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1F" w:rsidRPr="009D001F" w:rsidRDefault="00EF041F" w:rsidP="00EF2718">
      <w:pPr>
        <w:spacing w:after="0" w:line="240" w:lineRule="auto"/>
        <w:jc w:val="center"/>
        <w:rPr>
          <w:rFonts w:ascii="Arial Black" w:hAnsi="Arial Black" w:cs="Arial"/>
          <w:b/>
          <w:i/>
          <w:sz w:val="20"/>
          <w:szCs w:val="20"/>
        </w:rPr>
      </w:pPr>
      <w:r w:rsidRPr="009D001F">
        <w:rPr>
          <w:rFonts w:ascii="Arial Black" w:hAnsi="Arial Black" w:cs="Arial"/>
          <w:b/>
          <w:i/>
          <w:noProof/>
          <w:lang w:val="es-PE" w:eastAsia="es-PE"/>
        </w:rPr>
        <mc:AlternateContent>
          <mc:Choice Requires="wps">
            <w:drawing>
              <wp:anchor distT="0" distB="0" distL="114300" distR="114300" simplePos="0" relativeHeight="251661312" behindDoc="0" locked="0" layoutInCell="1" allowOverlap="1" wp14:anchorId="53304221" wp14:editId="7D65BCAF">
                <wp:simplePos x="0" y="0"/>
                <wp:positionH relativeFrom="column">
                  <wp:posOffset>5821251</wp:posOffset>
                </wp:positionH>
                <wp:positionV relativeFrom="paragraph">
                  <wp:posOffset>-12879</wp:posOffset>
                </wp:positionV>
                <wp:extent cx="1120462" cy="1023871"/>
                <wp:effectExtent l="0" t="0" r="22860" b="24130"/>
                <wp:wrapNone/>
                <wp:docPr id="5" name="5 Cuadro de texto"/>
                <wp:cNvGraphicFramePr/>
                <a:graphic xmlns:a="http://schemas.openxmlformats.org/drawingml/2006/main">
                  <a:graphicData uri="http://schemas.microsoft.com/office/word/2010/wordprocessingShape">
                    <wps:wsp>
                      <wps:cNvSpPr txBox="1"/>
                      <wps:spPr>
                        <a:xfrm>
                          <a:off x="0" y="0"/>
                          <a:ext cx="1120462" cy="1023871"/>
                        </a:xfrm>
                        <a:prstGeom prst="rect">
                          <a:avLst/>
                        </a:prstGeom>
                        <a:solidFill>
                          <a:schemeClr val="bg1"/>
                        </a:solidFill>
                        <a:ln w="6350">
                          <a:solidFill>
                            <a:schemeClr val="bg1"/>
                          </a:solidFill>
                        </a:ln>
                        <a:effectLst/>
                      </wps:spPr>
                      <wps:txbx>
                        <w:txbxContent>
                          <w:p w:rsidR="00EF041F" w:rsidRDefault="00EF041F"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4221" id="_x0000_t202" coordsize="21600,21600" o:spt="202" path="m,l,21600r21600,l21600,xe">
                <v:stroke joinstyle="miter"/>
                <v:path gradientshapeok="t" o:connecttype="rect"/>
              </v:shapetype>
              <v:shape id="5 Cuadro de texto" o:spid="_x0000_s1026" type="#_x0000_t202" style="position:absolute;left:0;text-align:left;margin-left:458.35pt;margin-top:-1pt;width:88.2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" fillcolor="white [3212]" strokecolor="white [3212]" strokeweight=".5pt">
                <v:textbox>
                  <w:txbxContent>
                    <w:p w:rsidR="00EF041F" w:rsidRDefault="00EF041F"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v:textbox>
              </v:shape>
            </w:pict>
          </mc:Fallback>
        </mc:AlternateContent>
      </w:r>
      <w:r w:rsidRPr="009D001F">
        <w:rPr>
          <w:rFonts w:ascii="Arial Black" w:hAnsi="Arial Black" w:cs="Arial"/>
          <w:b/>
          <w:i/>
          <w:noProof/>
          <w:lang w:val="es-PE" w:eastAsia="es-PE"/>
        </w:rPr>
        <mc:AlternateContent>
          <mc:Choice Requires="wps">
            <w:drawing>
              <wp:anchor distT="0" distB="0" distL="114300" distR="114300" simplePos="0" relativeHeight="251659264" behindDoc="0" locked="0" layoutInCell="1" allowOverlap="1" wp14:anchorId="43047777" wp14:editId="1D67EDAB">
                <wp:simplePos x="0" y="0"/>
                <wp:positionH relativeFrom="column">
                  <wp:posOffset>-166298</wp:posOffset>
                </wp:positionH>
                <wp:positionV relativeFrom="paragraph">
                  <wp:posOffset>-134870</wp:posOffset>
                </wp:positionV>
                <wp:extent cx="1004552" cy="914400"/>
                <wp:effectExtent l="0" t="0" r="24765" b="19050"/>
                <wp:wrapNone/>
                <wp:docPr id="4" name="4 Cuadro de texto"/>
                <wp:cNvGraphicFramePr/>
                <a:graphic xmlns:a="http://schemas.openxmlformats.org/drawingml/2006/main">
                  <a:graphicData uri="http://schemas.microsoft.com/office/word/2010/wordprocessingShape">
                    <wps:wsp>
                      <wps:cNvSpPr txBox="1"/>
                      <wps:spPr>
                        <a:xfrm>
                          <a:off x="0" y="0"/>
                          <a:ext cx="1004552" cy="914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F041F" w:rsidRDefault="00EF041F">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47777" id="4 Cuadro de texto" o:spid="_x0000_s1027" type="#_x0000_t202" style="position:absolute;left:0;text-align:left;margin-left:-13.1pt;margin-top:-10.6pt;width:79.1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" fillcolor="white [3212]" strokecolor="white [3212]" strokeweight=".5pt">
                <v:textbox>
                  <w:txbxContent>
                    <w:p w:rsidR="00EF041F" w:rsidRDefault="00EF041F">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v:textbox>
              </v:shape>
            </w:pict>
          </mc:Fallback>
        </mc:AlternateContent>
      </w:r>
      <w:hyperlink r:id="rId8" w:history="1">
        <w:r w:rsidR="00717DFC" w:rsidRPr="009D001F">
          <w:rPr>
            <w:rStyle w:val="Hipervnculo"/>
            <w:rFonts w:ascii="Arial Black" w:hAnsi="Arial Black" w:cs="Arial"/>
            <w:b/>
            <w:i/>
            <w:sz w:val="20"/>
            <w:szCs w:val="20"/>
            <w:u w:val="none"/>
          </w:rPr>
          <w:t>UNIVERSIDAD</w:t>
        </w:r>
        <w:r w:rsidRPr="009D001F">
          <w:rPr>
            <w:rStyle w:val="Hipervnculo"/>
            <w:rFonts w:ascii="Arial Black" w:hAnsi="Arial Black" w:cs="Arial"/>
            <w:b/>
            <w:i/>
            <w:sz w:val="20"/>
            <w:szCs w:val="20"/>
            <w:u w:val="none"/>
          </w:rPr>
          <w:t xml:space="preserve"> NACIONAL </w:t>
        </w:r>
        <w:r w:rsidR="00717DFC" w:rsidRPr="009D001F">
          <w:rPr>
            <w:rStyle w:val="Hipervnculo"/>
            <w:rFonts w:ascii="Arial Black" w:hAnsi="Arial Black" w:cs="Arial"/>
            <w:b/>
            <w:i/>
            <w:sz w:val="20"/>
            <w:szCs w:val="20"/>
            <w:u w:val="none"/>
          </w:rPr>
          <w:t>JOSÉ FAUSTINO SÁNCHEZ CARRIÓN</w:t>
        </w:r>
      </w:hyperlink>
    </w:p>
    <w:p w:rsidR="00F1309D" w:rsidRPr="009D001F" w:rsidRDefault="005077E0" w:rsidP="00EF2718">
      <w:pPr>
        <w:spacing w:after="0" w:line="240" w:lineRule="auto"/>
        <w:jc w:val="center"/>
        <w:rPr>
          <w:rFonts w:ascii="Arial Black" w:hAnsi="Arial Black" w:cs="Arial"/>
          <w:b/>
          <w:i/>
          <w:sz w:val="20"/>
          <w:szCs w:val="20"/>
        </w:rPr>
      </w:pPr>
      <w:r w:rsidRPr="009D001F">
        <w:rPr>
          <w:rFonts w:ascii="Arial Black" w:hAnsi="Arial Black" w:cs="Arial"/>
          <w:b/>
          <w:i/>
          <w:sz w:val="20"/>
          <w:szCs w:val="20"/>
        </w:rPr>
        <w:t>FACULTAD DE INGENIERÍA QUÍMICA Y METALURGIA</w:t>
      </w:r>
    </w:p>
    <w:p w:rsidR="00F1309D" w:rsidRPr="009D001F" w:rsidRDefault="005077E0" w:rsidP="00EF2718">
      <w:pPr>
        <w:spacing w:after="0" w:line="240" w:lineRule="auto"/>
        <w:jc w:val="center"/>
        <w:rPr>
          <w:rFonts w:ascii="Arial Black" w:hAnsi="Arial Black" w:cs="Arial"/>
          <w:b/>
          <w:i/>
          <w:color w:val="C00000"/>
          <w:sz w:val="20"/>
          <w:szCs w:val="20"/>
        </w:rPr>
      </w:pPr>
      <w:r w:rsidRPr="009D001F">
        <w:rPr>
          <w:rFonts w:ascii="Arial Black" w:hAnsi="Arial Black" w:cs="Arial"/>
          <w:b/>
          <w:i/>
          <w:color w:val="C00000"/>
          <w:sz w:val="20"/>
          <w:szCs w:val="20"/>
        </w:rPr>
        <w:t>ESCUELA ACADÉMICA PROFESIONAL DE INGENIERÍA METALÚRGICA</w:t>
      </w:r>
    </w:p>
    <w:p w:rsidR="00F1309D" w:rsidRPr="009D001F" w:rsidRDefault="005077E0" w:rsidP="00EF2718">
      <w:pPr>
        <w:spacing w:after="0" w:line="240" w:lineRule="auto"/>
        <w:jc w:val="center"/>
        <w:rPr>
          <w:rFonts w:ascii="Arial" w:hAnsi="Arial" w:cs="Arial"/>
          <w:i/>
          <w:sz w:val="20"/>
          <w:szCs w:val="20"/>
        </w:rPr>
      </w:pPr>
      <w:r w:rsidRPr="009D001F">
        <w:rPr>
          <w:rFonts w:ascii="Arial Black" w:hAnsi="Arial Black" w:cs="Arial"/>
          <w:b/>
          <w:i/>
          <w:sz w:val="20"/>
          <w:szCs w:val="20"/>
        </w:rPr>
        <w:t>CARRERA: INGENIERÍA METALÚRGICA</w:t>
      </w:r>
    </w:p>
    <w:p w:rsidR="00F1309D" w:rsidRPr="009D001F" w:rsidRDefault="00F1309D" w:rsidP="00EF2718">
      <w:pPr>
        <w:spacing w:after="0" w:line="240" w:lineRule="auto"/>
        <w:jc w:val="center"/>
        <w:rPr>
          <w:rFonts w:ascii="Arial Black" w:hAnsi="Arial Black"/>
          <w:i/>
          <w:sz w:val="20"/>
          <w:szCs w:val="20"/>
        </w:rPr>
      </w:pPr>
      <w:r w:rsidRPr="009D001F">
        <w:rPr>
          <w:rFonts w:ascii="Arial Black" w:hAnsi="Arial Black"/>
          <w:i/>
          <w:sz w:val="20"/>
          <w:szCs w:val="20"/>
        </w:rPr>
        <w:t xml:space="preserve">SILABO DE LA ASIGNATURA </w:t>
      </w:r>
      <w:r w:rsidR="001921BE" w:rsidRPr="009D001F">
        <w:rPr>
          <w:rFonts w:ascii="Arial Black" w:hAnsi="Arial Black"/>
          <w:i/>
          <w:sz w:val="20"/>
          <w:szCs w:val="20"/>
        </w:rPr>
        <w:t>METALURGIA FÍSICA I</w:t>
      </w:r>
    </w:p>
    <w:p w:rsidR="00F1309D" w:rsidRPr="009D001F" w:rsidRDefault="00F1309D" w:rsidP="00E81363">
      <w:pPr>
        <w:pStyle w:val="Prrafodelista"/>
        <w:numPr>
          <w:ilvl w:val="0"/>
          <w:numId w:val="1"/>
        </w:numPr>
        <w:jc w:val="both"/>
        <w:rPr>
          <w:rFonts w:ascii="Arial" w:hAnsi="Arial" w:cs="Arial"/>
          <w:b/>
          <w:i/>
        </w:rPr>
      </w:pPr>
      <w:r w:rsidRPr="009D001F">
        <w:rPr>
          <w:rFonts w:ascii="Arial" w:hAnsi="Arial" w:cs="Arial"/>
          <w:b/>
          <w:i/>
        </w:rPr>
        <w:t>DATOS INFORMATIVOS:</w:t>
      </w:r>
    </w:p>
    <w:p w:rsidR="00F1309D" w:rsidRPr="009D001F" w:rsidRDefault="00FF696F"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DEPARTAMENTO ACADÉMICO: Ingeniería Química y Metalurgia</w:t>
      </w:r>
    </w:p>
    <w:p w:rsidR="00FF696F" w:rsidRPr="009D001F" w:rsidRDefault="00FF696F"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 xml:space="preserve">CÓDIGO DE LA ASIGNATURA: </w:t>
      </w:r>
      <w:r w:rsidR="00723498" w:rsidRPr="009D001F">
        <w:rPr>
          <w:rFonts w:ascii="Arial" w:hAnsi="Arial" w:cs="Arial"/>
          <w:i/>
          <w:sz w:val="20"/>
          <w:szCs w:val="20"/>
        </w:rPr>
        <w:tab/>
      </w:r>
      <w:r w:rsidR="001921BE" w:rsidRPr="009D001F">
        <w:rPr>
          <w:rFonts w:ascii="Arial" w:hAnsi="Arial" w:cs="Arial"/>
          <w:i/>
          <w:sz w:val="20"/>
          <w:szCs w:val="20"/>
        </w:rPr>
        <w:t>36-04-355</w:t>
      </w:r>
    </w:p>
    <w:p w:rsidR="00FF696F" w:rsidRPr="009D001F" w:rsidRDefault="00FF696F"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 xml:space="preserve">REQUISITOS: </w:t>
      </w:r>
      <w:r w:rsidR="00723498" w:rsidRPr="009D001F">
        <w:rPr>
          <w:rFonts w:ascii="Arial" w:hAnsi="Arial" w:cs="Arial"/>
          <w:i/>
          <w:sz w:val="20"/>
          <w:szCs w:val="20"/>
        </w:rPr>
        <w:tab/>
      </w:r>
      <w:r w:rsidR="00723498" w:rsidRPr="009D001F">
        <w:rPr>
          <w:rFonts w:ascii="Arial" w:hAnsi="Arial" w:cs="Arial"/>
          <w:i/>
          <w:sz w:val="20"/>
          <w:szCs w:val="20"/>
        </w:rPr>
        <w:tab/>
      </w:r>
      <w:r w:rsidR="00723498" w:rsidRPr="009D001F">
        <w:rPr>
          <w:rFonts w:ascii="Arial" w:hAnsi="Arial" w:cs="Arial"/>
          <w:i/>
          <w:sz w:val="20"/>
          <w:szCs w:val="20"/>
        </w:rPr>
        <w:tab/>
      </w:r>
      <w:r w:rsidR="00723498" w:rsidRPr="009D001F">
        <w:rPr>
          <w:rFonts w:ascii="Arial" w:hAnsi="Arial" w:cs="Arial"/>
          <w:i/>
          <w:sz w:val="20"/>
          <w:szCs w:val="20"/>
        </w:rPr>
        <w:tab/>
      </w:r>
      <w:r w:rsidR="00F35CEF" w:rsidRPr="009D001F">
        <w:rPr>
          <w:rFonts w:ascii="Arial" w:hAnsi="Arial" w:cs="Arial"/>
          <w:i/>
          <w:sz w:val="20"/>
          <w:szCs w:val="20"/>
        </w:rPr>
        <w:t>E</w:t>
      </w:r>
      <w:r w:rsidR="001921BE" w:rsidRPr="009D001F">
        <w:rPr>
          <w:rFonts w:ascii="Arial" w:hAnsi="Arial" w:cs="Arial"/>
          <w:i/>
          <w:sz w:val="20"/>
          <w:szCs w:val="20"/>
        </w:rPr>
        <w:t>structura de los metales</w:t>
      </w:r>
      <w:r w:rsidRPr="009D001F">
        <w:rPr>
          <w:rFonts w:ascii="Arial" w:hAnsi="Arial" w:cs="Arial"/>
          <w:i/>
          <w:sz w:val="20"/>
          <w:szCs w:val="20"/>
        </w:rPr>
        <w:t xml:space="preserve"> (36-04-</w:t>
      </w:r>
      <w:r w:rsidR="001921BE" w:rsidRPr="009D001F">
        <w:rPr>
          <w:rFonts w:ascii="Arial" w:hAnsi="Arial" w:cs="Arial"/>
          <w:i/>
          <w:sz w:val="20"/>
          <w:szCs w:val="20"/>
        </w:rPr>
        <w:t>3</w:t>
      </w:r>
      <w:r w:rsidRPr="009D001F">
        <w:rPr>
          <w:rFonts w:ascii="Arial" w:hAnsi="Arial" w:cs="Arial"/>
          <w:i/>
          <w:sz w:val="20"/>
          <w:szCs w:val="20"/>
        </w:rPr>
        <w:t>03)</w:t>
      </w:r>
    </w:p>
    <w:p w:rsidR="00FF696F" w:rsidRPr="009D001F" w:rsidRDefault="00FF696F"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 xml:space="preserve">CICLO ACADÉMICO: </w:t>
      </w:r>
      <w:r w:rsidRPr="009D001F">
        <w:rPr>
          <w:rFonts w:ascii="Arial" w:hAnsi="Arial" w:cs="Arial"/>
          <w:i/>
          <w:sz w:val="20"/>
          <w:szCs w:val="20"/>
        </w:rPr>
        <w:tab/>
      </w:r>
      <w:r w:rsidRPr="009D001F">
        <w:rPr>
          <w:rFonts w:ascii="Arial" w:hAnsi="Arial" w:cs="Arial"/>
          <w:i/>
          <w:sz w:val="20"/>
          <w:szCs w:val="20"/>
        </w:rPr>
        <w:tab/>
      </w:r>
      <w:r w:rsidR="00723498" w:rsidRPr="009D001F">
        <w:rPr>
          <w:rFonts w:ascii="Arial" w:hAnsi="Arial" w:cs="Arial"/>
          <w:i/>
          <w:sz w:val="20"/>
          <w:szCs w:val="20"/>
        </w:rPr>
        <w:tab/>
      </w:r>
      <w:r w:rsidRPr="009D001F">
        <w:rPr>
          <w:rFonts w:ascii="Arial" w:hAnsi="Arial" w:cs="Arial"/>
          <w:i/>
          <w:sz w:val="20"/>
          <w:szCs w:val="20"/>
        </w:rPr>
        <w:t>VI</w:t>
      </w:r>
    </w:p>
    <w:p w:rsidR="00FF696F" w:rsidRPr="009D001F" w:rsidRDefault="00FF696F"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 xml:space="preserve">AÑO </w:t>
      </w:r>
      <w:r w:rsidR="00F30EBB" w:rsidRPr="009D001F">
        <w:rPr>
          <w:rFonts w:ascii="Arial" w:hAnsi="Arial" w:cs="Arial"/>
          <w:i/>
          <w:sz w:val="20"/>
          <w:szCs w:val="20"/>
        </w:rPr>
        <w:t>–</w:t>
      </w:r>
      <w:r w:rsidRPr="009D001F">
        <w:rPr>
          <w:rFonts w:ascii="Arial" w:hAnsi="Arial" w:cs="Arial"/>
          <w:i/>
          <w:sz w:val="20"/>
          <w:szCs w:val="20"/>
        </w:rPr>
        <w:t xml:space="preserve"> SEMESTRE</w:t>
      </w:r>
      <w:r w:rsidR="00F30EBB" w:rsidRPr="009D001F">
        <w:rPr>
          <w:rFonts w:ascii="Arial" w:hAnsi="Arial" w:cs="Arial"/>
          <w:i/>
          <w:sz w:val="20"/>
          <w:szCs w:val="20"/>
        </w:rPr>
        <w:t xml:space="preserve">: </w:t>
      </w:r>
      <w:r w:rsidR="00723498" w:rsidRPr="009D001F">
        <w:rPr>
          <w:rFonts w:ascii="Arial" w:hAnsi="Arial" w:cs="Arial"/>
          <w:i/>
          <w:sz w:val="20"/>
          <w:szCs w:val="20"/>
        </w:rPr>
        <w:tab/>
      </w:r>
      <w:r w:rsidR="00723498" w:rsidRPr="009D001F">
        <w:rPr>
          <w:rFonts w:ascii="Arial" w:hAnsi="Arial" w:cs="Arial"/>
          <w:i/>
          <w:sz w:val="20"/>
          <w:szCs w:val="20"/>
        </w:rPr>
        <w:tab/>
      </w:r>
      <w:r w:rsidR="00723498" w:rsidRPr="009D001F">
        <w:rPr>
          <w:rFonts w:ascii="Arial" w:hAnsi="Arial" w:cs="Arial"/>
          <w:i/>
          <w:sz w:val="20"/>
          <w:szCs w:val="20"/>
        </w:rPr>
        <w:tab/>
      </w:r>
      <w:r w:rsidR="00192139">
        <w:rPr>
          <w:rFonts w:ascii="Arial" w:hAnsi="Arial" w:cs="Arial"/>
          <w:i/>
          <w:sz w:val="20"/>
          <w:szCs w:val="20"/>
        </w:rPr>
        <w:t>2018</w:t>
      </w:r>
      <w:r w:rsidR="00F30EBB" w:rsidRPr="009D001F">
        <w:rPr>
          <w:rFonts w:ascii="Arial" w:hAnsi="Arial" w:cs="Arial"/>
          <w:i/>
          <w:sz w:val="20"/>
          <w:szCs w:val="20"/>
        </w:rPr>
        <w:t xml:space="preserve"> </w:t>
      </w:r>
      <w:r w:rsidR="007C3B29" w:rsidRPr="009D001F">
        <w:rPr>
          <w:rFonts w:ascii="Arial" w:hAnsi="Arial" w:cs="Arial"/>
          <w:i/>
          <w:sz w:val="20"/>
          <w:szCs w:val="20"/>
        </w:rPr>
        <w:t xml:space="preserve">– </w:t>
      </w:r>
      <w:r w:rsidR="00522B36" w:rsidRPr="009D001F">
        <w:rPr>
          <w:rFonts w:ascii="Arial" w:hAnsi="Arial" w:cs="Arial"/>
          <w:i/>
          <w:sz w:val="20"/>
          <w:szCs w:val="20"/>
        </w:rPr>
        <w:t>I</w:t>
      </w:r>
      <w:r w:rsidR="0038621F">
        <w:rPr>
          <w:rFonts w:ascii="Arial" w:hAnsi="Arial" w:cs="Arial"/>
          <w:i/>
          <w:sz w:val="20"/>
          <w:szCs w:val="20"/>
        </w:rPr>
        <w:t>I</w:t>
      </w:r>
      <w:r w:rsidR="007C3B29" w:rsidRPr="009D001F">
        <w:rPr>
          <w:rFonts w:ascii="Arial" w:hAnsi="Arial" w:cs="Arial"/>
          <w:i/>
          <w:sz w:val="20"/>
          <w:szCs w:val="20"/>
        </w:rPr>
        <w:t xml:space="preserve"> –</w:t>
      </w:r>
      <w:r w:rsidR="00F30EBB" w:rsidRPr="009D001F">
        <w:rPr>
          <w:rFonts w:ascii="Arial" w:hAnsi="Arial" w:cs="Arial"/>
          <w:i/>
          <w:sz w:val="20"/>
          <w:szCs w:val="20"/>
        </w:rPr>
        <w:t xml:space="preserve"> </w:t>
      </w:r>
    </w:p>
    <w:p w:rsidR="00F30EBB" w:rsidRPr="009D001F" w:rsidRDefault="00F30EBB"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 xml:space="preserve">DURACIÓN: </w:t>
      </w:r>
      <w:r w:rsidR="00723498" w:rsidRPr="009D001F">
        <w:rPr>
          <w:rFonts w:ascii="Arial" w:hAnsi="Arial" w:cs="Arial"/>
          <w:i/>
          <w:sz w:val="20"/>
          <w:szCs w:val="20"/>
        </w:rPr>
        <w:tab/>
      </w:r>
      <w:r w:rsidRPr="009D001F">
        <w:rPr>
          <w:rFonts w:ascii="Arial" w:hAnsi="Arial" w:cs="Arial"/>
          <w:i/>
          <w:sz w:val="20"/>
          <w:szCs w:val="20"/>
        </w:rPr>
        <w:t xml:space="preserve">17 Semanas </w:t>
      </w:r>
      <w:r w:rsidR="00192139" w:rsidRPr="00295C47">
        <w:rPr>
          <w:rFonts w:ascii="Arial" w:hAnsi="Arial" w:cs="Arial"/>
          <w:i/>
          <w:sz w:val="20"/>
          <w:szCs w:val="20"/>
        </w:rPr>
        <w:t xml:space="preserve">FECHA DE INICIO: </w:t>
      </w:r>
      <w:r w:rsidR="0038621F" w:rsidRPr="00295C47">
        <w:rPr>
          <w:rFonts w:ascii="Arial" w:hAnsi="Arial" w:cs="Arial"/>
          <w:i/>
          <w:sz w:val="20"/>
          <w:szCs w:val="20"/>
        </w:rPr>
        <w:t>0</w:t>
      </w:r>
      <w:r w:rsidR="0038621F">
        <w:rPr>
          <w:rFonts w:ascii="Arial" w:hAnsi="Arial" w:cs="Arial"/>
          <w:i/>
          <w:sz w:val="20"/>
          <w:szCs w:val="20"/>
        </w:rPr>
        <w:t>3</w:t>
      </w:r>
      <w:r w:rsidR="0038621F" w:rsidRPr="00295C47">
        <w:rPr>
          <w:rFonts w:ascii="Arial" w:hAnsi="Arial" w:cs="Arial"/>
          <w:i/>
          <w:sz w:val="20"/>
          <w:szCs w:val="20"/>
        </w:rPr>
        <w:t>.0</w:t>
      </w:r>
      <w:r w:rsidR="0038621F">
        <w:rPr>
          <w:rFonts w:ascii="Arial" w:hAnsi="Arial" w:cs="Arial"/>
          <w:i/>
          <w:sz w:val="20"/>
          <w:szCs w:val="20"/>
        </w:rPr>
        <w:t>9</w:t>
      </w:r>
      <w:r w:rsidR="0038621F" w:rsidRPr="00295C47">
        <w:rPr>
          <w:rFonts w:ascii="Arial" w:hAnsi="Arial" w:cs="Arial"/>
          <w:i/>
          <w:sz w:val="20"/>
          <w:szCs w:val="20"/>
        </w:rPr>
        <w:t>.201</w:t>
      </w:r>
      <w:r w:rsidR="0038621F">
        <w:rPr>
          <w:rFonts w:ascii="Arial" w:hAnsi="Arial" w:cs="Arial"/>
          <w:i/>
          <w:sz w:val="20"/>
          <w:szCs w:val="20"/>
        </w:rPr>
        <w:t>8</w:t>
      </w:r>
      <w:r w:rsidR="0038621F" w:rsidRPr="00295C47">
        <w:rPr>
          <w:rFonts w:ascii="Arial" w:hAnsi="Arial" w:cs="Arial"/>
          <w:i/>
          <w:sz w:val="20"/>
          <w:szCs w:val="20"/>
        </w:rPr>
        <w:tab/>
        <w:t xml:space="preserve">FECHA DE TÉRMINO </w:t>
      </w:r>
      <w:r w:rsidR="0038621F" w:rsidRPr="00623B98">
        <w:rPr>
          <w:rFonts w:ascii="Arial" w:hAnsi="Arial" w:cs="Arial"/>
          <w:i/>
          <w:color w:val="000000"/>
          <w:sz w:val="20"/>
          <w:szCs w:val="20"/>
        </w:rPr>
        <w:t>28 – 12 – 2018</w:t>
      </w:r>
    </w:p>
    <w:p w:rsidR="00F30EBB" w:rsidRPr="009D001F" w:rsidRDefault="00F30EBB"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PESO ACADÉMICO:</w:t>
      </w:r>
      <w:r w:rsidRPr="009D001F">
        <w:rPr>
          <w:rFonts w:ascii="Arial" w:hAnsi="Arial" w:cs="Arial"/>
          <w:i/>
          <w:sz w:val="20"/>
          <w:szCs w:val="20"/>
        </w:rPr>
        <w:tab/>
      </w:r>
      <w:r w:rsidR="00723498" w:rsidRPr="009D001F">
        <w:rPr>
          <w:rFonts w:ascii="Arial" w:hAnsi="Arial" w:cs="Arial"/>
          <w:i/>
          <w:sz w:val="20"/>
          <w:szCs w:val="20"/>
        </w:rPr>
        <w:tab/>
      </w:r>
      <w:r w:rsidR="00723498" w:rsidRPr="009D001F">
        <w:rPr>
          <w:rFonts w:ascii="Arial" w:hAnsi="Arial" w:cs="Arial"/>
          <w:i/>
          <w:sz w:val="20"/>
          <w:szCs w:val="20"/>
        </w:rPr>
        <w:tab/>
      </w:r>
      <w:r w:rsidRPr="009D001F">
        <w:rPr>
          <w:rFonts w:ascii="Arial" w:hAnsi="Arial" w:cs="Arial"/>
          <w:i/>
          <w:sz w:val="20"/>
          <w:szCs w:val="20"/>
        </w:rPr>
        <w:t>HT: 2 Horas</w:t>
      </w:r>
      <w:r w:rsidRPr="009D001F">
        <w:rPr>
          <w:rFonts w:ascii="Arial" w:hAnsi="Arial" w:cs="Arial"/>
          <w:i/>
          <w:sz w:val="20"/>
          <w:szCs w:val="20"/>
        </w:rPr>
        <w:tab/>
        <w:t>HP: 2 Horas</w:t>
      </w:r>
      <w:r w:rsidRPr="009D001F">
        <w:rPr>
          <w:rFonts w:ascii="Arial" w:hAnsi="Arial" w:cs="Arial"/>
          <w:i/>
          <w:sz w:val="20"/>
          <w:szCs w:val="20"/>
        </w:rPr>
        <w:tab/>
        <w:t>CRÉDITOS: 3</w:t>
      </w:r>
    </w:p>
    <w:p w:rsidR="00F30EBB" w:rsidRPr="009D001F" w:rsidRDefault="00F30EBB"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NOMBRE DEL DOCENTE:</w:t>
      </w:r>
      <w:r w:rsidR="007C3B29" w:rsidRPr="009D001F">
        <w:rPr>
          <w:rFonts w:ascii="Arial" w:hAnsi="Arial" w:cs="Arial"/>
          <w:i/>
          <w:sz w:val="20"/>
          <w:szCs w:val="20"/>
        </w:rPr>
        <w:tab/>
      </w:r>
      <w:r w:rsidR="007C3B29" w:rsidRPr="009D001F">
        <w:rPr>
          <w:rFonts w:ascii="Arial" w:hAnsi="Arial" w:cs="Arial"/>
          <w:i/>
          <w:sz w:val="20"/>
          <w:szCs w:val="20"/>
        </w:rPr>
        <w:tab/>
      </w:r>
      <w:r w:rsidR="001921BE" w:rsidRPr="009D001F">
        <w:rPr>
          <w:rFonts w:ascii="Arial" w:hAnsi="Arial" w:cs="Arial"/>
          <w:i/>
          <w:sz w:val="20"/>
          <w:szCs w:val="20"/>
        </w:rPr>
        <w:t xml:space="preserve">Mg. Ing. </w:t>
      </w:r>
      <w:r w:rsidR="007C3B29" w:rsidRPr="009D001F">
        <w:rPr>
          <w:rFonts w:ascii="Arial" w:hAnsi="Arial" w:cs="Arial"/>
          <w:i/>
          <w:sz w:val="20"/>
          <w:szCs w:val="20"/>
        </w:rPr>
        <w:t>Vega Pereda, Nicanor Manuel</w:t>
      </w:r>
    </w:p>
    <w:p w:rsidR="00F30EBB" w:rsidRPr="009D001F" w:rsidRDefault="00F30EBB" w:rsidP="00E81363">
      <w:pPr>
        <w:pStyle w:val="Prrafodelista"/>
        <w:ind w:left="1428"/>
        <w:jc w:val="both"/>
        <w:rPr>
          <w:rFonts w:ascii="Arial" w:hAnsi="Arial" w:cs="Arial"/>
          <w:i/>
          <w:sz w:val="20"/>
          <w:szCs w:val="20"/>
        </w:rPr>
      </w:pPr>
      <w:r w:rsidRPr="009D001F">
        <w:rPr>
          <w:rFonts w:ascii="Arial" w:hAnsi="Arial" w:cs="Arial"/>
          <w:i/>
          <w:sz w:val="20"/>
          <w:szCs w:val="20"/>
        </w:rPr>
        <w:t>CONDICIÓN: Nombrado:</w:t>
      </w:r>
      <w:r w:rsidRPr="009D001F">
        <w:rPr>
          <w:rFonts w:ascii="Arial" w:hAnsi="Arial" w:cs="Arial"/>
          <w:i/>
          <w:sz w:val="20"/>
          <w:szCs w:val="20"/>
        </w:rPr>
        <w:tab/>
      </w:r>
      <w:r w:rsidR="00723498" w:rsidRPr="009D001F">
        <w:rPr>
          <w:rFonts w:ascii="Arial" w:hAnsi="Arial" w:cs="Arial"/>
          <w:i/>
          <w:sz w:val="20"/>
          <w:szCs w:val="20"/>
        </w:rPr>
        <w:tab/>
      </w:r>
      <w:r w:rsidRPr="009D001F">
        <w:rPr>
          <w:rFonts w:ascii="Arial" w:hAnsi="Arial" w:cs="Arial"/>
          <w:i/>
          <w:sz w:val="20"/>
          <w:szCs w:val="20"/>
        </w:rPr>
        <w:t>CATEGORÍA: Auxiliar</w:t>
      </w:r>
      <w:r w:rsidRPr="009D001F">
        <w:rPr>
          <w:rFonts w:ascii="Arial" w:hAnsi="Arial" w:cs="Arial"/>
          <w:i/>
          <w:sz w:val="20"/>
          <w:szCs w:val="20"/>
        </w:rPr>
        <w:tab/>
      </w:r>
      <w:r w:rsidR="000E31CC" w:rsidRPr="009D001F">
        <w:rPr>
          <w:rFonts w:ascii="Arial" w:hAnsi="Arial" w:cs="Arial"/>
          <w:i/>
          <w:sz w:val="20"/>
          <w:szCs w:val="20"/>
        </w:rPr>
        <w:t>DEDICACIÓN:</w:t>
      </w:r>
      <w:r w:rsidR="000E31CC" w:rsidRPr="009D001F">
        <w:rPr>
          <w:rFonts w:ascii="Arial" w:hAnsi="Arial" w:cs="Arial"/>
          <w:i/>
          <w:sz w:val="20"/>
          <w:szCs w:val="20"/>
        </w:rPr>
        <w:tab/>
        <w:t>T. C.</w:t>
      </w:r>
    </w:p>
    <w:p w:rsidR="000E31CC" w:rsidRPr="009D001F" w:rsidRDefault="000E31CC" w:rsidP="00E81363">
      <w:pPr>
        <w:pStyle w:val="Prrafodelista"/>
        <w:ind w:left="1428"/>
        <w:jc w:val="both"/>
        <w:rPr>
          <w:rFonts w:ascii="Arial" w:hAnsi="Arial" w:cs="Arial"/>
          <w:i/>
          <w:sz w:val="20"/>
          <w:szCs w:val="20"/>
        </w:rPr>
      </w:pPr>
      <w:r w:rsidRPr="009D001F">
        <w:rPr>
          <w:rFonts w:ascii="Arial" w:hAnsi="Arial" w:cs="Arial"/>
          <w:i/>
          <w:sz w:val="20"/>
          <w:szCs w:val="20"/>
        </w:rPr>
        <w:t xml:space="preserve">EMAIL: </w:t>
      </w:r>
      <w:r w:rsidR="00723498" w:rsidRPr="009D001F">
        <w:rPr>
          <w:rFonts w:ascii="Arial" w:hAnsi="Arial" w:cs="Arial"/>
          <w:i/>
          <w:sz w:val="20"/>
          <w:szCs w:val="20"/>
        </w:rPr>
        <w:tab/>
      </w:r>
      <w:r w:rsidR="00723498" w:rsidRPr="009D001F">
        <w:rPr>
          <w:rFonts w:ascii="Arial" w:hAnsi="Arial" w:cs="Arial"/>
          <w:i/>
          <w:sz w:val="20"/>
          <w:szCs w:val="20"/>
        </w:rPr>
        <w:tab/>
      </w:r>
      <w:hyperlink r:id="rId9" w:history="1">
        <w:r w:rsidRPr="009D001F">
          <w:rPr>
            <w:rStyle w:val="Hipervnculo"/>
            <w:rFonts w:ascii="Arial" w:hAnsi="Arial" w:cs="Arial"/>
            <w:i/>
            <w:sz w:val="20"/>
            <w:szCs w:val="20"/>
          </w:rPr>
          <w:t>manuelvega27@hotmail.com</w:t>
        </w:r>
      </w:hyperlink>
      <w:r w:rsidRPr="009D001F">
        <w:rPr>
          <w:rFonts w:ascii="Arial" w:hAnsi="Arial" w:cs="Arial"/>
          <w:i/>
          <w:sz w:val="20"/>
          <w:szCs w:val="20"/>
        </w:rPr>
        <w:t xml:space="preserve"> </w:t>
      </w:r>
      <w:r w:rsidRPr="009D001F">
        <w:rPr>
          <w:rFonts w:ascii="Arial" w:hAnsi="Arial" w:cs="Arial"/>
          <w:i/>
          <w:sz w:val="20"/>
          <w:szCs w:val="20"/>
        </w:rPr>
        <w:tab/>
        <w:t>TELEFONO</w:t>
      </w:r>
      <w:r w:rsidR="00F35CEF" w:rsidRPr="009D001F">
        <w:rPr>
          <w:rFonts w:ascii="Arial" w:hAnsi="Arial" w:cs="Arial"/>
          <w:i/>
          <w:sz w:val="20"/>
          <w:szCs w:val="20"/>
        </w:rPr>
        <w:t xml:space="preserve"> móvil</w:t>
      </w:r>
      <w:r w:rsidR="0058431C" w:rsidRPr="009D001F">
        <w:rPr>
          <w:rFonts w:ascii="Arial" w:hAnsi="Arial" w:cs="Arial"/>
          <w:i/>
          <w:sz w:val="20"/>
          <w:szCs w:val="20"/>
        </w:rPr>
        <w:t>: 937876990</w:t>
      </w:r>
    </w:p>
    <w:p w:rsidR="000E31CC" w:rsidRPr="009D001F" w:rsidRDefault="000E31CC" w:rsidP="00E81363">
      <w:pPr>
        <w:pStyle w:val="Prrafodelista"/>
        <w:numPr>
          <w:ilvl w:val="1"/>
          <w:numId w:val="1"/>
        </w:numPr>
        <w:jc w:val="both"/>
        <w:rPr>
          <w:rFonts w:ascii="Arial" w:hAnsi="Arial" w:cs="Arial"/>
          <w:i/>
          <w:sz w:val="20"/>
          <w:szCs w:val="20"/>
        </w:rPr>
      </w:pPr>
      <w:r w:rsidRPr="009D001F">
        <w:rPr>
          <w:rFonts w:ascii="Arial" w:hAnsi="Arial" w:cs="Arial"/>
          <w:i/>
          <w:sz w:val="20"/>
          <w:szCs w:val="20"/>
        </w:rPr>
        <w:t>HORARIO DE CLASES:</w:t>
      </w:r>
      <w:r w:rsidRPr="009D001F">
        <w:rPr>
          <w:rFonts w:ascii="Arial" w:hAnsi="Arial" w:cs="Arial"/>
          <w:i/>
          <w:sz w:val="20"/>
          <w:szCs w:val="20"/>
        </w:rPr>
        <w:tab/>
      </w:r>
      <w:r w:rsidRPr="009D001F">
        <w:rPr>
          <w:rFonts w:ascii="Arial" w:hAnsi="Arial" w:cs="Arial"/>
          <w:i/>
          <w:sz w:val="20"/>
          <w:szCs w:val="20"/>
        </w:rPr>
        <w:tab/>
        <w:t>AULA:</w:t>
      </w:r>
    </w:p>
    <w:p w:rsidR="006B68F8" w:rsidRPr="009D001F" w:rsidRDefault="006B68F8" w:rsidP="006B68F8">
      <w:pPr>
        <w:pStyle w:val="Prrafodelista"/>
        <w:ind w:left="1428"/>
        <w:jc w:val="both"/>
        <w:rPr>
          <w:rFonts w:ascii="Arial" w:hAnsi="Arial" w:cs="Arial"/>
          <w:i/>
          <w:sz w:val="20"/>
          <w:szCs w:val="20"/>
        </w:rPr>
      </w:pPr>
    </w:p>
    <w:p w:rsidR="000E31CC" w:rsidRPr="009D001F" w:rsidRDefault="000E31CC" w:rsidP="00E81363">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SUMILLA:</w:t>
      </w:r>
    </w:p>
    <w:p w:rsidR="000F4116" w:rsidRPr="009D001F" w:rsidRDefault="000F4116" w:rsidP="00E81363">
      <w:pPr>
        <w:pStyle w:val="Prrafodelista"/>
        <w:jc w:val="both"/>
        <w:rPr>
          <w:rFonts w:ascii="Arial" w:hAnsi="Arial" w:cs="Arial"/>
          <w:i/>
          <w:sz w:val="20"/>
          <w:szCs w:val="20"/>
        </w:rPr>
      </w:pPr>
      <w:r w:rsidRPr="009D001F">
        <w:rPr>
          <w:rFonts w:ascii="Arial" w:hAnsi="Arial" w:cs="Arial"/>
          <w:i/>
          <w:sz w:val="20"/>
          <w:szCs w:val="20"/>
        </w:rPr>
        <w:t xml:space="preserve">La asignatura corresponde al área de especialidad y es de carácter teórico – práctico. Se propone analizar la </w:t>
      </w:r>
      <w:r w:rsidR="001921BE" w:rsidRPr="009D001F">
        <w:rPr>
          <w:rFonts w:ascii="Arial" w:hAnsi="Arial" w:cs="Arial"/>
          <w:i/>
          <w:sz w:val="20"/>
          <w:szCs w:val="20"/>
        </w:rPr>
        <w:t>estructura cristalina de los metales</w:t>
      </w:r>
      <w:r w:rsidR="00147A32" w:rsidRPr="009D001F">
        <w:rPr>
          <w:rFonts w:ascii="Arial" w:hAnsi="Arial" w:cs="Arial"/>
          <w:i/>
          <w:sz w:val="20"/>
          <w:szCs w:val="20"/>
        </w:rPr>
        <w:t xml:space="preserve"> </w:t>
      </w:r>
      <w:r w:rsidRPr="009D001F">
        <w:rPr>
          <w:rFonts w:ascii="Arial" w:hAnsi="Arial" w:cs="Arial"/>
          <w:i/>
          <w:sz w:val="20"/>
          <w:szCs w:val="20"/>
        </w:rPr>
        <w:t xml:space="preserve">en general, combinando algunos resultados anteriores con los obtenidos. Abarca los siguientes aspectos: </w:t>
      </w:r>
      <w:r w:rsidR="00317B56" w:rsidRPr="009D001F">
        <w:rPr>
          <w:rFonts w:ascii="Arial Black" w:hAnsi="Arial Black" w:cs="Arial"/>
          <w:i/>
          <w:sz w:val="18"/>
          <w:szCs w:val="18"/>
        </w:rPr>
        <w:t>UNIDAD 1 Y 2</w:t>
      </w:r>
      <w:r w:rsidR="00317B56" w:rsidRPr="009D001F">
        <w:rPr>
          <w:rFonts w:ascii="Arial Black" w:hAnsi="Arial Black" w:cs="Arial"/>
          <w:i/>
          <w:sz w:val="20"/>
          <w:szCs w:val="20"/>
        </w:rPr>
        <w:t>.</w:t>
      </w:r>
      <w:r w:rsidR="00A6407D" w:rsidRPr="009D001F">
        <w:rPr>
          <w:rFonts w:ascii="Arial Black" w:hAnsi="Arial Black" w:cs="Arial"/>
          <w:i/>
          <w:sz w:val="20"/>
          <w:szCs w:val="20"/>
        </w:rPr>
        <w:t xml:space="preserve"> </w:t>
      </w:r>
      <w:r w:rsidR="00A6407D" w:rsidRPr="009D001F">
        <w:rPr>
          <w:rFonts w:ascii="Arial Black" w:hAnsi="Arial Black" w:cs="Arial"/>
          <w:i/>
          <w:sz w:val="16"/>
          <w:szCs w:val="16"/>
        </w:rPr>
        <w:t>(</w:t>
      </w:r>
      <w:r w:rsidR="00853C1D" w:rsidRPr="009D001F">
        <w:rPr>
          <w:rFonts w:ascii="Arial Black" w:hAnsi="Arial Black" w:cs="Arial"/>
          <w:i/>
          <w:sz w:val="16"/>
          <w:szCs w:val="16"/>
        </w:rPr>
        <w:t>7</w:t>
      </w:r>
      <w:r w:rsidR="00A6407D" w:rsidRPr="009D001F">
        <w:rPr>
          <w:rFonts w:ascii="Arial Black" w:hAnsi="Arial Black" w:cs="Arial"/>
          <w:i/>
          <w:sz w:val="16"/>
          <w:szCs w:val="16"/>
        </w:rPr>
        <w:t xml:space="preserve"> semanas)</w:t>
      </w:r>
      <w:r w:rsidR="00317B56" w:rsidRPr="009D001F">
        <w:rPr>
          <w:rFonts w:ascii="Arial Black" w:hAnsi="Arial Black" w:cs="Arial"/>
          <w:i/>
          <w:sz w:val="20"/>
          <w:szCs w:val="20"/>
        </w:rPr>
        <w:t xml:space="preserve"> </w:t>
      </w:r>
      <w:r w:rsidR="00147A32" w:rsidRPr="009D001F">
        <w:rPr>
          <w:rFonts w:ascii="Arial" w:hAnsi="Arial" w:cs="Arial"/>
          <w:i/>
          <w:sz w:val="20"/>
          <w:szCs w:val="20"/>
        </w:rPr>
        <w:t>ciencia e ingeniería de los materiales</w:t>
      </w:r>
      <w:r w:rsidR="00E81363" w:rsidRPr="009D001F">
        <w:rPr>
          <w:rFonts w:ascii="Arial" w:hAnsi="Arial" w:cs="Arial"/>
          <w:i/>
          <w:sz w:val="20"/>
          <w:szCs w:val="20"/>
        </w:rPr>
        <w:t xml:space="preserve">, </w:t>
      </w:r>
      <w:r w:rsidR="00982A80" w:rsidRPr="009D001F">
        <w:rPr>
          <w:rFonts w:ascii="Arial" w:hAnsi="Arial" w:cs="Arial"/>
          <w:i/>
          <w:sz w:val="20"/>
          <w:szCs w:val="20"/>
        </w:rPr>
        <w:t>estructura interna de los materiales</w:t>
      </w:r>
      <w:r w:rsidR="00E81363" w:rsidRPr="009D001F">
        <w:rPr>
          <w:rFonts w:ascii="Arial" w:hAnsi="Arial" w:cs="Arial"/>
          <w:i/>
          <w:sz w:val="20"/>
          <w:szCs w:val="20"/>
        </w:rPr>
        <w:t xml:space="preserve">, </w:t>
      </w:r>
      <w:r w:rsidR="00982A80" w:rsidRPr="009D001F">
        <w:rPr>
          <w:rFonts w:ascii="Arial" w:hAnsi="Arial" w:cs="Arial"/>
          <w:i/>
          <w:sz w:val="20"/>
          <w:szCs w:val="20"/>
        </w:rPr>
        <w:t>estructura cristalina estados</w:t>
      </w:r>
      <w:r w:rsidR="00E81363" w:rsidRPr="009D001F">
        <w:rPr>
          <w:rFonts w:ascii="Arial" w:hAnsi="Arial" w:cs="Arial"/>
          <w:i/>
          <w:sz w:val="20"/>
          <w:szCs w:val="20"/>
        </w:rPr>
        <w:t>,</w:t>
      </w:r>
      <w:r w:rsidR="00723498" w:rsidRPr="009D001F">
        <w:rPr>
          <w:rFonts w:ascii="Arial" w:hAnsi="Arial" w:cs="Arial"/>
          <w:i/>
          <w:sz w:val="20"/>
          <w:szCs w:val="20"/>
        </w:rPr>
        <w:t xml:space="preserve"> </w:t>
      </w:r>
      <w:r w:rsidR="00982A80" w:rsidRPr="009D001F">
        <w:rPr>
          <w:rFonts w:ascii="Arial" w:hAnsi="Arial" w:cs="Arial"/>
          <w:i/>
          <w:sz w:val="20"/>
          <w:szCs w:val="20"/>
        </w:rPr>
        <w:t>dislocaciones y mecanismos</w:t>
      </w:r>
      <w:r w:rsidR="00723498" w:rsidRPr="009D001F">
        <w:rPr>
          <w:rFonts w:ascii="Arial" w:hAnsi="Arial" w:cs="Arial"/>
          <w:i/>
          <w:sz w:val="20"/>
          <w:szCs w:val="20"/>
        </w:rPr>
        <w:t xml:space="preserve">, </w:t>
      </w:r>
      <w:r w:rsidR="00982A80" w:rsidRPr="009D001F">
        <w:rPr>
          <w:rFonts w:ascii="Arial" w:hAnsi="Arial" w:cs="Arial"/>
          <w:i/>
          <w:sz w:val="20"/>
          <w:szCs w:val="20"/>
        </w:rPr>
        <w:t>planos y direcciones</w:t>
      </w:r>
      <w:r w:rsidR="003A7B1B" w:rsidRPr="009D001F">
        <w:rPr>
          <w:rFonts w:ascii="Arial" w:hAnsi="Arial" w:cs="Arial"/>
          <w:i/>
          <w:sz w:val="20"/>
          <w:szCs w:val="20"/>
        </w:rPr>
        <w:t xml:space="preserve">, </w:t>
      </w:r>
      <w:r w:rsidR="00982A80" w:rsidRPr="009D001F">
        <w:rPr>
          <w:rFonts w:ascii="Arial" w:hAnsi="Arial" w:cs="Arial"/>
          <w:i/>
          <w:sz w:val="20"/>
          <w:szCs w:val="20"/>
        </w:rPr>
        <w:t>imperfecciones y defectos cristalinos</w:t>
      </w:r>
      <w:r w:rsidR="00853C1D" w:rsidRPr="009D001F">
        <w:rPr>
          <w:rFonts w:ascii="Arial" w:hAnsi="Arial" w:cs="Arial"/>
          <w:i/>
          <w:sz w:val="20"/>
          <w:szCs w:val="20"/>
        </w:rPr>
        <w:t xml:space="preserve"> y sustentación de problemas</w:t>
      </w:r>
      <w:r w:rsidR="00317B56" w:rsidRPr="009D001F">
        <w:rPr>
          <w:rFonts w:ascii="Arial" w:hAnsi="Arial" w:cs="Arial"/>
          <w:i/>
          <w:sz w:val="20"/>
          <w:szCs w:val="20"/>
        </w:rPr>
        <w:t xml:space="preserve">. </w:t>
      </w:r>
      <w:r w:rsidR="00317B56" w:rsidRPr="009D001F">
        <w:rPr>
          <w:rFonts w:ascii="Arial Black" w:hAnsi="Arial Black" w:cs="Arial"/>
          <w:i/>
          <w:sz w:val="18"/>
          <w:szCs w:val="18"/>
        </w:rPr>
        <w:t>UNIDAD 3 Y 4</w:t>
      </w:r>
      <w:r w:rsidR="00317B56" w:rsidRPr="009D001F">
        <w:rPr>
          <w:rFonts w:ascii="Arial Black" w:hAnsi="Arial Black" w:cs="Arial"/>
          <w:i/>
          <w:sz w:val="20"/>
          <w:szCs w:val="20"/>
        </w:rPr>
        <w:t xml:space="preserve">. </w:t>
      </w:r>
      <w:r w:rsidR="00A6407D" w:rsidRPr="009D001F">
        <w:rPr>
          <w:rFonts w:ascii="Arial Black" w:hAnsi="Arial Black" w:cs="Arial"/>
          <w:i/>
          <w:sz w:val="16"/>
          <w:szCs w:val="16"/>
        </w:rPr>
        <w:t>(</w:t>
      </w:r>
      <w:r w:rsidR="00853C1D" w:rsidRPr="009D001F">
        <w:rPr>
          <w:rFonts w:ascii="Arial Black" w:hAnsi="Arial Black" w:cs="Arial"/>
          <w:i/>
          <w:sz w:val="16"/>
          <w:szCs w:val="16"/>
        </w:rPr>
        <w:t>7</w:t>
      </w:r>
      <w:r w:rsidR="00A6407D" w:rsidRPr="009D001F">
        <w:rPr>
          <w:rFonts w:ascii="Arial Black" w:hAnsi="Arial Black" w:cs="Arial"/>
          <w:i/>
          <w:sz w:val="16"/>
          <w:szCs w:val="16"/>
        </w:rPr>
        <w:t xml:space="preserve"> semanas)</w:t>
      </w:r>
      <w:r w:rsidR="00A6407D" w:rsidRPr="009D001F">
        <w:rPr>
          <w:rFonts w:ascii="Arial Black" w:hAnsi="Arial Black" w:cs="Arial"/>
          <w:i/>
          <w:sz w:val="20"/>
          <w:szCs w:val="20"/>
        </w:rPr>
        <w:t xml:space="preserve"> </w:t>
      </w:r>
      <w:r w:rsidR="00982A80" w:rsidRPr="009D001F">
        <w:rPr>
          <w:rFonts w:ascii="Arial" w:hAnsi="Arial" w:cs="Arial"/>
          <w:i/>
          <w:sz w:val="20"/>
          <w:szCs w:val="20"/>
        </w:rPr>
        <w:t>Mecanismos de difusión</w:t>
      </w:r>
      <w:r w:rsidR="00E81363" w:rsidRPr="009D001F">
        <w:rPr>
          <w:rFonts w:ascii="Arial" w:hAnsi="Arial" w:cs="Arial"/>
          <w:i/>
          <w:sz w:val="20"/>
          <w:szCs w:val="20"/>
        </w:rPr>
        <w:t xml:space="preserve">, </w:t>
      </w:r>
      <w:r w:rsidR="00CC71F6" w:rsidRPr="009D001F">
        <w:rPr>
          <w:rFonts w:ascii="Arial" w:hAnsi="Arial" w:cs="Arial"/>
          <w:i/>
          <w:sz w:val="20"/>
          <w:szCs w:val="20"/>
        </w:rPr>
        <w:t>principios de solidificación I, principios de solidificación II</w:t>
      </w:r>
      <w:r w:rsidR="003A7B1B" w:rsidRPr="009D001F">
        <w:rPr>
          <w:rFonts w:ascii="Arial" w:hAnsi="Arial" w:cs="Arial"/>
          <w:i/>
          <w:sz w:val="20"/>
          <w:szCs w:val="20"/>
        </w:rPr>
        <w:t xml:space="preserve">, </w:t>
      </w:r>
      <w:r w:rsidR="00CC71F6" w:rsidRPr="009D001F">
        <w:rPr>
          <w:rFonts w:ascii="Arial" w:hAnsi="Arial" w:cs="Arial"/>
          <w:i/>
          <w:sz w:val="20"/>
          <w:szCs w:val="20"/>
        </w:rPr>
        <w:t>constituyente de las aleaciones</w:t>
      </w:r>
      <w:r w:rsidR="00E81363" w:rsidRPr="009D001F">
        <w:rPr>
          <w:rFonts w:ascii="Arial" w:hAnsi="Arial" w:cs="Arial"/>
          <w:i/>
          <w:sz w:val="20"/>
          <w:szCs w:val="20"/>
        </w:rPr>
        <w:t xml:space="preserve">, </w:t>
      </w:r>
      <w:r w:rsidR="00CC71F6" w:rsidRPr="009D001F">
        <w:rPr>
          <w:rFonts w:ascii="Arial" w:hAnsi="Arial" w:cs="Arial"/>
          <w:i/>
          <w:sz w:val="20"/>
          <w:szCs w:val="20"/>
        </w:rPr>
        <w:t>diagramas de hierro carbono</w:t>
      </w:r>
      <w:r w:rsidR="00853C1D" w:rsidRPr="009D001F">
        <w:rPr>
          <w:rFonts w:ascii="Arial" w:hAnsi="Arial" w:cs="Arial"/>
          <w:i/>
          <w:sz w:val="20"/>
          <w:szCs w:val="20"/>
        </w:rPr>
        <w:t>,</w:t>
      </w:r>
      <w:r w:rsidR="00CC71F6" w:rsidRPr="009D001F">
        <w:rPr>
          <w:rFonts w:ascii="Arial" w:hAnsi="Arial" w:cs="Arial"/>
          <w:i/>
          <w:sz w:val="20"/>
          <w:szCs w:val="20"/>
        </w:rPr>
        <w:t xml:space="preserve"> diagrama de equilibrio aleaciones binarias</w:t>
      </w:r>
      <w:r w:rsidR="00853C1D" w:rsidRPr="009D001F">
        <w:rPr>
          <w:rFonts w:ascii="Arial" w:hAnsi="Arial" w:cs="Arial"/>
          <w:i/>
          <w:sz w:val="20"/>
          <w:szCs w:val="20"/>
        </w:rPr>
        <w:t xml:space="preserve"> y sustentación de problemas</w:t>
      </w:r>
      <w:r w:rsidR="00E81363" w:rsidRPr="009D001F">
        <w:rPr>
          <w:rFonts w:ascii="Arial" w:hAnsi="Arial" w:cs="Arial"/>
          <w:i/>
          <w:sz w:val="20"/>
          <w:szCs w:val="20"/>
        </w:rPr>
        <w:t xml:space="preserve">. </w:t>
      </w:r>
      <w:r w:rsidR="0053465C" w:rsidRPr="009D001F">
        <w:rPr>
          <w:rFonts w:ascii="Arial Black" w:hAnsi="Arial Black" w:cs="Arial"/>
          <w:i/>
          <w:sz w:val="18"/>
          <w:szCs w:val="18"/>
        </w:rPr>
        <w:t>CONCLUYE</w:t>
      </w:r>
      <w:r w:rsidR="00E81363" w:rsidRPr="009D001F">
        <w:rPr>
          <w:rFonts w:ascii="Arial" w:hAnsi="Arial" w:cs="Arial"/>
          <w:i/>
          <w:sz w:val="20"/>
          <w:szCs w:val="20"/>
        </w:rPr>
        <w:t xml:space="preserve"> con la presentación </w:t>
      </w:r>
      <w:r w:rsidR="003C199D" w:rsidRPr="009D001F">
        <w:rPr>
          <w:rFonts w:ascii="Arial" w:hAnsi="Arial" w:cs="Arial"/>
          <w:i/>
          <w:sz w:val="20"/>
          <w:szCs w:val="20"/>
        </w:rPr>
        <w:t xml:space="preserve">de </w:t>
      </w:r>
      <w:r w:rsidR="00317B56" w:rsidRPr="009D001F">
        <w:rPr>
          <w:rFonts w:ascii="Arial" w:hAnsi="Arial" w:cs="Arial"/>
          <w:i/>
          <w:sz w:val="20"/>
          <w:szCs w:val="20"/>
        </w:rPr>
        <w:t xml:space="preserve">carpeta con </w:t>
      </w:r>
      <w:r w:rsidR="003C199D" w:rsidRPr="009D001F">
        <w:rPr>
          <w:rFonts w:ascii="Arial" w:hAnsi="Arial" w:cs="Arial"/>
          <w:i/>
          <w:sz w:val="20"/>
          <w:szCs w:val="20"/>
        </w:rPr>
        <w:t xml:space="preserve">10 problemas desarrollados </w:t>
      </w:r>
      <w:r w:rsidR="00E81363" w:rsidRPr="009D001F">
        <w:rPr>
          <w:rFonts w:ascii="Arial" w:hAnsi="Arial" w:cs="Arial"/>
          <w:i/>
          <w:sz w:val="20"/>
          <w:szCs w:val="20"/>
        </w:rPr>
        <w:t xml:space="preserve">y sustentación de </w:t>
      </w:r>
      <w:r w:rsidR="003C199D" w:rsidRPr="009D001F">
        <w:rPr>
          <w:rFonts w:ascii="Arial" w:hAnsi="Arial" w:cs="Arial"/>
          <w:i/>
          <w:sz w:val="20"/>
          <w:szCs w:val="20"/>
        </w:rPr>
        <w:t xml:space="preserve">1 </w:t>
      </w:r>
      <w:r w:rsidR="00E81363" w:rsidRPr="009D001F">
        <w:rPr>
          <w:rFonts w:ascii="Arial" w:hAnsi="Arial" w:cs="Arial"/>
          <w:i/>
          <w:sz w:val="20"/>
          <w:szCs w:val="20"/>
        </w:rPr>
        <w:t>problema</w:t>
      </w:r>
      <w:r w:rsidR="003C199D" w:rsidRPr="009D001F">
        <w:rPr>
          <w:rFonts w:ascii="Arial" w:hAnsi="Arial" w:cs="Arial"/>
          <w:i/>
          <w:sz w:val="20"/>
          <w:szCs w:val="20"/>
        </w:rPr>
        <w:t xml:space="preserve"> de los </w:t>
      </w:r>
      <w:r w:rsidR="0053465C" w:rsidRPr="009D001F">
        <w:rPr>
          <w:rFonts w:ascii="Arial" w:hAnsi="Arial" w:cs="Arial"/>
          <w:i/>
          <w:sz w:val="20"/>
          <w:szCs w:val="20"/>
        </w:rPr>
        <w:t>10</w:t>
      </w:r>
      <w:r w:rsidR="00317B56" w:rsidRPr="009D001F">
        <w:rPr>
          <w:rFonts w:ascii="Arial" w:hAnsi="Arial" w:cs="Arial"/>
          <w:i/>
          <w:sz w:val="20"/>
          <w:szCs w:val="20"/>
        </w:rPr>
        <w:t xml:space="preserve">, </w:t>
      </w:r>
      <w:r w:rsidR="001D6374" w:rsidRPr="009D001F">
        <w:rPr>
          <w:rFonts w:ascii="Arial" w:hAnsi="Arial" w:cs="Arial"/>
          <w:i/>
          <w:sz w:val="20"/>
          <w:szCs w:val="20"/>
        </w:rPr>
        <w:t xml:space="preserve">los cuales deben </w:t>
      </w:r>
      <w:r w:rsidR="0053465C" w:rsidRPr="009D001F">
        <w:rPr>
          <w:rFonts w:ascii="Arial" w:hAnsi="Arial" w:cs="Arial"/>
          <w:i/>
          <w:sz w:val="20"/>
          <w:szCs w:val="20"/>
        </w:rPr>
        <w:t>cont</w:t>
      </w:r>
      <w:r w:rsidR="00317B56" w:rsidRPr="009D001F">
        <w:rPr>
          <w:rFonts w:ascii="Arial" w:hAnsi="Arial" w:cs="Arial"/>
          <w:i/>
          <w:sz w:val="20"/>
          <w:szCs w:val="20"/>
        </w:rPr>
        <w:t>ener</w:t>
      </w:r>
      <w:r w:rsidR="0053465C" w:rsidRPr="009D001F">
        <w:rPr>
          <w:rFonts w:ascii="Arial" w:hAnsi="Arial" w:cs="Arial"/>
          <w:i/>
          <w:sz w:val="20"/>
          <w:szCs w:val="20"/>
        </w:rPr>
        <w:t xml:space="preserve"> el desarrollo</w:t>
      </w:r>
      <w:r w:rsidR="001D6374" w:rsidRPr="009D001F">
        <w:rPr>
          <w:rFonts w:ascii="Arial" w:hAnsi="Arial" w:cs="Arial"/>
          <w:i/>
          <w:sz w:val="20"/>
          <w:szCs w:val="20"/>
        </w:rPr>
        <w:t xml:space="preserve"> académico de las unidades respectivas. </w:t>
      </w:r>
      <w:r w:rsidR="00317B56" w:rsidRPr="009D001F">
        <w:rPr>
          <w:rFonts w:ascii="Arial" w:hAnsi="Arial" w:cs="Arial"/>
          <w:i/>
          <w:sz w:val="20"/>
          <w:szCs w:val="20"/>
        </w:rPr>
        <w:t>Y siempre u</w:t>
      </w:r>
      <w:r w:rsidR="003C199D" w:rsidRPr="009D001F">
        <w:rPr>
          <w:rFonts w:ascii="Arial" w:hAnsi="Arial" w:cs="Arial"/>
          <w:i/>
          <w:sz w:val="20"/>
          <w:szCs w:val="20"/>
        </w:rPr>
        <w:t xml:space="preserve">na semana antes </w:t>
      </w:r>
      <w:r w:rsidR="00317B56" w:rsidRPr="009D001F">
        <w:rPr>
          <w:rFonts w:ascii="Arial" w:hAnsi="Arial" w:cs="Arial"/>
          <w:i/>
          <w:sz w:val="20"/>
          <w:szCs w:val="20"/>
        </w:rPr>
        <w:t xml:space="preserve">de los exámenes </w:t>
      </w:r>
      <w:r w:rsidR="003C199D" w:rsidRPr="009D001F">
        <w:rPr>
          <w:rFonts w:ascii="Arial" w:hAnsi="Arial" w:cs="Arial"/>
          <w:i/>
          <w:sz w:val="20"/>
          <w:szCs w:val="20"/>
        </w:rPr>
        <w:t>parcial</w:t>
      </w:r>
      <w:r w:rsidR="00317B56" w:rsidRPr="009D001F">
        <w:rPr>
          <w:rFonts w:ascii="Arial" w:hAnsi="Arial" w:cs="Arial"/>
          <w:i/>
          <w:sz w:val="20"/>
          <w:szCs w:val="20"/>
        </w:rPr>
        <w:t>es</w:t>
      </w:r>
      <w:r w:rsidR="001D6374" w:rsidRPr="009D001F">
        <w:rPr>
          <w:rFonts w:ascii="Arial" w:hAnsi="Arial" w:cs="Arial"/>
          <w:i/>
          <w:sz w:val="20"/>
          <w:szCs w:val="20"/>
        </w:rPr>
        <w:t xml:space="preserve"> respectivos</w:t>
      </w:r>
      <w:r w:rsidR="003C199D" w:rsidRPr="009D001F">
        <w:rPr>
          <w:rFonts w:ascii="Arial" w:hAnsi="Arial" w:cs="Arial"/>
          <w:i/>
          <w:sz w:val="20"/>
          <w:szCs w:val="20"/>
        </w:rPr>
        <w:t>.</w:t>
      </w:r>
    </w:p>
    <w:p w:rsidR="000F4116" w:rsidRPr="009D001F" w:rsidRDefault="000F4116" w:rsidP="00E81363">
      <w:pPr>
        <w:pStyle w:val="Prrafodelista"/>
        <w:jc w:val="both"/>
        <w:rPr>
          <w:rFonts w:ascii="Arial" w:hAnsi="Arial" w:cs="Arial"/>
          <w:i/>
          <w:sz w:val="20"/>
          <w:szCs w:val="20"/>
        </w:rPr>
      </w:pPr>
    </w:p>
    <w:p w:rsidR="000E31CC" w:rsidRPr="009D001F" w:rsidRDefault="00E14DC2" w:rsidP="00E81363">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FUNDAMENTACIÓN:</w:t>
      </w:r>
    </w:p>
    <w:p w:rsidR="0026189F" w:rsidRPr="009D001F" w:rsidRDefault="00CC71F6" w:rsidP="0026189F">
      <w:pPr>
        <w:spacing w:after="0" w:line="240" w:lineRule="auto"/>
        <w:ind w:left="708"/>
        <w:jc w:val="both"/>
        <w:rPr>
          <w:rFonts w:ascii="Arial" w:eastAsia="Times New Roman" w:hAnsi="Arial" w:cs="Arial"/>
          <w:i/>
          <w:sz w:val="20"/>
          <w:szCs w:val="20"/>
          <w:lang w:eastAsia="es-ES"/>
        </w:rPr>
      </w:pPr>
      <w:r w:rsidRPr="009D001F">
        <w:rPr>
          <w:rFonts w:ascii="Arial" w:hAnsi="Arial" w:cs="Arial"/>
          <w:i/>
          <w:sz w:val="20"/>
          <w:szCs w:val="20"/>
        </w:rPr>
        <w:t xml:space="preserve">La metalurgia física I, estudia la ciencia de los materiales </w:t>
      </w:r>
      <w:r w:rsidR="0026189F" w:rsidRPr="009D001F">
        <w:rPr>
          <w:rFonts w:ascii="Arial" w:hAnsi="Arial" w:cs="Arial"/>
          <w:i/>
          <w:sz w:val="20"/>
          <w:szCs w:val="20"/>
        </w:rPr>
        <w:t xml:space="preserve">debido al </w:t>
      </w:r>
      <w:r w:rsidRPr="009D001F">
        <w:rPr>
          <w:rFonts w:ascii="Arial" w:hAnsi="Arial" w:cs="Arial"/>
          <w:i/>
          <w:sz w:val="20"/>
          <w:szCs w:val="20"/>
        </w:rPr>
        <w:t xml:space="preserve">campo científico encargado de investigar la relación entre la estructura y la propiedades de los materiales  </w:t>
      </w:r>
      <w:r w:rsidR="0026189F" w:rsidRPr="009D001F">
        <w:rPr>
          <w:rFonts w:ascii="Arial" w:eastAsia="Times New Roman" w:hAnsi="Arial" w:cs="Arial"/>
          <w:i/>
          <w:sz w:val="20"/>
          <w:szCs w:val="20"/>
          <w:lang w:eastAsia="es-ES"/>
        </w:rPr>
        <w:t xml:space="preserve">Paralelamente, conviene matizar que la </w:t>
      </w:r>
      <w:hyperlink r:id="rId10" w:tooltip="Ingeniería de materiales" w:history="1">
        <w:r w:rsidR="0026189F" w:rsidRPr="009D001F">
          <w:rPr>
            <w:rFonts w:ascii="Arial" w:eastAsia="Times New Roman" w:hAnsi="Arial" w:cs="Arial"/>
            <w:i/>
            <w:color w:val="0000FF"/>
            <w:sz w:val="20"/>
            <w:szCs w:val="20"/>
            <w:u w:val="single"/>
            <w:lang w:eastAsia="es-ES"/>
          </w:rPr>
          <w:t>ingeniería de materiales</w:t>
        </w:r>
      </w:hyperlink>
      <w:r w:rsidR="0026189F" w:rsidRPr="009D001F">
        <w:rPr>
          <w:rFonts w:ascii="Arial" w:eastAsia="Times New Roman" w:hAnsi="Arial" w:cs="Arial"/>
          <w:i/>
          <w:sz w:val="20"/>
          <w:szCs w:val="20"/>
          <w:lang w:eastAsia="es-ES"/>
        </w:rPr>
        <w:t xml:space="preserve"> se fundamenta en ésta, las relaciones propiedades – estructura – procesamiento -funcionamiento, y diseña o proyecta la estructura de un material para conseguir un conjunto predeterminado de propiedades.</w:t>
      </w:r>
    </w:p>
    <w:p w:rsidR="0026189F" w:rsidRPr="009D001F" w:rsidRDefault="0026189F" w:rsidP="0026189F">
      <w:pPr>
        <w:spacing w:after="0" w:line="240" w:lineRule="auto"/>
        <w:ind w:left="708"/>
        <w:jc w:val="both"/>
        <w:rPr>
          <w:rFonts w:ascii="Arial" w:eastAsia="Times New Roman" w:hAnsi="Arial" w:cs="Arial"/>
          <w:i/>
          <w:sz w:val="20"/>
          <w:szCs w:val="20"/>
          <w:lang w:eastAsia="es-ES"/>
        </w:rPr>
      </w:pPr>
    </w:p>
    <w:p w:rsidR="00E14DC2" w:rsidRPr="009D001F" w:rsidRDefault="00E14DC2" w:rsidP="00E81363">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COMPETENCIA A LA QUE SE ORIENTA LA ASIGNATURA</w:t>
      </w:r>
      <w:r w:rsidR="00C245B6" w:rsidRPr="009D001F">
        <w:rPr>
          <w:rFonts w:ascii="Arial Black" w:hAnsi="Arial Black" w:cs="Arial"/>
          <w:i/>
          <w:sz w:val="20"/>
          <w:szCs w:val="20"/>
        </w:rPr>
        <w:t>:</w:t>
      </w:r>
    </w:p>
    <w:p w:rsidR="0026046F" w:rsidRPr="009D001F" w:rsidRDefault="0026046F" w:rsidP="0026046F">
      <w:pPr>
        <w:pStyle w:val="Prrafodelista"/>
        <w:rPr>
          <w:rFonts w:ascii="Arial Black" w:hAnsi="Arial Black" w:cs="Arial"/>
          <w:i/>
          <w:sz w:val="20"/>
          <w:szCs w:val="20"/>
        </w:rPr>
      </w:pPr>
      <w:r w:rsidRPr="009D001F">
        <w:rPr>
          <w:rFonts w:ascii="Arial Black" w:hAnsi="Arial Black" w:cs="Arial"/>
          <w:i/>
          <w:sz w:val="20"/>
          <w:szCs w:val="20"/>
        </w:rPr>
        <w:t>Competencias transversales genéricas</w:t>
      </w:r>
    </w:p>
    <w:p w:rsidR="0026046F" w:rsidRPr="009D001F" w:rsidRDefault="0026046F" w:rsidP="0026046F">
      <w:pPr>
        <w:pStyle w:val="Prrafodelista"/>
        <w:rPr>
          <w:rFonts w:ascii="Arial" w:hAnsi="Arial" w:cs="Arial"/>
          <w:i/>
          <w:sz w:val="20"/>
          <w:szCs w:val="20"/>
        </w:rPr>
      </w:pPr>
      <w:r w:rsidRPr="009D001F">
        <w:rPr>
          <w:rFonts w:ascii="Arial" w:hAnsi="Arial" w:cs="Arial"/>
          <w:i/>
          <w:sz w:val="20"/>
          <w:szCs w:val="20"/>
        </w:rPr>
        <w:t xml:space="preserve">Capacidad de síntesis y análisis. </w:t>
      </w:r>
    </w:p>
    <w:p w:rsidR="0026046F" w:rsidRPr="009D001F" w:rsidRDefault="0026046F" w:rsidP="0026046F">
      <w:pPr>
        <w:pStyle w:val="Prrafodelista"/>
        <w:rPr>
          <w:rFonts w:ascii="Arial" w:hAnsi="Arial" w:cs="Arial"/>
          <w:i/>
          <w:sz w:val="20"/>
          <w:szCs w:val="20"/>
        </w:rPr>
      </w:pPr>
      <w:r w:rsidRPr="009D001F">
        <w:rPr>
          <w:rFonts w:ascii="Arial" w:hAnsi="Arial" w:cs="Arial"/>
          <w:i/>
          <w:sz w:val="20"/>
          <w:szCs w:val="20"/>
        </w:rPr>
        <w:t xml:space="preserve">Conocimientos y capacidades para la resolución de problemas. </w:t>
      </w:r>
    </w:p>
    <w:p w:rsidR="0026046F" w:rsidRPr="009D001F" w:rsidRDefault="0026046F" w:rsidP="0026046F">
      <w:pPr>
        <w:pStyle w:val="Prrafodelista"/>
        <w:rPr>
          <w:rFonts w:ascii="Arial" w:hAnsi="Arial" w:cs="Arial"/>
          <w:i/>
          <w:sz w:val="20"/>
          <w:szCs w:val="20"/>
        </w:rPr>
      </w:pPr>
      <w:r w:rsidRPr="009D001F">
        <w:rPr>
          <w:rFonts w:ascii="Arial" w:hAnsi="Arial" w:cs="Arial"/>
          <w:i/>
          <w:sz w:val="20"/>
          <w:szCs w:val="20"/>
        </w:rPr>
        <w:t xml:space="preserve">Capacidad de razonamiento crítico. </w:t>
      </w:r>
    </w:p>
    <w:p w:rsidR="0026046F" w:rsidRPr="009D001F" w:rsidRDefault="0026046F" w:rsidP="0026046F">
      <w:pPr>
        <w:pStyle w:val="Prrafodelista"/>
        <w:rPr>
          <w:rFonts w:ascii="Arial" w:hAnsi="Arial" w:cs="Arial"/>
          <w:i/>
          <w:sz w:val="20"/>
          <w:szCs w:val="20"/>
        </w:rPr>
      </w:pPr>
      <w:r w:rsidRPr="009D001F">
        <w:rPr>
          <w:rFonts w:ascii="Arial" w:hAnsi="Arial" w:cs="Arial"/>
          <w:i/>
          <w:sz w:val="20"/>
          <w:szCs w:val="20"/>
        </w:rPr>
        <w:t>Capacidad de adaptación a nuevas situaciones.</w:t>
      </w:r>
    </w:p>
    <w:p w:rsidR="0026046F" w:rsidRPr="009D001F" w:rsidRDefault="0026046F" w:rsidP="0026046F">
      <w:pPr>
        <w:pStyle w:val="Prrafodelista"/>
        <w:rPr>
          <w:rFonts w:ascii="Arial Black" w:hAnsi="Arial Black" w:cs="Arial"/>
          <w:i/>
          <w:sz w:val="20"/>
          <w:szCs w:val="20"/>
        </w:rPr>
      </w:pPr>
      <w:r w:rsidRPr="009D001F">
        <w:rPr>
          <w:rFonts w:ascii="Arial Black" w:hAnsi="Arial Black" w:cs="Arial"/>
          <w:i/>
          <w:sz w:val="20"/>
          <w:szCs w:val="20"/>
        </w:rPr>
        <w:t>Competencias específicas</w:t>
      </w:r>
    </w:p>
    <w:p w:rsidR="00E14DC2" w:rsidRPr="009D001F" w:rsidRDefault="0026046F" w:rsidP="0026046F">
      <w:pPr>
        <w:pStyle w:val="Prrafodelista"/>
        <w:rPr>
          <w:rFonts w:ascii="Arial" w:hAnsi="Arial" w:cs="Arial"/>
          <w:i/>
          <w:sz w:val="20"/>
          <w:szCs w:val="20"/>
        </w:rPr>
      </w:pPr>
      <w:r w:rsidRPr="009D001F">
        <w:rPr>
          <w:rFonts w:ascii="Arial" w:hAnsi="Arial" w:cs="Arial"/>
          <w:i/>
          <w:sz w:val="20"/>
          <w:szCs w:val="20"/>
        </w:rPr>
        <w:t>Capacidad para proyectar, inspeccionar, certificar y mantener todo tipo de estructuras desde el punto de vista de la seguridad estructural.</w:t>
      </w:r>
    </w:p>
    <w:p w:rsidR="00D2413F" w:rsidRPr="009D001F" w:rsidRDefault="00D2413F" w:rsidP="0026046F">
      <w:pPr>
        <w:pStyle w:val="Prrafodelista"/>
        <w:rPr>
          <w:rFonts w:ascii="Arial" w:hAnsi="Arial" w:cs="Arial"/>
          <w:i/>
          <w:sz w:val="20"/>
          <w:szCs w:val="20"/>
        </w:rPr>
      </w:pPr>
    </w:p>
    <w:p w:rsidR="00E14DC2" w:rsidRPr="009D001F" w:rsidRDefault="00E14DC2" w:rsidP="00E81363">
      <w:pPr>
        <w:pStyle w:val="Prrafodelista"/>
        <w:numPr>
          <w:ilvl w:val="0"/>
          <w:numId w:val="1"/>
        </w:numPr>
        <w:jc w:val="both"/>
        <w:rPr>
          <w:rFonts w:ascii="Arial Black" w:hAnsi="Arial Black" w:cs="Arial"/>
          <w:b/>
          <w:i/>
          <w:sz w:val="20"/>
          <w:szCs w:val="20"/>
        </w:rPr>
      </w:pPr>
      <w:r w:rsidRPr="009D001F">
        <w:rPr>
          <w:rFonts w:ascii="Arial Black" w:hAnsi="Arial Black" w:cs="Arial"/>
          <w:b/>
          <w:i/>
          <w:sz w:val="20"/>
          <w:szCs w:val="20"/>
        </w:rPr>
        <w:t>CAPACIDADES</w:t>
      </w:r>
      <w:r w:rsidR="00C245B6" w:rsidRPr="009D001F">
        <w:rPr>
          <w:rFonts w:ascii="Arial Black" w:hAnsi="Arial Black" w:cs="Arial"/>
          <w:b/>
          <w:i/>
          <w:sz w:val="20"/>
          <w:szCs w:val="20"/>
        </w:rPr>
        <w:t>:</w:t>
      </w:r>
    </w:p>
    <w:p w:rsidR="00E14DC2" w:rsidRPr="009D001F" w:rsidRDefault="00D2413F" w:rsidP="00D2413F">
      <w:pPr>
        <w:pStyle w:val="Prrafodelista"/>
        <w:rPr>
          <w:rFonts w:ascii="Arial" w:hAnsi="Arial" w:cs="Arial"/>
          <w:i/>
          <w:sz w:val="20"/>
          <w:szCs w:val="20"/>
        </w:rPr>
      </w:pPr>
      <w:r w:rsidRPr="009D001F">
        <w:rPr>
          <w:rFonts w:ascii="Arial Black" w:eastAsia="Times New Roman" w:hAnsi="Arial Black" w:cs="Arial"/>
          <w:i/>
          <w:lang w:eastAsia="es-ES"/>
        </w:rPr>
        <w:t xml:space="preserve">5.1. </w:t>
      </w:r>
      <w:r w:rsidRPr="009D001F">
        <w:rPr>
          <w:rFonts w:ascii="Arial" w:eastAsia="Times New Roman" w:hAnsi="Arial" w:cs="Arial"/>
          <w:i/>
          <w:lang w:eastAsia="es-ES"/>
        </w:rPr>
        <w:t xml:space="preserve">Capacidad de razonamiento lógico y analítico; para resolver problemas de </w:t>
      </w:r>
      <w:r w:rsidR="0026189F" w:rsidRPr="009D001F">
        <w:rPr>
          <w:rFonts w:ascii="Arial" w:eastAsia="Times New Roman" w:hAnsi="Arial" w:cs="Arial"/>
          <w:i/>
          <w:lang w:eastAsia="es-ES"/>
        </w:rPr>
        <w:t>metalurgia física</w:t>
      </w:r>
      <w:r w:rsidRPr="009D001F">
        <w:rPr>
          <w:rFonts w:ascii="Arial" w:eastAsia="Times New Roman" w:hAnsi="Arial" w:cs="Arial"/>
          <w:i/>
          <w:lang w:eastAsia="es-ES"/>
        </w:rPr>
        <w:t>.</w:t>
      </w:r>
    </w:p>
    <w:p w:rsidR="00E14DC2" w:rsidRPr="009D001F" w:rsidRDefault="00E14DC2" w:rsidP="00E14DC2">
      <w:pPr>
        <w:pStyle w:val="Prrafodelista"/>
        <w:rPr>
          <w:rFonts w:ascii="Arial" w:hAnsi="Arial" w:cs="Arial"/>
          <w:i/>
          <w:sz w:val="20"/>
          <w:szCs w:val="20"/>
        </w:rPr>
      </w:pPr>
      <w:r w:rsidRPr="009D001F">
        <w:rPr>
          <w:rFonts w:ascii="Arial Black" w:hAnsi="Arial Black" w:cs="Arial"/>
          <w:i/>
          <w:sz w:val="20"/>
          <w:szCs w:val="20"/>
        </w:rPr>
        <w:t>5.2.</w:t>
      </w:r>
      <w:r w:rsidR="00D2413F" w:rsidRPr="009D001F">
        <w:rPr>
          <w:rFonts w:ascii="Arial" w:eastAsia="Times New Roman" w:hAnsi="Arial" w:cs="Arial"/>
          <w:i/>
          <w:lang w:eastAsia="es-ES"/>
        </w:rPr>
        <w:t xml:space="preserve"> Calculan y </w:t>
      </w:r>
      <w:r w:rsidR="0026189F" w:rsidRPr="009D001F">
        <w:rPr>
          <w:rFonts w:ascii="Arial" w:eastAsia="Times New Roman" w:hAnsi="Arial" w:cs="Arial"/>
          <w:i/>
          <w:lang w:eastAsia="es-ES"/>
        </w:rPr>
        <w:t>tamaños de los cristales que se alojan como intersticios en las aleaciones para cambiar las propiedades de las aleaciones.</w:t>
      </w:r>
    </w:p>
    <w:p w:rsidR="00E14DC2" w:rsidRPr="009D001F" w:rsidRDefault="00E14DC2" w:rsidP="00E14DC2">
      <w:pPr>
        <w:pStyle w:val="Prrafodelista"/>
        <w:rPr>
          <w:rFonts w:ascii="Arial" w:hAnsi="Arial" w:cs="Arial"/>
          <w:i/>
          <w:sz w:val="20"/>
          <w:szCs w:val="20"/>
        </w:rPr>
      </w:pPr>
      <w:r w:rsidRPr="009D001F">
        <w:rPr>
          <w:rFonts w:ascii="Arial Black" w:hAnsi="Arial Black" w:cs="Arial"/>
          <w:i/>
          <w:sz w:val="20"/>
          <w:szCs w:val="20"/>
        </w:rPr>
        <w:t>5.3.</w:t>
      </w:r>
      <w:r w:rsidR="00D2413F" w:rsidRPr="009D001F">
        <w:rPr>
          <w:rFonts w:ascii="Arial" w:eastAsia="Times New Roman" w:hAnsi="Arial" w:cs="Arial"/>
          <w:i/>
          <w:lang w:eastAsia="es-ES"/>
        </w:rPr>
        <w:t xml:space="preserve"> Reconocen y evalúan (previo análisis) </w:t>
      </w:r>
      <w:r w:rsidR="0026189F" w:rsidRPr="009D001F">
        <w:rPr>
          <w:rFonts w:ascii="Arial" w:eastAsia="Times New Roman" w:hAnsi="Arial" w:cs="Arial"/>
          <w:i/>
          <w:lang w:eastAsia="es-ES"/>
        </w:rPr>
        <w:t>las propiedades de los nuevos materiales que se crean debido a su nueva estructura cristalina.</w:t>
      </w:r>
    </w:p>
    <w:p w:rsidR="00E14DC2" w:rsidRPr="009D001F" w:rsidRDefault="00E14DC2" w:rsidP="00E14DC2">
      <w:pPr>
        <w:pStyle w:val="Prrafodelista"/>
        <w:rPr>
          <w:rFonts w:ascii="Arial" w:hAnsi="Arial" w:cs="Arial"/>
          <w:i/>
          <w:sz w:val="20"/>
          <w:szCs w:val="20"/>
        </w:rPr>
      </w:pPr>
      <w:r w:rsidRPr="009D001F">
        <w:rPr>
          <w:rFonts w:ascii="Arial Black" w:hAnsi="Arial Black" w:cs="Arial"/>
          <w:i/>
          <w:sz w:val="20"/>
          <w:szCs w:val="20"/>
        </w:rPr>
        <w:lastRenderedPageBreak/>
        <w:t>5.4.</w:t>
      </w:r>
      <w:r w:rsidR="00D2413F" w:rsidRPr="009D001F">
        <w:rPr>
          <w:rFonts w:ascii="Arial" w:eastAsia="Times New Roman" w:hAnsi="Arial" w:cs="Arial"/>
          <w:i/>
          <w:lang w:eastAsia="es-ES"/>
        </w:rPr>
        <w:t xml:space="preserve"> Construye sus conocimientos en función de la evolución de los materiales ferrosos y no ferrosos, </w:t>
      </w:r>
      <w:r w:rsidR="0026189F" w:rsidRPr="009D001F">
        <w:rPr>
          <w:rFonts w:ascii="Arial" w:eastAsia="Times New Roman" w:hAnsi="Arial" w:cs="Arial"/>
          <w:i/>
          <w:lang w:eastAsia="es-ES"/>
        </w:rPr>
        <w:t>observando la estructura cristalina de é</w:t>
      </w:r>
      <w:r w:rsidR="00D2413F" w:rsidRPr="009D001F">
        <w:rPr>
          <w:rFonts w:ascii="Arial" w:eastAsia="Times New Roman" w:hAnsi="Arial" w:cs="Arial"/>
          <w:i/>
          <w:lang w:eastAsia="es-ES"/>
        </w:rPr>
        <w:t xml:space="preserve">stos en </w:t>
      </w:r>
      <w:r w:rsidR="0026189F" w:rsidRPr="009D001F">
        <w:rPr>
          <w:rFonts w:ascii="Arial" w:eastAsia="Times New Roman" w:hAnsi="Arial" w:cs="Arial"/>
          <w:i/>
          <w:lang w:eastAsia="es-ES"/>
        </w:rPr>
        <w:t>microscopios metalográficos</w:t>
      </w:r>
      <w:r w:rsidR="00D2413F" w:rsidRPr="009D001F">
        <w:rPr>
          <w:rFonts w:ascii="Arial" w:eastAsia="Times New Roman" w:hAnsi="Arial" w:cs="Arial"/>
          <w:i/>
          <w:lang w:eastAsia="es-ES"/>
        </w:rPr>
        <w:t>.</w:t>
      </w:r>
    </w:p>
    <w:p w:rsidR="00C245B6" w:rsidRPr="0038621F" w:rsidRDefault="00C245B6" w:rsidP="00E14DC2">
      <w:pPr>
        <w:pStyle w:val="Prrafodelista"/>
        <w:rPr>
          <w:rFonts w:ascii="Arial" w:hAnsi="Arial" w:cs="Arial"/>
          <w:i/>
          <w:sz w:val="16"/>
          <w:szCs w:val="16"/>
        </w:rPr>
      </w:pPr>
    </w:p>
    <w:p w:rsidR="00E14DC2" w:rsidRPr="009D001F" w:rsidRDefault="00C245B6" w:rsidP="00E81363">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CONTENIDOS EJES:</w:t>
      </w:r>
    </w:p>
    <w:p w:rsidR="00853C1D" w:rsidRPr="009D001F" w:rsidRDefault="00853C1D" w:rsidP="00853C1D">
      <w:pPr>
        <w:pStyle w:val="Prrafodelista"/>
        <w:numPr>
          <w:ilvl w:val="1"/>
          <w:numId w:val="1"/>
        </w:numPr>
        <w:jc w:val="both"/>
        <w:rPr>
          <w:rFonts w:ascii="Arial" w:hAnsi="Arial" w:cs="Arial"/>
          <w:i/>
          <w:sz w:val="20"/>
          <w:szCs w:val="20"/>
        </w:rPr>
      </w:pPr>
      <w:r w:rsidRPr="009D001F">
        <w:rPr>
          <w:rFonts w:ascii="Arial Black" w:hAnsi="Arial Black" w:cs="Arial"/>
          <w:i/>
          <w:sz w:val="20"/>
          <w:szCs w:val="20"/>
        </w:rPr>
        <w:t xml:space="preserve">Unidad 01. </w:t>
      </w:r>
      <w:r w:rsidR="005C51E9" w:rsidRPr="009D001F">
        <w:rPr>
          <w:rFonts w:ascii="Arial" w:hAnsi="Arial" w:cs="Arial"/>
          <w:i/>
          <w:sz w:val="20"/>
          <w:szCs w:val="20"/>
        </w:rPr>
        <w:t xml:space="preserve">Ciencia e ingeniería de los materiales, </w:t>
      </w:r>
      <w:r w:rsidR="00F80F56" w:rsidRPr="009D001F">
        <w:rPr>
          <w:rFonts w:ascii="Arial" w:hAnsi="Arial" w:cs="Arial"/>
          <w:i/>
          <w:sz w:val="20"/>
          <w:szCs w:val="20"/>
        </w:rPr>
        <w:t xml:space="preserve">fuerzas interatómicas y enlaces en las estructuras </w:t>
      </w:r>
      <w:r w:rsidR="005C51E9" w:rsidRPr="009D001F">
        <w:rPr>
          <w:rFonts w:ascii="Arial" w:hAnsi="Arial" w:cs="Arial"/>
          <w:i/>
          <w:sz w:val="20"/>
          <w:szCs w:val="20"/>
        </w:rPr>
        <w:t>interna</w:t>
      </w:r>
      <w:r w:rsidR="00F80F56" w:rsidRPr="009D001F">
        <w:rPr>
          <w:rFonts w:ascii="Arial" w:hAnsi="Arial" w:cs="Arial"/>
          <w:i/>
          <w:sz w:val="20"/>
          <w:szCs w:val="20"/>
        </w:rPr>
        <w:t>s</w:t>
      </w:r>
      <w:r w:rsidR="005C51E9" w:rsidRPr="009D001F">
        <w:rPr>
          <w:rFonts w:ascii="Arial" w:hAnsi="Arial" w:cs="Arial"/>
          <w:i/>
          <w:sz w:val="20"/>
          <w:szCs w:val="20"/>
        </w:rPr>
        <w:t xml:space="preserve"> de los materiales, estructura cristalina estados</w:t>
      </w:r>
      <w:r w:rsidR="00F80F56" w:rsidRPr="009D001F">
        <w:rPr>
          <w:rFonts w:ascii="Arial" w:hAnsi="Arial" w:cs="Arial"/>
          <w:i/>
          <w:sz w:val="20"/>
          <w:szCs w:val="20"/>
        </w:rPr>
        <w:t xml:space="preserve"> cristalinos y amorfo</w:t>
      </w:r>
      <w:r w:rsidR="005C51E9" w:rsidRPr="009D001F">
        <w:rPr>
          <w:rFonts w:ascii="Arial" w:hAnsi="Arial" w:cs="Arial"/>
          <w:i/>
          <w:sz w:val="20"/>
          <w:szCs w:val="20"/>
        </w:rPr>
        <w:t>,</w:t>
      </w:r>
      <w:r w:rsidR="00F80F56" w:rsidRPr="009D001F">
        <w:rPr>
          <w:rFonts w:ascii="Arial" w:hAnsi="Arial" w:cs="Arial"/>
          <w:i/>
          <w:sz w:val="20"/>
          <w:szCs w:val="20"/>
        </w:rPr>
        <w:t xml:space="preserve"> sistema de cristalización.</w:t>
      </w:r>
    </w:p>
    <w:p w:rsidR="00853C1D" w:rsidRPr="009D001F" w:rsidRDefault="00853C1D" w:rsidP="00853C1D">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 xml:space="preserve">Unidad 02. </w:t>
      </w:r>
      <w:r w:rsidR="005C51E9" w:rsidRPr="009D001F">
        <w:rPr>
          <w:rFonts w:ascii="Arial" w:hAnsi="Arial" w:cs="Arial"/>
          <w:i/>
          <w:sz w:val="20"/>
          <w:szCs w:val="20"/>
        </w:rPr>
        <w:t>Planos y direcciones</w:t>
      </w:r>
      <w:r w:rsidR="00F80F56" w:rsidRPr="009D001F">
        <w:rPr>
          <w:rFonts w:ascii="Arial" w:hAnsi="Arial" w:cs="Arial"/>
          <w:i/>
          <w:sz w:val="20"/>
          <w:szCs w:val="20"/>
        </w:rPr>
        <w:t xml:space="preserve"> cristalográficas</w:t>
      </w:r>
      <w:r w:rsidR="005C51E9" w:rsidRPr="009D001F">
        <w:rPr>
          <w:rFonts w:ascii="Arial" w:hAnsi="Arial" w:cs="Arial"/>
          <w:i/>
          <w:sz w:val="20"/>
          <w:szCs w:val="20"/>
        </w:rPr>
        <w:t xml:space="preserve">, imperfecciones </w:t>
      </w:r>
      <w:r w:rsidR="00F80F56" w:rsidRPr="009D001F">
        <w:rPr>
          <w:rFonts w:ascii="Arial" w:hAnsi="Arial" w:cs="Arial"/>
          <w:i/>
          <w:sz w:val="20"/>
          <w:szCs w:val="20"/>
        </w:rPr>
        <w:t>o</w:t>
      </w:r>
      <w:r w:rsidR="005C51E9" w:rsidRPr="009D001F">
        <w:rPr>
          <w:rFonts w:ascii="Arial" w:hAnsi="Arial" w:cs="Arial"/>
          <w:i/>
          <w:sz w:val="20"/>
          <w:szCs w:val="20"/>
        </w:rPr>
        <w:t xml:space="preserve"> defectos cristalinos</w:t>
      </w:r>
      <w:r w:rsidR="00F80F56" w:rsidRPr="009D001F">
        <w:rPr>
          <w:rFonts w:ascii="Arial" w:hAnsi="Arial" w:cs="Arial"/>
          <w:i/>
          <w:sz w:val="20"/>
          <w:szCs w:val="20"/>
        </w:rPr>
        <w:t xml:space="preserve">. </w:t>
      </w:r>
      <w:r w:rsidR="00834F3B" w:rsidRPr="009D001F">
        <w:rPr>
          <w:rFonts w:ascii="Arial" w:hAnsi="Arial" w:cs="Arial"/>
          <w:i/>
          <w:sz w:val="20"/>
          <w:szCs w:val="20"/>
        </w:rPr>
        <w:t>T</w:t>
      </w:r>
      <w:r w:rsidR="00F80F56" w:rsidRPr="009D001F">
        <w:rPr>
          <w:rFonts w:ascii="Arial" w:hAnsi="Arial" w:cs="Arial"/>
          <w:i/>
          <w:sz w:val="20"/>
          <w:szCs w:val="20"/>
        </w:rPr>
        <w:t>ipos</w:t>
      </w:r>
      <w:r w:rsidR="00834F3B" w:rsidRPr="009D001F">
        <w:rPr>
          <w:rFonts w:ascii="Arial" w:hAnsi="Arial" w:cs="Arial"/>
          <w:i/>
          <w:sz w:val="20"/>
          <w:szCs w:val="20"/>
        </w:rPr>
        <w:t>. Dislocaciones y mecanismos de endurecimiento</w:t>
      </w:r>
      <w:r w:rsidR="005C51E9" w:rsidRPr="009D001F">
        <w:rPr>
          <w:rFonts w:ascii="Arial" w:hAnsi="Arial" w:cs="Arial"/>
          <w:i/>
          <w:sz w:val="20"/>
          <w:szCs w:val="20"/>
        </w:rPr>
        <w:t xml:space="preserve"> y sustentación de problemas.</w:t>
      </w:r>
    </w:p>
    <w:p w:rsidR="00BE66A2" w:rsidRPr="009D001F" w:rsidRDefault="00BE66A2" w:rsidP="00853C1D">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 xml:space="preserve">Unidad 03. </w:t>
      </w:r>
      <w:r w:rsidR="005C51E9" w:rsidRPr="009D001F">
        <w:rPr>
          <w:rFonts w:ascii="Arial" w:hAnsi="Arial" w:cs="Arial"/>
          <w:i/>
          <w:sz w:val="20"/>
          <w:szCs w:val="20"/>
        </w:rPr>
        <w:t>Mecanismos de difusión,</w:t>
      </w:r>
      <w:r w:rsidR="00834F3B" w:rsidRPr="009D001F">
        <w:rPr>
          <w:rFonts w:ascii="Arial" w:hAnsi="Arial" w:cs="Arial"/>
          <w:i/>
          <w:sz w:val="20"/>
          <w:szCs w:val="20"/>
        </w:rPr>
        <w:t xml:space="preserve"> estacionario y no estacionario.</w:t>
      </w:r>
      <w:r w:rsidR="005C51E9" w:rsidRPr="009D001F">
        <w:rPr>
          <w:rFonts w:ascii="Arial" w:hAnsi="Arial" w:cs="Arial"/>
          <w:i/>
          <w:sz w:val="20"/>
          <w:szCs w:val="20"/>
        </w:rPr>
        <w:t xml:space="preserve"> principios de solidificación I, principios de solidificación II</w:t>
      </w:r>
      <w:r w:rsidRPr="009D001F">
        <w:rPr>
          <w:rFonts w:ascii="Arial" w:hAnsi="Arial" w:cs="Arial"/>
          <w:i/>
          <w:sz w:val="20"/>
          <w:szCs w:val="20"/>
        </w:rPr>
        <w:t>.</w:t>
      </w:r>
    </w:p>
    <w:p w:rsidR="00BE66A2" w:rsidRPr="009D001F" w:rsidRDefault="00BE66A2" w:rsidP="00853C1D">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 xml:space="preserve">Unidad 04. </w:t>
      </w:r>
      <w:r w:rsidR="00834F3B" w:rsidRPr="009D001F">
        <w:rPr>
          <w:rFonts w:ascii="Arial" w:hAnsi="Arial" w:cs="Arial"/>
          <w:i/>
          <w:sz w:val="20"/>
          <w:szCs w:val="20"/>
        </w:rPr>
        <w:t xml:space="preserve">Aleaciones, diagramas de equilibrio. Principios diagramas de fase. diagramas de hierro carbono </w:t>
      </w:r>
      <w:r w:rsidR="005C51E9" w:rsidRPr="009D001F">
        <w:rPr>
          <w:rFonts w:ascii="Arial" w:hAnsi="Arial" w:cs="Arial"/>
          <w:i/>
          <w:sz w:val="20"/>
          <w:szCs w:val="20"/>
        </w:rPr>
        <w:t>y sustentación de problemas.</w:t>
      </w:r>
    </w:p>
    <w:p w:rsidR="005C51E9" w:rsidRPr="0038621F" w:rsidRDefault="005C51E9" w:rsidP="005C51E9">
      <w:pPr>
        <w:pStyle w:val="Prrafodelista"/>
        <w:ind w:left="1428"/>
        <w:jc w:val="both"/>
        <w:rPr>
          <w:rFonts w:ascii="Arial Black" w:hAnsi="Arial Black" w:cs="Arial"/>
          <w:i/>
          <w:sz w:val="16"/>
          <w:szCs w:val="16"/>
        </w:rPr>
      </w:pPr>
    </w:p>
    <w:p w:rsidR="00C245B6" w:rsidRPr="009D001F" w:rsidRDefault="00C245B6" w:rsidP="00E81363">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PROGRAMACIÓN TEMÁTICA:</w:t>
      </w:r>
    </w:p>
    <w:p w:rsidR="00C245B6" w:rsidRPr="009D001F" w:rsidRDefault="002407FE" w:rsidP="00C245B6">
      <w:pPr>
        <w:pStyle w:val="Prrafodelista"/>
        <w:numPr>
          <w:ilvl w:val="1"/>
          <w:numId w:val="1"/>
        </w:numPr>
        <w:jc w:val="both"/>
        <w:rPr>
          <w:rFonts w:ascii="Arial" w:hAnsi="Arial" w:cs="Arial"/>
          <w:b/>
          <w:i/>
          <w:sz w:val="20"/>
          <w:szCs w:val="20"/>
        </w:rPr>
      </w:pPr>
      <w:r w:rsidRPr="009D001F">
        <w:rPr>
          <w:rFonts w:ascii="Arial" w:hAnsi="Arial" w:cs="Arial"/>
          <w:b/>
          <w:i/>
          <w:sz w:val="20"/>
          <w:szCs w:val="20"/>
        </w:rPr>
        <w:t>UNIDAD DIDÁ</w:t>
      </w:r>
      <w:r w:rsidR="00C245B6" w:rsidRPr="009D001F">
        <w:rPr>
          <w:rFonts w:ascii="Arial" w:hAnsi="Arial" w:cs="Arial"/>
          <w:b/>
          <w:i/>
          <w:sz w:val="20"/>
          <w:szCs w:val="20"/>
        </w:rPr>
        <w:t>CTICA Nº 01</w:t>
      </w:r>
      <w:r w:rsidR="008D646B" w:rsidRPr="009D001F">
        <w:rPr>
          <w:rFonts w:ascii="Arial" w:hAnsi="Arial" w:cs="Arial"/>
          <w:b/>
          <w:i/>
          <w:sz w:val="20"/>
          <w:szCs w:val="20"/>
        </w:rPr>
        <w:t xml:space="preserve"> y 02</w:t>
      </w:r>
    </w:p>
    <w:p w:rsidR="008D646B" w:rsidRPr="009D001F" w:rsidRDefault="00C245B6" w:rsidP="00B54E3C">
      <w:pPr>
        <w:pStyle w:val="Prrafodelista"/>
        <w:numPr>
          <w:ilvl w:val="0"/>
          <w:numId w:val="2"/>
        </w:numPr>
        <w:ind w:left="1134" w:firstLine="0"/>
        <w:jc w:val="both"/>
        <w:rPr>
          <w:rFonts w:ascii="Arial" w:hAnsi="Arial" w:cs="Arial"/>
          <w:i/>
          <w:sz w:val="20"/>
          <w:szCs w:val="20"/>
        </w:rPr>
      </w:pPr>
      <w:r w:rsidRPr="009D001F">
        <w:rPr>
          <w:rFonts w:ascii="Arial" w:hAnsi="Arial" w:cs="Arial"/>
          <w:b/>
          <w:i/>
          <w:sz w:val="20"/>
          <w:szCs w:val="20"/>
        </w:rPr>
        <w:t>Denominación o tema eje o problema:</w:t>
      </w:r>
      <w:r w:rsidR="00BE66A2" w:rsidRPr="009D001F">
        <w:rPr>
          <w:rFonts w:ascii="Arial" w:hAnsi="Arial" w:cs="Arial"/>
          <w:i/>
          <w:sz w:val="20"/>
          <w:szCs w:val="20"/>
        </w:rPr>
        <w:t xml:space="preserve"> </w:t>
      </w:r>
      <w:r w:rsidR="005C51E9" w:rsidRPr="009D001F">
        <w:rPr>
          <w:rFonts w:ascii="Arial" w:hAnsi="Arial" w:cs="Arial"/>
          <w:i/>
          <w:sz w:val="20"/>
          <w:szCs w:val="20"/>
        </w:rPr>
        <w:t>Ciencia e ingeniería de los materiales, estructura interna de los materiales, estructura cristalina estados, dislocaciones y mecanismos Planos y direcciones, imperfecciones y defectos cristalinos y sustentación de problemas</w:t>
      </w:r>
      <w:r w:rsidR="008D646B" w:rsidRPr="009D001F">
        <w:rPr>
          <w:rFonts w:ascii="Arial" w:hAnsi="Arial" w:cs="Arial"/>
          <w:i/>
          <w:sz w:val="20"/>
          <w:szCs w:val="20"/>
        </w:rPr>
        <w:t>.</w:t>
      </w:r>
    </w:p>
    <w:p w:rsidR="00C245B6" w:rsidRPr="009D001F" w:rsidRDefault="00C245B6" w:rsidP="00B54E3C">
      <w:pPr>
        <w:pStyle w:val="Prrafodelista"/>
        <w:numPr>
          <w:ilvl w:val="0"/>
          <w:numId w:val="2"/>
        </w:numPr>
        <w:ind w:left="1134" w:firstLine="0"/>
        <w:jc w:val="both"/>
        <w:rPr>
          <w:rFonts w:ascii="Arial" w:hAnsi="Arial" w:cs="Arial"/>
          <w:i/>
          <w:sz w:val="20"/>
          <w:szCs w:val="20"/>
        </w:rPr>
      </w:pPr>
      <w:r w:rsidRPr="009D001F">
        <w:rPr>
          <w:rFonts w:ascii="Arial" w:hAnsi="Arial" w:cs="Arial"/>
          <w:b/>
          <w:i/>
          <w:sz w:val="20"/>
          <w:szCs w:val="20"/>
        </w:rPr>
        <w:t>Capacidad</w:t>
      </w:r>
      <w:r w:rsidRPr="009D001F">
        <w:rPr>
          <w:rFonts w:ascii="Arial" w:hAnsi="Arial" w:cs="Arial"/>
          <w:i/>
          <w:sz w:val="20"/>
          <w:szCs w:val="20"/>
        </w:rPr>
        <w:tab/>
      </w:r>
      <w:r w:rsidRPr="009D001F">
        <w:rPr>
          <w:rFonts w:ascii="Arial" w:hAnsi="Arial" w:cs="Arial"/>
          <w:i/>
          <w:sz w:val="20"/>
          <w:szCs w:val="20"/>
        </w:rPr>
        <w:tab/>
      </w:r>
      <w:r w:rsidRPr="009D001F">
        <w:rPr>
          <w:rFonts w:ascii="Arial" w:hAnsi="Arial" w:cs="Arial"/>
          <w:i/>
          <w:sz w:val="20"/>
          <w:szCs w:val="20"/>
        </w:rPr>
        <w:tab/>
      </w:r>
      <w:r w:rsidRPr="009D001F">
        <w:rPr>
          <w:rFonts w:ascii="Arial" w:hAnsi="Arial" w:cs="Arial"/>
          <w:i/>
          <w:sz w:val="20"/>
          <w:szCs w:val="20"/>
        </w:rPr>
        <w:tab/>
        <w:t>:</w:t>
      </w:r>
      <w:r w:rsidR="00BE66A2" w:rsidRPr="009D001F">
        <w:rPr>
          <w:rFonts w:ascii="Arial" w:hAnsi="Arial" w:cs="Arial"/>
          <w:i/>
          <w:sz w:val="20"/>
          <w:szCs w:val="20"/>
        </w:rPr>
        <w:t xml:space="preserve"> Reconoce </w:t>
      </w:r>
      <w:r w:rsidR="008D646B" w:rsidRPr="009D001F">
        <w:rPr>
          <w:rFonts w:ascii="Arial" w:hAnsi="Arial" w:cs="Arial"/>
          <w:i/>
          <w:sz w:val="20"/>
          <w:szCs w:val="20"/>
        </w:rPr>
        <w:t xml:space="preserve">materiales ferrosos no ferrosos para diseño, así como fundamentos de esfuerzos y equilibrios que se derivan en leyes. </w:t>
      </w:r>
    </w:p>
    <w:p w:rsidR="00C245B6" w:rsidRPr="009D001F" w:rsidRDefault="00C245B6" w:rsidP="00B54E3C">
      <w:pPr>
        <w:pStyle w:val="Prrafodelista"/>
        <w:numPr>
          <w:ilvl w:val="0"/>
          <w:numId w:val="2"/>
        </w:numPr>
        <w:ind w:left="1134" w:firstLine="0"/>
        <w:jc w:val="both"/>
        <w:rPr>
          <w:rFonts w:ascii="Arial" w:hAnsi="Arial" w:cs="Arial"/>
          <w:i/>
          <w:sz w:val="20"/>
          <w:szCs w:val="20"/>
        </w:rPr>
      </w:pPr>
      <w:r w:rsidRPr="009D001F">
        <w:rPr>
          <w:rFonts w:ascii="Arial" w:hAnsi="Arial" w:cs="Arial"/>
          <w:b/>
          <w:i/>
          <w:sz w:val="20"/>
          <w:szCs w:val="20"/>
        </w:rPr>
        <w:t>Periodo</w:t>
      </w:r>
      <w:r w:rsidR="002407FE" w:rsidRPr="009D001F">
        <w:rPr>
          <w:rFonts w:ascii="Arial" w:hAnsi="Arial" w:cs="Arial"/>
          <w:i/>
          <w:sz w:val="20"/>
          <w:szCs w:val="20"/>
        </w:rPr>
        <w:tab/>
      </w:r>
      <w:r w:rsidR="002407FE" w:rsidRPr="009D001F">
        <w:rPr>
          <w:rFonts w:ascii="Arial" w:hAnsi="Arial" w:cs="Arial"/>
          <w:i/>
          <w:sz w:val="20"/>
          <w:szCs w:val="20"/>
        </w:rPr>
        <w:tab/>
      </w:r>
      <w:r w:rsidR="002407FE" w:rsidRPr="009D001F">
        <w:rPr>
          <w:rFonts w:ascii="Arial" w:hAnsi="Arial" w:cs="Arial"/>
          <w:i/>
          <w:sz w:val="20"/>
          <w:szCs w:val="20"/>
        </w:rPr>
        <w:tab/>
      </w:r>
      <w:r w:rsidR="002407FE" w:rsidRPr="009D001F">
        <w:rPr>
          <w:rFonts w:ascii="Arial" w:hAnsi="Arial" w:cs="Arial"/>
          <w:i/>
          <w:sz w:val="20"/>
          <w:szCs w:val="20"/>
        </w:rPr>
        <w:tab/>
        <w:t xml:space="preserve">:Nº de horas </w:t>
      </w:r>
      <w:r w:rsidR="0045126A" w:rsidRPr="009D001F">
        <w:rPr>
          <w:rFonts w:ascii="Arial" w:hAnsi="Arial" w:cs="Arial"/>
          <w:i/>
          <w:sz w:val="20"/>
          <w:szCs w:val="20"/>
        </w:rPr>
        <w:t>28</w:t>
      </w:r>
      <w:r w:rsidR="002407FE" w:rsidRPr="009D001F">
        <w:rPr>
          <w:rFonts w:ascii="Arial" w:hAnsi="Arial" w:cs="Arial"/>
          <w:i/>
          <w:sz w:val="20"/>
          <w:szCs w:val="20"/>
        </w:rPr>
        <w:t xml:space="preserve"> Nº de días </w:t>
      </w:r>
      <w:r w:rsidR="008F7EE2" w:rsidRPr="009D001F">
        <w:rPr>
          <w:rFonts w:ascii="Arial" w:hAnsi="Arial" w:cs="Arial"/>
          <w:i/>
          <w:sz w:val="20"/>
          <w:szCs w:val="20"/>
        </w:rPr>
        <w:t>14</w:t>
      </w:r>
      <w:r w:rsidR="002407FE" w:rsidRPr="009D001F">
        <w:rPr>
          <w:rFonts w:ascii="Arial" w:hAnsi="Arial" w:cs="Arial"/>
          <w:i/>
          <w:sz w:val="20"/>
          <w:szCs w:val="20"/>
        </w:rPr>
        <w:t xml:space="preserve"> </w:t>
      </w:r>
      <w:r w:rsidR="008F7EE2" w:rsidRPr="009D001F">
        <w:rPr>
          <w:rFonts w:ascii="Arial" w:hAnsi="Arial" w:cs="Arial"/>
          <w:i/>
          <w:sz w:val="20"/>
          <w:szCs w:val="20"/>
        </w:rPr>
        <w:t xml:space="preserve">Del </w:t>
      </w:r>
      <w:r w:rsidR="0038621F" w:rsidRPr="00295C47">
        <w:rPr>
          <w:rFonts w:ascii="Arial" w:hAnsi="Arial" w:cs="Arial"/>
          <w:i/>
          <w:sz w:val="20"/>
          <w:szCs w:val="20"/>
        </w:rPr>
        <w:t>0</w:t>
      </w:r>
      <w:r w:rsidR="0038621F">
        <w:rPr>
          <w:rFonts w:ascii="Arial" w:hAnsi="Arial" w:cs="Arial"/>
          <w:i/>
          <w:sz w:val="20"/>
          <w:szCs w:val="20"/>
        </w:rPr>
        <w:t>3.09</w:t>
      </w:r>
      <w:r w:rsidR="0038621F" w:rsidRPr="00295C47">
        <w:rPr>
          <w:rFonts w:ascii="Arial" w:hAnsi="Arial" w:cs="Arial"/>
          <w:i/>
          <w:sz w:val="20"/>
          <w:szCs w:val="20"/>
        </w:rPr>
        <w:t>.1</w:t>
      </w:r>
      <w:r w:rsidR="0038621F">
        <w:rPr>
          <w:rFonts w:ascii="Arial" w:hAnsi="Arial" w:cs="Arial"/>
          <w:i/>
          <w:sz w:val="20"/>
          <w:szCs w:val="20"/>
        </w:rPr>
        <w:t>8</w:t>
      </w:r>
      <w:r w:rsidR="0038621F" w:rsidRPr="00295C47">
        <w:rPr>
          <w:rFonts w:ascii="Arial" w:hAnsi="Arial" w:cs="Arial"/>
          <w:i/>
          <w:sz w:val="20"/>
          <w:szCs w:val="20"/>
        </w:rPr>
        <w:t xml:space="preserve"> Al 2</w:t>
      </w:r>
      <w:r w:rsidR="0038621F">
        <w:rPr>
          <w:rFonts w:ascii="Arial" w:hAnsi="Arial" w:cs="Arial"/>
          <w:i/>
          <w:sz w:val="20"/>
          <w:szCs w:val="20"/>
        </w:rPr>
        <w:t>6</w:t>
      </w:r>
      <w:r w:rsidR="0038621F" w:rsidRPr="00295C47">
        <w:rPr>
          <w:rFonts w:ascii="Arial" w:hAnsi="Arial" w:cs="Arial"/>
          <w:i/>
          <w:sz w:val="20"/>
          <w:szCs w:val="20"/>
        </w:rPr>
        <w:t>.</w:t>
      </w:r>
      <w:r w:rsidR="0038621F">
        <w:rPr>
          <w:rFonts w:ascii="Arial" w:hAnsi="Arial" w:cs="Arial"/>
          <w:i/>
          <w:sz w:val="20"/>
          <w:szCs w:val="20"/>
        </w:rPr>
        <w:t>10.18</w:t>
      </w:r>
    </w:p>
    <w:p w:rsidR="00C245B6" w:rsidRPr="009D001F" w:rsidRDefault="00C245B6" w:rsidP="00B54E3C">
      <w:pPr>
        <w:pStyle w:val="Prrafodelista"/>
        <w:numPr>
          <w:ilvl w:val="0"/>
          <w:numId w:val="2"/>
        </w:numPr>
        <w:ind w:left="1134" w:firstLine="0"/>
        <w:jc w:val="both"/>
        <w:rPr>
          <w:rFonts w:ascii="Arial" w:hAnsi="Arial" w:cs="Arial"/>
          <w:i/>
          <w:sz w:val="20"/>
          <w:szCs w:val="20"/>
        </w:rPr>
      </w:pPr>
      <w:r w:rsidRPr="009D001F">
        <w:rPr>
          <w:rFonts w:ascii="Arial" w:hAnsi="Arial" w:cs="Arial"/>
          <w:b/>
          <w:i/>
          <w:sz w:val="20"/>
          <w:szCs w:val="20"/>
        </w:rPr>
        <w:t>Estructura</w:t>
      </w:r>
      <w:r w:rsidR="002407FE" w:rsidRPr="009D001F">
        <w:rPr>
          <w:rFonts w:ascii="Arial" w:hAnsi="Arial" w:cs="Arial"/>
          <w:b/>
          <w:i/>
          <w:sz w:val="20"/>
          <w:szCs w:val="20"/>
        </w:rPr>
        <w:tab/>
      </w:r>
      <w:r w:rsidR="002407FE" w:rsidRPr="009D001F">
        <w:rPr>
          <w:rFonts w:ascii="Arial" w:hAnsi="Arial" w:cs="Arial"/>
          <w:i/>
          <w:sz w:val="20"/>
          <w:szCs w:val="20"/>
        </w:rPr>
        <w:tab/>
      </w:r>
      <w:r w:rsidR="002407FE" w:rsidRPr="009D001F">
        <w:rPr>
          <w:rFonts w:ascii="Arial" w:hAnsi="Arial" w:cs="Arial"/>
          <w:i/>
          <w:sz w:val="20"/>
          <w:szCs w:val="20"/>
        </w:rPr>
        <w:tab/>
      </w:r>
      <w:r w:rsidR="002407FE" w:rsidRPr="009D001F">
        <w:rPr>
          <w:rFonts w:ascii="Arial" w:hAnsi="Arial" w:cs="Arial"/>
          <w:i/>
          <w:sz w:val="20"/>
          <w:szCs w:val="20"/>
        </w:rPr>
        <w:tab/>
        <w:t>:</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9F1095" w:rsidRPr="009D001F" w:rsidTr="00D263EE">
        <w:trPr>
          <w:jc w:val="center"/>
        </w:trPr>
        <w:tc>
          <w:tcPr>
            <w:tcW w:w="898" w:type="dxa"/>
            <w:vMerge w:val="restart"/>
          </w:tcPr>
          <w:p w:rsidR="00762EBF" w:rsidRPr="009D001F" w:rsidRDefault="00762EBF" w:rsidP="002407FE">
            <w:pPr>
              <w:pStyle w:val="Prrafodelista"/>
              <w:ind w:left="0"/>
              <w:jc w:val="both"/>
              <w:rPr>
                <w:rFonts w:ascii="Arial" w:hAnsi="Arial" w:cs="Arial"/>
                <w:b/>
                <w:i/>
                <w:sz w:val="18"/>
                <w:szCs w:val="18"/>
              </w:rPr>
            </w:pPr>
            <w:r w:rsidRPr="009D001F">
              <w:rPr>
                <w:rFonts w:ascii="Arial" w:hAnsi="Arial" w:cs="Arial"/>
                <w:b/>
                <w:i/>
                <w:sz w:val="18"/>
                <w:szCs w:val="18"/>
              </w:rPr>
              <w:t>SESIÓN O CLASE</w:t>
            </w:r>
          </w:p>
        </w:tc>
        <w:tc>
          <w:tcPr>
            <w:tcW w:w="5072" w:type="dxa"/>
            <w:gridSpan w:val="3"/>
          </w:tcPr>
          <w:p w:rsidR="00762EBF" w:rsidRPr="009D001F" w:rsidRDefault="00762EBF" w:rsidP="002407FE">
            <w:pPr>
              <w:pStyle w:val="Prrafodelista"/>
              <w:ind w:left="0"/>
              <w:jc w:val="center"/>
              <w:rPr>
                <w:rFonts w:ascii="Arial" w:hAnsi="Arial" w:cs="Arial"/>
                <w:b/>
                <w:i/>
                <w:sz w:val="18"/>
                <w:szCs w:val="18"/>
              </w:rPr>
            </w:pPr>
            <w:r w:rsidRPr="009D001F">
              <w:rPr>
                <w:rFonts w:ascii="Arial" w:hAnsi="Arial" w:cs="Arial"/>
                <w:b/>
                <w:i/>
                <w:sz w:val="18"/>
                <w:szCs w:val="18"/>
              </w:rPr>
              <w:t>CONTENIDOS</w:t>
            </w:r>
          </w:p>
        </w:tc>
        <w:tc>
          <w:tcPr>
            <w:tcW w:w="2135" w:type="dxa"/>
            <w:vMerge w:val="restart"/>
          </w:tcPr>
          <w:p w:rsidR="00762EBF" w:rsidRPr="009D001F" w:rsidRDefault="00762EBF" w:rsidP="002407FE">
            <w:pPr>
              <w:pStyle w:val="Prrafodelista"/>
              <w:ind w:left="0"/>
              <w:jc w:val="both"/>
              <w:rPr>
                <w:rFonts w:ascii="Arial" w:hAnsi="Arial" w:cs="Arial"/>
                <w:b/>
                <w:i/>
                <w:sz w:val="18"/>
                <w:szCs w:val="18"/>
              </w:rPr>
            </w:pPr>
            <w:r w:rsidRPr="009D001F">
              <w:rPr>
                <w:rFonts w:ascii="Arial" w:hAnsi="Arial" w:cs="Arial"/>
                <w:b/>
                <w:i/>
                <w:sz w:val="18"/>
                <w:szCs w:val="18"/>
              </w:rPr>
              <w:t>ESTRATEGIAS DIDÁCTICAS</w:t>
            </w:r>
          </w:p>
        </w:tc>
        <w:tc>
          <w:tcPr>
            <w:tcW w:w="2241" w:type="dxa"/>
            <w:vMerge w:val="restart"/>
          </w:tcPr>
          <w:p w:rsidR="00762EBF" w:rsidRPr="009D001F" w:rsidRDefault="00762EBF" w:rsidP="002407FE">
            <w:pPr>
              <w:pStyle w:val="Prrafodelista"/>
              <w:ind w:left="0"/>
              <w:jc w:val="both"/>
              <w:rPr>
                <w:rFonts w:ascii="Arial" w:hAnsi="Arial" w:cs="Arial"/>
                <w:b/>
                <w:i/>
                <w:sz w:val="18"/>
                <w:szCs w:val="18"/>
              </w:rPr>
            </w:pPr>
            <w:r w:rsidRPr="009D001F">
              <w:rPr>
                <w:rFonts w:ascii="Arial" w:hAnsi="Arial" w:cs="Arial"/>
                <w:b/>
                <w:i/>
                <w:sz w:val="18"/>
                <w:szCs w:val="18"/>
              </w:rPr>
              <w:t>INDICADORES DE LOGRO DE CAPACIDAD</w:t>
            </w:r>
          </w:p>
        </w:tc>
      </w:tr>
      <w:tr w:rsidR="009F1095" w:rsidRPr="009D001F" w:rsidTr="00D263EE">
        <w:trPr>
          <w:trHeight w:val="414"/>
          <w:jc w:val="center"/>
        </w:trPr>
        <w:tc>
          <w:tcPr>
            <w:tcW w:w="898" w:type="dxa"/>
            <w:vMerge/>
            <w:tcBorders>
              <w:bottom w:val="single" w:sz="4" w:space="0" w:color="auto"/>
            </w:tcBorders>
          </w:tcPr>
          <w:p w:rsidR="00762EBF" w:rsidRPr="009D001F" w:rsidRDefault="00762EBF" w:rsidP="002407FE">
            <w:pPr>
              <w:pStyle w:val="Prrafodelista"/>
              <w:ind w:left="0"/>
              <w:jc w:val="both"/>
              <w:rPr>
                <w:rFonts w:ascii="Arial" w:hAnsi="Arial" w:cs="Arial"/>
                <w:b/>
                <w:i/>
                <w:sz w:val="18"/>
                <w:szCs w:val="18"/>
              </w:rPr>
            </w:pPr>
          </w:p>
        </w:tc>
        <w:tc>
          <w:tcPr>
            <w:tcW w:w="1742" w:type="dxa"/>
            <w:tcBorders>
              <w:bottom w:val="single" w:sz="4" w:space="0" w:color="auto"/>
            </w:tcBorders>
          </w:tcPr>
          <w:p w:rsidR="00762EBF" w:rsidRPr="009D001F" w:rsidRDefault="00762EBF" w:rsidP="002407FE">
            <w:pPr>
              <w:pStyle w:val="Prrafodelista"/>
              <w:ind w:left="0"/>
              <w:jc w:val="both"/>
              <w:rPr>
                <w:rFonts w:ascii="Arial" w:hAnsi="Arial" w:cs="Arial"/>
                <w:b/>
                <w:i/>
                <w:sz w:val="18"/>
                <w:szCs w:val="18"/>
              </w:rPr>
            </w:pPr>
            <w:r w:rsidRPr="009D001F">
              <w:rPr>
                <w:rFonts w:ascii="Arial" w:hAnsi="Arial" w:cs="Arial"/>
                <w:b/>
                <w:i/>
                <w:sz w:val="18"/>
                <w:szCs w:val="18"/>
              </w:rPr>
              <w:t>COGNITIVO - CONCEPTUAL</w:t>
            </w:r>
          </w:p>
        </w:tc>
        <w:tc>
          <w:tcPr>
            <w:tcW w:w="1786" w:type="dxa"/>
            <w:tcBorders>
              <w:bottom w:val="single" w:sz="4" w:space="0" w:color="auto"/>
            </w:tcBorders>
          </w:tcPr>
          <w:p w:rsidR="00762EBF" w:rsidRPr="009D001F" w:rsidRDefault="00762EBF" w:rsidP="002407FE">
            <w:pPr>
              <w:pStyle w:val="Prrafodelista"/>
              <w:ind w:left="0"/>
              <w:jc w:val="both"/>
              <w:rPr>
                <w:rFonts w:ascii="Arial" w:hAnsi="Arial" w:cs="Arial"/>
                <w:b/>
                <w:i/>
                <w:sz w:val="18"/>
                <w:szCs w:val="18"/>
              </w:rPr>
            </w:pPr>
            <w:r w:rsidRPr="009D001F">
              <w:rPr>
                <w:rFonts w:ascii="Arial" w:hAnsi="Arial" w:cs="Arial"/>
                <w:b/>
                <w:i/>
                <w:sz w:val="18"/>
                <w:szCs w:val="18"/>
              </w:rPr>
              <w:t>PROCIDEMENTAL - HABILIDADES</w:t>
            </w:r>
          </w:p>
        </w:tc>
        <w:tc>
          <w:tcPr>
            <w:tcW w:w="1544" w:type="dxa"/>
            <w:tcBorders>
              <w:bottom w:val="single" w:sz="4" w:space="0" w:color="auto"/>
            </w:tcBorders>
          </w:tcPr>
          <w:p w:rsidR="00762EBF" w:rsidRPr="009D001F" w:rsidRDefault="00762EBF" w:rsidP="002407FE">
            <w:pPr>
              <w:pStyle w:val="Prrafodelista"/>
              <w:ind w:left="0"/>
              <w:jc w:val="both"/>
              <w:rPr>
                <w:rFonts w:ascii="Arial" w:hAnsi="Arial" w:cs="Arial"/>
                <w:b/>
                <w:i/>
                <w:sz w:val="18"/>
                <w:szCs w:val="18"/>
              </w:rPr>
            </w:pPr>
            <w:r w:rsidRPr="009D001F">
              <w:rPr>
                <w:rFonts w:ascii="Arial" w:hAnsi="Arial" w:cs="Arial"/>
                <w:b/>
                <w:i/>
                <w:sz w:val="18"/>
                <w:szCs w:val="18"/>
              </w:rPr>
              <w:t>ACTITUDINAL</w:t>
            </w:r>
          </w:p>
        </w:tc>
        <w:tc>
          <w:tcPr>
            <w:tcW w:w="2135" w:type="dxa"/>
            <w:vMerge/>
            <w:tcBorders>
              <w:bottom w:val="single" w:sz="4" w:space="0" w:color="auto"/>
            </w:tcBorders>
          </w:tcPr>
          <w:p w:rsidR="00762EBF" w:rsidRPr="009D001F" w:rsidRDefault="00762EBF" w:rsidP="002407FE">
            <w:pPr>
              <w:pStyle w:val="Prrafodelista"/>
              <w:ind w:left="0"/>
              <w:jc w:val="both"/>
              <w:rPr>
                <w:rFonts w:ascii="Arial" w:hAnsi="Arial" w:cs="Arial"/>
                <w:b/>
                <w:i/>
                <w:sz w:val="18"/>
                <w:szCs w:val="18"/>
              </w:rPr>
            </w:pPr>
          </w:p>
        </w:tc>
        <w:tc>
          <w:tcPr>
            <w:tcW w:w="2241" w:type="dxa"/>
            <w:vMerge/>
            <w:tcBorders>
              <w:bottom w:val="single" w:sz="4" w:space="0" w:color="auto"/>
            </w:tcBorders>
          </w:tcPr>
          <w:p w:rsidR="00762EBF" w:rsidRPr="009D001F" w:rsidRDefault="00762EBF" w:rsidP="002407FE">
            <w:pPr>
              <w:pStyle w:val="Prrafodelista"/>
              <w:ind w:left="0"/>
              <w:jc w:val="both"/>
              <w:rPr>
                <w:rFonts w:ascii="Arial" w:hAnsi="Arial" w:cs="Arial"/>
                <w:b/>
                <w:i/>
                <w:sz w:val="18"/>
                <w:szCs w:val="18"/>
              </w:rPr>
            </w:pP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01</w:t>
            </w:r>
          </w:p>
          <w:p w:rsidR="000217EE" w:rsidRPr="009D001F" w:rsidRDefault="000217EE"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9D001F" w:rsidRDefault="0038621F" w:rsidP="0038621F">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742" w:type="dxa"/>
          </w:tcPr>
          <w:p w:rsidR="005C51E9" w:rsidRPr="009D001F" w:rsidRDefault="00C3547D" w:rsidP="00C3547D">
            <w:pPr>
              <w:pStyle w:val="Prrafodelista"/>
              <w:ind w:left="0"/>
              <w:jc w:val="both"/>
              <w:rPr>
                <w:rFonts w:ascii="Arial" w:hAnsi="Arial" w:cs="Arial"/>
                <w:i/>
                <w:sz w:val="16"/>
                <w:szCs w:val="16"/>
              </w:rPr>
            </w:pPr>
            <w:r w:rsidRPr="009D001F">
              <w:rPr>
                <w:rFonts w:ascii="Arial" w:hAnsi="Arial" w:cs="Arial"/>
                <w:i/>
                <w:sz w:val="16"/>
                <w:szCs w:val="16"/>
              </w:rPr>
              <w:t>Presentación de asignatura Docente–Estudiante</w:t>
            </w:r>
            <w:r w:rsidR="005C51E9" w:rsidRPr="009D001F">
              <w:rPr>
                <w:rFonts w:ascii="Arial" w:hAnsi="Arial" w:cs="Arial"/>
                <w:i/>
                <w:sz w:val="16"/>
                <w:szCs w:val="16"/>
              </w:rPr>
              <w:t>.</w:t>
            </w:r>
          </w:p>
          <w:p w:rsidR="00762EBF" w:rsidRPr="009D001F" w:rsidRDefault="005C51E9" w:rsidP="00352743">
            <w:pPr>
              <w:pStyle w:val="Prrafodelista"/>
              <w:ind w:left="0"/>
              <w:jc w:val="both"/>
              <w:rPr>
                <w:rFonts w:ascii="Arial" w:hAnsi="Arial" w:cs="Arial"/>
                <w:i/>
                <w:sz w:val="16"/>
                <w:szCs w:val="16"/>
              </w:rPr>
            </w:pPr>
            <w:r w:rsidRPr="009D001F">
              <w:rPr>
                <w:rFonts w:ascii="Arial" w:hAnsi="Arial" w:cs="Arial"/>
                <w:i/>
                <w:sz w:val="16"/>
                <w:szCs w:val="16"/>
              </w:rPr>
              <w:t>Ciencia</w:t>
            </w:r>
            <w:r w:rsidR="00352743" w:rsidRPr="009D001F">
              <w:rPr>
                <w:rFonts w:ascii="Arial" w:hAnsi="Arial" w:cs="Arial"/>
                <w:i/>
                <w:sz w:val="16"/>
                <w:szCs w:val="16"/>
              </w:rPr>
              <w:t xml:space="preserve"> e ingeniería </w:t>
            </w:r>
            <w:r w:rsidRPr="009D001F">
              <w:rPr>
                <w:rFonts w:ascii="Arial" w:hAnsi="Arial" w:cs="Arial"/>
                <w:i/>
                <w:sz w:val="16"/>
                <w:szCs w:val="16"/>
              </w:rPr>
              <w:t xml:space="preserve">de los </w:t>
            </w:r>
            <w:r w:rsidR="00762EBF" w:rsidRPr="009D001F">
              <w:rPr>
                <w:rFonts w:ascii="Arial" w:hAnsi="Arial" w:cs="Arial"/>
                <w:i/>
                <w:sz w:val="16"/>
                <w:szCs w:val="16"/>
              </w:rPr>
              <w:t>Materiales</w:t>
            </w:r>
            <w:r w:rsidR="00EC01E4" w:rsidRPr="009D001F">
              <w:rPr>
                <w:rFonts w:ascii="Arial" w:hAnsi="Arial" w:cs="Arial"/>
                <w:i/>
                <w:sz w:val="16"/>
                <w:szCs w:val="16"/>
              </w:rPr>
              <w:t>.</w:t>
            </w:r>
          </w:p>
        </w:tc>
        <w:tc>
          <w:tcPr>
            <w:tcW w:w="1786" w:type="dxa"/>
          </w:tcPr>
          <w:p w:rsidR="00762EBF" w:rsidRPr="009D001F" w:rsidRDefault="00B4114B" w:rsidP="00EC01E4">
            <w:pPr>
              <w:pStyle w:val="Prrafodelista"/>
              <w:ind w:left="0"/>
              <w:jc w:val="both"/>
              <w:rPr>
                <w:rFonts w:ascii="Arial" w:hAnsi="Arial" w:cs="Arial"/>
                <w:i/>
                <w:sz w:val="16"/>
                <w:szCs w:val="16"/>
              </w:rPr>
            </w:pPr>
            <w:r w:rsidRPr="009D001F">
              <w:rPr>
                <w:rFonts w:ascii="Arial" w:hAnsi="Arial" w:cs="Arial"/>
                <w:i/>
                <w:sz w:val="16"/>
                <w:szCs w:val="16"/>
              </w:rPr>
              <w:t>Investigar l</w:t>
            </w:r>
            <w:r w:rsidR="00EC01E4" w:rsidRPr="009D001F">
              <w:rPr>
                <w:rFonts w:ascii="Arial" w:hAnsi="Arial" w:cs="Arial"/>
                <w:i/>
                <w:sz w:val="16"/>
                <w:szCs w:val="16"/>
              </w:rPr>
              <w:t>a</w:t>
            </w:r>
            <w:r w:rsidRPr="009D001F">
              <w:rPr>
                <w:rFonts w:ascii="Arial" w:hAnsi="Arial" w:cs="Arial"/>
                <w:i/>
                <w:sz w:val="16"/>
                <w:szCs w:val="16"/>
              </w:rPr>
              <w:t xml:space="preserve">s </w:t>
            </w:r>
            <w:r w:rsidR="005F5AE0" w:rsidRPr="009D001F">
              <w:rPr>
                <w:rFonts w:ascii="Arial" w:hAnsi="Arial" w:cs="Arial"/>
                <w:i/>
                <w:sz w:val="16"/>
                <w:szCs w:val="16"/>
              </w:rPr>
              <w:t xml:space="preserve"> </w:t>
            </w:r>
            <w:r w:rsidR="00EC01E4" w:rsidRPr="009D001F">
              <w:rPr>
                <w:rFonts w:ascii="Arial" w:hAnsi="Arial" w:cs="Arial"/>
                <w:i/>
                <w:sz w:val="16"/>
                <w:szCs w:val="16"/>
              </w:rPr>
              <w:t xml:space="preserve">estructura cristalina de los </w:t>
            </w:r>
            <w:r w:rsidR="005F5AE0" w:rsidRPr="009D001F">
              <w:rPr>
                <w:rFonts w:ascii="Arial" w:hAnsi="Arial" w:cs="Arial"/>
                <w:i/>
                <w:sz w:val="16"/>
                <w:szCs w:val="16"/>
              </w:rPr>
              <w:t xml:space="preserve">materiales </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7E1F2A" w:rsidRPr="009D001F">
              <w:trPr>
                <w:trHeight w:val="440"/>
              </w:trPr>
              <w:tc>
                <w:tcPr>
                  <w:tcW w:w="0" w:type="auto"/>
                </w:tcPr>
                <w:p w:rsidR="005F5AE0" w:rsidRPr="009D001F" w:rsidRDefault="00B4114B" w:rsidP="00E4381A">
                  <w:pPr>
                    <w:autoSpaceDE w:val="0"/>
                    <w:autoSpaceDN w:val="0"/>
                    <w:adjustRightInd w:val="0"/>
                    <w:spacing w:after="0" w:line="240" w:lineRule="auto"/>
                    <w:jc w:val="both"/>
                    <w:rPr>
                      <w:rFonts w:ascii="Arial" w:hAnsi="Arial" w:cs="Arial"/>
                      <w:i/>
                      <w:color w:val="000000"/>
                      <w:sz w:val="16"/>
                      <w:szCs w:val="16"/>
                    </w:rPr>
                  </w:pPr>
                  <w:r w:rsidRPr="009D001F">
                    <w:rPr>
                      <w:rFonts w:ascii="Arial" w:hAnsi="Arial" w:cs="Arial"/>
                      <w:i/>
                      <w:color w:val="000000"/>
                      <w:sz w:val="16"/>
                      <w:szCs w:val="16"/>
                    </w:rPr>
                    <w:t>Diseñar y crea nuevas perspectivas</w:t>
                  </w:r>
                  <w:r w:rsidR="00E4381A" w:rsidRPr="009D001F">
                    <w:rPr>
                      <w:rFonts w:ascii="Arial" w:hAnsi="Arial" w:cs="Arial"/>
                      <w:i/>
                      <w:color w:val="000000"/>
                      <w:sz w:val="16"/>
                      <w:szCs w:val="16"/>
                    </w:rPr>
                    <w:t>, aplicando nuevos materiales.</w:t>
                  </w:r>
                  <w:r w:rsidRPr="009D001F">
                    <w:rPr>
                      <w:rFonts w:ascii="Arial" w:hAnsi="Arial" w:cs="Arial"/>
                      <w:i/>
                      <w:color w:val="000000"/>
                      <w:sz w:val="16"/>
                      <w:szCs w:val="16"/>
                    </w:rPr>
                    <w:t xml:space="preserve"> </w:t>
                  </w:r>
                </w:p>
              </w:tc>
            </w:tr>
          </w:tbl>
          <w:p w:rsidR="00762EBF" w:rsidRPr="009D001F" w:rsidRDefault="00762EBF" w:rsidP="002407FE">
            <w:pPr>
              <w:pStyle w:val="Prrafodelista"/>
              <w:ind w:left="0"/>
              <w:jc w:val="both"/>
              <w:rPr>
                <w:rFonts w:ascii="Arial" w:hAnsi="Arial" w:cs="Arial"/>
                <w:i/>
                <w:sz w:val="16"/>
                <w:szCs w:val="16"/>
              </w:rPr>
            </w:pPr>
          </w:p>
        </w:tc>
        <w:tc>
          <w:tcPr>
            <w:tcW w:w="2135" w:type="dxa"/>
          </w:tcPr>
          <w:p w:rsidR="00BA0400" w:rsidRPr="009D001F" w:rsidRDefault="0076566E" w:rsidP="00CA2769">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762EBF" w:rsidRPr="009D001F" w:rsidRDefault="00EC01E4" w:rsidP="00EC01E4">
            <w:pPr>
              <w:pStyle w:val="Prrafodelista"/>
              <w:ind w:left="0"/>
              <w:jc w:val="both"/>
              <w:rPr>
                <w:rFonts w:ascii="Arial" w:hAnsi="Arial" w:cs="Arial"/>
                <w:i/>
                <w:sz w:val="16"/>
                <w:szCs w:val="16"/>
              </w:rPr>
            </w:pPr>
            <w:r w:rsidRPr="009D001F">
              <w:rPr>
                <w:rFonts w:ascii="Arial" w:hAnsi="Arial" w:cs="Arial"/>
                <w:i/>
                <w:sz w:val="16"/>
                <w:szCs w:val="16"/>
              </w:rPr>
              <w:t xml:space="preserve">Verifica y </w:t>
            </w:r>
            <w:r w:rsidR="00D263EE" w:rsidRPr="009D001F">
              <w:rPr>
                <w:rFonts w:ascii="Arial" w:hAnsi="Arial" w:cs="Arial"/>
                <w:i/>
                <w:sz w:val="16"/>
                <w:szCs w:val="16"/>
              </w:rPr>
              <w:t xml:space="preserve">Aplica </w:t>
            </w:r>
            <w:r w:rsidR="00066021" w:rsidRPr="009D001F">
              <w:rPr>
                <w:rFonts w:ascii="Arial" w:hAnsi="Arial" w:cs="Arial"/>
                <w:i/>
                <w:sz w:val="16"/>
                <w:szCs w:val="16"/>
              </w:rPr>
              <w:t xml:space="preserve">con facilidad </w:t>
            </w:r>
            <w:r w:rsidRPr="009D001F">
              <w:rPr>
                <w:rFonts w:ascii="Arial" w:hAnsi="Arial" w:cs="Arial"/>
                <w:i/>
                <w:sz w:val="16"/>
                <w:szCs w:val="16"/>
              </w:rPr>
              <w:t>las estructuras cristalinas de los materiales.</w:t>
            </w: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02</w:t>
            </w:r>
          </w:p>
          <w:p w:rsidR="000217EE" w:rsidRPr="009D001F" w:rsidRDefault="000217EE"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/1</w:t>
            </w:r>
            <w:r>
              <w:rPr>
                <w:rFonts w:ascii="Arial" w:hAnsi="Arial" w:cs="Arial"/>
                <w:b/>
                <w:i/>
                <w:sz w:val="18"/>
                <w:szCs w:val="18"/>
              </w:rPr>
              <w:t>4</w:t>
            </w:r>
          </w:p>
          <w:p w:rsidR="000217EE" w:rsidRPr="009D001F" w:rsidRDefault="0038621F" w:rsidP="0038621F">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742" w:type="dxa"/>
          </w:tcPr>
          <w:p w:rsidR="00762EBF" w:rsidRPr="009D001F" w:rsidRDefault="00352743" w:rsidP="00352743">
            <w:pPr>
              <w:pStyle w:val="Prrafodelista"/>
              <w:ind w:left="0"/>
              <w:jc w:val="both"/>
              <w:rPr>
                <w:rFonts w:ascii="Arial" w:hAnsi="Arial" w:cs="Arial"/>
                <w:i/>
                <w:sz w:val="16"/>
                <w:szCs w:val="16"/>
              </w:rPr>
            </w:pPr>
            <w:r w:rsidRPr="009D001F">
              <w:rPr>
                <w:rFonts w:ascii="Arial" w:hAnsi="Arial" w:cs="Arial"/>
                <w:i/>
                <w:sz w:val="16"/>
                <w:szCs w:val="16"/>
              </w:rPr>
              <w:t>Fuerzas interatómicas y enlaces en las estructuras internas de los materiales.</w:t>
            </w:r>
          </w:p>
        </w:tc>
        <w:tc>
          <w:tcPr>
            <w:tcW w:w="1786" w:type="dxa"/>
          </w:tcPr>
          <w:p w:rsidR="00762EBF" w:rsidRPr="009D001F" w:rsidRDefault="00D263EE" w:rsidP="00EC01E4">
            <w:pPr>
              <w:pStyle w:val="Prrafodelista"/>
              <w:ind w:left="0"/>
              <w:jc w:val="both"/>
              <w:rPr>
                <w:rFonts w:ascii="Arial" w:hAnsi="Arial" w:cs="Arial"/>
                <w:i/>
                <w:sz w:val="16"/>
                <w:szCs w:val="16"/>
              </w:rPr>
            </w:pPr>
            <w:r w:rsidRPr="009D001F">
              <w:rPr>
                <w:rFonts w:ascii="Arial" w:hAnsi="Arial" w:cs="Arial"/>
                <w:i/>
                <w:sz w:val="16"/>
                <w:szCs w:val="16"/>
              </w:rPr>
              <w:t xml:space="preserve">Adapta </w:t>
            </w:r>
            <w:r w:rsidR="00EC01E4" w:rsidRPr="009D001F">
              <w:rPr>
                <w:rFonts w:ascii="Arial" w:hAnsi="Arial" w:cs="Arial"/>
                <w:i/>
                <w:sz w:val="16"/>
                <w:szCs w:val="16"/>
              </w:rPr>
              <w:t>las estructuras cristalinas en la creación de un nuevo material</w:t>
            </w:r>
            <w:r w:rsidR="00E4381A" w:rsidRPr="009D001F">
              <w:rPr>
                <w:rFonts w:ascii="Arial" w:hAnsi="Arial" w:cs="Arial"/>
                <w:i/>
                <w:sz w:val="16"/>
                <w:szCs w:val="16"/>
              </w:rPr>
              <w:t>.</w:t>
            </w:r>
          </w:p>
        </w:tc>
        <w:tc>
          <w:tcPr>
            <w:tcW w:w="1544" w:type="dxa"/>
          </w:tcPr>
          <w:p w:rsidR="00762EBF" w:rsidRPr="009D001F" w:rsidRDefault="00E4381A" w:rsidP="00EC01E4">
            <w:pPr>
              <w:pStyle w:val="Prrafodelista"/>
              <w:ind w:left="0"/>
              <w:jc w:val="both"/>
              <w:rPr>
                <w:rFonts w:ascii="Arial" w:hAnsi="Arial" w:cs="Arial"/>
                <w:i/>
                <w:sz w:val="16"/>
                <w:szCs w:val="16"/>
              </w:rPr>
            </w:pPr>
            <w:r w:rsidRPr="009D001F">
              <w:rPr>
                <w:rFonts w:ascii="Arial" w:hAnsi="Arial" w:cs="Arial"/>
                <w:i/>
                <w:sz w:val="16"/>
                <w:szCs w:val="16"/>
              </w:rPr>
              <w:t xml:space="preserve">Asumir principios </w:t>
            </w:r>
            <w:r w:rsidR="00EC01E4" w:rsidRPr="009D001F">
              <w:rPr>
                <w:rFonts w:ascii="Arial" w:hAnsi="Arial" w:cs="Arial"/>
                <w:i/>
                <w:sz w:val="16"/>
                <w:szCs w:val="16"/>
              </w:rPr>
              <w:t>de cristalinidad para buscar el material adecuado.</w:t>
            </w:r>
          </w:p>
        </w:tc>
        <w:tc>
          <w:tcPr>
            <w:tcW w:w="2135" w:type="dxa"/>
          </w:tcPr>
          <w:p w:rsidR="00762EBF" w:rsidRPr="009D001F" w:rsidRDefault="0076566E" w:rsidP="00E4381A">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762EBF" w:rsidRPr="009D001F" w:rsidRDefault="00572CA2" w:rsidP="002C02F2">
            <w:pPr>
              <w:pStyle w:val="Prrafodelista"/>
              <w:ind w:left="0"/>
              <w:jc w:val="both"/>
              <w:rPr>
                <w:rFonts w:ascii="Arial" w:hAnsi="Arial" w:cs="Arial"/>
                <w:i/>
                <w:sz w:val="16"/>
                <w:szCs w:val="16"/>
              </w:rPr>
            </w:pPr>
            <w:r w:rsidRPr="009D001F">
              <w:rPr>
                <w:rFonts w:ascii="Arial" w:hAnsi="Arial" w:cs="Arial"/>
                <w:i/>
                <w:sz w:val="16"/>
                <w:szCs w:val="16"/>
              </w:rPr>
              <w:t xml:space="preserve">Aplicación de </w:t>
            </w:r>
            <w:r w:rsidR="00EC01E4" w:rsidRPr="009D001F">
              <w:rPr>
                <w:rFonts w:ascii="Arial" w:hAnsi="Arial" w:cs="Arial"/>
                <w:i/>
                <w:sz w:val="16"/>
                <w:szCs w:val="16"/>
              </w:rPr>
              <w:t xml:space="preserve">diferentes materiales </w:t>
            </w:r>
            <w:r w:rsidR="002C02F2" w:rsidRPr="009D001F">
              <w:rPr>
                <w:rFonts w:ascii="Arial" w:hAnsi="Arial" w:cs="Arial"/>
                <w:i/>
                <w:sz w:val="16"/>
                <w:szCs w:val="16"/>
              </w:rPr>
              <w:t>en sus respectivas necesidades.</w:t>
            </w: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03</w:t>
            </w:r>
          </w:p>
          <w:p w:rsidR="000217EE" w:rsidRPr="009D001F" w:rsidRDefault="000217EE"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7</w:t>
            </w:r>
            <w:r w:rsidRPr="00295C47">
              <w:rPr>
                <w:rFonts w:ascii="Arial" w:hAnsi="Arial" w:cs="Arial"/>
                <w:b/>
                <w:i/>
                <w:sz w:val="18"/>
                <w:szCs w:val="18"/>
              </w:rPr>
              <w:t>/2</w:t>
            </w:r>
            <w:r>
              <w:rPr>
                <w:rFonts w:ascii="Arial" w:hAnsi="Arial" w:cs="Arial"/>
                <w:b/>
                <w:i/>
                <w:sz w:val="18"/>
                <w:szCs w:val="18"/>
              </w:rPr>
              <w:t>1</w:t>
            </w:r>
          </w:p>
          <w:p w:rsidR="000217EE" w:rsidRPr="009D001F" w:rsidRDefault="0038621F" w:rsidP="0038621F">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742" w:type="dxa"/>
          </w:tcPr>
          <w:p w:rsidR="00762EBF" w:rsidRPr="009D001F" w:rsidRDefault="00352743" w:rsidP="00352743">
            <w:pPr>
              <w:pStyle w:val="Prrafodelista"/>
              <w:ind w:left="0"/>
              <w:jc w:val="both"/>
              <w:rPr>
                <w:rFonts w:ascii="Arial" w:hAnsi="Arial" w:cs="Arial"/>
                <w:i/>
                <w:sz w:val="16"/>
                <w:szCs w:val="16"/>
              </w:rPr>
            </w:pPr>
            <w:r w:rsidRPr="009D001F">
              <w:rPr>
                <w:rFonts w:ascii="Arial" w:hAnsi="Arial" w:cs="Arial"/>
                <w:i/>
                <w:sz w:val="16"/>
                <w:szCs w:val="16"/>
              </w:rPr>
              <w:t>Estructura cristalina. Estados cristalino y amorfo. Sistemas de cristalización.</w:t>
            </w:r>
            <w:r w:rsidR="002C02F2" w:rsidRPr="009D001F">
              <w:rPr>
                <w:rFonts w:ascii="Arial" w:hAnsi="Arial" w:cs="Arial"/>
                <w:i/>
                <w:sz w:val="16"/>
                <w:szCs w:val="16"/>
              </w:rPr>
              <w:t xml:space="preserve"> </w:t>
            </w:r>
          </w:p>
        </w:tc>
        <w:tc>
          <w:tcPr>
            <w:tcW w:w="1786" w:type="dxa"/>
          </w:tcPr>
          <w:p w:rsidR="00762EBF" w:rsidRPr="009D001F" w:rsidRDefault="00572CA2" w:rsidP="002C02F2">
            <w:pPr>
              <w:pStyle w:val="Prrafodelista"/>
              <w:ind w:left="0"/>
              <w:jc w:val="both"/>
              <w:rPr>
                <w:rFonts w:ascii="Arial" w:hAnsi="Arial" w:cs="Arial"/>
                <w:i/>
                <w:sz w:val="16"/>
                <w:szCs w:val="16"/>
              </w:rPr>
            </w:pPr>
            <w:r w:rsidRPr="009D001F">
              <w:rPr>
                <w:rFonts w:ascii="Arial" w:hAnsi="Arial" w:cs="Arial"/>
                <w:i/>
                <w:sz w:val="16"/>
                <w:szCs w:val="16"/>
              </w:rPr>
              <w:t xml:space="preserve">Controlar </w:t>
            </w:r>
            <w:r w:rsidR="002C02F2" w:rsidRPr="009D001F">
              <w:rPr>
                <w:rFonts w:ascii="Arial" w:hAnsi="Arial" w:cs="Arial"/>
                <w:i/>
                <w:sz w:val="16"/>
                <w:szCs w:val="16"/>
              </w:rPr>
              <w:t>la estructura cristalina ordenada y amorfa.</w:t>
            </w:r>
          </w:p>
        </w:tc>
        <w:tc>
          <w:tcPr>
            <w:tcW w:w="1544" w:type="dxa"/>
          </w:tcPr>
          <w:p w:rsidR="00762EBF" w:rsidRPr="009D001F" w:rsidRDefault="00572CA2" w:rsidP="002C02F2">
            <w:pPr>
              <w:pStyle w:val="Prrafodelista"/>
              <w:ind w:left="0"/>
              <w:jc w:val="both"/>
              <w:rPr>
                <w:rFonts w:ascii="Arial" w:hAnsi="Arial" w:cs="Arial"/>
                <w:i/>
                <w:sz w:val="16"/>
                <w:szCs w:val="16"/>
              </w:rPr>
            </w:pPr>
            <w:r w:rsidRPr="009D001F">
              <w:rPr>
                <w:rFonts w:ascii="Arial" w:hAnsi="Arial" w:cs="Arial"/>
                <w:i/>
                <w:sz w:val="16"/>
                <w:szCs w:val="16"/>
              </w:rPr>
              <w:t xml:space="preserve">Crear </w:t>
            </w:r>
            <w:r w:rsidR="002C02F2" w:rsidRPr="009D001F">
              <w:rPr>
                <w:rFonts w:ascii="Arial" w:hAnsi="Arial" w:cs="Arial"/>
                <w:i/>
                <w:sz w:val="16"/>
                <w:szCs w:val="16"/>
              </w:rPr>
              <w:t>los arreglos geométricos de los átomos o moléculas en materiales sólidos.</w:t>
            </w:r>
          </w:p>
        </w:tc>
        <w:tc>
          <w:tcPr>
            <w:tcW w:w="2135" w:type="dxa"/>
          </w:tcPr>
          <w:p w:rsidR="00762EBF" w:rsidRPr="009D001F" w:rsidRDefault="0076566E" w:rsidP="00572CA2">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762EBF" w:rsidRPr="009D001F" w:rsidRDefault="00572CA2" w:rsidP="002C02F2">
            <w:pPr>
              <w:pStyle w:val="Prrafodelista"/>
              <w:ind w:left="0"/>
              <w:jc w:val="both"/>
              <w:rPr>
                <w:rFonts w:ascii="Arial" w:hAnsi="Arial" w:cs="Arial"/>
                <w:i/>
                <w:sz w:val="16"/>
                <w:szCs w:val="16"/>
              </w:rPr>
            </w:pPr>
            <w:r w:rsidRPr="009D001F">
              <w:rPr>
                <w:rFonts w:ascii="Arial" w:hAnsi="Arial" w:cs="Arial"/>
                <w:i/>
                <w:sz w:val="16"/>
                <w:szCs w:val="16"/>
              </w:rPr>
              <w:t>Usar l</w:t>
            </w:r>
            <w:r w:rsidR="002C02F2" w:rsidRPr="009D001F">
              <w:rPr>
                <w:rFonts w:ascii="Arial" w:hAnsi="Arial" w:cs="Arial"/>
                <w:i/>
                <w:sz w:val="16"/>
                <w:szCs w:val="16"/>
              </w:rPr>
              <w:t>as propiedades intensivas de los sólidos. Para su clasificación.</w:t>
            </w: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04</w:t>
            </w:r>
          </w:p>
          <w:p w:rsidR="000E6458" w:rsidRPr="009D001F" w:rsidRDefault="000E6458"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Pr>
                <w:rFonts w:ascii="Arial" w:hAnsi="Arial" w:cs="Arial"/>
                <w:b/>
                <w:i/>
                <w:sz w:val="18"/>
                <w:szCs w:val="18"/>
              </w:rPr>
              <w:t>24</w:t>
            </w:r>
            <w:r w:rsidRPr="00295C47">
              <w:rPr>
                <w:rFonts w:ascii="Arial" w:hAnsi="Arial" w:cs="Arial"/>
                <w:b/>
                <w:i/>
                <w:sz w:val="18"/>
                <w:szCs w:val="18"/>
              </w:rPr>
              <w:t>/2</w:t>
            </w:r>
            <w:r>
              <w:rPr>
                <w:rFonts w:ascii="Arial" w:hAnsi="Arial" w:cs="Arial"/>
                <w:b/>
                <w:i/>
                <w:sz w:val="18"/>
                <w:szCs w:val="18"/>
              </w:rPr>
              <w:t>6</w:t>
            </w:r>
          </w:p>
          <w:p w:rsidR="000E6458" w:rsidRPr="009D001F" w:rsidRDefault="0038621F" w:rsidP="0038621F">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742" w:type="dxa"/>
          </w:tcPr>
          <w:p w:rsidR="00762EBF" w:rsidRPr="009D001F" w:rsidRDefault="00352743" w:rsidP="00352743">
            <w:pPr>
              <w:pStyle w:val="Prrafodelista"/>
              <w:ind w:left="0"/>
              <w:jc w:val="both"/>
              <w:rPr>
                <w:rFonts w:ascii="Arial" w:hAnsi="Arial" w:cs="Arial"/>
                <w:i/>
                <w:sz w:val="16"/>
                <w:szCs w:val="16"/>
              </w:rPr>
            </w:pPr>
            <w:r w:rsidRPr="009D001F">
              <w:rPr>
                <w:rFonts w:ascii="Arial" w:hAnsi="Arial" w:cs="Arial"/>
                <w:i/>
                <w:sz w:val="16"/>
                <w:szCs w:val="16"/>
              </w:rPr>
              <w:t>Planos y direcciones cristalográficas</w:t>
            </w:r>
            <w:r w:rsidR="002C02F2" w:rsidRPr="009D001F">
              <w:rPr>
                <w:rFonts w:ascii="Arial" w:hAnsi="Arial" w:cs="Arial"/>
                <w:i/>
                <w:sz w:val="16"/>
                <w:szCs w:val="16"/>
              </w:rPr>
              <w:t>.</w:t>
            </w:r>
          </w:p>
        </w:tc>
        <w:tc>
          <w:tcPr>
            <w:tcW w:w="1786" w:type="dxa"/>
          </w:tcPr>
          <w:p w:rsidR="00762EBF" w:rsidRPr="009D001F" w:rsidRDefault="00E1070B" w:rsidP="007E1F2A">
            <w:pPr>
              <w:pStyle w:val="Prrafodelista"/>
              <w:ind w:left="0"/>
              <w:jc w:val="both"/>
              <w:rPr>
                <w:rFonts w:ascii="Arial" w:hAnsi="Arial" w:cs="Arial"/>
                <w:i/>
                <w:sz w:val="16"/>
                <w:szCs w:val="16"/>
              </w:rPr>
            </w:pPr>
            <w:r w:rsidRPr="009D001F">
              <w:rPr>
                <w:rFonts w:ascii="Arial" w:hAnsi="Arial" w:cs="Arial"/>
                <w:i/>
                <w:sz w:val="16"/>
                <w:szCs w:val="16"/>
              </w:rPr>
              <w:t xml:space="preserve">Desarrollar y utilizar </w:t>
            </w:r>
            <w:r w:rsidR="007E1F2A" w:rsidRPr="009D001F">
              <w:rPr>
                <w:rFonts w:ascii="Arial" w:hAnsi="Arial" w:cs="Arial"/>
                <w:i/>
                <w:sz w:val="16"/>
                <w:szCs w:val="16"/>
              </w:rPr>
              <w:t>los mecanismos para explicar técnicas de endurecimiento.</w:t>
            </w:r>
            <w:r w:rsidRPr="009D001F">
              <w:rPr>
                <w:rFonts w:ascii="Arial" w:hAnsi="Arial" w:cs="Arial"/>
                <w:i/>
                <w:sz w:val="16"/>
                <w:szCs w:val="16"/>
              </w:rPr>
              <w:t xml:space="preserve"> </w:t>
            </w:r>
          </w:p>
        </w:tc>
        <w:tc>
          <w:tcPr>
            <w:tcW w:w="1544" w:type="dxa"/>
          </w:tcPr>
          <w:p w:rsidR="00762EBF" w:rsidRPr="009D001F" w:rsidRDefault="00E1070B" w:rsidP="007E1F2A">
            <w:pPr>
              <w:pStyle w:val="Prrafodelista"/>
              <w:ind w:left="0"/>
              <w:jc w:val="both"/>
              <w:rPr>
                <w:rFonts w:ascii="Arial" w:hAnsi="Arial" w:cs="Arial"/>
                <w:i/>
                <w:sz w:val="16"/>
                <w:szCs w:val="16"/>
              </w:rPr>
            </w:pPr>
            <w:r w:rsidRPr="009D001F">
              <w:rPr>
                <w:rFonts w:ascii="Arial" w:hAnsi="Arial" w:cs="Arial"/>
                <w:i/>
                <w:sz w:val="16"/>
                <w:szCs w:val="16"/>
              </w:rPr>
              <w:t xml:space="preserve">Asume </w:t>
            </w:r>
            <w:r w:rsidR="007E1F2A" w:rsidRPr="009D001F">
              <w:rPr>
                <w:rFonts w:ascii="Arial" w:hAnsi="Arial" w:cs="Arial"/>
                <w:i/>
                <w:sz w:val="16"/>
                <w:szCs w:val="16"/>
              </w:rPr>
              <w:t>que se calcula la resistencia mecánica teórica de cristales perfectos.</w:t>
            </w:r>
          </w:p>
        </w:tc>
        <w:tc>
          <w:tcPr>
            <w:tcW w:w="2135" w:type="dxa"/>
          </w:tcPr>
          <w:p w:rsidR="00762EBF" w:rsidRPr="009D001F" w:rsidRDefault="0076566E" w:rsidP="00E1070B">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762EBF" w:rsidRPr="009D001F" w:rsidRDefault="00732ED2" w:rsidP="007E1F2A">
            <w:pPr>
              <w:pStyle w:val="Prrafodelista"/>
              <w:ind w:left="0"/>
              <w:jc w:val="both"/>
              <w:rPr>
                <w:rFonts w:ascii="Arial" w:hAnsi="Arial" w:cs="Arial"/>
                <w:i/>
                <w:sz w:val="16"/>
                <w:szCs w:val="16"/>
              </w:rPr>
            </w:pPr>
            <w:r w:rsidRPr="009D001F">
              <w:rPr>
                <w:rFonts w:ascii="Arial" w:hAnsi="Arial" w:cs="Arial"/>
                <w:i/>
                <w:sz w:val="16"/>
                <w:szCs w:val="16"/>
              </w:rPr>
              <w:t xml:space="preserve">Reconoce, </w:t>
            </w:r>
            <w:r w:rsidR="007E1F2A" w:rsidRPr="009D001F">
              <w:rPr>
                <w:rFonts w:ascii="Arial" w:hAnsi="Arial" w:cs="Arial"/>
                <w:i/>
                <w:sz w:val="16"/>
                <w:szCs w:val="16"/>
              </w:rPr>
              <w:t>que las resistencias teóricas son mucho mayores que las medidas experimentalmente.</w:t>
            </w: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05</w:t>
            </w:r>
          </w:p>
          <w:p w:rsidR="000217EE" w:rsidRPr="009D001F" w:rsidRDefault="000217EE"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Pr>
                <w:rFonts w:ascii="Arial" w:hAnsi="Arial" w:cs="Arial"/>
                <w:b/>
                <w:i/>
                <w:sz w:val="18"/>
                <w:szCs w:val="18"/>
              </w:rPr>
              <w:t>01</w:t>
            </w:r>
            <w:r w:rsidRPr="00295C47">
              <w:rPr>
                <w:rFonts w:ascii="Arial" w:hAnsi="Arial" w:cs="Arial"/>
                <w:b/>
                <w:i/>
                <w:sz w:val="18"/>
                <w:szCs w:val="18"/>
              </w:rPr>
              <w:t>/0</w:t>
            </w:r>
            <w:r>
              <w:rPr>
                <w:rFonts w:ascii="Arial" w:hAnsi="Arial" w:cs="Arial"/>
                <w:b/>
                <w:i/>
                <w:sz w:val="18"/>
                <w:szCs w:val="18"/>
              </w:rPr>
              <w:t>5</w:t>
            </w:r>
          </w:p>
          <w:p w:rsidR="000217EE" w:rsidRPr="009D001F" w:rsidRDefault="0038621F" w:rsidP="0038621F">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742" w:type="dxa"/>
          </w:tcPr>
          <w:p w:rsidR="00762EBF" w:rsidRPr="009D001F" w:rsidRDefault="009F1095" w:rsidP="007E1F2A">
            <w:pPr>
              <w:pStyle w:val="Prrafodelista"/>
              <w:ind w:left="0"/>
              <w:jc w:val="both"/>
              <w:rPr>
                <w:rFonts w:ascii="Arial" w:hAnsi="Arial" w:cs="Arial"/>
                <w:i/>
                <w:sz w:val="16"/>
                <w:szCs w:val="16"/>
              </w:rPr>
            </w:pPr>
            <w:r w:rsidRPr="009D001F">
              <w:rPr>
                <w:rFonts w:ascii="Arial" w:hAnsi="Arial" w:cs="Arial"/>
                <w:i/>
                <w:sz w:val="16"/>
                <w:szCs w:val="16"/>
              </w:rPr>
              <w:t>Imperfecciones o defectos cristalinos. Tipos</w:t>
            </w:r>
            <w:r w:rsidR="004750DC">
              <w:rPr>
                <w:rFonts w:ascii="Arial" w:hAnsi="Arial" w:cs="Arial"/>
                <w:i/>
                <w:sz w:val="16"/>
                <w:szCs w:val="16"/>
              </w:rPr>
              <w:t xml:space="preserve"> de defectos</w:t>
            </w:r>
            <w:r w:rsidRPr="009D001F">
              <w:rPr>
                <w:rFonts w:ascii="Arial" w:hAnsi="Arial" w:cs="Arial"/>
                <w:i/>
                <w:sz w:val="16"/>
                <w:szCs w:val="16"/>
              </w:rPr>
              <w:t>.</w:t>
            </w:r>
          </w:p>
        </w:tc>
        <w:tc>
          <w:tcPr>
            <w:tcW w:w="1786" w:type="dxa"/>
          </w:tcPr>
          <w:p w:rsidR="00762EBF" w:rsidRPr="009D001F" w:rsidRDefault="00732ED2" w:rsidP="007E1F2A">
            <w:pPr>
              <w:pStyle w:val="Prrafodelista"/>
              <w:ind w:left="0"/>
              <w:jc w:val="both"/>
              <w:rPr>
                <w:rFonts w:ascii="Arial" w:hAnsi="Arial" w:cs="Arial"/>
                <w:i/>
                <w:sz w:val="16"/>
                <w:szCs w:val="16"/>
              </w:rPr>
            </w:pPr>
            <w:r w:rsidRPr="009D001F">
              <w:rPr>
                <w:rFonts w:ascii="Arial" w:hAnsi="Arial" w:cs="Arial"/>
                <w:i/>
                <w:sz w:val="16"/>
                <w:szCs w:val="16"/>
              </w:rPr>
              <w:t xml:space="preserve">Desarrolla, </w:t>
            </w:r>
            <w:r w:rsidR="007E1F2A" w:rsidRPr="009D001F">
              <w:rPr>
                <w:rFonts w:ascii="Arial" w:hAnsi="Arial" w:cs="Arial"/>
                <w:i/>
                <w:sz w:val="16"/>
                <w:szCs w:val="16"/>
              </w:rPr>
              <w:t>que plano se determina con 3 puntos que no sean colineales.</w:t>
            </w:r>
          </w:p>
        </w:tc>
        <w:tc>
          <w:tcPr>
            <w:tcW w:w="1544" w:type="dxa"/>
          </w:tcPr>
          <w:p w:rsidR="00762EBF" w:rsidRPr="009D001F" w:rsidRDefault="00C64C1E" w:rsidP="00B26AFB">
            <w:pPr>
              <w:pStyle w:val="Prrafodelista"/>
              <w:ind w:left="0"/>
              <w:jc w:val="both"/>
              <w:rPr>
                <w:rFonts w:ascii="Arial" w:hAnsi="Arial" w:cs="Arial"/>
                <w:i/>
                <w:sz w:val="16"/>
                <w:szCs w:val="16"/>
              </w:rPr>
            </w:pPr>
            <w:r w:rsidRPr="009D001F">
              <w:rPr>
                <w:rFonts w:ascii="Arial" w:hAnsi="Arial" w:cs="Arial"/>
                <w:i/>
                <w:sz w:val="16"/>
                <w:szCs w:val="16"/>
              </w:rPr>
              <w:t xml:space="preserve">Valora, </w:t>
            </w:r>
            <w:r w:rsidR="007E1F2A" w:rsidRPr="009D001F">
              <w:rPr>
                <w:rFonts w:ascii="Arial" w:hAnsi="Arial" w:cs="Arial"/>
                <w:i/>
                <w:sz w:val="16"/>
                <w:szCs w:val="16"/>
              </w:rPr>
              <w:t xml:space="preserve">que resulta de mayor utilidad </w:t>
            </w:r>
            <w:r w:rsidR="00B26AFB" w:rsidRPr="009D001F">
              <w:rPr>
                <w:rFonts w:ascii="Arial" w:hAnsi="Arial" w:cs="Arial"/>
                <w:i/>
                <w:sz w:val="16"/>
                <w:szCs w:val="16"/>
              </w:rPr>
              <w:t>especificar orientación del plano con índices.</w:t>
            </w:r>
          </w:p>
        </w:tc>
        <w:tc>
          <w:tcPr>
            <w:tcW w:w="2135" w:type="dxa"/>
          </w:tcPr>
          <w:p w:rsidR="00762EBF" w:rsidRPr="009D001F" w:rsidRDefault="0076566E" w:rsidP="00C64C1E">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762EBF" w:rsidRPr="009D001F" w:rsidRDefault="00FC4BC9" w:rsidP="00B26AFB">
            <w:pPr>
              <w:pStyle w:val="Prrafodelista"/>
              <w:ind w:left="0"/>
              <w:jc w:val="both"/>
              <w:rPr>
                <w:rFonts w:ascii="Arial" w:hAnsi="Arial" w:cs="Arial"/>
                <w:i/>
                <w:sz w:val="16"/>
                <w:szCs w:val="16"/>
              </w:rPr>
            </w:pPr>
            <w:r w:rsidRPr="009D001F">
              <w:rPr>
                <w:rFonts w:ascii="Arial" w:hAnsi="Arial" w:cs="Arial"/>
                <w:i/>
                <w:sz w:val="16"/>
                <w:szCs w:val="16"/>
              </w:rPr>
              <w:t>Identifica,</w:t>
            </w:r>
            <w:r w:rsidR="00B26AFB" w:rsidRPr="009D001F">
              <w:rPr>
                <w:rFonts w:ascii="Arial" w:hAnsi="Arial" w:cs="Arial"/>
                <w:i/>
                <w:sz w:val="16"/>
                <w:szCs w:val="16"/>
              </w:rPr>
              <w:t xml:space="preserve"> notaciones Miller de algunos planos característicos de un cristal cúbico.</w:t>
            </w:r>
            <w:r w:rsidRPr="009D001F">
              <w:rPr>
                <w:rFonts w:ascii="Arial" w:hAnsi="Arial" w:cs="Arial"/>
                <w:i/>
                <w:sz w:val="16"/>
                <w:szCs w:val="16"/>
              </w:rPr>
              <w:t xml:space="preserve"> </w:t>
            </w: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06</w:t>
            </w:r>
          </w:p>
          <w:p w:rsidR="000217EE" w:rsidRPr="009D001F" w:rsidRDefault="000217EE"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8</w:t>
            </w:r>
            <w:r w:rsidRPr="00295C47">
              <w:rPr>
                <w:rFonts w:ascii="Arial" w:hAnsi="Arial" w:cs="Arial"/>
                <w:b/>
                <w:i/>
                <w:sz w:val="18"/>
                <w:szCs w:val="18"/>
              </w:rPr>
              <w:t>/1</w:t>
            </w:r>
            <w:r>
              <w:rPr>
                <w:rFonts w:ascii="Arial" w:hAnsi="Arial" w:cs="Arial"/>
                <w:b/>
                <w:i/>
                <w:sz w:val="18"/>
                <w:szCs w:val="18"/>
              </w:rPr>
              <w:t>2</w:t>
            </w:r>
          </w:p>
          <w:p w:rsidR="000217EE" w:rsidRPr="009D001F" w:rsidRDefault="0038621F" w:rsidP="0038621F">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742" w:type="dxa"/>
          </w:tcPr>
          <w:p w:rsidR="00762EBF" w:rsidRPr="009D001F" w:rsidRDefault="009F1095" w:rsidP="009F1095">
            <w:pPr>
              <w:pStyle w:val="Prrafodelista"/>
              <w:ind w:left="0"/>
              <w:jc w:val="both"/>
              <w:rPr>
                <w:rFonts w:ascii="Arial" w:hAnsi="Arial" w:cs="Arial"/>
                <w:i/>
                <w:sz w:val="16"/>
                <w:szCs w:val="16"/>
              </w:rPr>
            </w:pPr>
            <w:r w:rsidRPr="009D001F">
              <w:rPr>
                <w:rFonts w:ascii="Arial" w:hAnsi="Arial" w:cs="Arial"/>
                <w:i/>
                <w:sz w:val="16"/>
                <w:szCs w:val="16"/>
              </w:rPr>
              <w:t>Dislocaciones y mecanismos de endurecimiento</w:t>
            </w:r>
            <w:r w:rsidR="00B26AFB" w:rsidRPr="009D001F">
              <w:rPr>
                <w:rFonts w:ascii="Arial" w:hAnsi="Arial" w:cs="Arial"/>
                <w:i/>
                <w:sz w:val="16"/>
                <w:szCs w:val="16"/>
              </w:rPr>
              <w:t>.</w:t>
            </w:r>
          </w:p>
        </w:tc>
        <w:tc>
          <w:tcPr>
            <w:tcW w:w="1786" w:type="dxa"/>
          </w:tcPr>
          <w:p w:rsidR="00762EBF" w:rsidRPr="009D001F" w:rsidRDefault="00FC4BC9" w:rsidP="00B26AFB">
            <w:pPr>
              <w:pStyle w:val="Prrafodelista"/>
              <w:ind w:left="0"/>
              <w:jc w:val="both"/>
              <w:rPr>
                <w:rFonts w:ascii="Arial" w:hAnsi="Arial" w:cs="Arial"/>
                <w:i/>
                <w:sz w:val="16"/>
                <w:szCs w:val="16"/>
              </w:rPr>
            </w:pPr>
            <w:r w:rsidRPr="009D001F">
              <w:rPr>
                <w:rFonts w:ascii="Arial" w:hAnsi="Arial" w:cs="Arial"/>
                <w:i/>
                <w:sz w:val="16"/>
                <w:szCs w:val="16"/>
              </w:rPr>
              <w:t>Controlar,</w:t>
            </w:r>
            <w:r w:rsidR="00B26AFB" w:rsidRPr="009D001F">
              <w:rPr>
                <w:rFonts w:ascii="Arial" w:hAnsi="Arial" w:cs="Arial"/>
                <w:i/>
                <w:sz w:val="16"/>
                <w:szCs w:val="16"/>
              </w:rPr>
              <w:t xml:space="preserve"> y verificar que no existen cristales perfectos y que contienen varios tipos de imperfecciones.</w:t>
            </w:r>
          </w:p>
        </w:tc>
        <w:tc>
          <w:tcPr>
            <w:tcW w:w="1544" w:type="dxa"/>
          </w:tcPr>
          <w:p w:rsidR="00762EBF" w:rsidRPr="009D001F" w:rsidRDefault="0093172B" w:rsidP="0093172B">
            <w:pPr>
              <w:pStyle w:val="Prrafodelista"/>
              <w:ind w:left="0"/>
              <w:jc w:val="both"/>
              <w:rPr>
                <w:rFonts w:ascii="Arial" w:hAnsi="Arial" w:cs="Arial"/>
                <w:i/>
                <w:sz w:val="16"/>
                <w:szCs w:val="16"/>
              </w:rPr>
            </w:pPr>
            <w:r w:rsidRPr="009D001F">
              <w:rPr>
                <w:rFonts w:ascii="Arial" w:hAnsi="Arial" w:cs="Arial"/>
                <w:i/>
                <w:sz w:val="16"/>
                <w:szCs w:val="16"/>
              </w:rPr>
              <w:t>Organizar los tipos de defectos puntuales. Vacancias, intersticial etc.</w:t>
            </w:r>
          </w:p>
        </w:tc>
        <w:tc>
          <w:tcPr>
            <w:tcW w:w="2135" w:type="dxa"/>
          </w:tcPr>
          <w:p w:rsidR="00762EBF" w:rsidRPr="009D001F" w:rsidRDefault="0076566E" w:rsidP="00C64C1E">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762EBF" w:rsidRPr="009D001F" w:rsidRDefault="00EB6697" w:rsidP="0093172B">
            <w:pPr>
              <w:pStyle w:val="Prrafodelista"/>
              <w:ind w:left="0"/>
              <w:jc w:val="both"/>
              <w:rPr>
                <w:rFonts w:ascii="Arial" w:hAnsi="Arial" w:cs="Arial"/>
                <w:i/>
                <w:sz w:val="16"/>
                <w:szCs w:val="16"/>
              </w:rPr>
            </w:pPr>
            <w:r w:rsidRPr="009D001F">
              <w:rPr>
                <w:rFonts w:ascii="Arial" w:hAnsi="Arial" w:cs="Arial"/>
                <w:i/>
                <w:sz w:val="16"/>
                <w:szCs w:val="16"/>
              </w:rPr>
              <w:t>C</w:t>
            </w:r>
            <w:r w:rsidR="0093172B" w:rsidRPr="009D001F">
              <w:rPr>
                <w:rFonts w:ascii="Arial" w:hAnsi="Arial" w:cs="Arial"/>
                <w:i/>
                <w:sz w:val="16"/>
                <w:szCs w:val="16"/>
              </w:rPr>
              <w:t>alcula el número de vacantes en la mayoría de metales.</w:t>
            </w:r>
            <w:r w:rsidRPr="009D001F">
              <w:rPr>
                <w:rFonts w:ascii="Arial" w:hAnsi="Arial" w:cs="Arial"/>
                <w:i/>
                <w:sz w:val="16"/>
                <w:szCs w:val="16"/>
              </w:rPr>
              <w:t xml:space="preserve"> </w:t>
            </w:r>
          </w:p>
        </w:tc>
      </w:tr>
      <w:tr w:rsidR="009F1095" w:rsidRPr="009D001F" w:rsidTr="00D263EE">
        <w:trPr>
          <w:jc w:val="center"/>
        </w:trPr>
        <w:tc>
          <w:tcPr>
            <w:tcW w:w="898" w:type="dxa"/>
          </w:tcPr>
          <w:p w:rsidR="00762EBF" w:rsidRPr="009D001F" w:rsidRDefault="00762EBF" w:rsidP="002407FE">
            <w:pPr>
              <w:pStyle w:val="Prrafodelista"/>
              <w:ind w:left="0"/>
              <w:jc w:val="both"/>
              <w:rPr>
                <w:rFonts w:ascii="Arial" w:hAnsi="Arial" w:cs="Arial"/>
                <w:i/>
                <w:sz w:val="16"/>
                <w:szCs w:val="16"/>
              </w:rPr>
            </w:pPr>
            <w:r w:rsidRPr="009D001F">
              <w:rPr>
                <w:rFonts w:ascii="Arial" w:hAnsi="Arial" w:cs="Arial"/>
                <w:i/>
                <w:sz w:val="16"/>
                <w:szCs w:val="16"/>
              </w:rPr>
              <w:t>07</w:t>
            </w:r>
          </w:p>
          <w:p w:rsidR="000217EE" w:rsidRPr="009D001F" w:rsidRDefault="000217EE" w:rsidP="002407FE">
            <w:pPr>
              <w:pStyle w:val="Prrafodelista"/>
              <w:ind w:left="0"/>
              <w:jc w:val="both"/>
              <w:rPr>
                <w:rFonts w:ascii="Arial" w:hAnsi="Arial" w:cs="Arial"/>
                <w:i/>
                <w:sz w:val="16"/>
                <w:szCs w:val="16"/>
              </w:rPr>
            </w:pPr>
          </w:p>
          <w:p w:rsidR="0038621F" w:rsidRPr="00295C47" w:rsidRDefault="0038621F" w:rsidP="0038621F">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19</w:t>
            </w:r>
          </w:p>
          <w:p w:rsidR="000217EE" w:rsidRPr="009D001F" w:rsidRDefault="0038621F" w:rsidP="0038621F">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742" w:type="dxa"/>
          </w:tcPr>
          <w:p w:rsidR="00762EBF" w:rsidRPr="009D001F" w:rsidRDefault="00C3547D" w:rsidP="00C3547D">
            <w:pPr>
              <w:pStyle w:val="Prrafodelista"/>
              <w:ind w:left="0"/>
              <w:jc w:val="both"/>
              <w:rPr>
                <w:rFonts w:ascii="Arial" w:hAnsi="Arial" w:cs="Arial"/>
                <w:i/>
                <w:sz w:val="16"/>
                <w:szCs w:val="16"/>
              </w:rPr>
            </w:pPr>
            <w:r w:rsidRPr="009D001F">
              <w:rPr>
                <w:rFonts w:ascii="Arial" w:hAnsi="Arial" w:cs="Arial"/>
                <w:i/>
                <w:sz w:val="16"/>
                <w:szCs w:val="16"/>
              </w:rPr>
              <w:t>Sustentación de problemas.</w:t>
            </w:r>
          </w:p>
        </w:tc>
        <w:tc>
          <w:tcPr>
            <w:tcW w:w="1786" w:type="dxa"/>
          </w:tcPr>
          <w:p w:rsidR="00762EBF" w:rsidRPr="009D001F" w:rsidRDefault="001D0D14" w:rsidP="00245987">
            <w:pPr>
              <w:pStyle w:val="Prrafodelista"/>
              <w:ind w:left="0"/>
              <w:jc w:val="both"/>
              <w:rPr>
                <w:rFonts w:ascii="Arial" w:hAnsi="Arial" w:cs="Arial"/>
                <w:i/>
                <w:sz w:val="16"/>
                <w:szCs w:val="16"/>
              </w:rPr>
            </w:pPr>
            <w:r w:rsidRPr="009D001F">
              <w:rPr>
                <w:rFonts w:ascii="Arial" w:hAnsi="Arial" w:cs="Arial"/>
                <w:i/>
                <w:sz w:val="16"/>
                <w:szCs w:val="16"/>
              </w:rPr>
              <w:t xml:space="preserve">Valorar trabajos académicos para </w:t>
            </w:r>
            <w:r w:rsidR="00245987" w:rsidRPr="009D001F">
              <w:rPr>
                <w:rFonts w:ascii="Arial" w:hAnsi="Arial" w:cs="Arial"/>
                <w:i/>
                <w:sz w:val="16"/>
                <w:szCs w:val="16"/>
              </w:rPr>
              <w:t>Primera práctica calificada</w:t>
            </w:r>
          </w:p>
        </w:tc>
        <w:tc>
          <w:tcPr>
            <w:tcW w:w="1544" w:type="dxa"/>
          </w:tcPr>
          <w:p w:rsidR="00762EBF" w:rsidRPr="009D001F" w:rsidRDefault="00245987" w:rsidP="00245987">
            <w:pPr>
              <w:pStyle w:val="Prrafodelista"/>
              <w:ind w:left="0"/>
              <w:jc w:val="both"/>
              <w:rPr>
                <w:rFonts w:ascii="Arial" w:hAnsi="Arial" w:cs="Arial"/>
                <w:i/>
                <w:sz w:val="16"/>
                <w:szCs w:val="16"/>
              </w:rPr>
            </w:pPr>
            <w:r w:rsidRPr="009D001F">
              <w:rPr>
                <w:rFonts w:ascii="Arial" w:hAnsi="Arial" w:cs="Arial"/>
                <w:i/>
                <w:sz w:val="16"/>
                <w:szCs w:val="16"/>
              </w:rPr>
              <w:t>Participa y absuelve preguntas en la sustentación de 1 problema propuesto.</w:t>
            </w:r>
          </w:p>
        </w:tc>
        <w:tc>
          <w:tcPr>
            <w:tcW w:w="2135" w:type="dxa"/>
          </w:tcPr>
          <w:p w:rsidR="004A18D0" w:rsidRPr="009D001F" w:rsidRDefault="004A18D0" w:rsidP="004A18D0">
            <w:pPr>
              <w:pStyle w:val="Prrafodelista"/>
              <w:ind w:left="0"/>
              <w:jc w:val="both"/>
              <w:rPr>
                <w:rFonts w:ascii="Arial" w:hAnsi="Arial" w:cs="Arial"/>
                <w:i/>
                <w:sz w:val="16"/>
                <w:szCs w:val="16"/>
              </w:rPr>
            </w:pPr>
            <w:r w:rsidRPr="009D001F">
              <w:rPr>
                <w:rFonts w:ascii="Arial" w:hAnsi="Arial" w:cs="Arial"/>
                <w:i/>
                <w:sz w:val="16"/>
                <w:szCs w:val="16"/>
              </w:rPr>
              <w:t>Sustentación tipo Tesis con absolución de preguntas.</w:t>
            </w:r>
          </w:p>
          <w:p w:rsidR="00762EBF" w:rsidRPr="009D001F" w:rsidRDefault="00762EBF" w:rsidP="00C64C1E">
            <w:pPr>
              <w:pStyle w:val="Prrafodelista"/>
              <w:ind w:left="0"/>
              <w:jc w:val="both"/>
              <w:rPr>
                <w:rFonts w:ascii="Arial" w:hAnsi="Arial" w:cs="Arial"/>
                <w:i/>
                <w:sz w:val="16"/>
                <w:szCs w:val="16"/>
              </w:rPr>
            </w:pPr>
          </w:p>
        </w:tc>
        <w:tc>
          <w:tcPr>
            <w:tcW w:w="2241" w:type="dxa"/>
          </w:tcPr>
          <w:p w:rsidR="00762EBF" w:rsidRPr="009D001F" w:rsidRDefault="00245987" w:rsidP="002407FE">
            <w:pPr>
              <w:pStyle w:val="Prrafodelista"/>
              <w:ind w:left="0"/>
              <w:jc w:val="both"/>
              <w:rPr>
                <w:rFonts w:ascii="Arial" w:hAnsi="Arial" w:cs="Arial"/>
                <w:i/>
                <w:sz w:val="16"/>
                <w:szCs w:val="16"/>
              </w:rPr>
            </w:pPr>
            <w:r w:rsidRPr="009D001F">
              <w:rPr>
                <w:rFonts w:ascii="Arial" w:hAnsi="Arial" w:cs="Arial"/>
                <w:i/>
                <w:sz w:val="16"/>
                <w:szCs w:val="16"/>
              </w:rPr>
              <w:t>Calcula operaciones complejas en el desarrollo de problemas.</w:t>
            </w:r>
          </w:p>
        </w:tc>
      </w:tr>
      <w:tr w:rsidR="009F1095" w:rsidRPr="009D001F" w:rsidTr="00D263EE">
        <w:trPr>
          <w:jc w:val="center"/>
        </w:trPr>
        <w:tc>
          <w:tcPr>
            <w:tcW w:w="898" w:type="dxa"/>
          </w:tcPr>
          <w:p w:rsidR="000217EE" w:rsidRPr="009D001F" w:rsidRDefault="000217EE" w:rsidP="000217EE">
            <w:pPr>
              <w:jc w:val="center"/>
              <w:rPr>
                <w:rFonts w:ascii="Arial" w:hAnsi="Arial" w:cs="Arial"/>
                <w:b/>
                <w:i/>
                <w:sz w:val="18"/>
                <w:szCs w:val="18"/>
              </w:rPr>
            </w:pPr>
            <w:r w:rsidRPr="009D001F">
              <w:rPr>
                <w:rFonts w:ascii="Arial" w:hAnsi="Arial" w:cs="Arial"/>
                <w:b/>
                <w:i/>
                <w:sz w:val="18"/>
                <w:szCs w:val="18"/>
              </w:rPr>
              <w:t>08</w:t>
            </w:r>
          </w:p>
          <w:p w:rsidR="0038621F" w:rsidRPr="00295C47" w:rsidRDefault="0038621F" w:rsidP="0038621F">
            <w:pPr>
              <w:jc w:val="center"/>
              <w:rPr>
                <w:rFonts w:ascii="Arial" w:hAnsi="Arial" w:cs="Arial"/>
                <w:b/>
                <w:i/>
                <w:sz w:val="16"/>
                <w:szCs w:val="16"/>
              </w:rPr>
            </w:pPr>
            <w:r w:rsidRPr="00295C47">
              <w:rPr>
                <w:rFonts w:ascii="Arial" w:hAnsi="Arial" w:cs="Arial"/>
                <w:b/>
                <w:i/>
                <w:sz w:val="16"/>
                <w:szCs w:val="16"/>
              </w:rPr>
              <w:t>2</w:t>
            </w:r>
            <w:r>
              <w:rPr>
                <w:rFonts w:ascii="Arial" w:hAnsi="Arial" w:cs="Arial"/>
                <w:b/>
                <w:i/>
                <w:sz w:val="16"/>
                <w:szCs w:val="16"/>
              </w:rPr>
              <w:t>2</w:t>
            </w:r>
            <w:r w:rsidRPr="00295C47">
              <w:rPr>
                <w:rFonts w:ascii="Arial" w:hAnsi="Arial" w:cs="Arial"/>
                <w:b/>
                <w:i/>
                <w:sz w:val="16"/>
                <w:szCs w:val="16"/>
              </w:rPr>
              <w:t>/2</w:t>
            </w:r>
            <w:r>
              <w:rPr>
                <w:rFonts w:ascii="Arial" w:hAnsi="Arial" w:cs="Arial"/>
                <w:b/>
                <w:i/>
                <w:sz w:val="16"/>
                <w:szCs w:val="16"/>
              </w:rPr>
              <w:t>6</w:t>
            </w:r>
          </w:p>
          <w:p w:rsidR="000217EE" w:rsidRPr="009D001F" w:rsidRDefault="0038621F" w:rsidP="0038621F">
            <w:pPr>
              <w:pStyle w:val="Prrafodelista"/>
              <w:ind w:left="0"/>
              <w:jc w:val="both"/>
              <w:rPr>
                <w:rFonts w:ascii="Arial" w:hAnsi="Arial" w:cs="Arial"/>
                <w:i/>
                <w:sz w:val="16"/>
                <w:szCs w:val="16"/>
              </w:rPr>
            </w:pPr>
            <w:r>
              <w:rPr>
                <w:rFonts w:ascii="Arial" w:hAnsi="Arial" w:cs="Arial"/>
                <w:b/>
                <w:i/>
                <w:sz w:val="16"/>
                <w:szCs w:val="16"/>
              </w:rPr>
              <w:t>10</w:t>
            </w:r>
            <w:r w:rsidRPr="00295C47">
              <w:rPr>
                <w:rFonts w:ascii="Arial" w:hAnsi="Arial" w:cs="Arial"/>
                <w:b/>
                <w:i/>
                <w:sz w:val="16"/>
                <w:szCs w:val="16"/>
              </w:rPr>
              <w:t>/201</w:t>
            </w:r>
            <w:r>
              <w:rPr>
                <w:rFonts w:ascii="Arial" w:hAnsi="Arial" w:cs="Arial"/>
                <w:b/>
                <w:i/>
                <w:sz w:val="16"/>
                <w:szCs w:val="16"/>
              </w:rPr>
              <w:t>8</w:t>
            </w:r>
          </w:p>
        </w:tc>
        <w:tc>
          <w:tcPr>
            <w:tcW w:w="1742" w:type="dxa"/>
          </w:tcPr>
          <w:p w:rsidR="000217EE" w:rsidRPr="009D001F" w:rsidRDefault="000217EE" w:rsidP="00C3547D">
            <w:pPr>
              <w:pStyle w:val="Prrafodelista"/>
              <w:ind w:left="0"/>
              <w:jc w:val="both"/>
              <w:rPr>
                <w:rFonts w:ascii="Arial" w:hAnsi="Arial" w:cs="Arial"/>
                <w:i/>
                <w:sz w:val="16"/>
                <w:szCs w:val="16"/>
              </w:rPr>
            </w:pPr>
          </w:p>
        </w:tc>
        <w:tc>
          <w:tcPr>
            <w:tcW w:w="1786" w:type="dxa"/>
          </w:tcPr>
          <w:p w:rsidR="000217EE" w:rsidRPr="009D001F" w:rsidRDefault="000217EE" w:rsidP="00245987">
            <w:pPr>
              <w:pStyle w:val="Prrafodelista"/>
              <w:ind w:left="0"/>
              <w:jc w:val="both"/>
              <w:rPr>
                <w:rFonts w:ascii="Arial" w:hAnsi="Arial" w:cs="Arial"/>
                <w:i/>
                <w:sz w:val="16"/>
                <w:szCs w:val="16"/>
              </w:rPr>
            </w:pPr>
            <w:r w:rsidRPr="009D001F">
              <w:rPr>
                <w:rFonts w:ascii="Arial" w:hAnsi="Arial" w:cs="Arial"/>
                <w:i/>
                <w:sz w:val="16"/>
                <w:szCs w:val="16"/>
              </w:rPr>
              <w:t>Evaluación parcial EP1</w:t>
            </w:r>
          </w:p>
        </w:tc>
        <w:tc>
          <w:tcPr>
            <w:tcW w:w="1544" w:type="dxa"/>
          </w:tcPr>
          <w:p w:rsidR="000217EE" w:rsidRPr="009D001F" w:rsidRDefault="000217EE" w:rsidP="00245987">
            <w:pPr>
              <w:pStyle w:val="Prrafodelista"/>
              <w:ind w:left="0"/>
              <w:jc w:val="both"/>
              <w:rPr>
                <w:rFonts w:ascii="Arial" w:hAnsi="Arial" w:cs="Arial"/>
                <w:i/>
                <w:sz w:val="16"/>
                <w:szCs w:val="16"/>
              </w:rPr>
            </w:pPr>
          </w:p>
        </w:tc>
        <w:tc>
          <w:tcPr>
            <w:tcW w:w="2135" w:type="dxa"/>
          </w:tcPr>
          <w:p w:rsidR="000217EE" w:rsidRPr="009D001F" w:rsidRDefault="000217EE" w:rsidP="004A18D0">
            <w:pPr>
              <w:pStyle w:val="Prrafodelista"/>
              <w:ind w:left="0"/>
              <w:jc w:val="both"/>
              <w:rPr>
                <w:rFonts w:ascii="Arial" w:hAnsi="Arial" w:cs="Arial"/>
                <w:i/>
                <w:sz w:val="16"/>
                <w:szCs w:val="16"/>
              </w:rPr>
            </w:pPr>
          </w:p>
        </w:tc>
        <w:tc>
          <w:tcPr>
            <w:tcW w:w="2241" w:type="dxa"/>
          </w:tcPr>
          <w:p w:rsidR="000217EE" w:rsidRPr="009D001F" w:rsidRDefault="000217EE" w:rsidP="002407FE">
            <w:pPr>
              <w:pStyle w:val="Prrafodelista"/>
              <w:ind w:left="0"/>
              <w:jc w:val="both"/>
              <w:rPr>
                <w:rFonts w:ascii="Arial" w:hAnsi="Arial" w:cs="Arial"/>
                <w:i/>
                <w:sz w:val="16"/>
                <w:szCs w:val="16"/>
              </w:rPr>
            </w:pPr>
            <w:r w:rsidRPr="009D001F">
              <w:rPr>
                <w:rFonts w:ascii="Arial" w:hAnsi="Arial" w:cs="Arial"/>
                <w:i/>
                <w:sz w:val="16"/>
                <w:szCs w:val="16"/>
              </w:rPr>
              <w:t>Demuestra capacidad en diversas evaluaciones</w:t>
            </w:r>
          </w:p>
        </w:tc>
      </w:tr>
    </w:tbl>
    <w:p w:rsidR="002407FE" w:rsidRPr="009D001F" w:rsidRDefault="002407FE" w:rsidP="002407FE">
      <w:pPr>
        <w:pStyle w:val="Prrafodelista"/>
        <w:ind w:left="1788"/>
        <w:jc w:val="both"/>
        <w:rPr>
          <w:rFonts w:ascii="Arial" w:hAnsi="Arial" w:cs="Arial"/>
          <w:b/>
          <w:i/>
          <w:sz w:val="18"/>
          <w:szCs w:val="18"/>
        </w:rPr>
      </w:pPr>
    </w:p>
    <w:p w:rsidR="00C245B6" w:rsidRPr="009D001F" w:rsidRDefault="008D646B" w:rsidP="00C245B6">
      <w:pPr>
        <w:pStyle w:val="Prrafodelista"/>
        <w:numPr>
          <w:ilvl w:val="1"/>
          <w:numId w:val="1"/>
        </w:numPr>
        <w:jc w:val="both"/>
        <w:rPr>
          <w:rFonts w:ascii="Arial Black" w:hAnsi="Arial Black" w:cs="Arial"/>
          <w:b/>
          <w:i/>
          <w:sz w:val="20"/>
          <w:szCs w:val="20"/>
        </w:rPr>
      </w:pPr>
      <w:r w:rsidRPr="009D001F">
        <w:rPr>
          <w:rFonts w:ascii="Arial Black" w:hAnsi="Arial Black" w:cs="Arial"/>
          <w:b/>
          <w:i/>
          <w:sz w:val="20"/>
          <w:szCs w:val="20"/>
        </w:rPr>
        <w:lastRenderedPageBreak/>
        <w:t>UNIDAD DIDÁCTICA Nº 03 y 04</w:t>
      </w:r>
    </w:p>
    <w:p w:rsidR="0093172B" w:rsidRPr="009D001F" w:rsidRDefault="00245987" w:rsidP="0093172B">
      <w:pPr>
        <w:pStyle w:val="Prrafodelista"/>
        <w:numPr>
          <w:ilvl w:val="0"/>
          <w:numId w:val="8"/>
        </w:numPr>
        <w:rPr>
          <w:rFonts w:ascii="Arial" w:hAnsi="Arial" w:cs="Arial"/>
          <w:i/>
          <w:sz w:val="20"/>
          <w:szCs w:val="20"/>
        </w:rPr>
      </w:pPr>
      <w:r w:rsidRPr="009D001F">
        <w:rPr>
          <w:rFonts w:ascii="Arial" w:hAnsi="Arial" w:cs="Arial"/>
          <w:b/>
          <w:i/>
          <w:sz w:val="20"/>
          <w:szCs w:val="20"/>
        </w:rPr>
        <w:t>Denominación o tema eje o problema:</w:t>
      </w:r>
      <w:r w:rsidRPr="009D001F">
        <w:rPr>
          <w:rFonts w:ascii="Arial" w:hAnsi="Arial" w:cs="Arial"/>
          <w:i/>
          <w:sz w:val="20"/>
          <w:szCs w:val="20"/>
        </w:rPr>
        <w:t xml:space="preserve"> </w:t>
      </w:r>
      <w:r w:rsidR="0093172B" w:rsidRPr="009D001F">
        <w:rPr>
          <w:rFonts w:ascii="Arial" w:hAnsi="Arial" w:cs="Arial"/>
          <w:i/>
          <w:sz w:val="20"/>
          <w:szCs w:val="20"/>
        </w:rPr>
        <w:t>Mecanismos de difusión, principios de solidificación I, principios de solidificación II. Constituyente de las aleaciones, diagramas de hierro carbono, diagrama de equilibrio aleaciones binarias y sustentación de problemas.</w:t>
      </w:r>
    </w:p>
    <w:p w:rsidR="0093172B" w:rsidRPr="009D001F" w:rsidRDefault="0093172B" w:rsidP="0093172B">
      <w:pPr>
        <w:pStyle w:val="Prrafodelista"/>
        <w:numPr>
          <w:ilvl w:val="0"/>
          <w:numId w:val="8"/>
        </w:numPr>
        <w:rPr>
          <w:rFonts w:ascii="Arial" w:hAnsi="Arial" w:cs="Arial"/>
          <w:i/>
          <w:sz w:val="20"/>
          <w:szCs w:val="20"/>
        </w:rPr>
      </w:pPr>
      <w:r w:rsidRPr="009D001F">
        <w:rPr>
          <w:rFonts w:ascii="Arial" w:hAnsi="Arial" w:cs="Arial"/>
          <w:b/>
          <w:i/>
          <w:sz w:val="20"/>
          <w:szCs w:val="20"/>
        </w:rPr>
        <w:t>Capacidad</w:t>
      </w:r>
      <w:r w:rsidRPr="009D001F">
        <w:rPr>
          <w:rFonts w:ascii="Arial" w:hAnsi="Arial" w:cs="Arial"/>
          <w:i/>
          <w:sz w:val="20"/>
          <w:szCs w:val="20"/>
        </w:rPr>
        <w:tab/>
      </w:r>
      <w:r w:rsidRPr="009D001F">
        <w:rPr>
          <w:rFonts w:ascii="Arial" w:hAnsi="Arial" w:cs="Arial"/>
          <w:i/>
          <w:sz w:val="20"/>
          <w:szCs w:val="20"/>
        </w:rPr>
        <w:tab/>
      </w:r>
      <w:r w:rsidRPr="009D001F">
        <w:rPr>
          <w:rFonts w:ascii="Arial" w:hAnsi="Arial" w:cs="Arial"/>
          <w:i/>
          <w:sz w:val="20"/>
          <w:szCs w:val="20"/>
        </w:rPr>
        <w:tab/>
      </w:r>
      <w:r w:rsidRPr="009D001F">
        <w:rPr>
          <w:rFonts w:ascii="Arial" w:hAnsi="Arial" w:cs="Arial"/>
          <w:i/>
          <w:sz w:val="20"/>
          <w:szCs w:val="20"/>
        </w:rPr>
        <w:tab/>
        <w:t>: Describir y Reconoce los ensayos de fluencia fractura, esfuerzos deformables, cargas axiales y distribución de esfuerzos.</w:t>
      </w:r>
    </w:p>
    <w:p w:rsidR="0093172B" w:rsidRPr="009D001F" w:rsidRDefault="0093172B" w:rsidP="0093172B">
      <w:pPr>
        <w:pStyle w:val="Prrafodelista"/>
        <w:numPr>
          <w:ilvl w:val="0"/>
          <w:numId w:val="8"/>
        </w:numPr>
        <w:jc w:val="both"/>
        <w:rPr>
          <w:rFonts w:ascii="Arial" w:hAnsi="Arial" w:cs="Arial"/>
          <w:i/>
          <w:sz w:val="20"/>
          <w:szCs w:val="20"/>
        </w:rPr>
      </w:pPr>
      <w:r w:rsidRPr="009D001F">
        <w:rPr>
          <w:rFonts w:ascii="Arial" w:hAnsi="Arial" w:cs="Arial"/>
          <w:b/>
          <w:i/>
          <w:sz w:val="20"/>
          <w:szCs w:val="20"/>
        </w:rPr>
        <w:t>Periodo</w:t>
      </w:r>
      <w:r w:rsidRPr="009D001F">
        <w:rPr>
          <w:rFonts w:ascii="Arial" w:hAnsi="Arial" w:cs="Arial"/>
          <w:i/>
          <w:sz w:val="20"/>
          <w:szCs w:val="20"/>
        </w:rPr>
        <w:tab/>
      </w:r>
      <w:r w:rsidRPr="009D001F">
        <w:rPr>
          <w:rFonts w:ascii="Arial" w:hAnsi="Arial" w:cs="Arial"/>
          <w:i/>
          <w:sz w:val="20"/>
          <w:szCs w:val="20"/>
        </w:rPr>
        <w:tab/>
      </w:r>
      <w:r w:rsidRPr="009D001F">
        <w:rPr>
          <w:rFonts w:ascii="Arial" w:hAnsi="Arial" w:cs="Arial"/>
          <w:i/>
          <w:sz w:val="20"/>
          <w:szCs w:val="20"/>
        </w:rPr>
        <w:tab/>
      </w:r>
      <w:r w:rsidRPr="009D001F">
        <w:rPr>
          <w:rFonts w:ascii="Arial" w:hAnsi="Arial" w:cs="Arial"/>
          <w:i/>
          <w:sz w:val="20"/>
          <w:szCs w:val="20"/>
        </w:rPr>
        <w:tab/>
        <w:t xml:space="preserve">:Nº de horas 28 Nº de días </w:t>
      </w:r>
      <w:r w:rsidR="00596325" w:rsidRPr="009D001F">
        <w:rPr>
          <w:rFonts w:ascii="Arial" w:hAnsi="Arial" w:cs="Arial"/>
          <w:i/>
          <w:sz w:val="20"/>
          <w:szCs w:val="20"/>
        </w:rPr>
        <w:t>14</w:t>
      </w:r>
      <w:r w:rsidRPr="009D001F">
        <w:rPr>
          <w:rFonts w:ascii="Arial" w:hAnsi="Arial" w:cs="Arial"/>
          <w:i/>
          <w:sz w:val="20"/>
          <w:szCs w:val="20"/>
        </w:rPr>
        <w:t xml:space="preserve"> Del </w:t>
      </w:r>
      <w:r w:rsidR="009D48FA">
        <w:rPr>
          <w:rFonts w:ascii="Arial" w:hAnsi="Arial" w:cs="Arial"/>
          <w:i/>
          <w:sz w:val="20"/>
          <w:szCs w:val="20"/>
        </w:rPr>
        <w:t>28</w:t>
      </w:r>
      <w:r w:rsidR="009D48FA" w:rsidRPr="00295C47">
        <w:rPr>
          <w:rFonts w:ascii="Arial" w:hAnsi="Arial" w:cs="Arial"/>
          <w:i/>
          <w:sz w:val="20"/>
          <w:szCs w:val="20"/>
        </w:rPr>
        <w:t>.</w:t>
      </w:r>
      <w:r w:rsidR="009D48FA">
        <w:rPr>
          <w:rFonts w:ascii="Arial" w:hAnsi="Arial" w:cs="Arial"/>
          <w:i/>
          <w:sz w:val="20"/>
          <w:szCs w:val="20"/>
        </w:rPr>
        <w:t>06</w:t>
      </w:r>
      <w:r w:rsidR="009D48FA" w:rsidRPr="00295C47">
        <w:rPr>
          <w:rFonts w:ascii="Arial" w:hAnsi="Arial" w:cs="Arial"/>
          <w:i/>
          <w:sz w:val="20"/>
          <w:szCs w:val="20"/>
        </w:rPr>
        <w:t>.1</w:t>
      </w:r>
      <w:r w:rsidR="009D48FA">
        <w:rPr>
          <w:rFonts w:ascii="Arial" w:hAnsi="Arial" w:cs="Arial"/>
          <w:i/>
          <w:sz w:val="20"/>
          <w:szCs w:val="20"/>
        </w:rPr>
        <w:t>8</w:t>
      </w:r>
      <w:r w:rsidR="009D48FA" w:rsidRPr="00295C47">
        <w:rPr>
          <w:rFonts w:ascii="Arial" w:hAnsi="Arial" w:cs="Arial"/>
          <w:i/>
          <w:sz w:val="20"/>
          <w:szCs w:val="20"/>
        </w:rPr>
        <w:t xml:space="preserve"> Al 2</w:t>
      </w:r>
      <w:r w:rsidR="009D48FA">
        <w:rPr>
          <w:rFonts w:ascii="Arial" w:hAnsi="Arial" w:cs="Arial"/>
          <w:i/>
          <w:sz w:val="20"/>
          <w:szCs w:val="20"/>
        </w:rPr>
        <w:t>7</w:t>
      </w:r>
      <w:r w:rsidR="009D48FA" w:rsidRPr="00295C47">
        <w:rPr>
          <w:rFonts w:ascii="Arial" w:hAnsi="Arial" w:cs="Arial"/>
          <w:i/>
          <w:sz w:val="20"/>
          <w:szCs w:val="20"/>
        </w:rPr>
        <w:t>.</w:t>
      </w:r>
      <w:r w:rsidR="009D48FA">
        <w:rPr>
          <w:rFonts w:ascii="Arial" w:hAnsi="Arial" w:cs="Arial"/>
          <w:i/>
          <w:sz w:val="20"/>
          <w:szCs w:val="20"/>
        </w:rPr>
        <w:t>07</w:t>
      </w:r>
      <w:r w:rsidR="009D48FA" w:rsidRPr="00295C47">
        <w:rPr>
          <w:rFonts w:ascii="Arial" w:hAnsi="Arial" w:cs="Arial"/>
          <w:i/>
          <w:sz w:val="20"/>
          <w:szCs w:val="20"/>
        </w:rPr>
        <w:t>.1</w:t>
      </w:r>
      <w:r w:rsidR="009D48FA">
        <w:rPr>
          <w:rFonts w:ascii="Arial" w:hAnsi="Arial" w:cs="Arial"/>
          <w:i/>
          <w:sz w:val="20"/>
          <w:szCs w:val="20"/>
        </w:rPr>
        <w:t>8</w:t>
      </w:r>
    </w:p>
    <w:p w:rsidR="0093172B" w:rsidRPr="009D001F" w:rsidRDefault="0093172B" w:rsidP="0093172B">
      <w:pPr>
        <w:pStyle w:val="Prrafodelista"/>
        <w:numPr>
          <w:ilvl w:val="0"/>
          <w:numId w:val="8"/>
        </w:numPr>
        <w:rPr>
          <w:rFonts w:ascii="Arial" w:hAnsi="Arial" w:cs="Arial"/>
          <w:i/>
          <w:sz w:val="20"/>
          <w:szCs w:val="20"/>
        </w:rPr>
      </w:pPr>
      <w:r w:rsidRPr="009D001F">
        <w:rPr>
          <w:rFonts w:ascii="Arial" w:hAnsi="Arial" w:cs="Arial"/>
          <w:b/>
          <w:i/>
          <w:sz w:val="20"/>
          <w:szCs w:val="20"/>
        </w:rPr>
        <w:t>Estructura</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193A9D" w:rsidRPr="009D001F" w:rsidTr="00C87C71">
        <w:trPr>
          <w:jc w:val="center"/>
        </w:trPr>
        <w:tc>
          <w:tcPr>
            <w:tcW w:w="898" w:type="dxa"/>
            <w:vMerge w:val="restart"/>
          </w:tcPr>
          <w:p w:rsidR="00245987" w:rsidRPr="009D001F" w:rsidRDefault="00245987" w:rsidP="00C87C71">
            <w:pPr>
              <w:pStyle w:val="Prrafodelista"/>
              <w:ind w:left="0"/>
              <w:jc w:val="both"/>
              <w:rPr>
                <w:rFonts w:ascii="Arial" w:hAnsi="Arial" w:cs="Arial"/>
                <w:b/>
                <w:i/>
                <w:sz w:val="18"/>
                <w:szCs w:val="18"/>
              </w:rPr>
            </w:pPr>
            <w:r w:rsidRPr="009D001F">
              <w:rPr>
                <w:rFonts w:ascii="Arial" w:hAnsi="Arial" w:cs="Arial"/>
                <w:b/>
                <w:i/>
                <w:sz w:val="18"/>
                <w:szCs w:val="18"/>
              </w:rPr>
              <w:t>SESIÓN O CLASE</w:t>
            </w:r>
          </w:p>
        </w:tc>
        <w:tc>
          <w:tcPr>
            <w:tcW w:w="5072" w:type="dxa"/>
            <w:gridSpan w:val="3"/>
          </w:tcPr>
          <w:p w:rsidR="00245987" w:rsidRPr="009D001F" w:rsidRDefault="00245987" w:rsidP="00C87C71">
            <w:pPr>
              <w:pStyle w:val="Prrafodelista"/>
              <w:ind w:left="0"/>
              <w:jc w:val="center"/>
              <w:rPr>
                <w:rFonts w:ascii="Arial" w:hAnsi="Arial" w:cs="Arial"/>
                <w:b/>
                <w:i/>
                <w:sz w:val="18"/>
                <w:szCs w:val="18"/>
              </w:rPr>
            </w:pPr>
            <w:r w:rsidRPr="009D001F">
              <w:rPr>
                <w:rFonts w:ascii="Arial" w:hAnsi="Arial" w:cs="Arial"/>
                <w:b/>
                <w:i/>
                <w:sz w:val="18"/>
                <w:szCs w:val="18"/>
              </w:rPr>
              <w:t>CONTENIDOS</w:t>
            </w:r>
          </w:p>
        </w:tc>
        <w:tc>
          <w:tcPr>
            <w:tcW w:w="2135" w:type="dxa"/>
            <w:vMerge w:val="restart"/>
          </w:tcPr>
          <w:p w:rsidR="00245987" w:rsidRPr="009D001F" w:rsidRDefault="00245987" w:rsidP="00C87C71">
            <w:pPr>
              <w:pStyle w:val="Prrafodelista"/>
              <w:ind w:left="0"/>
              <w:jc w:val="both"/>
              <w:rPr>
                <w:rFonts w:ascii="Arial" w:hAnsi="Arial" w:cs="Arial"/>
                <w:b/>
                <w:i/>
                <w:sz w:val="18"/>
                <w:szCs w:val="18"/>
              </w:rPr>
            </w:pPr>
            <w:r w:rsidRPr="009D001F">
              <w:rPr>
                <w:rFonts w:ascii="Arial" w:hAnsi="Arial" w:cs="Arial"/>
                <w:b/>
                <w:i/>
                <w:sz w:val="18"/>
                <w:szCs w:val="18"/>
              </w:rPr>
              <w:t>ESTRATEGIAS DIDÁCTICAS</w:t>
            </w:r>
          </w:p>
        </w:tc>
        <w:tc>
          <w:tcPr>
            <w:tcW w:w="2241" w:type="dxa"/>
            <w:vMerge w:val="restart"/>
          </w:tcPr>
          <w:p w:rsidR="00245987" w:rsidRPr="009D001F" w:rsidRDefault="00245987" w:rsidP="00C87C71">
            <w:pPr>
              <w:pStyle w:val="Prrafodelista"/>
              <w:ind w:left="0"/>
              <w:jc w:val="both"/>
              <w:rPr>
                <w:rFonts w:ascii="Arial" w:hAnsi="Arial" w:cs="Arial"/>
                <w:b/>
                <w:i/>
                <w:sz w:val="18"/>
                <w:szCs w:val="18"/>
              </w:rPr>
            </w:pPr>
            <w:r w:rsidRPr="009D001F">
              <w:rPr>
                <w:rFonts w:ascii="Arial" w:hAnsi="Arial" w:cs="Arial"/>
                <w:b/>
                <w:i/>
                <w:sz w:val="18"/>
                <w:szCs w:val="18"/>
              </w:rPr>
              <w:t>INDICADORES DE LOGRO DE CAPACIDAD</w:t>
            </w:r>
          </w:p>
        </w:tc>
      </w:tr>
      <w:tr w:rsidR="00193A9D" w:rsidRPr="009D001F" w:rsidTr="00C87C71">
        <w:trPr>
          <w:trHeight w:val="414"/>
          <w:jc w:val="center"/>
        </w:trPr>
        <w:tc>
          <w:tcPr>
            <w:tcW w:w="898" w:type="dxa"/>
            <w:vMerge/>
            <w:tcBorders>
              <w:bottom w:val="single" w:sz="4" w:space="0" w:color="auto"/>
            </w:tcBorders>
          </w:tcPr>
          <w:p w:rsidR="00245987" w:rsidRPr="009D001F" w:rsidRDefault="00245987" w:rsidP="00C87C71">
            <w:pPr>
              <w:pStyle w:val="Prrafodelista"/>
              <w:ind w:left="0"/>
              <w:jc w:val="both"/>
              <w:rPr>
                <w:rFonts w:ascii="Arial" w:hAnsi="Arial" w:cs="Arial"/>
                <w:b/>
                <w:i/>
                <w:sz w:val="18"/>
                <w:szCs w:val="18"/>
              </w:rPr>
            </w:pPr>
          </w:p>
        </w:tc>
        <w:tc>
          <w:tcPr>
            <w:tcW w:w="1742" w:type="dxa"/>
            <w:tcBorders>
              <w:bottom w:val="single" w:sz="4" w:space="0" w:color="auto"/>
            </w:tcBorders>
          </w:tcPr>
          <w:p w:rsidR="00245987" w:rsidRPr="009D001F" w:rsidRDefault="00245987" w:rsidP="00C87C71">
            <w:pPr>
              <w:pStyle w:val="Prrafodelista"/>
              <w:ind w:left="0"/>
              <w:jc w:val="both"/>
              <w:rPr>
                <w:rFonts w:ascii="Arial" w:hAnsi="Arial" w:cs="Arial"/>
                <w:b/>
                <w:i/>
                <w:sz w:val="18"/>
                <w:szCs w:val="18"/>
              </w:rPr>
            </w:pPr>
            <w:r w:rsidRPr="009D001F">
              <w:rPr>
                <w:rFonts w:ascii="Arial" w:hAnsi="Arial" w:cs="Arial"/>
                <w:b/>
                <w:i/>
                <w:sz w:val="18"/>
                <w:szCs w:val="18"/>
              </w:rPr>
              <w:t>COGNITIVO - CONCEPTUAL</w:t>
            </w:r>
          </w:p>
        </w:tc>
        <w:tc>
          <w:tcPr>
            <w:tcW w:w="1786" w:type="dxa"/>
            <w:tcBorders>
              <w:bottom w:val="single" w:sz="4" w:space="0" w:color="auto"/>
            </w:tcBorders>
          </w:tcPr>
          <w:p w:rsidR="00245987" w:rsidRPr="009D001F" w:rsidRDefault="00245987" w:rsidP="00C87C71">
            <w:pPr>
              <w:pStyle w:val="Prrafodelista"/>
              <w:ind w:left="0"/>
              <w:jc w:val="both"/>
              <w:rPr>
                <w:rFonts w:ascii="Arial" w:hAnsi="Arial" w:cs="Arial"/>
                <w:b/>
                <w:i/>
                <w:sz w:val="18"/>
                <w:szCs w:val="18"/>
              </w:rPr>
            </w:pPr>
            <w:r w:rsidRPr="009D001F">
              <w:rPr>
                <w:rFonts w:ascii="Arial" w:hAnsi="Arial" w:cs="Arial"/>
                <w:b/>
                <w:i/>
                <w:sz w:val="18"/>
                <w:szCs w:val="18"/>
              </w:rPr>
              <w:t>PROCIDEMENTAL - HABILIDADES</w:t>
            </w:r>
          </w:p>
        </w:tc>
        <w:tc>
          <w:tcPr>
            <w:tcW w:w="1544" w:type="dxa"/>
            <w:tcBorders>
              <w:bottom w:val="single" w:sz="4" w:space="0" w:color="auto"/>
            </w:tcBorders>
          </w:tcPr>
          <w:p w:rsidR="00245987" w:rsidRPr="009D001F" w:rsidRDefault="00245987" w:rsidP="00C87C71">
            <w:pPr>
              <w:pStyle w:val="Prrafodelista"/>
              <w:ind w:left="0"/>
              <w:jc w:val="both"/>
              <w:rPr>
                <w:rFonts w:ascii="Arial" w:hAnsi="Arial" w:cs="Arial"/>
                <w:b/>
                <w:i/>
                <w:sz w:val="18"/>
                <w:szCs w:val="18"/>
              </w:rPr>
            </w:pPr>
            <w:r w:rsidRPr="009D001F">
              <w:rPr>
                <w:rFonts w:ascii="Arial" w:hAnsi="Arial" w:cs="Arial"/>
                <w:b/>
                <w:i/>
                <w:sz w:val="18"/>
                <w:szCs w:val="18"/>
              </w:rPr>
              <w:t>ACTITUDINAL</w:t>
            </w:r>
          </w:p>
        </w:tc>
        <w:tc>
          <w:tcPr>
            <w:tcW w:w="2135" w:type="dxa"/>
            <w:vMerge/>
            <w:tcBorders>
              <w:bottom w:val="single" w:sz="4" w:space="0" w:color="auto"/>
            </w:tcBorders>
          </w:tcPr>
          <w:p w:rsidR="00245987" w:rsidRPr="009D001F" w:rsidRDefault="00245987" w:rsidP="00C87C71">
            <w:pPr>
              <w:pStyle w:val="Prrafodelista"/>
              <w:ind w:left="0"/>
              <w:jc w:val="both"/>
              <w:rPr>
                <w:rFonts w:ascii="Arial" w:hAnsi="Arial" w:cs="Arial"/>
                <w:b/>
                <w:i/>
                <w:sz w:val="18"/>
                <w:szCs w:val="18"/>
              </w:rPr>
            </w:pPr>
          </w:p>
        </w:tc>
        <w:tc>
          <w:tcPr>
            <w:tcW w:w="2241" w:type="dxa"/>
            <w:vMerge/>
            <w:tcBorders>
              <w:bottom w:val="single" w:sz="4" w:space="0" w:color="auto"/>
            </w:tcBorders>
          </w:tcPr>
          <w:p w:rsidR="00245987" w:rsidRPr="009D001F" w:rsidRDefault="00245987" w:rsidP="00C87C71">
            <w:pPr>
              <w:pStyle w:val="Prrafodelista"/>
              <w:ind w:left="0"/>
              <w:jc w:val="both"/>
              <w:rPr>
                <w:rFonts w:ascii="Arial" w:hAnsi="Arial" w:cs="Arial"/>
                <w:b/>
                <w:i/>
                <w:sz w:val="18"/>
                <w:szCs w:val="18"/>
              </w:rPr>
            </w:pP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09</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Pr>
                <w:rFonts w:ascii="Arial" w:hAnsi="Arial" w:cs="Arial"/>
                <w:b/>
                <w:i/>
                <w:sz w:val="18"/>
                <w:szCs w:val="18"/>
              </w:rPr>
              <w:t>29</w:t>
            </w:r>
            <w:r w:rsidRPr="00295C47">
              <w:rPr>
                <w:rFonts w:ascii="Arial" w:hAnsi="Arial" w:cs="Arial"/>
                <w:b/>
                <w:i/>
                <w:sz w:val="18"/>
                <w:szCs w:val="18"/>
              </w:rPr>
              <w:t>/0</w:t>
            </w:r>
            <w:r>
              <w:rPr>
                <w:rFonts w:ascii="Arial" w:hAnsi="Arial" w:cs="Arial"/>
                <w:b/>
                <w:i/>
                <w:sz w:val="18"/>
                <w:szCs w:val="18"/>
              </w:rPr>
              <w:t>2</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D44D79" w:rsidP="004A18D0">
            <w:pPr>
              <w:pStyle w:val="Prrafodelista"/>
              <w:ind w:left="0"/>
              <w:jc w:val="both"/>
              <w:rPr>
                <w:rFonts w:ascii="Arial" w:hAnsi="Arial" w:cs="Arial"/>
                <w:i/>
                <w:sz w:val="16"/>
                <w:szCs w:val="16"/>
              </w:rPr>
            </w:pPr>
            <w:r w:rsidRPr="009D001F">
              <w:rPr>
                <w:rFonts w:ascii="Arial" w:hAnsi="Arial" w:cs="Arial"/>
                <w:i/>
                <w:sz w:val="16"/>
                <w:szCs w:val="16"/>
              </w:rPr>
              <w:t>Mecanismos de difusión, estacionario y no estacionario</w:t>
            </w:r>
          </w:p>
        </w:tc>
        <w:tc>
          <w:tcPr>
            <w:tcW w:w="1786" w:type="dxa"/>
          </w:tcPr>
          <w:p w:rsidR="00245987" w:rsidRPr="009D001F" w:rsidRDefault="00245987" w:rsidP="00D44D79">
            <w:pPr>
              <w:pStyle w:val="Prrafodelista"/>
              <w:ind w:left="0"/>
              <w:jc w:val="both"/>
              <w:rPr>
                <w:rFonts w:ascii="Arial" w:hAnsi="Arial" w:cs="Arial"/>
                <w:i/>
                <w:sz w:val="16"/>
                <w:szCs w:val="16"/>
              </w:rPr>
            </w:pPr>
            <w:r w:rsidRPr="009D001F">
              <w:rPr>
                <w:rFonts w:ascii="Arial" w:hAnsi="Arial" w:cs="Arial"/>
                <w:i/>
                <w:sz w:val="16"/>
                <w:szCs w:val="16"/>
              </w:rPr>
              <w:t xml:space="preserve">Investigar </w:t>
            </w:r>
            <w:r w:rsidR="00D44D79" w:rsidRPr="009D001F">
              <w:rPr>
                <w:rFonts w:ascii="Arial" w:hAnsi="Arial" w:cs="Arial"/>
                <w:i/>
                <w:sz w:val="16"/>
                <w:szCs w:val="16"/>
              </w:rPr>
              <w:t>qué mayoría de procesos y reacciones más importantes de  tratamiento de materiales se basa en la transferencia de masa.</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A969F8" w:rsidRPr="009D001F" w:rsidTr="00C87C71">
              <w:trPr>
                <w:trHeight w:val="440"/>
              </w:trPr>
              <w:tc>
                <w:tcPr>
                  <w:tcW w:w="0" w:type="auto"/>
                </w:tcPr>
                <w:p w:rsidR="00245987" w:rsidRPr="009D001F" w:rsidRDefault="00D44D79" w:rsidP="00D44D79">
                  <w:pPr>
                    <w:autoSpaceDE w:val="0"/>
                    <w:autoSpaceDN w:val="0"/>
                    <w:adjustRightInd w:val="0"/>
                    <w:spacing w:after="0" w:line="240" w:lineRule="auto"/>
                    <w:jc w:val="both"/>
                    <w:rPr>
                      <w:rFonts w:ascii="Arial" w:hAnsi="Arial" w:cs="Arial"/>
                      <w:i/>
                      <w:color w:val="000000"/>
                      <w:sz w:val="16"/>
                      <w:szCs w:val="16"/>
                    </w:rPr>
                  </w:pPr>
                  <w:r w:rsidRPr="009D001F">
                    <w:rPr>
                      <w:rFonts w:ascii="Arial" w:hAnsi="Arial" w:cs="Arial"/>
                      <w:i/>
                      <w:color w:val="000000"/>
                      <w:sz w:val="16"/>
                      <w:szCs w:val="16"/>
                    </w:rPr>
                    <w:t>Diseña par difusor uniendo dos metales puestos en contacto.</w:t>
                  </w:r>
                  <w:r w:rsidR="00245987" w:rsidRPr="009D001F">
                    <w:rPr>
                      <w:rFonts w:ascii="Arial" w:hAnsi="Arial" w:cs="Arial"/>
                      <w:i/>
                      <w:color w:val="000000"/>
                      <w:sz w:val="16"/>
                      <w:szCs w:val="16"/>
                    </w:rPr>
                    <w:t xml:space="preserve"> </w:t>
                  </w:r>
                </w:p>
              </w:tc>
            </w:tr>
          </w:tbl>
          <w:p w:rsidR="00245987" w:rsidRPr="009D001F" w:rsidRDefault="00245987" w:rsidP="00C87C71">
            <w:pPr>
              <w:pStyle w:val="Prrafodelista"/>
              <w:ind w:left="0"/>
              <w:jc w:val="both"/>
              <w:rPr>
                <w:rFonts w:ascii="Arial" w:hAnsi="Arial" w:cs="Arial"/>
                <w:i/>
                <w:sz w:val="16"/>
                <w:szCs w:val="16"/>
              </w:rPr>
            </w:pPr>
          </w:p>
        </w:tc>
        <w:tc>
          <w:tcPr>
            <w:tcW w:w="2135" w:type="dxa"/>
          </w:tcPr>
          <w:p w:rsidR="00245987" w:rsidRPr="009D001F" w:rsidRDefault="0076566E" w:rsidP="00C87C71">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245987" w:rsidRPr="009D001F" w:rsidRDefault="00545318" w:rsidP="0083612E">
            <w:pPr>
              <w:pStyle w:val="Prrafodelista"/>
              <w:ind w:left="0"/>
              <w:jc w:val="both"/>
              <w:rPr>
                <w:rFonts w:ascii="Arial" w:hAnsi="Arial" w:cs="Arial"/>
                <w:i/>
                <w:sz w:val="16"/>
                <w:szCs w:val="16"/>
              </w:rPr>
            </w:pPr>
            <w:r w:rsidRPr="009D001F">
              <w:rPr>
                <w:rFonts w:ascii="Arial" w:hAnsi="Arial" w:cs="Arial"/>
                <w:i/>
                <w:sz w:val="16"/>
                <w:szCs w:val="16"/>
              </w:rPr>
              <w:t xml:space="preserve">Aplica </w:t>
            </w:r>
            <w:r w:rsidR="00D44D79" w:rsidRPr="009D001F">
              <w:rPr>
                <w:rFonts w:ascii="Arial" w:hAnsi="Arial" w:cs="Arial"/>
                <w:i/>
                <w:sz w:val="16"/>
                <w:szCs w:val="16"/>
              </w:rPr>
              <w:t xml:space="preserve">el desarrollo de </w:t>
            </w:r>
            <w:r w:rsidR="0083612E" w:rsidRPr="009D001F">
              <w:rPr>
                <w:rFonts w:ascii="Arial" w:hAnsi="Arial" w:cs="Arial"/>
                <w:i/>
                <w:sz w:val="16"/>
                <w:szCs w:val="16"/>
              </w:rPr>
              <w:t>la difusión por la diferencia de temperaturas.</w:t>
            </w: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10</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09</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83612E" w:rsidP="008C6ACA">
            <w:pPr>
              <w:pStyle w:val="Prrafodelista"/>
              <w:ind w:left="0"/>
              <w:jc w:val="both"/>
              <w:rPr>
                <w:rFonts w:ascii="Arial" w:hAnsi="Arial" w:cs="Arial"/>
                <w:i/>
                <w:sz w:val="16"/>
                <w:szCs w:val="16"/>
              </w:rPr>
            </w:pPr>
            <w:r w:rsidRPr="009D001F">
              <w:rPr>
                <w:rFonts w:ascii="Arial" w:hAnsi="Arial" w:cs="Arial"/>
                <w:i/>
                <w:sz w:val="16"/>
                <w:szCs w:val="16"/>
              </w:rPr>
              <w:t>Principios</w:t>
            </w:r>
            <w:r w:rsidR="008C6ACA">
              <w:rPr>
                <w:rFonts w:ascii="Arial" w:hAnsi="Arial" w:cs="Arial"/>
                <w:i/>
                <w:sz w:val="16"/>
                <w:szCs w:val="16"/>
              </w:rPr>
              <w:t xml:space="preserve"> y fenómenos de solidificación</w:t>
            </w:r>
            <w:r w:rsidRPr="009D001F">
              <w:rPr>
                <w:rFonts w:ascii="Arial" w:hAnsi="Arial" w:cs="Arial"/>
                <w:i/>
                <w:sz w:val="16"/>
                <w:szCs w:val="16"/>
              </w:rPr>
              <w:t>.</w:t>
            </w:r>
          </w:p>
        </w:tc>
        <w:tc>
          <w:tcPr>
            <w:tcW w:w="1786" w:type="dxa"/>
          </w:tcPr>
          <w:p w:rsidR="00245987" w:rsidRPr="009D001F" w:rsidRDefault="00245987" w:rsidP="00DD726B">
            <w:pPr>
              <w:pStyle w:val="Prrafodelista"/>
              <w:ind w:left="0"/>
              <w:jc w:val="both"/>
              <w:rPr>
                <w:rFonts w:ascii="Arial" w:hAnsi="Arial" w:cs="Arial"/>
                <w:i/>
                <w:sz w:val="16"/>
                <w:szCs w:val="16"/>
              </w:rPr>
            </w:pPr>
            <w:r w:rsidRPr="009D001F">
              <w:rPr>
                <w:rFonts w:ascii="Arial" w:hAnsi="Arial" w:cs="Arial"/>
                <w:i/>
                <w:sz w:val="16"/>
                <w:szCs w:val="16"/>
              </w:rPr>
              <w:t xml:space="preserve">Adapta </w:t>
            </w:r>
            <w:r w:rsidR="00545318" w:rsidRPr="009D001F">
              <w:rPr>
                <w:rFonts w:ascii="Arial" w:hAnsi="Arial" w:cs="Arial"/>
                <w:i/>
                <w:sz w:val="16"/>
                <w:szCs w:val="16"/>
              </w:rPr>
              <w:t xml:space="preserve">los </w:t>
            </w:r>
            <w:r w:rsidR="0083612E" w:rsidRPr="009D001F">
              <w:rPr>
                <w:rFonts w:ascii="Arial" w:hAnsi="Arial" w:cs="Arial"/>
                <w:i/>
                <w:sz w:val="16"/>
                <w:szCs w:val="16"/>
              </w:rPr>
              <w:t xml:space="preserve">procesos de solidificación como el cambio de arreglo </w:t>
            </w:r>
            <w:r w:rsidR="00DD726B">
              <w:rPr>
                <w:rFonts w:ascii="Arial" w:hAnsi="Arial" w:cs="Arial"/>
                <w:i/>
                <w:sz w:val="16"/>
                <w:szCs w:val="16"/>
              </w:rPr>
              <w:t xml:space="preserve">de </w:t>
            </w:r>
            <w:r w:rsidR="0083612E" w:rsidRPr="009D001F">
              <w:rPr>
                <w:rFonts w:ascii="Arial" w:hAnsi="Arial" w:cs="Arial"/>
                <w:i/>
                <w:sz w:val="16"/>
                <w:szCs w:val="16"/>
              </w:rPr>
              <w:t>corto alcance a otro de largo alcance.</w:t>
            </w:r>
          </w:p>
        </w:tc>
        <w:tc>
          <w:tcPr>
            <w:tcW w:w="1544" w:type="dxa"/>
          </w:tcPr>
          <w:p w:rsidR="00245987" w:rsidRPr="009D001F" w:rsidRDefault="00245987" w:rsidP="0083612E">
            <w:pPr>
              <w:pStyle w:val="Prrafodelista"/>
              <w:ind w:left="0"/>
              <w:jc w:val="both"/>
              <w:rPr>
                <w:rFonts w:ascii="Arial" w:hAnsi="Arial" w:cs="Arial"/>
                <w:i/>
                <w:sz w:val="16"/>
                <w:szCs w:val="16"/>
              </w:rPr>
            </w:pPr>
            <w:r w:rsidRPr="009D001F">
              <w:rPr>
                <w:rFonts w:ascii="Arial" w:hAnsi="Arial" w:cs="Arial"/>
                <w:i/>
                <w:sz w:val="16"/>
                <w:szCs w:val="16"/>
              </w:rPr>
              <w:t>Asumir</w:t>
            </w:r>
            <w:r w:rsidR="0083612E" w:rsidRPr="009D001F">
              <w:rPr>
                <w:rFonts w:ascii="Arial" w:hAnsi="Arial" w:cs="Arial"/>
                <w:i/>
                <w:sz w:val="16"/>
                <w:szCs w:val="16"/>
              </w:rPr>
              <w:t xml:space="preserve"> la solidificación como un proceso más importante en la metalurgia.</w:t>
            </w:r>
          </w:p>
        </w:tc>
        <w:tc>
          <w:tcPr>
            <w:tcW w:w="2135" w:type="dxa"/>
          </w:tcPr>
          <w:p w:rsidR="00245987" w:rsidRPr="009D001F" w:rsidRDefault="0076566E" w:rsidP="0076566E">
            <w:pPr>
              <w:pStyle w:val="Prrafodelista"/>
              <w:ind w:left="0"/>
              <w:jc w:val="both"/>
              <w:rPr>
                <w:rFonts w:ascii="Arial" w:hAnsi="Arial" w:cs="Arial"/>
                <w:i/>
                <w:sz w:val="16"/>
                <w:szCs w:val="16"/>
              </w:rPr>
            </w:pPr>
            <w:r w:rsidRPr="009D001F">
              <w:rPr>
                <w:rFonts w:ascii="Arial" w:hAnsi="Arial" w:cs="Arial"/>
                <w:i/>
                <w:sz w:val="16"/>
                <w:szCs w:val="16"/>
              </w:rPr>
              <w:t>Asignatura</w:t>
            </w:r>
            <w:r w:rsidR="00245987" w:rsidRPr="009D001F">
              <w:rPr>
                <w:rFonts w:ascii="Arial" w:hAnsi="Arial" w:cs="Arial"/>
                <w:i/>
                <w:sz w:val="16"/>
                <w:szCs w:val="16"/>
              </w:rPr>
              <w:t xml:space="preserve"> </w:t>
            </w:r>
            <w:r w:rsidR="00545318" w:rsidRPr="009D001F">
              <w:rPr>
                <w:rFonts w:ascii="Arial" w:hAnsi="Arial" w:cs="Arial"/>
                <w:i/>
                <w:sz w:val="16"/>
                <w:szCs w:val="16"/>
              </w:rPr>
              <w:t xml:space="preserve">se </w:t>
            </w:r>
            <w:r w:rsidRPr="009D001F">
              <w:rPr>
                <w:rFonts w:ascii="Arial" w:hAnsi="Arial" w:cs="Arial"/>
                <w:i/>
                <w:sz w:val="16"/>
                <w:szCs w:val="16"/>
              </w:rPr>
              <w:t>d</w:t>
            </w:r>
            <w:r w:rsidR="00245987" w:rsidRPr="009D001F">
              <w:rPr>
                <w:rFonts w:ascii="Arial" w:hAnsi="Arial" w:cs="Arial"/>
                <w:i/>
                <w:sz w:val="16"/>
                <w:szCs w:val="16"/>
              </w:rPr>
              <w:t>esarrolla</w:t>
            </w:r>
            <w:r w:rsidRPr="009D001F">
              <w:rPr>
                <w:rFonts w:ascii="Arial" w:hAnsi="Arial" w:cs="Arial"/>
                <w:i/>
                <w:sz w:val="16"/>
                <w:szCs w:val="16"/>
              </w:rPr>
              <w:t xml:space="preserve"> por c</w:t>
            </w:r>
            <w:r w:rsidR="00245987" w:rsidRPr="009D001F">
              <w:rPr>
                <w:rFonts w:ascii="Arial" w:hAnsi="Arial" w:cs="Arial"/>
                <w:i/>
                <w:sz w:val="16"/>
                <w:szCs w:val="16"/>
              </w:rPr>
              <w:t>lases magistrales separatas tipo diapositivas, videos ilustrativos.</w:t>
            </w:r>
          </w:p>
        </w:tc>
        <w:tc>
          <w:tcPr>
            <w:tcW w:w="2241" w:type="dxa"/>
          </w:tcPr>
          <w:p w:rsidR="00245987" w:rsidRPr="009D001F" w:rsidRDefault="00245987" w:rsidP="0083612E">
            <w:pPr>
              <w:pStyle w:val="Prrafodelista"/>
              <w:ind w:left="0"/>
              <w:jc w:val="both"/>
              <w:rPr>
                <w:rFonts w:ascii="Arial" w:hAnsi="Arial" w:cs="Arial"/>
                <w:i/>
                <w:sz w:val="16"/>
                <w:szCs w:val="16"/>
              </w:rPr>
            </w:pPr>
            <w:r w:rsidRPr="009D001F">
              <w:rPr>
                <w:rFonts w:ascii="Arial" w:hAnsi="Arial" w:cs="Arial"/>
                <w:i/>
                <w:sz w:val="16"/>
                <w:szCs w:val="16"/>
              </w:rPr>
              <w:t>Aplicación de</w:t>
            </w:r>
            <w:r w:rsidR="0083612E" w:rsidRPr="009D001F">
              <w:rPr>
                <w:rFonts w:ascii="Arial" w:hAnsi="Arial" w:cs="Arial"/>
                <w:i/>
                <w:sz w:val="16"/>
                <w:szCs w:val="16"/>
              </w:rPr>
              <w:t xml:space="preserve"> la energía libre en la formación del sólido dentro del líquido.</w:t>
            </w: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11</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Pr>
                <w:rFonts w:ascii="Arial" w:hAnsi="Arial" w:cs="Arial"/>
                <w:b/>
                <w:i/>
                <w:sz w:val="18"/>
                <w:szCs w:val="18"/>
              </w:rPr>
              <w:t>12</w:t>
            </w:r>
            <w:r w:rsidRPr="00295C47">
              <w:rPr>
                <w:rFonts w:ascii="Arial" w:hAnsi="Arial" w:cs="Arial"/>
                <w:b/>
                <w:i/>
                <w:sz w:val="18"/>
                <w:szCs w:val="18"/>
              </w:rPr>
              <w:t>/1</w:t>
            </w:r>
            <w:r>
              <w:rPr>
                <w:rFonts w:ascii="Arial" w:hAnsi="Arial" w:cs="Arial"/>
                <w:b/>
                <w:i/>
                <w:sz w:val="18"/>
                <w:szCs w:val="18"/>
              </w:rPr>
              <w:t>6</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8C6ACA" w:rsidP="008C6ACA">
            <w:pPr>
              <w:pStyle w:val="Prrafodelista"/>
              <w:ind w:left="0"/>
              <w:jc w:val="both"/>
              <w:rPr>
                <w:rFonts w:ascii="Arial" w:hAnsi="Arial" w:cs="Arial"/>
                <w:i/>
                <w:sz w:val="16"/>
                <w:szCs w:val="16"/>
              </w:rPr>
            </w:pPr>
            <w:r>
              <w:rPr>
                <w:rFonts w:ascii="Arial" w:hAnsi="Arial" w:cs="Arial"/>
                <w:i/>
                <w:sz w:val="16"/>
                <w:szCs w:val="16"/>
              </w:rPr>
              <w:t>Curvas de enfriamiento, coladas y defectos de solidificación.</w:t>
            </w:r>
          </w:p>
        </w:tc>
        <w:tc>
          <w:tcPr>
            <w:tcW w:w="1786" w:type="dxa"/>
          </w:tcPr>
          <w:p w:rsidR="00245987" w:rsidRPr="009D001F" w:rsidRDefault="00C818FD" w:rsidP="00347FAA">
            <w:pPr>
              <w:pStyle w:val="Prrafodelista"/>
              <w:ind w:left="0"/>
              <w:jc w:val="both"/>
              <w:rPr>
                <w:rFonts w:ascii="Arial" w:hAnsi="Arial" w:cs="Arial"/>
                <w:i/>
                <w:sz w:val="16"/>
                <w:szCs w:val="16"/>
              </w:rPr>
            </w:pPr>
            <w:r w:rsidRPr="009D001F">
              <w:rPr>
                <w:rFonts w:ascii="Arial" w:hAnsi="Arial" w:cs="Arial"/>
                <w:i/>
                <w:sz w:val="16"/>
                <w:szCs w:val="16"/>
              </w:rPr>
              <w:t>Controlar</w:t>
            </w:r>
            <w:r w:rsidR="00347FAA" w:rsidRPr="009D001F">
              <w:rPr>
                <w:rFonts w:ascii="Arial" w:hAnsi="Arial" w:cs="Arial"/>
                <w:i/>
                <w:sz w:val="16"/>
                <w:szCs w:val="16"/>
              </w:rPr>
              <w:t xml:space="preserve"> las curvas de enfriamiento como varía la temperatura.</w:t>
            </w:r>
          </w:p>
        </w:tc>
        <w:tc>
          <w:tcPr>
            <w:tcW w:w="1544" w:type="dxa"/>
          </w:tcPr>
          <w:p w:rsidR="00245987" w:rsidRPr="009D001F" w:rsidRDefault="00245987" w:rsidP="00347FAA">
            <w:pPr>
              <w:pStyle w:val="Prrafodelista"/>
              <w:ind w:left="0"/>
              <w:jc w:val="both"/>
              <w:rPr>
                <w:rFonts w:ascii="Arial" w:hAnsi="Arial" w:cs="Arial"/>
                <w:i/>
                <w:sz w:val="16"/>
                <w:szCs w:val="16"/>
              </w:rPr>
            </w:pPr>
            <w:r w:rsidRPr="009D001F">
              <w:rPr>
                <w:rFonts w:ascii="Arial" w:hAnsi="Arial" w:cs="Arial"/>
                <w:i/>
                <w:sz w:val="16"/>
                <w:szCs w:val="16"/>
              </w:rPr>
              <w:t>Crear</w:t>
            </w:r>
            <w:r w:rsidR="00347FAA" w:rsidRPr="009D001F">
              <w:rPr>
                <w:rFonts w:ascii="Arial" w:hAnsi="Arial" w:cs="Arial"/>
                <w:i/>
                <w:sz w:val="16"/>
                <w:szCs w:val="16"/>
              </w:rPr>
              <w:t xml:space="preserve"> procesos de vaciado para fabricar componentes. En procesos de colada.</w:t>
            </w:r>
          </w:p>
        </w:tc>
        <w:tc>
          <w:tcPr>
            <w:tcW w:w="2135" w:type="dxa"/>
          </w:tcPr>
          <w:p w:rsidR="00245987" w:rsidRPr="009D001F" w:rsidRDefault="0076566E" w:rsidP="00C87C71">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245987" w:rsidRPr="009D001F" w:rsidRDefault="00245987" w:rsidP="00347FAA">
            <w:pPr>
              <w:pStyle w:val="Prrafodelista"/>
              <w:ind w:left="0"/>
              <w:jc w:val="both"/>
              <w:rPr>
                <w:rFonts w:ascii="Arial" w:hAnsi="Arial" w:cs="Arial"/>
                <w:i/>
                <w:sz w:val="16"/>
                <w:szCs w:val="16"/>
              </w:rPr>
            </w:pPr>
            <w:r w:rsidRPr="009D001F">
              <w:rPr>
                <w:rFonts w:ascii="Arial" w:hAnsi="Arial" w:cs="Arial"/>
                <w:i/>
                <w:sz w:val="16"/>
                <w:szCs w:val="16"/>
              </w:rPr>
              <w:t xml:space="preserve">Usar </w:t>
            </w:r>
            <w:r w:rsidR="00347FAA" w:rsidRPr="009D001F">
              <w:rPr>
                <w:rFonts w:ascii="Arial" w:hAnsi="Arial" w:cs="Arial"/>
                <w:i/>
                <w:sz w:val="16"/>
                <w:szCs w:val="16"/>
              </w:rPr>
              <w:t>mazarotas para evitar rechupes.</w:t>
            </w: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12</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Pr>
                <w:rFonts w:ascii="Arial" w:hAnsi="Arial" w:cs="Arial"/>
                <w:b/>
                <w:i/>
                <w:sz w:val="18"/>
                <w:szCs w:val="18"/>
              </w:rPr>
              <w:t>19</w:t>
            </w:r>
            <w:r w:rsidRPr="00295C47">
              <w:rPr>
                <w:rFonts w:ascii="Arial" w:hAnsi="Arial" w:cs="Arial"/>
                <w:b/>
                <w:i/>
                <w:sz w:val="18"/>
                <w:szCs w:val="18"/>
              </w:rPr>
              <w:t>/2</w:t>
            </w:r>
            <w:r>
              <w:rPr>
                <w:rFonts w:ascii="Arial" w:hAnsi="Arial" w:cs="Arial"/>
                <w:b/>
                <w:i/>
                <w:sz w:val="18"/>
                <w:szCs w:val="18"/>
              </w:rPr>
              <w:t>3</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9F1095" w:rsidP="009F1095">
            <w:pPr>
              <w:pStyle w:val="Prrafodelista"/>
              <w:ind w:left="0"/>
              <w:jc w:val="both"/>
              <w:rPr>
                <w:rFonts w:ascii="Arial" w:hAnsi="Arial" w:cs="Arial"/>
                <w:i/>
                <w:sz w:val="16"/>
                <w:szCs w:val="16"/>
              </w:rPr>
            </w:pPr>
            <w:r w:rsidRPr="009D001F">
              <w:rPr>
                <w:rFonts w:ascii="Arial" w:hAnsi="Arial" w:cs="Arial"/>
                <w:i/>
                <w:sz w:val="16"/>
                <w:szCs w:val="16"/>
              </w:rPr>
              <w:t>Aleaciones, diagramas de equilibrio.</w:t>
            </w:r>
          </w:p>
        </w:tc>
        <w:tc>
          <w:tcPr>
            <w:tcW w:w="1786" w:type="dxa"/>
          </w:tcPr>
          <w:p w:rsidR="00245987" w:rsidRPr="009D001F" w:rsidRDefault="008B169D" w:rsidP="008B169D">
            <w:pPr>
              <w:pStyle w:val="Prrafodelista"/>
              <w:ind w:left="0"/>
              <w:jc w:val="both"/>
              <w:rPr>
                <w:rFonts w:ascii="Arial" w:hAnsi="Arial" w:cs="Arial"/>
                <w:i/>
                <w:sz w:val="16"/>
                <w:szCs w:val="16"/>
              </w:rPr>
            </w:pPr>
            <w:r w:rsidRPr="009D001F">
              <w:rPr>
                <w:rFonts w:ascii="Arial" w:hAnsi="Arial" w:cs="Arial"/>
                <w:i/>
                <w:sz w:val="16"/>
                <w:szCs w:val="16"/>
              </w:rPr>
              <w:t>Investiga las soluciones de interés y aplicación en la metalurgia</w:t>
            </w:r>
            <w:r w:rsidR="00245987" w:rsidRPr="009D001F">
              <w:rPr>
                <w:rFonts w:ascii="Arial" w:hAnsi="Arial" w:cs="Arial"/>
                <w:i/>
                <w:sz w:val="16"/>
                <w:szCs w:val="16"/>
              </w:rPr>
              <w:t xml:space="preserve">. </w:t>
            </w:r>
          </w:p>
        </w:tc>
        <w:tc>
          <w:tcPr>
            <w:tcW w:w="1544" w:type="dxa"/>
          </w:tcPr>
          <w:p w:rsidR="00245987" w:rsidRPr="009D001F" w:rsidRDefault="00245987" w:rsidP="00A969F8">
            <w:pPr>
              <w:pStyle w:val="Prrafodelista"/>
              <w:ind w:left="0"/>
              <w:jc w:val="both"/>
              <w:rPr>
                <w:rFonts w:ascii="Arial" w:hAnsi="Arial" w:cs="Arial"/>
                <w:i/>
                <w:sz w:val="16"/>
                <w:szCs w:val="16"/>
              </w:rPr>
            </w:pPr>
            <w:r w:rsidRPr="009D001F">
              <w:rPr>
                <w:rFonts w:ascii="Arial" w:hAnsi="Arial" w:cs="Arial"/>
                <w:i/>
                <w:sz w:val="16"/>
                <w:szCs w:val="16"/>
              </w:rPr>
              <w:t>Asume</w:t>
            </w:r>
            <w:r w:rsidR="00A969F8" w:rsidRPr="009D001F">
              <w:rPr>
                <w:rFonts w:ascii="Arial" w:hAnsi="Arial" w:cs="Arial"/>
                <w:i/>
                <w:sz w:val="16"/>
                <w:szCs w:val="16"/>
              </w:rPr>
              <w:t xml:space="preserve"> las condiciones de formación de soluciones solidas sustitucionales.</w:t>
            </w:r>
          </w:p>
        </w:tc>
        <w:tc>
          <w:tcPr>
            <w:tcW w:w="2135" w:type="dxa"/>
          </w:tcPr>
          <w:p w:rsidR="00245987" w:rsidRPr="009D001F" w:rsidRDefault="0076566E" w:rsidP="00C87C71">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245987" w:rsidRPr="009D001F" w:rsidRDefault="00245987" w:rsidP="00193A9D">
            <w:pPr>
              <w:pStyle w:val="Prrafodelista"/>
              <w:ind w:left="0"/>
              <w:jc w:val="both"/>
              <w:rPr>
                <w:rFonts w:ascii="Arial" w:hAnsi="Arial" w:cs="Arial"/>
                <w:i/>
                <w:sz w:val="16"/>
                <w:szCs w:val="16"/>
              </w:rPr>
            </w:pPr>
            <w:r w:rsidRPr="009D001F">
              <w:rPr>
                <w:rFonts w:ascii="Arial" w:hAnsi="Arial" w:cs="Arial"/>
                <w:i/>
                <w:sz w:val="16"/>
                <w:szCs w:val="16"/>
              </w:rPr>
              <w:t xml:space="preserve">Reconoce, </w:t>
            </w:r>
            <w:r w:rsidR="009E61E4" w:rsidRPr="009D001F">
              <w:rPr>
                <w:rFonts w:ascii="Arial" w:hAnsi="Arial" w:cs="Arial"/>
                <w:i/>
                <w:sz w:val="16"/>
                <w:szCs w:val="16"/>
              </w:rPr>
              <w:t>y asume conocimientos</w:t>
            </w:r>
            <w:r w:rsidR="00A969F8" w:rsidRPr="009D001F">
              <w:rPr>
                <w:rFonts w:ascii="Arial" w:hAnsi="Arial" w:cs="Arial"/>
                <w:i/>
                <w:sz w:val="16"/>
                <w:szCs w:val="16"/>
              </w:rPr>
              <w:t xml:space="preserve"> de factores </w:t>
            </w:r>
            <w:r w:rsidR="00193A9D" w:rsidRPr="009D001F">
              <w:rPr>
                <w:rFonts w:ascii="Arial" w:hAnsi="Arial" w:cs="Arial"/>
                <w:i/>
                <w:sz w:val="16"/>
                <w:szCs w:val="16"/>
              </w:rPr>
              <w:t xml:space="preserve">que influyen en la formación de soluciones </w:t>
            </w:r>
            <w:r w:rsidR="00FA449A" w:rsidRPr="009D001F">
              <w:rPr>
                <w:rFonts w:ascii="Arial" w:hAnsi="Arial" w:cs="Arial"/>
                <w:i/>
                <w:sz w:val="16"/>
                <w:szCs w:val="16"/>
              </w:rPr>
              <w:t>sólidas</w:t>
            </w:r>
            <w:r w:rsidR="00193A9D" w:rsidRPr="009D001F">
              <w:rPr>
                <w:rFonts w:ascii="Arial" w:hAnsi="Arial" w:cs="Arial"/>
                <w:i/>
                <w:sz w:val="16"/>
                <w:szCs w:val="16"/>
              </w:rPr>
              <w:t>.</w:t>
            </w: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13</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sidRPr="00295C47">
              <w:rPr>
                <w:rFonts w:ascii="Arial" w:hAnsi="Arial" w:cs="Arial"/>
                <w:b/>
                <w:i/>
                <w:sz w:val="18"/>
                <w:szCs w:val="18"/>
              </w:rPr>
              <w:t>2</w:t>
            </w:r>
            <w:r>
              <w:rPr>
                <w:rFonts w:ascii="Arial" w:hAnsi="Arial" w:cs="Arial"/>
                <w:b/>
                <w:i/>
                <w:sz w:val="18"/>
                <w:szCs w:val="18"/>
              </w:rPr>
              <w:t>6</w:t>
            </w:r>
            <w:r w:rsidRPr="00295C47">
              <w:rPr>
                <w:rFonts w:ascii="Arial" w:hAnsi="Arial" w:cs="Arial"/>
                <w:b/>
                <w:i/>
                <w:sz w:val="18"/>
                <w:szCs w:val="18"/>
              </w:rPr>
              <w:t>/</w:t>
            </w:r>
            <w:r>
              <w:rPr>
                <w:rFonts w:ascii="Arial" w:hAnsi="Arial" w:cs="Arial"/>
                <w:b/>
                <w:i/>
                <w:sz w:val="18"/>
                <w:szCs w:val="18"/>
              </w:rPr>
              <w:t>30</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9F1095" w:rsidP="009F1095">
            <w:pPr>
              <w:pStyle w:val="Prrafodelista"/>
              <w:ind w:left="0"/>
              <w:jc w:val="both"/>
              <w:rPr>
                <w:rFonts w:ascii="Arial" w:hAnsi="Arial" w:cs="Arial"/>
                <w:i/>
                <w:sz w:val="16"/>
                <w:szCs w:val="16"/>
              </w:rPr>
            </w:pPr>
            <w:r w:rsidRPr="009D001F">
              <w:rPr>
                <w:rFonts w:ascii="Arial" w:hAnsi="Arial" w:cs="Arial"/>
                <w:i/>
                <w:sz w:val="16"/>
                <w:szCs w:val="16"/>
              </w:rPr>
              <w:t xml:space="preserve">Principios </w:t>
            </w:r>
            <w:r w:rsidR="004750DC">
              <w:rPr>
                <w:rFonts w:ascii="Arial" w:hAnsi="Arial" w:cs="Arial"/>
                <w:i/>
                <w:sz w:val="16"/>
                <w:szCs w:val="16"/>
              </w:rPr>
              <w:t xml:space="preserve">de </w:t>
            </w:r>
            <w:r w:rsidRPr="009D001F">
              <w:rPr>
                <w:rFonts w:ascii="Arial" w:hAnsi="Arial" w:cs="Arial"/>
                <w:i/>
                <w:sz w:val="16"/>
                <w:szCs w:val="16"/>
              </w:rPr>
              <w:t>diagramas de fase.</w:t>
            </w:r>
          </w:p>
        </w:tc>
        <w:tc>
          <w:tcPr>
            <w:tcW w:w="1786" w:type="dxa"/>
          </w:tcPr>
          <w:p w:rsidR="00245987" w:rsidRPr="009D001F" w:rsidRDefault="00245987" w:rsidP="00193A9D">
            <w:pPr>
              <w:pStyle w:val="Prrafodelista"/>
              <w:ind w:left="0"/>
              <w:jc w:val="both"/>
              <w:rPr>
                <w:rFonts w:ascii="Arial" w:hAnsi="Arial" w:cs="Arial"/>
                <w:i/>
                <w:sz w:val="16"/>
                <w:szCs w:val="16"/>
              </w:rPr>
            </w:pPr>
            <w:r w:rsidRPr="009D001F">
              <w:rPr>
                <w:rFonts w:ascii="Arial" w:hAnsi="Arial" w:cs="Arial"/>
                <w:i/>
                <w:sz w:val="16"/>
                <w:szCs w:val="16"/>
              </w:rPr>
              <w:t xml:space="preserve">Desarrolla, </w:t>
            </w:r>
            <w:r w:rsidR="00193A9D" w:rsidRPr="009D001F">
              <w:rPr>
                <w:rFonts w:ascii="Arial" w:hAnsi="Arial" w:cs="Arial"/>
                <w:i/>
                <w:sz w:val="16"/>
                <w:szCs w:val="16"/>
              </w:rPr>
              <w:t xml:space="preserve">la construcción del diagrama </w:t>
            </w:r>
            <w:r w:rsidR="009E61E4" w:rsidRPr="009D001F">
              <w:rPr>
                <w:rFonts w:ascii="Arial" w:hAnsi="Arial" w:cs="Arial"/>
                <w:i/>
                <w:sz w:val="16"/>
                <w:szCs w:val="16"/>
              </w:rPr>
              <w:t>de</w:t>
            </w:r>
            <w:r w:rsidR="00193A9D" w:rsidRPr="009D001F">
              <w:rPr>
                <w:rFonts w:ascii="Arial" w:hAnsi="Arial" w:cs="Arial"/>
                <w:i/>
                <w:sz w:val="16"/>
                <w:szCs w:val="16"/>
              </w:rPr>
              <w:t xml:space="preserve"> las aleaciones ferrosas.</w:t>
            </w:r>
          </w:p>
        </w:tc>
        <w:tc>
          <w:tcPr>
            <w:tcW w:w="1544" w:type="dxa"/>
          </w:tcPr>
          <w:p w:rsidR="0048422A" w:rsidRPr="009D001F" w:rsidRDefault="009E61E4" w:rsidP="00193A9D">
            <w:pPr>
              <w:pStyle w:val="Prrafodelista"/>
              <w:ind w:left="0"/>
              <w:jc w:val="both"/>
              <w:rPr>
                <w:rFonts w:ascii="Arial" w:hAnsi="Arial" w:cs="Arial"/>
                <w:i/>
                <w:sz w:val="16"/>
                <w:szCs w:val="16"/>
              </w:rPr>
            </w:pPr>
            <w:r w:rsidRPr="009D001F">
              <w:rPr>
                <w:rFonts w:ascii="Arial" w:hAnsi="Arial" w:cs="Arial"/>
                <w:i/>
                <w:sz w:val="16"/>
                <w:szCs w:val="16"/>
              </w:rPr>
              <w:t>Valora y define</w:t>
            </w:r>
            <w:r w:rsidR="00193A9D" w:rsidRPr="009D001F">
              <w:rPr>
                <w:rFonts w:ascii="Arial" w:hAnsi="Arial" w:cs="Arial"/>
                <w:i/>
                <w:sz w:val="16"/>
                <w:szCs w:val="16"/>
              </w:rPr>
              <w:t xml:space="preserve"> el diagrama como diagrama de equilibrio con comportamiento del hierro.</w:t>
            </w:r>
          </w:p>
        </w:tc>
        <w:tc>
          <w:tcPr>
            <w:tcW w:w="2135" w:type="dxa"/>
          </w:tcPr>
          <w:p w:rsidR="00245987" w:rsidRPr="009D001F" w:rsidRDefault="0076566E" w:rsidP="00C87C71">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245987" w:rsidRPr="009D001F" w:rsidRDefault="00245987" w:rsidP="00193A9D">
            <w:pPr>
              <w:pStyle w:val="Prrafodelista"/>
              <w:ind w:left="0"/>
              <w:jc w:val="both"/>
              <w:rPr>
                <w:rFonts w:ascii="Arial" w:hAnsi="Arial" w:cs="Arial"/>
                <w:i/>
                <w:sz w:val="16"/>
                <w:szCs w:val="16"/>
              </w:rPr>
            </w:pPr>
            <w:r w:rsidRPr="009D001F">
              <w:rPr>
                <w:rFonts w:ascii="Arial" w:hAnsi="Arial" w:cs="Arial"/>
                <w:i/>
                <w:sz w:val="16"/>
                <w:szCs w:val="16"/>
              </w:rPr>
              <w:t xml:space="preserve">Identifica, los </w:t>
            </w:r>
            <w:r w:rsidR="0048422A" w:rsidRPr="009D001F">
              <w:rPr>
                <w:rFonts w:ascii="Arial" w:hAnsi="Arial" w:cs="Arial"/>
                <w:i/>
                <w:sz w:val="16"/>
                <w:szCs w:val="16"/>
              </w:rPr>
              <w:t xml:space="preserve">diagramas </w:t>
            </w:r>
            <w:r w:rsidR="00193A9D" w:rsidRPr="009D001F">
              <w:rPr>
                <w:rFonts w:ascii="Arial" w:hAnsi="Arial" w:cs="Arial"/>
                <w:i/>
                <w:sz w:val="16"/>
                <w:szCs w:val="16"/>
              </w:rPr>
              <w:t xml:space="preserve">más importantes </w:t>
            </w:r>
            <w:r w:rsidR="0048422A" w:rsidRPr="009D001F">
              <w:rPr>
                <w:rFonts w:ascii="Arial" w:hAnsi="Arial" w:cs="Arial"/>
                <w:i/>
                <w:sz w:val="16"/>
                <w:szCs w:val="16"/>
              </w:rPr>
              <w:t>para determinar algunas propiedades importantes.</w:t>
            </w:r>
            <w:r w:rsidRPr="009D001F">
              <w:rPr>
                <w:rFonts w:ascii="Arial" w:hAnsi="Arial" w:cs="Arial"/>
                <w:i/>
                <w:sz w:val="16"/>
                <w:szCs w:val="16"/>
              </w:rPr>
              <w:t xml:space="preserve"> </w:t>
            </w: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14</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9F1095" w:rsidP="009F1095">
            <w:pPr>
              <w:pStyle w:val="Prrafodelista"/>
              <w:ind w:left="0"/>
              <w:jc w:val="both"/>
              <w:rPr>
                <w:rFonts w:ascii="Arial" w:hAnsi="Arial" w:cs="Arial"/>
                <w:i/>
                <w:sz w:val="16"/>
                <w:szCs w:val="16"/>
              </w:rPr>
            </w:pPr>
            <w:r w:rsidRPr="009D001F">
              <w:rPr>
                <w:rFonts w:ascii="Arial" w:hAnsi="Arial" w:cs="Arial"/>
                <w:i/>
                <w:sz w:val="16"/>
                <w:szCs w:val="16"/>
              </w:rPr>
              <w:t>Di</w:t>
            </w:r>
            <w:r w:rsidR="00193A9D" w:rsidRPr="009D001F">
              <w:rPr>
                <w:rFonts w:ascii="Arial" w:hAnsi="Arial" w:cs="Arial"/>
                <w:i/>
                <w:sz w:val="16"/>
                <w:szCs w:val="16"/>
              </w:rPr>
              <w:t>agramas</w:t>
            </w:r>
            <w:r w:rsidRPr="009D001F">
              <w:rPr>
                <w:rFonts w:ascii="Arial" w:hAnsi="Arial" w:cs="Arial"/>
                <w:i/>
                <w:sz w:val="16"/>
                <w:szCs w:val="16"/>
              </w:rPr>
              <w:t xml:space="preserve"> de hierro carbono.</w:t>
            </w:r>
          </w:p>
        </w:tc>
        <w:tc>
          <w:tcPr>
            <w:tcW w:w="1786" w:type="dxa"/>
          </w:tcPr>
          <w:p w:rsidR="00245987" w:rsidRPr="009D001F" w:rsidRDefault="00193A9D" w:rsidP="00193A9D">
            <w:pPr>
              <w:pStyle w:val="Prrafodelista"/>
              <w:ind w:left="0"/>
              <w:jc w:val="both"/>
              <w:rPr>
                <w:rFonts w:ascii="Arial" w:hAnsi="Arial" w:cs="Arial"/>
                <w:i/>
                <w:sz w:val="16"/>
                <w:szCs w:val="16"/>
              </w:rPr>
            </w:pPr>
            <w:r w:rsidRPr="009D001F">
              <w:rPr>
                <w:rFonts w:ascii="Arial" w:hAnsi="Arial" w:cs="Arial"/>
                <w:i/>
                <w:sz w:val="16"/>
                <w:szCs w:val="16"/>
              </w:rPr>
              <w:t>Interpreta correctamente el diagrama de equilibrio binario.</w:t>
            </w:r>
            <w:r w:rsidR="004872A2" w:rsidRPr="009D001F">
              <w:rPr>
                <w:rFonts w:ascii="Arial" w:hAnsi="Arial" w:cs="Arial"/>
                <w:i/>
                <w:sz w:val="16"/>
                <w:szCs w:val="16"/>
              </w:rPr>
              <w:t xml:space="preserve"> </w:t>
            </w:r>
          </w:p>
        </w:tc>
        <w:tc>
          <w:tcPr>
            <w:tcW w:w="1544" w:type="dxa"/>
          </w:tcPr>
          <w:p w:rsidR="00245987" w:rsidRPr="009D001F" w:rsidRDefault="00245987" w:rsidP="00EB165C">
            <w:pPr>
              <w:pStyle w:val="Prrafodelista"/>
              <w:ind w:left="0"/>
              <w:jc w:val="both"/>
              <w:rPr>
                <w:rFonts w:ascii="Arial" w:hAnsi="Arial" w:cs="Arial"/>
                <w:i/>
                <w:sz w:val="16"/>
                <w:szCs w:val="16"/>
              </w:rPr>
            </w:pPr>
            <w:r w:rsidRPr="009D001F">
              <w:rPr>
                <w:rFonts w:ascii="Arial" w:hAnsi="Arial" w:cs="Arial"/>
                <w:i/>
                <w:sz w:val="16"/>
                <w:szCs w:val="16"/>
              </w:rPr>
              <w:t>Organizar,</w:t>
            </w:r>
            <w:r w:rsidR="00193A9D" w:rsidRPr="009D001F">
              <w:rPr>
                <w:rFonts w:ascii="Arial" w:hAnsi="Arial" w:cs="Arial"/>
                <w:i/>
                <w:sz w:val="16"/>
                <w:szCs w:val="16"/>
              </w:rPr>
              <w:t xml:space="preserve"> los elementos constituyentes</w:t>
            </w:r>
            <w:r w:rsidR="00EB165C" w:rsidRPr="009D001F">
              <w:rPr>
                <w:rFonts w:ascii="Arial" w:hAnsi="Arial" w:cs="Arial"/>
                <w:i/>
                <w:sz w:val="16"/>
                <w:szCs w:val="16"/>
              </w:rPr>
              <w:t xml:space="preserve"> de las aleaciones para producir una aleación sólida.</w:t>
            </w:r>
            <w:r w:rsidR="004872A2" w:rsidRPr="009D001F">
              <w:rPr>
                <w:rFonts w:ascii="Arial" w:hAnsi="Arial" w:cs="Arial"/>
                <w:i/>
                <w:sz w:val="16"/>
                <w:szCs w:val="16"/>
              </w:rPr>
              <w:t xml:space="preserve"> </w:t>
            </w:r>
          </w:p>
        </w:tc>
        <w:tc>
          <w:tcPr>
            <w:tcW w:w="2135" w:type="dxa"/>
          </w:tcPr>
          <w:p w:rsidR="00245987" w:rsidRPr="009D001F" w:rsidRDefault="0076566E" w:rsidP="0076566E">
            <w:pPr>
              <w:pStyle w:val="Prrafodelista"/>
              <w:ind w:left="0"/>
              <w:jc w:val="both"/>
              <w:rPr>
                <w:rFonts w:ascii="Arial" w:hAnsi="Arial" w:cs="Arial"/>
                <w:i/>
                <w:sz w:val="16"/>
                <w:szCs w:val="16"/>
              </w:rPr>
            </w:pPr>
            <w:r w:rsidRPr="009D001F">
              <w:rPr>
                <w:rFonts w:ascii="Arial" w:hAnsi="Arial" w:cs="Arial"/>
                <w:i/>
                <w:sz w:val="16"/>
                <w:szCs w:val="16"/>
              </w:rPr>
              <w:t>Asignatura se desarrolla por clases magistrales separatas tipo diapositivas, videos ilustrativos.</w:t>
            </w:r>
          </w:p>
        </w:tc>
        <w:tc>
          <w:tcPr>
            <w:tcW w:w="2241" w:type="dxa"/>
          </w:tcPr>
          <w:p w:rsidR="00245987" w:rsidRPr="009D001F" w:rsidRDefault="00245987" w:rsidP="00EB165C">
            <w:pPr>
              <w:pStyle w:val="Prrafodelista"/>
              <w:ind w:left="0"/>
              <w:jc w:val="both"/>
              <w:rPr>
                <w:rFonts w:ascii="Arial" w:hAnsi="Arial" w:cs="Arial"/>
                <w:i/>
                <w:sz w:val="16"/>
                <w:szCs w:val="16"/>
              </w:rPr>
            </w:pPr>
            <w:r w:rsidRPr="009D001F">
              <w:rPr>
                <w:rFonts w:ascii="Arial" w:hAnsi="Arial" w:cs="Arial"/>
                <w:i/>
                <w:sz w:val="16"/>
                <w:szCs w:val="16"/>
              </w:rPr>
              <w:t>Clasifica, l</w:t>
            </w:r>
            <w:r w:rsidR="004872A2" w:rsidRPr="009D001F">
              <w:rPr>
                <w:rFonts w:ascii="Arial" w:hAnsi="Arial" w:cs="Arial"/>
                <w:i/>
                <w:sz w:val="16"/>
                <w:szCs w:val="16"/>
              </w:rPr>
              <w:t xml:space="preserve">os </w:t>
            </w:r>
            <w:r w:rsidR="00EB165C" w:rsidRPr="009D001F">
              <w:rPr>
                <w:rFonts w:ascii="Arial" w:hAnsi="Arial" w:cs="Arial"/>
                <w:i/>
                <w:sz w:val="16"/>
                <w:szCs w:val="16"/>
              </w:rPr>
              <w:t>diagramas de equilibrio de los metales ferrosos y no ferrosos.</w:t>
            </w:r>
          </w:p>
        </w:tc>
      </w:tr>
      <w:tr w:rsidR="00193A9D" w:rsidRPr="009D001F" w:rsidTr="00C87C71">
        <w:trPr>
          <w:jc w:val="center"/>
        </w:trPr>
        <w:tc>
          <w:tcPr>
            <w:tcW w:w="898" w:type="dxa"/>
          </w:tcPr>
          <w:p w:rsidR="00245987" w:rsidRPr="009D001F" w:rsidRDefault="001D0D14" w:rsidP="00C87C71">
            <w:pPr>
              <w:pStyle w:val="Prrafodelista"/>
              <w:ind w:left="0"/>
              <w:jc w:val="both"/>
              <w:rPr>
                <w:rFonts w:ascii="Arial" w:hAnsi="Arial" w:cs="Arial"/>
                <w:i/>
                <w:sz w:val="16"/>
                <w:szCs w:val="16"/>
              </w:rPr>
            </w:pPr>
            <w:r w:rsidRPr="009D001F">
              <w:rPr>
                <w:rFonts w:ascii="Arial" w:hAnsi="Arial" w:cs="Arial"/>
                <w:i/>
                <w:sz w:val="16"/>
                <w:szCs w:val="16"/>
              </w:rPr>
              <w:t>15</w:t>
            </w:r>
          </w:p>
          <w:p w:rsidR="000217EE" w:rsidRPr="009D001F" w:rsidRDefault="000217EE" w:rsidP="00C87C71">
            <w:pPr>
              <w:pStyle w:val="Prrafodelista"/>
              <w:ind w:left="0"/>
              <w:jc w:val="both"/>
              <w:rPr>
                <w:rFonts w:ascii="Arial" w:hAnsi="Arial" w:cs="Arial"/>
                <w:i/>
                <w:sz w:val="16"/>
                <w:szCs w:val="16"/>
              </w:rPr>
            </w:pPr>
          </w:p>
          <w:p w:rsidR="00B74767" w:rsidRPr="00295C47" w:rsidRDefault="00B74767" w:rsidP="00B74767">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w:t>
            </w:r>
            <w:r>
              <w:rPr>
                <w:rFonts w:ascii="Arial" w:hAnsi="Arial" w:cs="Arial"/>
                <w:b/>
                <w:i/>
                <w:sz w:val="18"/>
                <w:szCs w:val="18"/>
              </w:rPr>
              <w:t>14</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9D001F" w:rsidRDefault="00245987" w:rsidP="00C87C71">
            <w:pPr>
              <w:pStyle w:val="Prrafodelista"/>
              <w:ind w:left="0"/>
              <w:jc w:val="both"/>
              <w:rPr>
                <w:rFonts w:ascii="Arial" w:hAnsi="Arial" w:cs="Arial"/>
                <w:i/>
                <w:sz w:val="16"/>
                <w:szCs w:val="16"/>
              </w:rPr>
            </w:pPr>
            <w:r w:rsidRPr="009D001F">
              <w:rPr>
                <w:rFonts w:ascii="Arial" w:hAnsi="Arial" w:cs="Arial"/>
                <w:i/>
                <w:sz w:val="16"/>
                <w:szCs w:val="16"/>
              </w:rPr>
              <w:t>Sustentación de problemas.</w:t>
            </w:r>
          </w:p>
        </w:tc>
        <w:tc>
          <w:tcPr>
            <w:tcW w:w="1786" w:type="dxa"/>
          </w:tcPr>
          <w:p w:rsidR="00245987" w:rsidRPr="009D001F" w:rsidRDefault="004872A2" w:rsidP="00C87C71">
            <w:pPr>
              <w:pStyle w:val="Prrafodelista"/>
              <w:ind w:left="0"/>
              <w:jc w:val="both"/>
              <w:rPr>
                <w:rFonts w:ascii="Arial" w:hAnsi="Arial" w:cs="Arial"/>
                <w:i/>
                <w:sz w:val="16"/>
                <w:szCs w:val="16"/>
              </w:rPr>
            </w:pPr>
            <w:r w:rsidRPr="009D001F">
              <w:rPr>
                <w:rFonts w:ascii="Arial" w:hAnsi="Arial" w:cs="Arial"/>
                <w:i/>
                <w:sz w:val="16"/>
                <w:szCs w:val="16"/>
              </w:rPr>
              <w:t>Valorar trabajos académicos para Primera práctica calificada</w:t>
            </w:r>
          </w:p>
        </w:tc>
        <w:tc>
          <w:tcPr>
            <w:tcW w:w="1544" w:type="dxa"/>
          </w:tcPr>
          <w:p w:rsidR="00245987" w:rsidRPr="009D001F" w:rsidRDefault="00245987" w:rsidP="00C87C71">
            <w:pPr>
              <w:pStyle w:val="Prrafodelista"/>
              <w:ind w:left="0"/>
              <w:jc w:val="both"/>
              <w:rPr>
                <w:rFonts w:ascii="Arial" w:hAnsi="Arial" w:cs="Arial"/>
                <w:i/>
                <w:sz w:val="16"/>
                <w:szCs w:val="16"/>
              </w:rPr>
            </w:pPr>
            <w:r w:rsidRPr="009D001F">
              <w:rPr>
                <w:rFonts w:ascii="Arial" w:hAnsi="Arial" w:cs="Arial"/>
                <w:i/>
                <w:sz w:val="16"/>
                <w:szCs w:val="16"/>
              </w:rPr>
              <w:t>Participa y absuelve preguntas en la sustentación de 1 problema propuesto.</w:t>
            </w:r>
          </w:p>
        </w:tc>
        <w:tc>
          <w:tcPr>
            <w:tcW w:w="2135" w:type="dxa"/>
          </w:tcPr>
          <w:p w:rsidR="00245987" w:rsidRPr="009D001F" w:rsidRDefault="00245987" w:rsidP="00C87C71">
            <w:pPr>
              <w:pStyle w:val="Prrafodelista"/>
              <w:ind w:left="0"/>
              <w:jc w:val="both"/>
              <w:rPr>
                <w:rFonts w:ascii="Arial" w:hAnsi="Arial" w:cs="Arial"/>
                <w:i/>
                <w:sz w:val="16"/>
                <w:szCs w:val="16"/>
              </w:rPr>
            </w:pPr>
            <w:r w:rsidRPr="009D001F">
              <w:rPr>
                <w:rFonts w:ascii="Arial" w:hAnsi="Arial" w:cs="Arial"/>
                <w:i/>
                <w:sz w:val="16"/>
                <w:szCs w:val="16"/>
              </w:rPr>
              <w:t>asignatura será desarrollada con</w:t>
            </w:r>
          </w:p>
          <w:p w:rsidR="00245987" w:rsidRPr="009D001F" w:rsidRDefault="00245987" w:rsidP="00C87C71">
            <w:pPr>
              <w:pStyle w:val="Prrafodelista"/>
              <w:ind w:left="0"/>
              <w:jc w:val="both"/>
              <w:rPr>
                <w:rFonts w:ascii="Arial" w:hAnsi="Arial" w:cs="Arial"/>
                <w:i/>
                <w:sz w:val="16"/>
                <w:szCs w:val="16"/>
              </w:rPr>
            </w:pPr>
            <w:r w:rsidRPr="009D001F">
              <w:rPr>
                <w:rFonts w:ascii="Arial" w:hAnsi="Arial" w:cs="Arial"/>
                <w:i/>
                <w:sz w:val="16"/>
                <w:szCs w:val="16"/>
              </w:rPr>
              <w:t>Clases magistrales separatas tipo diapositivas, videos ilustrativos.</w:t>
            </w:r>
          </w:p>
        </w:tc>
        <w:tc>
          <w:tcPr>
            <w:tcW w:w="2241" w:type="dxa"/>
          </w:tcPr>
          <w:p w:rsidR="00245987" w:rsidRPr="009D001F" w:rsidRDefault="00245987" w:rsidP="00C87C71">
            <w:pPr>
              <w:pStyle w:val="Prrafodelista"/>
              <w:ind w:left="0"/>
              <w:jc w:val="both"/>
              <w:rPr>
                <w:rFonts w:ascii="Arial" w:hAnsi="Arial" w:cs="Arial"/>
                <w:i/>
                <w:sz w:val="16"/>
                <w:szCs w:val="16"/>
              </w:rPr>
            </w:pPr>
            <w:r w:rsidRPr="009D001F">
              <w:rPr>
                <w:rFonts w:ascii="Arial" w:hAnsi="Arial" w:cs="Arial"/>
                <w:i/>
                <w:sz w:val="16"/>
                <w:szCs w:val="16"/>
              </w:rPr>
              <w:t>Calcula operaciones complejas en el desarrollo de problemas.</w:t>
            </w:r>
          </w:p>
        </w:tc>
      </w:tr>
      <w:tr w:rsidR="00193A9D" w:rsidRPr="009D001F" w:rsidTr="00C87C71">
        <w:trPr>
          <w:jc w:val="center"/>
        </w:trPr>
        <w:tc>
          <w:tcPr>
            <w:tcW w:w="898" w:type="dxa"/>
          </w:tcPr>
          <w:p w:rsidR="000217EE" w:rsidRPr="009D001F" w:rsidRDefault="000217EE" w:rsidP="00C87C71">
            <w:pPr>
              <w:pStyle w:val="Prrafodelista"/>
              <w:ind w:left="0"/>
              <w:jc w:val="both"/>
              <w:rPr>
                <w:rFonts w:ascii="Arial" w:hAnsi="Arial" w:cs="Arial"/>
                <w:i/>
                <w:sz w:val="16"/>
                <w:szCs w:val="16"/>
              </w:rPr>
            </w:pPr>
            <w:r w:rsidRPr="009D001F">
              <w:rPr>
                <w:rFonts w:ascii="Arial" w:hAnsi="Arial" w:cs="Arial"/>
                <w:i/>
                <w:sz w:val="16"/>
                <w:szCs w:val="16"/>
              </w:rPr>
              <w:t>16</w:t>
            </w:r>
          </w:p>
          <w:p w:rsidR="00B74767" w:rsidRPr="00295C47" w:rsidRDefault="00B74767" w:rsidP="00B74767">
            <w:pPr>
              <w:jc w:val="center"/>
              <w:rPr>
                <w:rFonts w:ascii="Arial" w:hAnsi="Arial" w:cs="Arial"/>
                <w:b/>
                <w:i/>
                <w:sz w:val="18"/>
                <w:szCs w:val="18"/>
              </w:rPr>
            </w:pPr>
            <w:r>
              <w:rPr>
                <w:rFonts w:ascii="Arial" w:hAnsi="Arial" w:cs="Arial"/>
                <w:b/>
                <w:i/>
                <w:sz w:val="18"/>
                <w:szCs w:val="18"/>
              </w:rPr>
              <w:t>17</w:t>
            </w:r>
            <w:r w:rsidRPr="00295C47">
              <w:rPr>
                <w:rFonts w:ascii="Arial" w:hAnsi="Arial" w:cs="Arial"/>
                <w:b/>
                <w:i/>
                <w:sz w:val="18"/>
                <w:szCs w:val="18"/>
              </w:rPr>
              <w:t>/2</w:t>
            </w:r>
            <w:r>
              <w:rPr>
                <w:rFonts w:ascii="Arial" w:hAnsi="Arial" w:cs="Arial"/>
                <w:b/>
                <w:i/>
                <w:sz w:val="18"/>
                <w:szCs w:val="18"/>
              </w:rPr>
              <w:t>1</w:t>
            </w:r>
          </w:p>
          <w:p w:rsidR="000217EE" w:rsidRPr="009D001F" w:rsidRDefault="00B74767" w:rsidP="00B74767">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0217EE" w:rsidRPr="009D001F" w:rsidRDefault="000217EE" w:rsidP="00C87C71">
            <w:pPr>
              <w:pStyle w:val="Prrafodelista"/>
              <w:ind w:left="0"/>
              <w:jc w:val="both"/>
              <w:rPr>
                <w:rFonts w:ascii="Arial" w:hAnsi="Arial" w:cs="Arial"/>
                <w:i/>
                <w:sz w:val="16"/>
                <w:szCs w:val="16"/>
              </w:rPr>
            </w:pPr>
          </w:p>
        </w:tc>
        <w:tc>
          <w:tcPr>
            <w:tcW w:w="1786" w:type="dxa"/>
          </w:tcPr>
          <w:p w:rsidR="000217EE" w:rsidRPr="009D001F" w:rsidRDefault="00A17CEC" w:rsidP="00C87C71">
            <w:pPr>
              <w:pStyle w:val="Prrafodelista"/>
              <w:ind w:left="0"/>
              <w:jc w:val="both"/>
              <w:rPr>
                <w:rFonts w:ascii="Arial" w:hAnsi="Arial" w:cs="Arial"/>
                <w:i/>
                <w:sz w:val="16"/>
                <w:szCs w:val="16"/>
              </w:rPr>
            </w:pPr>
            <w:r w:rsidRPr="009D001F">
              <w:rPr>
                <w:rFonts w:ascii="Arial" w:hAnsi="Arial" w:cs="Arial"/>
                <w:i/>
                <w:sz w:val="16"/>
                <w:szCs w:val="16"/>
              </w:rPr>
              <w:t>Evaluación final</w:t>
            </w:r>
          </w:p>
          <w:p w:rsidR="00A17CEC" w:rsidRPr="009D001F" w:rsidRDefault="00A17CEC" w:rsidP="00C87C71">
            <w:pPr>
              <w:pStyle w:val="Prrafodelista"/>
              <w:ind w:left="0"/>
              <w:jc w:val="both"/>
              <w:rPr>
                <w:rFonts w:ascii="Arial" w:hAnsi="Arial" w:cs="Arial"/>
                <w:i/>
                <w:sz w:val="16"/>
                <w:szCs w:val="16"/>
              </w:rPr>
            </w:pPr>
            <w:r w:rsidRPr="009D001F">
              <w:rPr>
                <w:rFonts w:ascii="Arial" w:hAnsi="Arial" w:cs="Arial"/>
                <w:i/>
                <w:sz w:val="16"/>
                <w:szCs w:val="16"/>
              </w:rPr>
              <w:t>EP2</w:t>
            </w:r>
          </w:p>
        </w:tc>
        <w:tc>
          <w:tcPr>
            <w:tcW w:w="1544" w:type="dxa"/>
          </w:tcPr>
          <w:p w:rsidR="000217EE" w:rsidRPr="009D001F" w:rsidRDefault="000217EE" w:rsidP="00C87C71">
            <w:pPr>
              <w:pStyle w:val="Prrafodelista"/>
              <w:ind w:left="0"/>
              <w:jc w:val="both"/>
              <w:rPr>
                <w:rFonts w:ascii="Arial" w:hAnsi="Arial" w:cs="Arial"/>
                <w:i/>
                <w:sz w:val="16"/>
                <w:szCs w:val="16"/>
              </w:rPr>
            </w:pPr>
          </w:p>
        </w:tc>
        <w:tc>
          <w:tcPr>
            <w:tcW w:w="2135" w:type="dxa"/>
          </w:tcPr>
          <w:p w:rsidR="000217EE" w:rsidRPr="009D001F" w:rsidRDefault="000217EE" w:rsidP="00C87C71">
            <w:pPr>
              <w:pStyle w:val="Prrafodelista"/>
              <w:ind w:left="0"/>
              <w:jc w:val="both"/>
              <w:rPr>
                <w:rFonts w:ascii="Arial" w:hAnsi="Arial" w:cs="Arial"/>
                <w:i/>
                <w:sz w:val="16"/>
                <w:szCs w:val="16"/>
              </w:rPr>
            </w:pPr>
          </w:p>
        </w:tc>
        <w:tc>
          <w:tcPr>
            <w:tcW w:w="2241" w:type="dxa"/>
          </w:tcPr>
          <w:p w:rsidR="000217EE" w:rsidRPr="009D001F" w:rsidRDefault="00A17CEC" w:rsidP="00C87C71">
            <w:pPr>
              <w:pStyle w:val="Prrafodelista"/>
              <w:ind w:left="0"/>
              <w:jc w:val="both"/>
              <w:rPr>
                <w:rFonts w:ascii="Arial" w:hAnsi="Arial" w:cs="Arial"/>
                <w:i/>
                <w:sz w:val="16"/>
                <w:szCs w:val="16"/>
              </w:rPr>
            </w:pPr>
            <w:r w:rsidRPr="009D001F">
              <w:rPr>
                <w:rFonts w:ascii="Arial" w:hAnsi="Arial" w:cs="Arial"/>
                <w:i/>
                <w:sz w:val="16"/>
                <w:szCs w:val="16"/>
              </w:rPr>
              <w:t>Demuestra capacidad en diversas evaluaciones</w:t>
            </w:r>
          </w:p>
        </w:tc>
      </w:tr>
    </w:tbl>
    <w:p w:rsidR="00B74767" w:rsidRPr="00295C47" w:rsidRDefault="00B74767" w:rsidP="00B74767">
      <w:pPr>
        <w:spacing w:after="0"/>
        <w:jc w:val="center"/>
        <w:rPr>
          <w:rFonts w:ascii="Arial Black" w:hAnsi="Arial Black" w:cs="Arial"/>
          <w:b/>
          <w:i/>
          <w:color w:val="000000"/>
          <w:sz w:val="18"/>
          <w:szCs w:val="18"/>
        </w:rPr>
      </w:pPr>
      <w:r w:rsidRPr="00295C47">
        <w:rPr>
          <w:rFonts w:ascii="Arial Black" w:hAnsi="Arial Black" w:cs="Arial"/>
          <w:b/>
          <w:i/>
          <w:color w:val="000000"/>
          <w:sz w:val="18"/>
          <w:szCs w:val="18"/>
        </w:rPr>
        <w:t>SEMANA 17: 2</w:t>
      </w:r>
      <w:r>
        <w:rPr>
          <w:rFonts w:ascii="Arial Black" w:hAnsi="Arial Black" w:cs="Arial"/>
          <w:b/>
          <w:i/>
          <w:color w:val="000000"/>
          <w:sz w:val="18"/>
          <w:szCs w:val="18"/>
        </w:rPr>
        <w:t>4</w:t>
      </w:r>
      <w:r w:rsidRPr="00295C47">
        <w:rPr>
          <w:rFonts w:ascii="Arial Black" w:hAnsi="Arial Black" w:cs="Arial"/>
          <w:b/>
          <w:i/>
          <w:color w:val="000000"/>
          <w:sz w:val="18"/>
          <w:szCs w:val="18"/>
        </w:rPr>
        <w:t>/2</w:t>
      </w:r>
      <w:r>
        <w:rPr>
          <w:rFonts w:ascii="Arial Black" w:hAnsi="Arial Black" w:cs="Arial"/>
          <w:b/>
          <w:i/>
          <w:color w:val="000000"/>
          <w:sz w:val="18"/>
          <w:szCs w:val="18"/>
        </w:rPr>
        <w:t>8</w:t>
      </w:r>
      <w:r w:rsidRPr="00295C47">
        <w:rPr>
          <w:rFonts w:ascii="Arial Black" w:hAnsi="Arial Black" w:cs="Arial"/>
          <w:b/>
          <w:i/>
          <w:color w:val="000000"/>
          <w:sz w:val="18"/>
          <w:szCs w:val="18"/>
        </w:rPr>
        <w:t xml:space="preserve"> – </w:t>
      </w:r>
      <w:r>
        <w:rPr>
          <w:rFonts w:ascii="Arial Black" w:hAnsi="Arial Black" w:cs="Arial"/>
          <w:b/>
          <w:i/>
          <w:color w:val="000000"/>
          <w:sz w:val="18"/>
          <w:szCs w:val="18"/>
        </w:rPr>
        <w:t>12</w:t>
      </w:r>
      <w:r w:rsidRPr="00295C47">
        <w:rPr>
          <w:rFonts w:ascii="Arial Black" w:hAnsi="Arial Black" w:cs="Arial"/>
          <w:b/>
          <w:i/>
          <w:color w:val="000000"/>
          <w:sz w:val="18"/>
          <w:szCs w:val="18"/>
        </w:rPr>
        <w:t xml:space="preserve"> – 201</w:t>
      </w:r>
      <w:r>
        <w:rPr>
          <w:rFonts w:ascii="Arial Black" w:hAnsi="Arial Black" w:cs="Arial"/>
          <w:b/>
          <w:i/>
          <w:color w:val="000000"/>
          <w:sz w:val="18"/>
          <w:szCs w:val="18"/>
        </w:rPr>
        <w:t>8</w:t>
      </w:r>
      <w:r w:rsidRPr="00295C47">
        <w:rPr>
          <w:rFonts w:ascii="Arial Black" w:hAnsi="Arial Black" w:cs="Arial"/>
          <w:b/>
          <w:i/>
          <w:color w:val="000000"/>
          <w:sz w:val="18"/>
          <w:szCs w:val="18"/>
        </w:rPr>
        <w:t>, EXAMEN SUSTITUTORIO INTEGRAL. ENTREGA DE NOTAS.</w:t>
      </w:r>
    </w:p>
    <w:p w:rsidR="00C57AB8" w:rsidRPr="009D001F" w:rsidRDefault="00C57AB8" w:rsidP="00C57AB8">
      <w:pPr>
        <w:spacing w:after="0"/>
        <w:jc w:val="both"/>
        <w:rPr>
          <w:rFonts w:ascii="Arial" w:hAnsi="Arial" w:cs="Arial"/>
          <w:b/>
          <w:i/>
          <w:sz w:val="18"/>
          <w:szCs w:val="18"/>
        </w:rPr>
      </w:pPr>
    </w:p>
    <w:p w:rsidR="00C245B6" w:rsidRPr="009D001F" w:rsidRDefault="00BA4E57" w:rsidP="00E81363">
      <w:pPr>
        <w:pStyle w:val="Prrafodelista"/>
        <w:numPr>
          <w:ilvl w:val="0"/>
          <w:numId w:val="1"/>
        </w:numPr>
        <w:jc w:val="both"/>
        <w:rPr>
          <w:rFonts w:ascii="Arial Black" w:hAnsi="Arial Black" w:cs="Arial"/>
          <w:b/>
          <w:i/>
          <w:sz w:val="20"/>
          <w:szCs w:val="20"/>
        </w:rPr>
      </w:pPr>
      <w:r w:rsidRPr="009D001F">
        <w:rPr>
          <w:rFonts w:ascii="Arial Black" w:hAnsi="Arial Black" w:cs="Arial"/>
          <w:b/>
          <w:i/>
          <w:sz w:val="20"/>
          <w:szCs w:val="20"/>
        </w:rPr>
        <w:t>ESTRATEGIAS</w:t>
      </w:r>
    </w:p>
    <w:p w:rsidR="00BA4E57" w:rsidRPr="009D001F" w:rsidRDefault="00BA4E57" w:rsidP="00BA4E57">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LECTURAS Y PÁGINAS WEB SELECCIONADAS:</w:t>
      </w:r>
    </w:p>
    <w:p w:rsidR="0083448E" w:rsidRPr="009D001F" w:rsidRDefault="00897E85" w:rsidP="0083448E">
      <w:pPr>
        <w:pStyle w:val="Prrafodelista"/>
        <w:spacing w:after="0" w:line="240" w:lineRule="auto"/>
        <w:jc w:val="both"/>
        <w:rPr>
          <w:rStyle w:val="Hipervnculo"/>
          <w:rFonts w:ascii="Arial Black" w:hAnsi="Arial Black"/>
          <w:i/>
          <w:sz w:val="16"/>
          <w:szCs w:val="16"/>
        </w:rPr>
      </w:pPr>
      <w:hyperlink r:id="rId11" w:history="1">
        <w:r w:rsidR="0083448E" w:rsidRPr="009D001F">
          <w:rPr>
            <w:rStyle w:val="Hipervnculo"/>
            <w:rFonts w:ascii="Arial Black" w:hAnsi="Arial Black"/>
            <w:i/>
            <w:sz w:val="16"/>
            <w:szCs w:val="16"/>
          </w:rPr>
          <w:t>CURSO DE CIENCIA DE LOS MATERIALES</w:t>
        </w:r>
      </w:hyperlink>
    </w:p>
    <w:p w:rsidR="0083448E" w:rsidRPr="009D001F" w:rsidRDefault="0083448E" w:rsidP="0083448E">
      <w:pPr>
        <w:pStyle w:val="Prrafodelista"/>
        <w:spacing w:after="0" w:line="240" w:lineRule="auto"/>
        <w:jc w:val="both"/>
        <w:rPr>
          <w:rStyle w:val="Hipervnculo"/>
          <w:rFonts w:ascii="Arial Black" w:hAnsi="Arial Black"/>
          <w:i/>
          <w:sz w:val="16"/>
          <w:szCs w:val="16"/>
        </w:rPr>
      </w:pPr>
      <w:r w:rsidRPr="009D001F">
        <w:rPr>
          <w:rStyle w:val="Hipervnculo"/>
          <w:rFonts w:ascii="Arial Black" w:hAnsi="Arial Black"/>
          <w:i/>
          <w:sz w:val="16"/>
          <w:szCs w:val="16"/>
        </w:rPr>
        <w:t>FUNDAMENTOS DE CIENCIA DE LOS MATERIALES</w:t>
      </w:r>
    </w:p>
    <w:p w:rsidR="00BA4E57" w:rsidRPr="009D001F" w:rsidRDefault="00BA4E57" w:rsidP="00BA4E57">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BILIOGRAFÍA:</w:t>
      </w:r>
    </w:p>
    <w:p w:rsidR="0083448E" w:rsidRPr="009D001F" w:rsidRDefault="0083448E" w:rsidP="00B64087">
      <w:pPr>
        <w:pStyle w:val="Prrafodelista"/>
        <w:spacing w:after="0" w:line="240" w:lineRule="auto"/>
        <w:rPr>
          <w:rFonts w:ascii="Arial" w:hAnsi="Arial" w:cs="Arial"/>
          <w:b/>
          <w:i/>
          <w:sz w:val="20"/>
          <w:szCs w:val="20"/>
        </w:rPr>
      </w:pPr>
      <w:r w:rsidRPr="009D001F">
        <w:rPr>
          <w:rFonts w:ascii="Arial" w:hAnsi="Arial" w:cs="Arial"/>
          <w:b/>
          <w:i/>
          <w:sz w:val="20"/>
          <w:szCs w:val="20"/>
        </w:rPr>
        <w:t>Textos básicos</w:t>
      </w:r>
    </w:p>
    <w:p w:rsidR="00B64087" w:rsidRPr="009D001F" w:rsidRDefault="00B64087" w:rsidP="00B64087">
      <w:pPr>
        <w:spacing w:after="0" w:line="240" w:lineRule="auto"/>
        <w:ind w:left="426" w:right="-106" w:firstLine="282"/>
        <w:jc w:val="both"/>
        <w:rPr>
          <w:rFonts w:ascii="Arial" w:hAnsi="Arial" w:cs="Arial"/>
          <w:i/>
          <w:color w:val="000000"/>
          <w:sz w:val="20"/>
          <w:szCs w:val="20"/>
        </w:rPr>
      </w:pPr>
      <w:r w:rsidRPr="009D001F">
        <w:rPr>
          <w:rFonts w:ascii="Arial" w:hAnsi="Arial" w:cs="Arial"/>
          <w:b/>
          <w:i/>
          <w:color w:val="000000"/>
          <w:sz w:val="20"/>
          <w:szCs w:val="20"/>
        </w:rPr>
        <w:t xml:space="preserve">[1] </w:t>
      </w:r>
      <w:r w:rsidRPr="009D001F">
        <w:rPr>
          <w:rFonts w:ascii="Arial" w:hAnsi="Arial" w:cs="Arial"/>
          <w:b/>
          <w:i/>
          <w:color w:val="000000"/>
          <w:sz w:val="20"/>
          <w:szCs w:val="20"/>
        </w:rPr>
        <w:tab/>
      </w:r>
      <w:r w:rsidRPr="009D001F">
        <w:rPr>
          <w:rFonts w:ascii="Arial" w:hAnsi="Arial" w:cs="Arial"/>
          <w:i/>
          <w:color w:val="000000"/>
          <w:sz w:val="20"/>
          <w:szCs w:val="20"/>
        </w:rPr>
        <w:t xml:space="preserve">Donald R. Askeland </w:t>
      </w:r>
      <w:r w:rsidRPr="009D001F">
        <w:rPr>
          <w:rFonts w:ascii="Arial" w:hAnsi="Arial" w:cs="Arial"/>
          <w:b/>
          <w:i/>
          <w:color w:val="000000"/>
          <w:sz w:val="20"/>
          <w:szCs w:val="20"/>
        </w:rPr>
        <w:t>«Ciencia e ingeniería de los metales»:</w:t>
      </w:r>
      <w:r w:rsidRPr="009D001F">
        <w:rPr>
          <w:rFonts w:ascii="Arial" w:hAnsi="Arial" w:cs="Arial"/>
          <w:i/>
          <w:color w:val="000000"/>
          <w:sz w:val="20"/>
          <w:szCs w:val="20"/>
        </w:rPr>
        <w:t xml:space="preserve"> Ed. Paraninfo, S.A. 2001.</w:t>
      </w:r>
    </w:p>
    <w:p w:rsidR="00B64087" w:rsidRPr="009D001F" w:rsidRDefault="00B64087" w:rsidP="00B64087">
      <w:pPr>
        <w:spacing w:after="0" w:line="240" w:lineRule="auto"/>
        <w:ind w:left="1413" w:right="-106" w:hanging="705"/>
        <w:jc w:val="both"/>
        <w:rPr>
          <w:rFonts w:ascii="Arial" w:hAnsi="Arial" w:cs="Arial"/>
          <w:i/>
          <w:color w:val="000000"/>
          <w:sz w:val="20"/>
          <w:szCs w:val="20"/>
        </w:rPr>
      </w:pPr>
      <w:r w:rsidRPr="009D001F">
        <w:rPr>
          <w:rFonts w:ascii="Arial" w:hAnsi="Arial" w:cs="Arial"/>
          <w:b/>
          <w:i/>
          <w:color w:val="000000"/>
          <w:sz w:val="20"/>
          <w:szCs w:val="20"/>
        </w:rPr>
        <w:t>[2]</w:t>
      </w:r>
      <w:r w:rsidRPr="009D001F">
        <w:rPr>
          <w:rFonts w:ascii="Arial" w:hAnsi="Arial" w:cs="Arial"/>
          <w:b/>
          <w:i/>
          <w:color w:val="000000"/>
          <w:sz w:val="20"/>
          <w:szCs w:val="20"/>
        </w:rPr>
        <w:tab/>
      </w:r>
      <w:r w:rsidRPr="009D001F">
        <w:rPr>
          <w:rFonts w:ascii="Arial" w:hAnsi="Arial" w:cs="Arial"/>
          <w:i/>
          <w:color w:val="000000"/>
          <w:sz w:val="20"/>
          <w:szCs w:val="20"/>
        </w:rPr>
        <w:t xml:space="preserve">Jesús Cembrero Cil; Carlos Ferrer Giménez </w:t>
      </w:r>
      <w:r w:rsidRPr="009D001F">
        <w:rPr>
          <w:rFonts w:ascii="Arial" w:hAnsi="Arial" w:cs="Arial"/>
          <w:b/>
          <w:i/>
          <w:color w:val="000000"/>
          <w:sz w:val="20"/>
          <w:szCs w:val="20"/>
        </w:rPr>
        <w:t>«Ciencia y Tecnología de los materiales Problemas y cuestiones »</w:t>
      </w:r>
      <w:r w:rsidRPr="009D001F">
        <w:rPr>
          <w:rFonts w:ascii="Arial" w:hAnsi="Arial" w:cs="Arial"/>
          <w:i/>
          <w:color w:val="000000"/>
          <w:sz w:val="20"/>
          <w:szCs w:val="20"/>
        </w:rPr>
        <w:t>;  Pearson Educación, S.A. Madrid, 2005.</w:t>
      </w:r>
    </w:p>
    <w:p w:rsidR="00B64087" w:rsidRPr="009D001F" w:rsidRDefault="00B64087" w:rsidP="00B64087">
      <w:pPr>
        <w:spacing w:after="0" w:line="240" w:lineRule="auto"/>
        <w:ind w:left="708" w:firstLine="708"/>
        <w:jc w:val="both"/>
        <w:rPr>
          <w:rFonts w:ascii="Arial" w:hAnsi="Arial" w:cs="Arial"/>
          <w:i/>
          <w:color w:val="000000"/>
          <w:sz w:val="20"/>
          <w:szCs w:val="20"/>
        </w:rPr>
      </w:pPr>
      <w:r w:rsidRPr="009D001F">
        <w:rPr>
          <w:rFonts w:ascii="Arial" w:hAnsi="Arial" w:cs="Arial"/>
          <w:i/>
          <w:iCs/>
          <w:color w:val="000000"/>
          <w:sz w:val="20"/>
          <w:szCs w:val="20"/>
        </w:rPr>
        <w:t>7.2 Textos complementarios</w:t>
      </w:r>
    </w:p>
    <w:p w:rsidR="00B64087" w:rsidRPr="009D001F" w:rsidRDefault="00B64087" w:rsidP="00B64087">
      <w:pPr>
        <w:spacing w:after="0" w:line="240" w:lineRule="auto"/>
        <w:ind w:left="357" w:firstLine="351"/>
        <w:jc w:val="both"/>
        <w:rPr>
          <w:rFonts w:ascii="Arial" w:hAnsi="Arial" w:cs="Arial"/>
          <w:i/>
          <w:color w:val="000000"/>
          <w:sz w:val="20"/>
          <w:szCs w:val="20"/>
        </w:rPr>
      </w:pPr>
      <w:r w:rsidRPr="009D001F">
        <w:rPr>
          <w:rFonts w:ascii="Arial" w:hAnsi="Arial" w:cs="Arial"/>
          <w:b/>
          <w:i/>
          <w:color w:val="000000"/>
          <w:sz w:val="20"/>
          <w:szCs w:val="20"/>
        </w:rPr>
        <w:t>[3]</w:t>
      </w:r>
      <w:r w:rsidRPr="009D001F">
        <w:rPr>
          <w:rFonts w:ascii="Arial" w:hAnsi="Arial" w:cs="Arial"/>
          <w:b/>
          <w:i/>
          <w:color w:val="000000"/>
          <w:sz w:val="20"/>
          <w:szCs w:val="20"/>
        </w:rPr>
        <w:tab/>
      </w:r>
      <w:r w:rsidRPr="009D001F">
        <w:rPr>
          <w:rFonts w:ascii="Arial" w:hAnsi="Arial" w:cs="Arial"/>
          <w:i/>
          <w:color w:val="000000"/>
          <w:sz w:val="20"/>
          <w:szCs w:val="20"/>
        </w:rPr>
        <w:t xml:space="preserve">W.D. Callister; </w:t>
      </w:r>
      <w:r w:rsidRPr="009D001F">
        <w:rPr>
          <w:rFonts w:ascii="Arial" w:hAnsi="Arial" w:cs="Arial"/>
          <w:b/>
          <w:i/>
          <w:color w:val="000000"/>
          <w:sz w:val="20"/>
          <w:szCs w:val="20"/>
        </w:rPr>
        <w:t>«</w:t>
      </w:r>
      <w:bookmarkStart w:id="0" w:name="FDT"/>
      <w:bookmarkEnd w:id="0"/>
      <w:r w:rsidRPr="009D001F">
        <w:rPr>
          <w:rFonts w:ascii="Arial" w:hAnsi="Arial" w:cs="Arial"/>
          <w:b/>
          <w:i/>
          <w:color w:val="000000"/>
          <w:sz w:val="20"/>
          <w:szCs w:val="20"/>
        </w:rPr>
        <w:t xml:space="preserve">ciencia e ingeniería de los materiales » </w:t>
      </w:r>
      <w:r w:rsidRPr="009D001F">
        <w:rPr>
          <w:rFonts w:ascii="Arial" w:hAnsi="Arial" w:cs="Arial"/>
          <w:i/>
          <w:color w:val="000000"/>
          <w:sz w:val="20"/>
          <w:szCs w:val="20"/>
        </w:rPr>
        <w:t>Volumen I y II Ed. Reverté 1995.</w:t>
      </w:r>
    </w:p>
    <w:p w:rsidR="00B64087" w:rsidRPr="009D001F" w:rsidRDefault="00B64087" w:rsidP="00B64087">
      <w:pPr>
        <w:spacing w:after="0" w:line="240" w:lineRule="auto"/>
        <w:ind w:left="1413" w:hanging="705"/>
        <w:jc w:val="both"/>
        <w:rPr>
          <w:rFonts w:ascii="Arial" w:hAnsi="Arial" w:cs="Arial"/>
          <w:i/>
          <w:color w:val="000000"/>
          <w:sz w:val="20"/>
          <w:szCs w:val="20"/>
          <w:lang w:val="es-PE"/>
        </w:rPr>
      </w:pPr>
      <w:r w:rsidRPr="009D001F">
        <w:rPr>
          <w:rFonts w:ascii="Arial" w:hAnsi="Arial" w:cs="Arial"/>
          <w:b/>
          <w:i/>
          <w:color w:val="000000"/>
          <w:sz w:val="20"/>
          <w:szCs w:val="20"/>
          <w:lang w:val="es-PE"/>
        </w:rPr>
        <w:t xml:space="preserve">[4] </w:t>
      </w:r>
      <w:bookmarkStart w:id="1" w:name="DMTFS"/>
      <w:bookmarkEnd w:id="1"/>
      <w:r w:rsidRPr="009D001F">
        <w:rPr>
          <w:rFonts w:ascii="Arial" w:hAnsi="Arial" w:cs="Arial"/>
          <w:b/>
          <w:i/>
          <w:color w:val="000000"/>
          <w:sz w:val="20"/>
          <w:szCs w:val="20"/>
          <w:lang w:val="es-PE"/>
        </w:rPr>
        <w:tab/>
      </w:r>
      <w:r w:rsidRPr="009D001F">
        <w:rPr>
          <w:rFonts w:ascii="Arial" w:hAnsi="Arial" w:cs="Arial"/>
          <w:i/>
          <w:color w:val="000000"/>
          <w:sz w:val="20"/>
          <w:szCs w:val="20"/>
          <w:lang w:val="es-PE"/>
        </w:rPr>
        <w:t>William F. Smith</w:t>
      </w:r>
      <w:r w:rsidRPr="009D001F">
        <w:rPr>
          <w:rFonts w:ascii="Arial" w:hAnsi="Arial" w:cs="Arial"/>
          <w:b/>
          <w:i/>
          <w:color w:val="000000"/>
          <w:sz w:val="20"/>
          <w:szCs w:val="20"/>
          <w:lang w:val="es-PE"/>
        </w:rPr>
        <w:t xml:space="preserve"> </w:t>
      </w:r>
      <w:r w:rsidRPr="009D001F">
        <w:rPr>
          <w:rFonts w:ascii="Arial" w:hAnsi="Arial" w:cs="Arial"/>
          <w:b/>
          <w:i/>
          <w:color w:val="000000"/>
          <w:sz w:val="20"/>
          <w:szCs w:val="20"/>
        </w:rPr>
        <w:t xml:space="preserve">« Fundamentos de la ciencia e ingeniería de materiales </w:t>
      </w:r>
      <w:r w:rsidRPr="009D001F">
        <w:rPr>
          <w:rFonts w:ascii="Arial" w:hAnsi="Arial" w:cs="Arial"/>
          <w:b/>
          <w:i/>
          <w:color w:val="000000"/>
          <w:sz w:val="20"/>
          <w:szCs w:val="20"/>
          <w:lang w:val="es-PE"/>
        </w:rPr>
        <w:t xml:space="preserve">» </w:t>
      </w:r>
      <w:r w:rsidRPr="009D001F">
        <w:rPr>
          <w:rFonts w:ascii="Arial" w:hAnsi="Arial" w:cs="Arial"/>
          <w:bCs/>
          <w:i/>
          <w:color w:val="000000"/>
          <w:sz w:val="20"/>
          <w:szCs w:val="20"/>
          <w:lang w:val="es-PE"/>
        </w:rPr>
        <w:t xml:space="preserve"> </w:t>
      </w:r>
      <w:r w:rsidRPr="009D001F">
        <w:rPr>
          <w:rFonts w:ascii="Arial" w:hAnsi="Arial" w:cs="Arial"/>
          <w:i/>
          <w:sz w:val="20"/>
          <w:szCs w:val="20"/>
        </w:rPr>
        <w:t>3º edición, Mc Graw-Hill. 1998</w:t>
      </w:r>
      <w:r w:rsidRPr="009D001F">
        <w:rPr>
          <w:rFonts w:ascii="Arial" w:hAnsi="Arial" w:cs="Arial"/>
          <w:i/>
          <w:color w:val="000000"/>
          <w:sz w:val="20"/>
          <w:szCs w:val="20"/>
          <w:lang w:val="es-PE"/>
        </w:rPr>
        <w:t xml:space="preserve"> </w:t>
      </w:r>
    </w:p>
    <w:p w:rsidR="00B64087" w:rsidRPr="009D001F" w:rsidRDefault="00B64087" w:rsidP="00B64087">
      <w:pPr>
        <w:spacing w:after="0" w:line="240" w:lineRule="auto"/>
        <w:ind w:left="357" w:firstLine="351"/>
        <w:jc w:val="both"/>
        <w:rPr>
          <w:rFonts w:ascii="Arial" w:hAnsi="Arial" w:cs="Arial"/>
          <w:b/>
          <w:i/>
          <w:color w:val="000000"/>
          <w:sz w:val="20"/>
          <w:szCs w:val="20"/>
        </w:rPr>
      </w:pPr>
      <w:r w:rsidRPr="009D001F">
        <w:rPr>
          <w:rFonts w:ascii="Arial" w:hAnsi="Arial" w:cs="Arial"/>
          <w:b/>
          <w:i/>
          <w:color w:val="000000"/>
          <w:sz w:val="20"/>
          <w:szCs w:val="20"/>
        </w:rPr>
        <w:t xml:space="preserve">[5] </w:t>
      </w:r>
      <w:r w:rsidRPr="009D001F">
        <w:rPr>
          <w:rFonts w:ascii="Arial" w:hAnsi="Arial" w:cs="Arial"/>
          <w:i/>
          <w:color w:val="000000"/>
          <w:sz w:val="20"/>
          <w:szCs w:val="20"/>
        </w:rPr>
        <w:t xml:space="preserve"> </w:t>
      </w:r>
      <w:r w:rsidRPr="009D001F">
        <w:rPr>
          <w:rFonts w:ascii="Arial" w:hAnsi="Arial" w:cs="Arial"/>
          <w:i/>
          <w:color w:val="000000"/>
          <w:sz w:val="20"/>
          <w:szCs w:val="20"/>
        </w:rPr>
        <w:tab/>
        <w:t xml:space="preserve">Introducción a la metalurgia física </w:t>
      </w:r>
      <w:r w:rsidRPr="009D001F">
        <w:rPr>
          <w:rFonts w:ascii="Arial" w:hAnsi="Arial" w:cs="Arial"/>
          <w:b/>
          <w:i/>
          <w:color w:val="000000"/>
          <w:sz w:val="20"/>
          <w:szCs w:val="20"/>
        </w:rPr>
        <w:t xml:space="preserve">« S. H. Avner » </w:t>
      </w:r>
      <w:r w:rsidRPr="009D001F">
        <w:rPr>
          <w:rFonts w:ascii="Arial" w:hAnsi="Arial" w:cs="Arial"/>
          <w:i/>
          <w:color w:val="000000"/>
          <w:sz w:val="20"/>
          <w:szCs w:val="20"/>
        </w:rPr>
        <w:t>Mc-Graw Hill 1988 ISBN</w:t>
      </w:r>
      <w:r w:rsidRPr="009D001F">
        <w:rPr>
          <w:rFonts w:ascii="Arial" w:hAnsi="Arial" w:cs="Arial"/>
          <w:bCs/>
          <w:i/>
          <w:color w:val="000000"/>
          <w:sz w:val="20"/>
          <w:szCs w:val="20"/>
        </w:rPr>
        <w:t xml:space="preserve">. </w:t>
      </w:r>
      <w:r w:rsidRPr="009D001F">
        <w:rPr>
          <w:rFonts w:ascii="Arial" w:hAnsi="Arial" w:cs="Arial"/>
          <w:b/>
          <w:i/>
          <w:color w:val="000000"/>
          <w:sz w:val="20"/>
          <w:szCs w:val="20"/>
        </w:rPr>
        <w:t xml:space="preserve"> </w:t>
      </w:r>
    </w:p>
    <w:p w:rsidR="00B64087" w:rsidRPr="009D001F" w:rsidRDefault="00B64087" w:rsidP="00B64087">
      <w:pPr>
        <w:spacing w:after="0" w:line="240" w:lineRule="auto"/>
        <w:ind w:left="1413" w:hanging="705"/>
        <w:jc w:val="both"/>
        <w:rPr>
          <w:rFonts w:ascii="Arial" w:hAnsi="Arial" w:cs="Arial"/>
          <w:i/>
          <w:color w:val="000000"/>
          <w:sz w:val="20"/>
          <w:szCs w:val="20"/>
        </w:rPr>
      </w:pPr>
      <w:r w:rsidRPr="009D001F">
        <w:rPr>
          <w:rFonts w:ascii="Arial" w:hAnsi="Arial" w:cs="Arial"/>
          <w:b/>
          <w:i/>
          <w:color w:val="000000"/>
          <w:sz w:val="20"/>
          <w:szCs w:val="20"/>
        </w:rPr>
        <w:lastRenderedPageBreak/>
        <w:t>[6]</w:t>
      </w:r>
      <w:r w:rsidRPr="009D001F">
        <w:rPr>
          <w:rFonts w:ascii="Arial" w:hAnsi="Arial" w:cs="Arial"/>
          <w:b/>
          <w:i/>
          <w:color w:val="000000"/>
          <w:sz w:val="20"/>
          <w:szCs w:val="20"/>
        </w:rPr>
        <w:tab/>
      </w:r>
      <w:r w:rsidRPr="009D001F">
        <w:rPr>
          <w:rFonts w:ascii="Arial" w:hAnsi="Arial" w:cs="Arial"/>
          <w:i/>
          <w:color w:val="000000"/>
          <w:sz w:val="20"/>
          <w:szCs w:val="20"/>
        </w:rPr>
        <w:t xml:space="preserve">F. R. Morral, E. Jimeno, P Molera; </w:t>
      </w:r>
      <w:r w:rsidRPr="009D001F">
        <w:rPr>
          <w:rFonts w:ascii="Arial" w:hAnsi="Arial" w:cs="Arial"/>
          <w:b/>
          <w:i/>
          <w:color w:val="000000"/>
          <w:sz w:val="20"/>
          <w:szCs w:val="20"/>
        </w:rPr>
        <w:t>«Metalurgia General Tomo I y II »</w:t>
      </w:r>
      <w:r w:rsidRPr="009D001F">
        <w:rPr>
          <w:rFonts w:ascii="Arial" w:hAnsi="Arial" w:cs="Arial"/>
          <w:i/>
          <w:color w:val="000000"/>
          <w:sz w:val="20"/>
          <w:szCs w:val="20"/>
        </w:rPr>
        <w:t>, Editorial Reverté S.A., Barcelona  España, 1982.</w:t>
      </w:r>
    </w:p>
    <w:p w:rsidR="00B64087" w:rsidRPr="009D001F" w:rsidRDefault="00B64087" w:rsidP="00B64087">
      <w:pPr>
        <w:spacing w:after="0" w:line="240" w:lineRule="auto"/>
        <w:ind w:left="357" w:firstLine="351"/>
        <w:jc w:val="both"/>
        <w:rPr>
          <w:rFonts w:ascii="Arial" w:hAnsi="Arial" w:cs="Arial"/>
          <w:i/>
          <w:color w:val="000000"/>
          <w:sz w:val="20"/>
          <w:szCs w:val="20"/>
          <w:lang w:val="es-PE"/>
        </w:rPr>
      </w:pPr>
      <w:r w:rsidRPr="009D001F">
        <w:rPr>
          <w:rFonts w:ascii="Arial" w:hAnsi="Arial" w:cs="Arial"/>
          <w:b/>
          <w:i/>
          <w:color w:val="000000"/>
          <w:sz w:val="20"/>
          <w:szCs w:val="20"/>
        </w:rPr>
        <w:t>[7]</w:t>
      </w:r>
      <w:r w:rsidRPr="009D001F">
        <w:rPr>
          <w:rFonts w:ascii="Arial" w:hAnsi="Arial" w:cs="Arial"/>
          <w:b/>
          <w:i/>
          <w:color w:val="000000"/>
          <w:sz w:val="20"/>
          <w:szCs w:val="20"/>
        </w:rPr>
        <w:tab/>
      </w:r>
      <w:r w:rsidRPr="009D001F">
        <w:rPr>
          <w:rFonts w:ascii="Arial" w:hAnsi="Arial" w:cs="Arial"/>
          <w:i/>
          <w:color w:val="000000"/>
          <w:sz w:val="20"/>
          <w:szCs w:val="20"/>
        </w:rPr>
        <w:t xml:space="preserve">E. P. De Garmo, J T. Black  </w:t>
      </w:r>
      <w:r w:rsidRPr="009D001F">
        <w:rPr>
          <w:rFonts w:ascii="Arial" w:hAnsi="Arial" w:cs="Arial"/>
          <w:b/>
          <w:i/>
          <w:color w:val="000000"/>
          <w:sz w:val="20"/>
          <w:szCs w:val="20"/>
        </w:rPr>
        <w:t>«Materiales y procesos de Fabricación »;</w:t>
      </w:r>
      <w:r w:rsidRPr="009D001F">
        <w:rPr>
          <w:rFonts w:ascii="Arial" w:hAnsi="Arial" w:cs="Arial"/>
          <w:i/>
          <w:color w:val="000000"/>
          <w:sz w:val="20"/>
          <w:szCs w:val="20"/>
        </w:rPr>
        <w:t xml:space="preserve"> Vol. </w:t>
      </w:r>
      <w:r w:rsidRPr="009D001F">
        <w:rPr>
          <w:rFonts w:ascii="Arial" w:hAnsi="Arial" w:cs="Arial"/>
          <w:i/>
          <w:color w:val="000000"/>
          <w:sz w:val="20"/>
          <w:szCs w:val="20"/>
          <w:lang w:val="es-PE"/>
        </w:rPr>
        <w:t>I Ed. Reverté 2002</w:t>
      </w:r>
    </w:p>
    <w:p w:rsidR="00B64087" w:rsidRPr="009D001F" w:rsidRDefault="00B64087" w:rsidP="00B64087">
      <w:pPr>
        <w:spacing w:after="0" w:line="240" w:lineRule="auto"/>
        <w:ind w:left="357" w:firstLine="351"/>
        <w:jc w:val="both"/>
        <w:rPr>
          <w:rFonts w:ascii="Arial" w:hAnsi="Arial" w:cs="Arial"/>
          <w:i/>
          <w:color w:val="000000"/>
          <w:sz w:val="20"/>
          <w:szCs w:val="20"/>
          <w:lang w:val="es-PE"/>
        </w:rPr>
      </w:pPr>
      <w:r w:rsidRPr="009D001F">
        <w:rPr>
          <w:rFonts w:ascii="Arial" w:hAnsi="Arial" w:cs="Arial"/>
          <w:b/>
          <w:i/>
          <w:color w:val="000000"/>
          <w:sz w:val="20"/>
          <w:szCs w:val="20"/>
          <w:lang w:val="es-PE"/>
        </w:rPr>
        <w:t>[8]</w:t>
      </w:r>
      <w:r w:rsidRPr="009D001F">
        <w:rPr>
          <w:rFonts w:ascii="Arial" w:hAnsi="Arial" w:cs="Arial"/>
          <w:b/>
          <w:i/>
          <w:color w:val="000000"/>
          <w:sz w:val="20"/>
          <w:szCs w:val="20"/>
          <w:lang w:val="es-PE"/>
        </w:rPr>
        <w:tab/>
      </w:r>
      <w:r w:rsidRPr="009D001F">
        <w:rPr>
          <w:rFonts w:ascii="Arial" w:hAnsi="Arial" w:cs="Arial"/>
          <w:i/>
          <w:color w:val="000000"/>
          <w:sz w:val="20"/>
          <w:szCs w:val="20"/>
        </w:rPr>
        <w:t xml:space="preserve">Donald R. Askeland </w:t>
      </w:r>
      <w:r w:rsidRPr="009D001F">
        <w:rPr>
          <w:rFonts w:ascii="Arial" w:hAnsi="Arial" w:cs="Arial"/>
          <w:b/>
          <w:i/>
          <w:color w:val="000000"/>
          <w:sz w:val="20"/>
          <w:szCs w:val="20"/>
        </w:rPr>
        <w:t>«Ciencia e ingeniería de los metales»</w:t>
      </w:r>
      <w:r w:rsidRPr="009D001F">
        <w:rPr>
          <w:rFonts w:ascii="Arial" w:hAnsi="Arial" w:cs="Arial"/>
          <w:i/>
          <w:color w:val="000000"/>
          <w:sz w:val="20"/>
          <w:szCs w:val="20"/>
        </w:rPr>
        <w:t>; Editorial Paraninfo, S.A. 2001</w:t>
      </w:r>
      <w:bookmarkStart w:id="2" w:name="FFIC"/>
      <w:bookmarkEnd w:id="2"/>
    </w:p>
    <w:p w:rsidR="00B64087" w:rsidRPr="009D001F" w:rsidRDefault="00B64087" w:rsidP="00B64087">
      <w:pPr>
        <w:spacing w:after="0" w:line="240" w:lineRule="auto"/>
        <w:ind w:left="1413" w:hanging="705"/>
        <w:jc w:val="both"/>
        <w:rPr>
          <w:rFonts w:ascii="Arial" w:hAnsi="Arial" w:cs="Arial"/>
          <w:i/>
          <w:color w:val="000000"/>
          <w:sz w:val="20"/>
          <w:szCs w:val="20"/>
        </w:rPr>
      </w:pPr>
      <w:r w:rsidRPr="009D001F">
        <w:rPr>
          <w:rFonts w:ascii="Arial" w:hAnsi="Arial" w:cs="Arial"/>
          <w:b/>
          <w:i/>
          <w:color w:val="000000"/>
          <w:sz w:val="20"/>
          <w:szCs w:val="20"/>
        </w:rPr>
        <w:t>[9]</w:t>
      </w:r>
      <w:r w:rsidRPr="009D001F">
        <w:rPr>
          <w:rFonts w:ascii="Arial" w:hAnsi="Arial" w:cs="Arial"/>
          <w:b/>
          <w:i/>
          <w:color w:val="000000"/>
          <w:sz w:val="20"/>
          <w:szCs w:val="20"/>
        </w:rPr>
        <w:tab/>
      </w:r>
      <w:r w:rsidRPr="009D001F">
        <w:rPr>
          <w:rFonts w:ascii="Arial" w:hAnsi="Arial" w:cs="Arial"/>
          <w:i/>
          <w:color w:val="000000"/>
          <w:sz w:val="20"/>
          <w:szCs w:val="20"/>
        </w:rPr>
        <w:t xml:space="preserve">Serope Kalpakjian. Steven R. Schmid </w:t>
      </w:r>
      <w:r w:rsidRPr="009D001F">
        <w:rPr>
          <w:rFonts w:ascii="Arial" w:hAnsi="Arial" w:cs="Arial"/>
          <w:b/>
          <w:i/>
          <w:color w:val="000000"/>
          <w:sz w:val="20"/>
          <w:szCs w:val="20"/>
        </w:rPr>
        <w:t>«Manufactura, ingeniería y Tecnología»</w:t>
      </w:r>
      <w:r w:rsidRPr="009D001F">
        <w:rPr>
          <w:rFonts w:ascii="Arial" w:hAnsi="Arial" w:cs="Arial"/>
          <w:i/>
          <w:color w:val="000000"/>
          <w:sz w:val="20"/>
          <w:szCs w:val="20"/>
        </w:rPr>
        <w:t>, 4ta. Ed.2002 México.</w:t>
      </w:r>
    </w:p>
    <w:p w:rsidR="00B64087" w:rsidRPr="009D001F" w:rsidRDefault="00B64087" w:rsidP="00B64087">
      <w:pPr>
        <w:spacing w:after="0" w:line="240" w:lineRule="auto"/>
        <w:ind w:left="1413" w:hanging="705"/>
        <w:jc w:val="both"/>
        <w:rPr>
          <w:rFonts w:ascii="Arial" w:hAnsi="Arial" w:cs="Arial"/>
          <w:i/>
          <w:color w:val="000000"/>
          <w:sz w:val="20"/>
          <w:szCs w:val="20"/>
          <w:lang w:val="es-PE"/>
        </w:rPr>
      </w:pPr>
      <w:r w:rsidRPr="009D001F">
        <w:rPr>
          <w:rFonts w:ascii="Arial" w:hAnsi="Arial" w:cs="Arial"/>
          <w:b/>
          <w:i/>
          <w:color w:val="000000"/>
          <w:sz w:val="20"/>
          <w:szCs w:val="20"/>
          <w:lang w:val="es-PE"/>
        </w:rPr>
        <w:t>[10]</w:t>
      </w:r>
      <w:r w:rsidRPr="009D001F">
        <w:rPr>
          <w:rFonts w:ascii="Arial" w:hAnsi="Arial" w:cs="Arial"/>
          <w:b/>
          <w:i/>
          <w:color w:val="000000"/>
          <w:sz w:val="20"/>
          <w:szCs w:val="20"/>
          <w:lang w:val="es-PE"/>
        </w:rPr>
        <w:tab/>
        <w:t xml:space="preserve"> </w:t>
      </w:r>
      <w:r w:rsidRPr="009D001F">
        <w:rPr>
          <w:rFonts w:ascii="Arial" w:hAnsi="Arial" w:cs="Arial"/>
          <w:i/>
          <w:color w:val="000000"/>
          <w:sz w:val="20"/>
          <w:szCs w:val="20"/>
          <w:lang w:val="es-PE"/>
        </w:rPr>
        <w:t xml:space="preserve">M. Núria Salán Ballesteros </w:t>
      </w:r>
      <w:r w:rsidRPr="009D001F">
        <w:rPr>
          <w:rFonts w:ascii="Arial" w:hAnsi="Arial" w:cs="Arial"/>
          <w:b/>
          <w:i/>
          <w:color w:val="000000"/>
          <w:sz w:val="20"/>
          <w:szCs w:val="20"/>
          <w:lang w:val="es-PE"/>
        </w:rPr>
        <w:t>«Tecnología de procesos y transformación de materiales»</w:t>
      </w:r>
      <w:r w:rsidRPr="009D001F">
        <w:rPr>
          <w:rFonts w:ascii="Arial" w:hAnsi="Arial" w:cs="Arial"/>
          <w:i/>
          <w:color w:val="000000"/>
          <w:sz w:val="20"/>
          <w:szCs w:val="20"/>
          <w:lang w:val="es-PE"/>
        </w:rPr>
        <w:t xml:space="preserve"> Ediciones UPC 2005</w:t>
      </w:r>
    </w:p>
    <w:p w:rsidR="00BA4E57" w:rsidRPr="009D001F" w:rsidRDefault="00BA4E57" w:rsidP="00BA4E57">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WEBGRAFÍA:</w:t>
      </w:r>
    </w:p>
    <w:p w:rsidR="00BA4E57" w:rsidRPr="009D001F" w:rsidRDefault="00897E85" w:rsidP="0006502B">
      <w:pPr>
        <w:pStyle w:val="Prrafodelista"/>
        <w:numPr>
          <w:ilvl w:val="0"/>
          <w:numId w:val="10"/>
        </w:numPr>
        <w:rPr>
          <w:rFonts w:ascii="Arial" w:hAnsi="Arial" w:cs="Arial"/>
          <w:i/>
          <w:color w:val="00B0F0"/>
          <w:sz w:val="16"/>
          <w:szCs w:val="16"/>
        </w:rPr>
      </w:pPr>
      <w:hyperlink r:id="rId12" w:tgtFrame="_blank" w:history="1">
        <w:r w:rsidR="0006502B" w:rsidRPr="009D001F">
          <w:rPr>
            <w:rFonts w:ascii="Arial Narrow" w:eastAsia="Times New Roman" w:hAnsi="Arial Narrow" w:cs="Times New Roman"/>
            <w:b/>
            <w:bCs/>
            <w:i/>
            <w:color w:val="00B0F0"/>
            <w:sz w:val="16"/>
            <w:szCs w:val="16"/>
            <w:u w:val="single"/>
            <w:lang w:eastAsia="es-PE"/>
          </w:rPr>
          <w:t>http://www.instron.com.es/wa/resourcecenter/glossary.aspx</w:t>
        </w:r>
      </w:hyperlink>
    </w:p>
    <w:p w:rsidR="0006502B" w:rsidRPr="009D001F" w:rsidRDefault="00897E85" w:rsidP="0006502B">
      <w:pPr>
        <w:pStyle w:val="Prrafodelista"/>
        <w:numPr>
          <w:ilvl w:val="0"/>
          <w:numId w:val="10"/>
        </w:numPr>
        <w:rPr>
          <w:rFonts w:ascii="Arial" w:hAnsi="Arial" w:cs="Arial"/>
          <w:i/>
          <w:color w:val="00B0F0"/>
          <w:sz w:val="16"/>
          <w:szCs w:val="16"/>
        </w:rPr>
      </w:pPr>
      <w:hyperlink r:id="rId13" w:tgtFrame="_blank" w:history="1">
        <w:r w:rsidR="0006502B" w:rsidRPr="009D001F">
          <w:rPr>
            <w:rFonts w:ascii="Arial Narrow" w:eastAsia="Times New Roman" w:hAnsi="Arial Narrow" w:cs="Arial"/>
            <w:b/>
            <w:bCs/>
            <w:i/>
            <w:color w:val="00B0F0"/>
            <w:sz w:val="16"/>
            <w:szCs w:val="16"/>
            <w:u w:val="single"/>
            <w:lang w:eastAsia="es-PE"/>
          </w:rPr>
          <w:t>http://www.instron.com.es/wa/home/default_es.aspx</w:t>
        </w:r>
      </w:hyperlink>
    </w:p>
    <w:p w:rsidR="0006502B" w:rsidRPr="009D001F" w:rsidRDefault="00897E85" w:rsidP="0006502B">
      <w:pPr>
        <w:pStyle w:val="Prrafodelista"/>
        <w:numPr>
          <w:ilvl w:val="0"/>
          <w:numId w:val="10"/>
        </w:numPr>
        <w:rPr>
          <w:rFonts w:ascii="Arial" w:hAnsi="Arial" w:cs="Arial"/>
          <w:i/>
          <w:color w:val="00B0F0"/>
          <w:sz w:val="16"/>
          <w:szCs w:val="16"/>
        </w:rPr>
      </w:pPr>
      <w:hyperlink r:id="rId14" w:tgtFrame="_blank" w:history="1">
        <w:r w:rsidR="0006502B" w:rsidRPr="009D001F">
          <w:rPr>
            <w:rFonts w:ascii="Arial Narrow" w:eastAsia="Times New Roman" w:hAnsi="Arial Narrow" w:cs="Arial"/>
            <w:b/>
            <w:bCs/>
            <w:i/>
            <w:color w:val="00B0F0"/>
            <w:sz w:val="16"/>
            <w:szCs w:val="16"/>
            <w:u w:val="single"/>
            <w:lang w:eastAsia="es-PE"/>
          </w:rPr>
          <w:t>http://www.zwick.es/es/aplicaciones/metales.html</w:t>
        </w:r>
      </w:hyperlink>
    </w:p>
    <w:p w:rsidR="00A17338" w:rsidRPr="009D001F" w:rsidRDefault="00897E85" w:rsidP="0006502B">
      <w:pPr>
        <w:pStyle w:val="Prrafodelista"/>
        <w:numPr>
          <w:ilvl w:val="0"/>
          <w:numId w:val="10"/>
        </w:numPr>
        <w:rPr>
          <w:rFonts w:ascii="Arial" w:hAnsi="Arial" w:cs="Arial"/>
          <w:i/>
          <w:sz w:val="20"/>
          <w:szCs w:val="20"/>
        </w:rPr>
      </w:pPr>
      <w:hyperlink r:id="rId15" w:history="1">
        <w:r w:rsidR="00A17338" w:rsidRPr="009D001F">
          <w:rPr>
            <w:rStyle w:val="Hipervnculo"/>
            <w:rFonts w:ascii="Arial Black" w:hAnsi="Arial Black" w:cs="Arial"/>
            <w:b/>
            <w:i/>
            <w:sz w:val="16"/>
            <w:szCs w:val="16"/>
          </w:rPr>
          <w:t>http://personales.upv.es/~avicente/curso/index.html</w:t>
        </w:r>
      </w:hyperlink>
    </w:p>
    <w:p w:rsidR="00BA4E57" w:rsidRPr="009D001F" w:rsidRDefault="005077E0" w:rsidP="00BA4E57">
      <w:pPr>
        <w:pStyle w:val="Prrafodelista"/>
        <w:numPr>
          <w:ilvl w:val="1"/>
          <w:numId w:val="1"/>
        </w:numPr>
        <w:jc w:val="both"/>
        <w:rPr>
          <w:rFonts w:ascii="Arial Black" w:hAnsi="Arial Black" w:cs="Arial"/>
          <w:i/>
          <w:sz w:val="20"/>
          <w:szCs w:val="20"/>
        </w:rPr>
      </w:pPr>
      <w:r w:rsidRPr="009D001F">
        <w:rPr>
          <w:rFonts w:ascii="Arial Black" w:hAnsi="Arial Black" w:cs="Arial"/>
          <w:i/>
          <w:sz w:val="20"/>
          <w:szCs w:val="20"/>
        </w:rPr>
        <w:t>MÉTODOS DIDÁCTICOS</w:t>
      </w:r>
    </w:p>
    <w:p w:rsidR="00BA4E57" w:rsidRPr="009D001F" w:rsidRDefault="0006502B" w:rsidP="00BA4E57">
      <w:pPr>
        <w:pStyle w:val="Prrafodelista"/>
        <w:numPr>
          <w:ilvl w:val="2"/>
          <w:numId w:val="1"/>
        </w:numPr>
        <w:rPr>
          <w:rFonts w:ascii="Arial Black" w:hAnsi="Arial Black" w:cs="Arial"/>
          <w:i/>
          <w:sz w:val="20"/>
          <w:szCs w:val="20"/>
        </w:rPr>
      </w:pPr>
      <w:r w:rsidRPr="009D001F">
        <w:rPr>
          <w:rFonts w:ascii="Arial Black" w:hAnsi="Arial Black" w:cs="Arial"/>
          <w:i/>
          <w:sz w:val="20"/>
          <w:szCs w:val="20"/>
        </w:rPr>
        <w:t>PARA LA PRÁCTICA TEÓRICA</w:t>
      </w:r>
    </w:p>
    <w:p w:rsidR="006E0FD9" w:rsidRPr="009D001F" w:rsidRDefault="006E0FD9" w:rsidP="00B54E3C">
      <w:pPr>
        <w:pStyle w:val="Prrafodelista"/>
        <w:ind w:left="1134"/>
        <w:jc w:val="both"/>
        <w:rPr>
          <w:rFonts w:ascii="Arial" w:hAnsi="Arial" w:cs="Arial"/>
          <w:i/>
          <w:sz w:val="20"/>
          <w:szCs w:val="20"/>
        </w:rPr>
      </w:pPr>
      <w:r w:rsidRPr="009D001F">
        <w:rPr>
          <w:rFonts w:ascii="Arial" w:hAnsi="Arial" w:cs="Arial"/>
          <w:i/>
          <w:sz w:val="20"/>
          <w:szCs w:val="20"/>
        </w:rPr>
        <w:t xml:space="preserve">Para la formación conceptual de la </w:t>
      </w:r>
      <w:r w:rsidR="00B64087" w:rsidRPr="009D001F">
        <w:rPr>
          <w:rFonts w:ascii="Arial" w:hAnsi="Arial" w:cs="Arial"/>
          <w:i/>
          <w:sz w:val="20"/>
          <w:szCs w:val="20"/>
        </w:rPr>
        <w:t xml:space="preserve">metalurgia física I </w:t>
      </w:r>
      <w:r w:rsidRPr="009D001F">
        <w:rPr>
          <w:rFonts w:ascii="Arial" w:hAnsi="Arial" w:cs="Arial"/>
          <w:i/>
          <w:sz w:val="20"/>
          <w:szCs w:val="20"/>
        </w:rPr>
        <w:t xml:space="preserve">sea apropiada, en cada sesión de clase se entregará una separata impresa actualizada con los conocimientos especializados que implican la </w:t>
      </w:r>
      <w:r w:rsidR="00B64087" w:rsidRPr="009D001F">
        <w:rPr>
          <w:rFonts w:ascii="Arial" w:hAnsi="Arial" w:cs="Arial"/>
          <w:i/>
          <w:sz w:val="20"/>
          <w:szCs w:val="20"/>
        </w:rPr>
        <w:t>metalurgia física</w:t>
      </w:r>
      <w:r w:rsidRPr="009D001F">
        <w:rPr>
          <w:rFonts w:ascii="Arial" w:hAnsi="Arial" w:cs="Arial"/>
          <w:i/>
          <w:sz w:val="20"/>
          <w:szCs w:val="20"/>
        </w:rPr>
        <w:t xml:space="preserve">, y será expuesta por un tiempo dosificado por el docente tipo diapositiva vía proyector. Entre las estrategias metodológicas pertinentes tenemos las siguientes: </w:t>
      </w:r>
    </w:p>
    <w:p w:rsidR="006E0FD9" w:rsidRPr="009D001F" w:rsidRDefault="006E0FD9" w:rsidP="00B54E3C">
      <w:pPr>
        <w:pStyle w:val="Prrafodelista"/>
        <w:ind w:left="1134"/>
        <w:jc w:val="both"/>
        <w:rPr>
          <w:rFonts w:ascii="Arial" w:hAnsi="Arial" w:cs="Arial"/>
          <w:i/>
          <w:sz w:val="20"/>
          <w:szCs w:val="20"/>
        </w:rPr>
      </w:pPr>
      <w:r w:rsidRPr="009D001F">
        <w:rPr>
          <w:rFonts w:ascii="Arial" w:hAnsi="Arial" w:cs="Arial"/>
          <w:i/>
          <w:sz w:val="20"/>
          <w:szCs w:val="20"/>
        </w:rPr>
        <w:t xml:space="preserve">Clase expositiva: clases magistrales, principal soporte de trabajo académico y mínimamente va representar el 50% de los temas y contenidos especializados programados con intervenciones de los estudiantes y absolución de preguntas en la parte teórica. </w:t>
      </w:r>
    </w:p>
    <w:p w:rsidR="006E0FD9" w:rsidRPr="009D001F" w:rsidRDefault="006E0FD9" w:rsidP="00B54E3C">
      <w:pPr>
        <w:pStyle w:val="Prrafodelista"/>
        <w:ind w:left="1134"/>
        <w:jc w:val="both"/>
        <w:rPr>
          <w:rFonts w:ascii="Arial" w:hAnsi="Arial" w:cs="Arial"/>
          <w:i/>
          <w:sz w:val="20"/>
          <w:szCs w:val="20"/>
        </w:rPr>
      </w:pPr>
      <w:r w:rsidRPr="009D001F">
        <w:rPr>
          <w:rFonts w:ascii="Arial" w:hAnsi="Arial" w:cs="Arial"/>
          <w:b/>
          <w:i/>
          <w:sz w:val="20"/>
          <w:szCs w:val="20"/>
        </w:rPr>
        <w:t>Separatas:</w:t>
      </w:r>
      <w:r w:rsidRPr="009D001F">
        <w:rPr>
          <w:rFonts w:ascii="Arial" w:hAnsi="Arial" w:cs="Arial"/>
          <w:i/>
          <w:sz w:val="20"/>
          <w:szCs w:val="20"/>
        </w:rPr>
        <w:t xml:space="preserve"> Debate teórico y diversidad de aplicaciones. Con asignación a los estudiantes de problemas de investigación para ser expuestos en la semana de exposiciones en una sesión de aprendizaje.</w:t>
      </w:r>
    </w:p>
    <w:p w:rsidR="005077E0" w:rsidRPr="009D001F" w:rsidRDefault="006E0FD9" w:rsidP="00B54E3C">
      <w:pPr>
        <w:pStyle w:val="Prrafodelista"/>
        <w:ind w:left="1134"/>
        <w:jc w:val="both"/>
        <w:rPr>
          <w:rFonts w:ascii="Arial" w:hAnsi="Arial" w:cs="Arial"/>
          <w:i/>
          <w:sz w:val="20"/>
          <w:szCs w:val="20"/>
        </w:rPr>
      </w:pPr>
      <w:r w:rsidRPr="009D001F">
        <w:rPr>
          <w:rFonts w:ascii="Arial" w:hAnsi="Arial" w:cs="Arial"/>
          <w:b/>
          <w:i/>
          <w:sz w:val="20"/>
          <w:szCs w:val="20"/>
        </w:rPr>
        <w:t>Enseñanza basada en problemas</w:t>
      </w:r>
      <w:r w:rsidRPr="009D001F">
        <w:rPr>
          <w:rFonts w:ascii="Arial" w:hAnsi="Arial" w:cs="Arial"/>
          <w:i/>
          <w:sz w:val="20"/>
          <w:szCs w:val="20"/>
        </w:rPr>
        <w:t>: son problemas desarrollados pertenecientes a los temas tratados en la teoría que el docente en una sesión de aprendizaje expone una relación de problemas (principales y secundarios).</w:t>
      </w:r>
    </w:p>
    <w:p w:rsidR="00BA4E57" w:rsidRPr="009D001F" w:rsidRDefault="00BA4E57" w:rsidP="00BA4E57">
      <w:pPr>
        <w:pStyle w:val="Prrafodelista"/>
        <w:numPr>
          <w:ilvl w:val="2"/>
          <w:numId w:val="1"/>
        </w:numPr>
        <w:rPr>
          <w:rFonts w:ascii="Arial Black" w:hAnsi="Arial Black" w:cs="Arial"/>
          <w:i/>
          <w:sz w:val="20"/>
          <w:szCs w:val="20"/>
        </w:rPr>
      </w:pPr>
      <w:r w:rsidRPr="009D001F">
        <w:rPr>
          <w:rFonts w:ascii="Arial Black" w:hAnsi="Arial Black" w:cs="Arial"/>
          <w:i/>
          <w:sz w:val="20"/>
          <w:szCs w:val="20"/>
        </w:rPr>
        <w:t>PARA LA PARTE PRÁCTICA</w:t>
      </w:r>
    </w:p>
    <w:p w:rsidR="005077E0" w:rsidRPr="009D001F" w:rsidRDefault="006E0FD9" w:rsidP="00B54E3C">
      <w:pPr>
        <w:pStyle w:val="Prrafodelista"/>
        <w:ind w:left="1134"/>
        <w:rPr>
          <w:rFonts w:ascii="Arial" w:hAnsi="Arial" w:cs="Arial"/>
          <w:i/>
          <w:sz w:val="20"/>
          <w:szCs w:val="20"/>
        </w:rPr>
      </w:pPr>
      <w:r w:rsidRPr="009D001F">
        <w:rPr>
          <w:rFonts w:ascii="Arial" w:hAnsi="Arial" w:cs="Arial"/>
          <w:i/>
          <w:sz w:val="20"/>
          <w:szCs w:val="20"/>
        </w:rPr>
        <w:t>Enseñanza basada en problemas: son problemas desarrollados pertenecientes a los temas tratados en la teoría que el docente en una sesión de aprendizaje expone una relación de problemas (principales y secundarios).</w:t>
      </w:r>
    </w:p>
    <w:p w:rsidR="00BA4E57" w:rsidRPr="009D001F" w:rsidRDefault="006C51EE" w:rsidP="00BA4E57">
      <w:pPr>
        <w:pStyle w:val="Prrafodelista"/>
        <w:numPr>
          <w:ilvl w:val="2"/>
          <w:numId w:val="1"/>
        </w:numPr>
        <w:rPr>
          <w:rFonts w:ascii="Arial Black" w:hAnsi="Arial Black" w:cs="Arial"/>
          <w:i/>
          <w:sz w:val="20"/>
          <w:szCs w:val="20"/>
        </w:rPr>
      </w:pPr>
      <w:r w:rsidRPr="009D001F">
        <w:rPr>
          <w:rFonts w:ascii="Arial Black" w:hAnsi="Arial Black" w:cs="Arial"/>
          <w:i/>
          <w:sz w:val="20"/>
          <w:szCs w:val="20"/>
        </w:rPr>
        <w:t>PARA LA PARTE ACTITUDINAL</w:t>
      </w:r>
    </w:p>
    <w:p w:rsidR="008B10AC" w:rsidRPr="009D001F" w:rsidRDefault="008B10AC" w:rsidP="00B54E3C">
      <w:pPr>
        <w:pStyle w:val="Prrafodelista"/>
        <w:ind w:left="1134"/>
        <w:jc w:val="both"/>
        <w:rPr>
          <w:rFonts w:ascii="Arial" w:hAnsi="Arial" w:cs="Arial"/>
          <w:i/>
          <w:sz w:val="20"/>
          <w:szCs w:val="20"/>
        </w:rPr>
      </w:pPr>
      <w:r w:rsidRPr="009D001F">
        <w:rPr>
          <w:rFonts w:ascii="Arial" w:hAnsi="Arial" w:cs="Arial"/>
          <w:i/>
          <w:sz w:val="20"/>
          <w:szCs w:val="20"/>
        </w:rPr>
        <w:t>•</w:t>
      </w:r>
      <w:r w:rsidRPr="009D001F">
        <w:rPr>
          <w:rFonts w:ascii="Arial" w:hAnsi="Arial" w:cs="Arial"/>
          <w:i/>
          <w:sz w:val="20"/>
          <w:szCs w:val="20"/>
        </w:rPr>
        <w:tab/>
        <w:t xml:space="preserve">Para </w:t>
      </w:r>
      <w:r w:rsidR="00F82667" w:rsidRPr="009D001F">
        <w:rPr>
          <w:rFonts w:ascii="Arial" w:hAnsi="Arial" w:cs="Arial"/>
          <w:i/>
          <w:sz w:val="20"/>
          <w:szCs w:val="20"/>
        </w:rPr>
        <w:t xml:space="preserve">que </w:t>
      </w:r>
      <w:r w:rsidRPr="009D001F">
        <w:rPr>
          <w:rFonts w:ascii="Arial" w:hAnsi="Arial" w:cs="Arial"/>
          <w:i/>
          <w:sz w:val="20"/>
          <w:szCs w:val="20"/>
        </w:rPr>
        <w:t>exista una verdadera transmisión de conocimiento en me</w:t>
      </w:r>
      <w:r w:rsidR="00F82667" w:rsidRPr="009D001F">
        <w:rPr>
          <w:rFonts w:ascii="Arial" w:hAnsi="Arial" w:cs="Arial"/>
          <w:i/>
          <w:sz w:val="20"/>
          <w:szCs w:val="20"/>
        </w:rPr>
        <w:t>talurgia física I</w:t>
      </w:r>
      <w:r w:rsidRPr="009D001F">
        <w:rPr>
          <w:rFonts w:ascii="Arial" w:hAnsi="Arial" w:cs="Arial"/>
          <w:i/>
          <w:sz w:val="20"/>
          <w:szCs w:val="20"/>
        </w:rPr>
        <w:t xml:space="preserve"> </w:t>
      </w:r>
      <w:r w:rsidR="0058431C" w:rsidRPr="009D001F">
        <w:rPr>
          <w:rFonts w:ascii="Arial" w:hAnsi="Arial" w:cs="Arial"/>
          <w:i/>
          <w:sz w:val="20"/>
          <w:szCs w:val="20"/>
        </w:rPr>
        <w:t>los estudiantes</w:t>
      </w:r>
      <w:r w:rsidRPr="009D001F">
        <w:rPr>
          <w:rFonts w:ascii="Arial" w:hAnsi="Arial" w:cs="Arial"/>
          <w:i/>
          <w:sz w:val="20"/>
          <w:szCs w:val="20"/>
        </w:rPr>
        <w:t xml:space="preserve"> deben intervenir con preguntas e inquietudes en las clases tanto teóricas como prácticas.</w:t>
      </w:r>
    </w:p>
    <w:p w:rsidR="008B10AC" w:rsidRPr="009D001F" w:rsidRDefault="008B10AC" w:rsidP="00B54E3C">
      <w:pPr>
        <w:pStyle w:val="Prrafodelista"/>
        <w:ind w:left="1134"/>
        <w:jc w:val="both"/>
        <w:rPr>
          <w:rFonts w:ascii="Arial" w:hAnsi="Arial" w:cs="Arial"/>
          <w:i/>
          <w:sz w:val="20"/>
          <w:szCs w:val="20"/>
        </w:rPr>
      </w:pPr>
      <w:r w:rsidRPr="009D001F">
        <w:rPr>
          <w:rFonts w:ascii="Arial" w:hAnsi="Arial" w:cs="Arial"/>
          <w:i/>
          <w:sz w:val="20"/>
          <w:szCs w:val="20"/>
        </w:rPr>
        <w:t>•</w:t>
      </w:r>
      <w:r w:rsidRPr="009D001F">
        <w:rPr>
          <w:rFonts w:ascii="Arial" w:hAnsi="Arial" w:cs="Arial"/>
          <w:i/>
          <w:sz w:val="20"/>
          <w:szCs w:val="20"/>
        </w:rPr>
        <w:tab/>
        <w:t>Interactuar en el desarrollo de problemas en grupos de 5 y guardar principios normativos de conducta.</w:t>
      </w:r>
    </w:p>
    <w:p w:rsidR="008B10AC" w:rsidRPr="009D001F" w:rsidRDefault="008B10AC" w:rsidP="00B54E3C">
      <w:pPr>
        <w:pStyle w:val="Prrafodelista"/>
        <w:ind w:left="1134"/>
        <w:jc w:val="both"/>
        <w:rPr>
          <w:rFonts w:ascii="Arial" w:hAnsi="Arial" w:cs="Arial"/>
          <w:i/>
          <w:sz w:val="20"/>
          <w:szCs w:val="20"/>
        </w:rPr>
      </w:pPr>
      <w:r w:rsidRPr="009D001F">
        <w:rPr>
          <w:rFonts w:ascii="Arial" w:hAnsi="Arial" w:cs="Arial"/>
          <w:i/>
          <w:sz w:val="20"/>
          <w:szCs w:val="20"/>
        </w:rPr>
        <w:t>•</w:t>
      </w:r>
      <w:r w:rsidRPr="009D001F">
        <w:rPr>
          <w:rFonts w:ascii="Arial" w:hAnsi="Arial" w:cs="Arial"/>
          <w:i/>
          <w:sz w:val="20"/>
          <w:szCs w:val="20"/>
        </w:rPr>
        <w:tab/>
        <w:t xml:space="preserve">Participar en equipo en investigaciones y contenidos de aprendizaje referidos a los temas de </w:t>
      </w:r>
      <w:r w:rsidR="00F82667" w:rsidRPr="009D001F">
        <w:rPr>
          <w:rFonts w:ascii="Arial" w:hAnsi="Arial" w:cs="Arial"/>
          <w:i/>
          <w:sz w:val="20"/>
          <w:szCs w:val="20"/>
        </w:rPr>
        <w:t>metalurgia física I</w:t>
      </w:r>
      <w:r w:rsidRPr="009D001F">
        <w:rPr>
          <w:rFonts w:ascii="Arial" w:hAnsi="Arial" w:cs="Arial"/>
          <w:i/>
          <w:sz w:val="20"/>
          <w:szCs w:val="20"/>
        </w:rPr>
        <w:t xml:space="preserve">. </w:t>
      </w:r>
    </w:p>
    <w:p w:rsidR="00294A75" w:rsidRPr="009D001F" w:rsidRDefault="008B10AC" w:rsidP="00B54E3C">
      <w:pPr>
        <w:pStyle w:val="Prrafodelista"/>
        <w:ind w:left="1134"/>
        <w:jc w:val="both"/>
        <w:rPr>
          <w:rFonts w:ascii="Arial" w:hAnsi="Arial" w:cs="Arial"/>
          <w:i/>
          <w:sz w:val="20"/>
          <w:szCs w:val="20"/>
        </w:rPr>
      </w:pPr>
      <w:r w:rsidRPr="009D001F">
        <w:rPr>
          <w:rFonts w:ascii="Arial" w:hAnsi="Arial" w:cs="Arial"/>
          <w:i/>
          <w:sz w:val="20"/>
          <w:szCs w:val="20"/>
        </w:rPr>
        <w:t>•</w:t>
      </w:r>
      <w:r w:rsidRPr="009D001F">
        <w:rPr>
          <w:rFonts w:ascii="Arial" w:hAnsi="Arial" w:cs="Arial"/>
          <w:i/>
          <w:sz w:val="20"/>
          <w:szCs w:val="20"/>
        </w:rPr>
        <w:tab/>
        <w:t>Reflexiona y contribuye en la toma de decisiones relacionándolos con los diferentes problemas dados.</w:t>
      </w:r>
    </w:p>
    <w:p w:rsidR="00BA4E57" w:rsidRPr="009D001F" w:rsidRDefault="006C51EE" w:rsidP="00CD3F6C">
      <w:pPr>
        <w:pStyle w:val="Prrafodelista"/>
        <w:numPr>
          <w:ilvl w:val="1"/>
          <w:numId w:val="1"/>
        </w:numPr>
        <w:spacing w:after="0" w:line="240" w:lineRule="auto"/>
        <w:ind w:left="1429"/>
        <w:jc w:val="both"/>
        <w:rPr>
          <w:rFonts w:ascii="Arial Black" w:hAnsi="Arial Black" w:cs="Arial"/>
          <w:i/>
          <w:sz w:val="20"/>
          <w:szCs w:val="20"/>
        </w:rPr>
      </w:pPr>
      <w:r w:rsidRPr="009D001F">
        <w:rPr>
          <w:rFonts w:ascii="Arial Black" w:hAnsi="Arial Black" w:cs="Arial"/>
          <w:i/>
          <w:sz w:val="20"/>
          <w:szCs w:val="20"/>
        </w:rPr>
        <w:t xml:space="preserve">PROCEDIMIENTOS DIDÁCTICOS </w:t>
      </w:r>
    </w:p>
    <w:p w:rsidR="00D80892" w:rsidRPr="009D001F" w:rsidRDefault="006C51EE" w:rsidP="00B54E3C">
      <w:pPr>
        <w:spacing w:after="0" w:line="240" w:lineRule="atLeast"/>
        <w:ind w:left="1134"/>
        <w:jc w:val="both"/>
        <w:rPr>
          <w:rFonts w:ascii="Arial" w:eastAsia="Calibri" w:hAnsi="Arial" w:cs="Arial"/>
          <w:i/>
          <w:sz w:val="20"/>
          <w:szCs w:val="20"/>
        </w:rPr>
      </w:pPr>
      <w:r w:rsidRPr="009D001F">
        <w:rPr>
          <w:rFonts w:ascii="Arial Black" w:hAnsi="Arial Black" w:cs="Arial"/>
          <w:i/>
          <w:sz w:val="20"/>
          <w:szCs w:val="20"/>
        </w:rPr>
        <w:t>8.5.1.</w:t>
      </w:r>
      <w:r w:rsidR="00D80892" w:rsidRPr="009D001F">
        <w:rPr>
          <w:rFonts w:ascii="Arial" w:eastAsia="Calibri" w:hAnsi="Arial" w:cs="Arial"/>
          <w:i/>
          <w:sz w:val="20"/>
          <w:szCs w:val="20"/>
        </w:rPr>
        <w:t xml:space="preserve"> Actualmente el proceso de enseñanza – aprendizaje requiere de herramientas que permitan al docente guiar a los estudiantes en el desarrollo de sus habilidades intelectuales, que le permitan pensar de forma independiente generando un crecimiento cognitivo del sujeto.</w:t>
      </w:r>
    </w:p>
    <w:p w:rsidR="00D80892" w:rsidRPr="009D001F" w:rsidRDefault="00D80892" w:rsidP="00B54E3C">
      <w:pPr>
        <w:spacing w:after="0" w:line="240" w:lineRule="atLeast"/>
        <w:ind w:left="1134"/>
        <w:jc w:val="both"/>
        <w:rPr>
          <w:rFonts w:ascii="Arial" w:eastAsia="Calibri" w:hAnsi="Arial" w:cs="Arial"/>
          <w:i/>
          <w:sz w:val="20"/>
          <w:szCs w:val="20"/>
        </w:rPr>
      </w:pPr>
      <w:r w:rsidRPr="009D001F">
        <w:rPr>
          <w:rFonts w:ascii="Arial" w:eastAsia="Calibri" w:hAnsi="Arial" w:cs="Arial"/>
          <w:i/>
          <w:sz w:val="20"/>
          <w:szCs w:val="20"/>
        </w:rPr>
        <w:t>Para lograr que el alumno adquiera las competencias de analizar, sintetizar, comparar, demostrar, entre otras, implementaremos diversos procedimientos  didácticos con un enfoque desarrollador que le permita alcanzar esta meta (aportaciones teórico- epistemológicas de  Lev Vigotsky).</w:t>
      </w:r>
    </w:p>
    <w:p w:rsidR="00D80892" w:rsidRPr="009D001F" w:rsidRDefault="00D80892" w:rsidP="0045126A">
      <w:pPr>
        <w:spacing w:after="0" w:line="240" w:lineRule="atLeast"/>
        <w:ind w:left="1134"/>
        <w:jc w:val="both"/>
        <w:rPr>
          <w:rFonts w:ascii="Arial" w:eastAsia="Calibri" w:hAnsi="Arial" w:cs="Arial"/>
          <w:i/>
          <w:sz w:val="20"/>
          <w:szCs w:val="20"/>
        </w:rPr>
      </w:pPr>
      <w:r w:rsidRPr="009D001F">
        <w:rPr>
          <w:rFonts w:ascii="Arial" w:eastAsia="Calibri" w:hAnsi="Arial" w:cs="Arial"/>
          <w:i/>
          <w:sz w:val="20"/>
          <w:szCs w:val="20"/>
        </w:rPr>
        <w:t>Según (Silvestre, 1997) en el marco de una enseñanza que proponga el desarrollo del alumno son:</w:t>
      </w:r>
    </w:p>
    <w:p w:rsidR="00D80892" w:rsidRPr="009D001F" w:rsidRDefault="00D80892" w:rsidP="00B54E3C">
      <w:pPr>
        <w:spacing w:after="0" w:line="240" w:lineRule="atLeast"/>
        <w:ind w:left="1134"/>
        <w:jc w:val="both"/>
        <w:rPr>
          <w:rFonts w:ascii="Arial" w:eastAsia="Calibri" w:hAnsi="Arial" w:cs="Arial"/>
          <w:i/>
          <w:sz w:val="20"/>
          <w:szCs w:val="20"/>
        </w:rPr>
      </w:pPr>
      <w:r w:rsidRPr="009D001F">
        <w:rPr>
          <w:rFonts w:ascii="Arial" w:eastAsia="Calibri" w:hAnsi="Arial" w:cs="Arial"/>
          <w:b/>
          <w:i/>
          <w:sz w:val="20"/>
          <w:szCs w:val="20"/>
        </w:rPr>
        <w:t>“Aprendo a preguntar”</w:t>
      </w:r>
      <w:r w:rsidRPr="009D001F">
        <w:rPr>
          <w:rFonts w:ascii="Arial" w:eastAsia="Calibri" w:hAnsi="Arial" w:cs="Arial"/>
          <w:i/>
          <w:sz w:val="20"/>
          <w:szCs w:val="20"/>
        </w:rPr>
        <w:t xml:space="preserve"> implica que los estudiantes elaboren preguntas esto permitirá involucrarlo en el proceso de educativo, motivándolo y estimulando los procesos lógicos de su pensamiento e independencia cognoscitiva, además de que contribuye en el fortalecimiento de sus modos de expresión.</w:t>
      </w:r>
    </w:p>
    <w:p w:rsidR="00D80892" w:rsidRPr="009D001F" w:rsidRDefault="00D80892" w:rsidP="00B54E3C">
      <w:pPr>
        <w:spacing w:after="0" w:line="240" w:lineRule="atLeast"/>
        <w:ind w:left="1134"/>
        <w:jc w:val="both"/>
        <w:rPr>
          <w:rFonts w:ascii="Arial" w:eastAsia="Calibri" w:hAnsi="Arial" w:cs="Arial"/>
          <w:i/>
          <w:sz w:val="20"/>
          <w:szCs w:val="20"/>
        </w:rPr>
      </w:pPr>
      <w:r w:rsidRPr="009D001F">
        <w:rPr>
          <w:rFonts w:ascii="Arial" w:eastAsia="Calibri" w:hAnsi="Arial" w:cs="Arial"/>
          <w:b/>
          <w:i/>
          <w:sz w:val="20"/>
          <w:szCs w:val="20"/>
        </w:rPr>
        <w:t xml:space="preserve">“Busco las características” </w:t>
      </w:r>
      <w:r w:rsidRPr="009D001F">
        <w:rPr>
          <w:rFonts w:ascii="Arial" w:eastAsia="Calibri" w:hAnsi="Arial" w:cs="Arial"/>
          <w:i/>
          <w:sz w:val="20"/>
          <w:szCs w:val="20"/>
        </w:rPr>
        <w:t>para facilita conocer como es lo que estudia, a partir de la observación, la descripción, la comparación, entre otros procedimientos y poder determinar sus características, cualidades o propiedades generales y particulares.</w:t>
      </w:r>
    </w:p>
    <w:p w:rsidR="00D80892" w:rsidRPr="009D001F" w:rsidRDefault="00D80892" w:rsidP="00B54E3C">
      <w:pPr>
        <w:spacing w:after="0" w:line="240" w:lineRule="atLeast"/>
        <w:ind w:left="1134"/>
        <w:jc w:val="both"/>
        <w:rPr>
          <w:rFonts w:ascii="Arial" w:eastAsia="Calibri" w:hAnsi="Arial" w:cs="Arial"/>
          <w:i/>
          <w:sz w:val="20"/>
          <w:szCs w:val="20"/>
        </w:rPr>
      </w:pPr>
      <w:r w:rsidRPr="009D001F">
        <w:rPr>
          <w:rFonts w:ascii="Arial" w:eastAsia="Calibri" w:hAnsi="Arial" w:cs="Arial"/>
          <w:b/>
          <w:i/>
          <w:sz w:val="20"/>
          <w:szCs w:val="20"/>
        </w:rPr>
        <w:t xml:space="preserve">“Aprendo a observar y describir” </w:t>
      </w:r>
      <w:r w:rsidRPr="009D001F">
        <w:rPr>
          <w:rFonts w:ascii="Arial" w:eastAsia="Calibri" w:hAnsi="Arial" w:cs="Arial"/>
          <w:i/>
          <w:sz w:val="20"/>
          <w:szCs w:val="20"/>
        </w:rPr>
        <w:t>Procedimiento didáctico que se fundamenta en la observación y descripción guiada de objetos, modelos o representaciones de hechos, fenómenos o procesos naturales o sociales, responde a como es o son estos.</w:t>
      </w:r>
    </w:p>
    <w:p w:rsidR="00D80892" w:rsidRPr="009D001F" w:rsidRDefault="00D80892" w:rsidP="00B54E3C">
      <w:pPr>
        <w:spacing w:after="0" w:line="240" w:lineRule="atLeast"/>
        <w:ind w:left="1134"/>
        <w:jc w:val="both"/>
        <w:rPr>
          <w:rFonts w:ascii="Arial" w:eastAsia="Calibri" w:hAnsi="Arial" w:cs="Arial"/>
          <w:i/>
          <w:sz w:val="20"/>
          <w:szCs w:val="20"/>
        </w:rPr>
      </w:pPr>
      <w:r w:rsidRPr="009D001F">
        <w:rPr>
          <w:rFonts w:ascii="Arial" w:eastAsia="Calibri" w:hAnsi="Arial" w:cs="Arial"/>
          <w:i/>
          <w:sz w:val="20"/>
          <w:szCs w:val="20"/>
        </w:rPr>
        <w:t>Ejemplo. El estudiante se representa e identifica esa esencia, compara y encuentra ejemplos del concepto que estudia, además se motiva hacia la búsqueda independiente.</w:t>
      </w:r>
    </w:p>
    <w:p w:rsidR="00D80892" w:rsidRPr="009D001F" w:rsidRDefault="00D80892" w:rsidP="0045126A">
      <w:pPr>
        <w:spacing w:after="0" w:line="240" w:lineRule="atLeast"/>
        <w:ind w:left="426" w:firstLine="708"/>
        <w:jc w:val="both"/>
        <w:rPr>
          <w:rFonts w:ascii="Arial" w:eastAsia="Calibri" w:hAnsi="Arial" w:cs="Arial"/>
          <w:i/>
          <w:sz w:val="20"/>
          <w:szCs w:val="20"/>
        </w:rPr>
      </w:pPr>
      <w:r w:rsidRPr="009D001F">
        <w:rPr>
          <w:rFonts w:ascii="Arial" w:eastAsia="Calibri" w:hAnsi="Arial" w:cs="Arial"/>
          <w:i/>
          <w:sz w:val="20"/>
          <w:szCs w:val="20"/>
          <w:u w:val="single"/>
        </w:rPr>
        <w:lastRenderedPageBreak/>
        <w:t>Ejemplo:</w:t>
      </w:r>
      <w:r w:rsidR="0045126A" w:rsidRPr="009D001F">
        <w:rPr>
          <w:rFonts w:ascii="Arial" w:eastAsia="Calibri" w:hAnsi="Arial" w:cs="Arial"/>
          <w:i/>
          <w:sz w:val="20"/>
          <w:szCs w:val="20"/>
          <w:u w:val="single"/>
        </w:rPr>
        <w:t xml:space="preserve"> </w:t>
      </w:r>
      <w:r w:rsidRPr="009D001F">
        <w:rPr>
          <w:rFonts w:ascii="Arial" w:eastAsia="Calibri" w:hAnsi="Arial" w:cs="Arial"/>
          <w:i/>
          <w:sz w:val="20"/>
          <w:szCs w:val="20"/>
        </w:rPr>
        <w:t>Procedimiento didáctico desarrollador  “Aprendo a preguntar”</w:t>
      </w:r>
    </w:p>
    <w:p w:rsidR="00D80892" w:rsidRPr="009D001F" w:rsidRDefault="00D80892" w:rsidP="00B54E3C">
      <w:pPr>
        <w:spacing w:after="0" w:line="240" w:lineRule="atLeast"/>
        <w:ind w:left="1134"/>
        <w:jc w:val="both"/>
        <w:rPr>
          <w:rFonts w:ascii="Arial" w:eastAsia="Calibri" w:hAnsi="Arial" w:cs="Arial"/>
          <w:i/>
          <w:sz w:val="20"/>
          <w:szCs w:val="20"/>
        </w:rPr>
      </w:pPr>
      <w:r w:rsidRPr="009D001F">
        <w:rPr>
          <w:rFonts w:ascii="Arial" w:eastAsia="Calibri" w:hAnsi="Arial" w:cs="Arial"/>
          <w:i/>
          <w:sz w:val="20"/>
          <w:szCs w:val="20"/>
        </w:rPr>
        <w:t>Este procedimiento implica que el estudiante elabore preguntas de manera que se estimulen los procesos lógicos del pensamiento, atención y su independencia cognoscitiva, además de fortalecer sus modos de expresión. En cualquier momento que se aplique el procedimiento se debe partir de que el estudiante observe o escuche atentamente o se informe acerca de lo que va a preguntar, dando un tiempo prudencial para la meditación individual. Es importante que el alumno se plantee preguntas de todo lo que estudia, y que las exprese en forma oral antes, durante o después del desarrollo de la clase, en su propio estudio independiente o en la vida diaria.</w:t>
      </w:r>
    </w:p>
    <w:p w:rsidR="00CD3F6C" w:rsidRPr="009D001F" w:rsidRDefault="00CD3F6C" w:rsidP="00D80892">
      <w:pPr>
        <w:spacing w:after="0" w:line="240" w:lineRule="atLeast"/>
        <w:ind w:left="708"/>
        <w:jc w:val="both"/>
        <w:rPr>
          <w:rFonts w:ascii="Arial" w:eastAsia="Calibri" w:hAnsi="Arial" w:cs="Arial"/>
          <w:i/>
          <w:sz w:val="20"/>
          <w:szCs w:val="20"/>
        </w:rPr>
      </w:pPr>
    </w:p>
    <w:p w:rsidR="00CD3F6C" w:rsidRPr="009D001F" w:rsidRDefault="00CD3F6C" w:rsidP="00B54E3C">
      <w:pPr>
        <w:pStyle w:val="Prrafodelista"/>
        <w:numPr>
          <w:ilvl w:val="1"/>
          <w:numId w:val="1"/>
        </w:numPr>
        <w:ind w:left="1429"/>
        <w:jc w:val="both"/>
        <w:rPr>
          <w:rFonts w:ascii="Arial Black" w:hAnsi="Arial Black" w:cs="Arial"/>
          <w:i/>
          <w:sz w:val="20"/>
          <w:szCs w:val="20"/>
        </w:rPr>
      </w:pPr>
      <w:r w:rsidRPr="009D001F">
        <w:rPr>
          <w:rFonts w:ascii="Arial Black" w:hAnsi="Arial Black" w:cs="Arial"/>
          <w:i/>
          <w:sz w:val="20"/>
          <w:szCs w:val="20"/>
        </w:rPr>
        <w:t>MEDIOS DIDÁCTICOS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5913"/>
      </w:tblGrid>
      <w:tr w:rsidR="00D80892" w:rsidRPr="009D001F" w:rsidTr="00CD3F6C">
        <w:trPr>
          <w:trHeight w:val="1193"/>
          <w:jc w:val="center"/>
        </w:trPr>
        <w:tc>
          <w:tcPr>
            <w:tcW w:w="3217" w:type="dxa"/>
            <w:shd w:val="clear" w:color="auto" w:fill="auto"/>
          </w:tcPr>
          <w:p w:rsidR="00CD3F6C" w:rsidRPr="009D001F" w:rsidRDefault="00CD3F6C" w:rsidP="00CD3F6C">
            <w:pPr>
              <w:pStyle w:val="Prrafodelista"/>
              <w:numPr>
                <w:ilvl w:val="2"/>
                <w:numId w:val="1"/>
              </w:numPr>
              <w:jc w:val="both"/>
              <w:rPr>
                <w:rFonts w:ascii="Arial Black" w:hAnsi="Arial Black" w:cs="Arial"/>
                <w:i/>
                <w:sz w:val="16"/>
                <w:szCs w:val="16"/>
              </w:rPr>
            </w:pPr>
            <w:r w:rsidRPr="009D001F">
              <w:rPr>
                <w:rFonts w:ascii="Arial Black" w:hAnsi="Arial Black" w:cs="Arial"/>
                <w:i/>
                <w:sz w:val="16"/>
                <w:szCs w:val="16"/>
              </w:rPr>
              <w:t>CANALES</w:t>
            </w:r>
          </w:p>
          <w:p w:rsidR="00D80892" w:rsidRPr="009D001F" w:rsidRDefault="00D80892" w:rsidP="00896DAA">
            <w:pPr>
              <w:autoSpaceDE w:val="0"/>
              <w:autoSpaceDN w:val="0"/>
              <w:adjustRightInd w:val="0"/>
              <w:spacing w:after="0" w:line="240" w:lineRule="atLeast"/>
              <w:jc w:val="center"/>
              <w:rPr>
                <w:rFonts w:ascii="Arial" w:eastAsia="Calibri" w:hAnsi="Arial" w:cs="Arial"/>
                <w:b/>
                <w:bCs/>
                <w:i/>
                <w:sz w:val="18"/>
                <w:szCs w:val="18"/>
                <w:lang w:val="es-ES_tradnl"/>
              </w:rPr>
            </w:pPr>
            <w:r w:rsidRPr="009D001F">
              <w:rPr>
                <w:rFonts w:ascii="Arial" w:eastAsia="Calibri" w:hAnsi="Arial" w:cs="Arial"/>
                <w:b/>
                <w:bCs/>
                <w:i/>
                <w:sz w:val="18"/>
                <w:szCs w:val="18"/>
                <w:lang w:val="es-ES_tradnl"/>
              </w:rPr>
              <w:t>Métodos y técnicas de enseñanza</w:t>
            </w:r>
          </w:p>
        </w:tc>
        <w:tc>
          <w:tcPr>
            <w:tcW w:w="5913" w:type="dxa"/>
            <w:shd w:val="clear" w:color="auto" w:fill="auto"/>
          </w:tcPr>
          <w:p w:rsidR="00D80892" w:rsidRPr="009D001F"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Preguntas insertadas</w:t>
            </w:r>
          </w:p>
          <w:p w:rsidR="00D80892" w:rsidRPr="009D001F"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Discusión guiada</w:t>
            </w:r>
          </w:p>
          <w:p w:rsidR="00D80892" w:rsidRPr="009D001F"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Investigación práctica Problemas (tarea-trabajo en equipo)</w:t>
            </w:r>
          </w:p>
          <w:p w:rsidR="00D80892" w:rsidRPr="009D001F"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 xml:space="preserve">Separatas </w:t>
            </w:r>
          </w:p>
          <w:p w:rsidR="00D80892" w:rsidRPr="009D001F"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Trabajo en equipo</w:t>
            </w:r>
          </w:p>
          <w:p w:rsidR="00D80892" w:rsidRPr="009D001F"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Trabajo individual</w:t>
            </w:r>
          </w:p>
        </w:tc>
      </w:tr>
      <w:tr w:rsidR="00D80892" w:rsidRPr="009D001F" w:rsidTr="00CD3F6C">
        <w:trPr>
          <w:trHeight w:val="1000"/>
          <w:jc w:val="center"/>
        </w:trPr>
        <w:tc>
          <w:tcPr>
            <w:tcW w:w="3217" w:type="dxa"/>
            <w:shd w:val="clear" w:color="auto" w:fill="auto"/>
          </w:tcPr>
          <w:p w:rsidR="00CD3F6C" w:rsidRPr="009D001F" w:rsidRDefault="00CD3F6C" w:rsidP="00CD3F6C">
            <w:pPr>
              <w:pStyle w:val="Prrafodelista"/>
              <w:numPr>
                <w:ilvl w:val="2"/>
                <w:numId w:val="1"/>
              </w:numPr>
              <w:jc w:val="both"/>
              <w:rPr>
                <w:rFonts w:ascii="Arial Black" w:hAnsi="Arial Black" w:cs="Arial"/>
                <w:i/>
                <w:sz w:val="16"/>
                <w:szCs w:val="16"/>
              </w:rPr>
            </w:pPr>
            <w:r w:rsidRPr="009D001F">
              <w:rPr>
                <w:rFonts w:ascii="Arial Black" w:hAnsi="Arial Black" w:cs="Arial"/>
                <w:i/>
                <w:sz w:val="16"/>
                <w:szCs w:val="16"/>
              </w:rPr>
              <w:t>MATERIALES</w:t>
            </w:r>
          </w:p>
          <w:p w:rsidR="00D80892" w:rsidRPr="009D001F" w:rsidRDefault="00D80892" w:rsidP="00896DAA">
            <w:pPr>
              <w:autoSpaceDE w:val="0"/>
              <w:autoSpaceDN w:val="0"/>
              <w:adjustRightInd w:val="0"/>
              <w:spacing w:after="0" w:line="240" w:lineRule="atLeast"/>
              <w:jc w:val="center"/>
              <w:rPr>
                <w:rFonts w:ascii="Arial" w:eastAsia="Calibri" w:hAnsi="Arial" w:cs="Arial"/>
                <w:b/>
                <w:bCs/>
                <w:i/>
                <w:sz w:val="18"/>
                <w:szCs w:val="18"/>
                <w:lang w:val="es-ES_tradnl"/>
              </w:rPr>
            </w:pPr>
            <w:r w:rsidRPr="009D001F">
              <w:rPr>
                <w:rFonts w:ascii="Arial" w:eastAsia="Calibri" w:hAnsi="Arial" w:cs="Arial"/>
                <w:b/>
                <w:bCs/>
                <w:i/>
                <w:sz w:val="18"/>
                <w:szCs w:val="18"/>
                <w:lang w:val="es-ES_tradnl"/>
              </w:rPr>
              <w:t>Material y equipo didáctico</w:t>
            </w:r>
          </w:p>
        </w:tc>
        <w:tc>
          <w:tcPr>
            <w:tcW w:w="5913" w:type="dxa"/>
            <w:shd w:val="clear" w:color="auto" w:fill="auto"/>
          </w:tcPr>
          <w:p w:rsidR="00D80892" w:rsidRPr="009D001F"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Data - Proyector</w:t>
            </w:r>
          </w:p>
          <w:p w:rsidR="00D80892" w:rsidRPr="009D001F"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Pizarrón</w:t>
            </w:r>
          </w:p>
          <w:p w:rsidR="00D80892" w:rsidRPr="009D001F"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Marcadores</w:t>
            </w:r>
          </w:p>
          <w:p w:rsidR="00D80892" w:rsidRPr="009D001F"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Diapositivas</w:t>
            </w:r>
          </w:p>
          <w:p w:rsidR="00D80892" w:rsidRPr="009D001F"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9D001F">
              <w:rPr>
                <w:rFonts w:ascii="Arial" w:eastAsia="Calibri" w:hAnsi="Arial" w:cs="Arial"/>
                <w:i/>
                <w:sz w:val="18"/>
                <w:szCs w:val="18"/>
                <w:lang w:val="es-ES_tradnl"/>
              </w:rPr>
              <w:t>Computadora</w:t>
            </w:r>
          </w:p>
        </w:tc>
      </w:tr>
    </w:tbl>
    <w:p w:rsidR="004D7C7A" w:rsidRPr="009D001F" w:rsidRDefault="004D7C7A" w:rsidP="00B54E3C">
      <w:pPr>
        <w:pStyle w:val="Prrafodelista"/>
        <w:numPr>
          <w:ilvl w:val="2"/>
          <w:numId w:val="1"/>
        </w:numPr>
        <w:ind w:left="1854"/>
        <w:jc w:val="both"/>
        <w:rPr>
          <w:rFonts w:ascii="Arial Black" w:hAnsi="Arial Black" w:cs="Arial"/>
          <w:i/>
          <w:sz w:val="20"/>
          <w:szCs w:val="20"/>
        </w:rPr>
      </w:pPr>
      <w:r w:rsidRPr="009D001F">
        <w:rPr>
          <w:rFonts w:ascii="Arial Black" w:hAnsi="Arial Black" w:cs="Arial"/>
          <w:i/>
          <w:sz w:val="20"/>
          <w:szCs w:val="20"/>
        </w:rPr>
        <w:t>INSTRUMENTOS</w:t>
      </w:r>
    </w:p>
    <w:p w:rsidR="004D7C7A" w:rsidRPr="009D001F" w:rsidRDefault="004D7C7A" w:rsidP="00B54E3C">
      <w:pPr>
        <w:pStyle w:val="Prrafodelista"/>
        <w:numPr>
          <w:ilvl w:val="0"/>
          <w:numId w:val="14"/>
        </w:numPr>
        <w:ind w:left="1491" w:hanging="357"/>
        <w:jc w:val="both"/>
        <w:rPr>
          <w:rFonts w:ascii="Arial" w:hAnsi="Arial" w:cs="Arial"/>
          <w:i/>
          <w:sz w:val="20"/>
          <w:szCs w:val="20"/>
        </w:rPr>
      </w:pPr>
      <w:r w:rsidRPr="009D001F">
        <w:rPr>
          <w:rFonts w:ascii="Arial" w:hAnsi="Arial" w:cs="Arial"/>
          <w:i/>
          <w:sz w:val="20"/>
          <w:szCs w:val="20"/>
        </w:rPr>
        <w:t>Elaboración y/o exposición de informes, asignaciones y prácticas individuales y grupales.</w:t>
      </w:r>
    </w:p>
    <w:p w:rsidR="004D7C7A" w:rsidRPr="009D001F" w:rsidRDefault="004D7C7A" w:rsidP="00B54E3C">
      <w:pPr>
        <w:pStyle w:val="Prrafodelista"/>
        <w:numPr>
          <w:ilvl w:val="0"/>
          <w:numId w:val="14"/>
        </w:numPr>
        <w:ind w:left="1491" w:hanging="357"/>
        <w:jc w:val="both"/>
        <w:rPr>
          <w:rFonts w:ascii="Arial" w:hAnsi="Arial" w:cs="Arial"/>
          <w:i/>
          <w:sz w:val="20"/>
          <w:szCs w:val="20"/>
        </w:rPr>
      </w:pPr>
      <w:r w:rsidRPr="009D001F">
        <w:rPr>
          <w:rFonts w:ascii="Arial" w:hAnsi="Arial" w:cs="Arial"/>
          <w:i/>
          <w:sz w:val="20"/>
          <w:szCs w:val="20"/>
        </w:rPr>
        <w:t>Control de lecturas (mediante pruebas escritas, orales o entrega de resúmenes o esquemas, según sea el caso).</w:t>
      </w:r>
    </w:p>
    <w:p w:rsidR="00C245B6" w:rsidRPr="009D001F" w:rsidRDefault="006C51EE" w:rsidP="00CD3F6C">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INVESTIGACIÓN</w:t>
      </w:r>
    </w:p>
    <w:p w:rsidR="004D7C7A" w:rsidRPr="009D001F" w:rsidRDefault="004D7C7A" w:rsidP="004D7C7A">
      <w:pPr>
        <w:pStyle w:val="Prrafodelista"/>
        <w:jc w:val="both"/>
        <w:rPr>
          <w:rFonts w:ascii="Arial" w:hAnsi="Arial" w:cs="Arial"/>
          <w:i/>
          <w:sz w:val="20"/>
          <w:szCs w:val="20"/>
        </w:rPr>
      </w:pPr>
      <w:r w:rsidRPr="009D001F">
        <w:rPr>
          <w:rFonts w:ascii="Arial" w:hAnsi="Arial" w:cs="Arial"/>
          <w:i/>
          <w:sz w:val="20"/>
          <w:szCs w:val="20"/>
        </w:rPr>
        <w:t>Elaboración de un proyecto de investigación</w:t>
      </w:r>
    </w:p>
    <w:p w:rsidR="006C51EE" w:rsidRPr="009D001F" w:rsidRDefault="006C51EE" w:rsidP="006C51EE">
      <w:pPr>
        <w:pStyle w:val="Prrafodelista"/>
        <w:jc w:val="both"/>
        <w:rPr>
          <w:rFonts w:ascii="Arial" w:hAnsi="Arial" w:cs="Arial"/>
          <w:i/>
          <w:sz w:val="20"/>
          <w:szCs w:val="20"/>
        </w:rPr>
      </w:pPr>
    </w:p>
    <w:p w:rsidR="00C245B6" w:rsidRPr="009D001F" w:rsidRDefault="006C51EE" w:rsidP="00CD3F6C">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TUTORÍA Y CONSEJERÍA</w:t>
      </w:r>
    </w:p>
    <w:p w:rsidR="008D6AA8" w:rsidRPr="009D001F" w:rsidRDefault="008D6AA8" w:rsidP="008D6AA8">
      <w:pPr>
        <w:pStyle w:val="Prrafodelista"/>
        <w:jc w:val="both"/>
        <w:rPr>
          <w:rFonts w:ascii="Arial" w:hAnsi="Arial" w:cs="Arial"/>
          <w:i/>
          <w:sz w:val="20"/>
          <w:szCs w:val="20"/>
        </w:rPr>
      </w:pPr>
      <w:r w:rsidRPr="009D001F">
        <w:rPr>
          <w:rFonts w:ascii="Arial" w:hAnsi="Arial" w:cs="Arial"/>
          <w:i/>
          <w:sz w:val="20"/>
          <w:szCs w:val="20"/>
        </w:rPr>
        <w:t>En la actualidad la educación superior debe asumir el gran reto de incorporar en su formación el enfoque centrado en el estudiante que con el acompañamiento de sus profesores logrará las competencias enunciadas en el perfil académico profesional.</w:t>
      </w:r>
    </w:p>
    <w:p w:rsidR="008D6AA8" w:rsidRPr="009D001F" w:rsidRDefault="008D6AA8" w:rsidP="008D6AA8">
      <w:pPr>
        <w:pStyle w:val="Prrafodelista"/>
        <w:jc w:val="both"/>
        <w:rPr>
          <w:rFonts w:ascii="Arial" w:hAnsi="Arial" w:cs="Arial"/>
          <w:i/>
          <w:sz w:val="20"/>
          <w:szCs w:val="20"/>
        </w:rPr>
      </w:pPr>
      <w:r w:rsidRPr="009D001F">
        <w:rPr>
          <w:rFonts w:ascii="Arial" w:hAnsi="Arial" w:cs="Arial"/>
          <w:i/>
          <w:sz w:val="20"/>
          <w:szCs w:val="20"/>
        </w:rPr>
        <w:t>Además la universidad debe dar prioridad a la salud de sus estudiantes, buscando su bienestar físico, mental y social. Porque la juventud es un periodo de gran vulnerabilidad psicosocial, por lo que es necesario generar las condiciones más adecuadas para su pleno desarrollo. Es por ello que las estrategias de promoción deben orientarse no sólo a disminuir los factores de riesgo sino a fortalecer los elementos identificados como protectores.</w:t>
      </w:r>
    </w:p>
    <w:p w:rsidR="006C51EE" w:rsidRPr="009D001F" w:rsidRDefault="008D6AA8" w:rsidP="008D6AA8">
      <w:pPr>
        <w:pStyle w:val="Prrafodelista"/>
        <w:jc w:val="both"/>
        <w:rPr>
          <w:rFonts w:ascii="Arial" w:hAnsi="Arial" w:cs="Arial"/>
          <w:i/>
          <w:sz w:val="20"/>
          <w:szCs w:val="20"/>
        </w:rPr>
      </w:pPr>
      <w:r w:rsidRPr="009D001F">
        <w:rPr>
          <w:rFonts w:ascii="Arial" w:hAnsi="Arial" w:cs="Arial"/>
          <w:i/>
          <w:sz w:val="20"/>
          <w:szCs w:val="20"/>
        </w:rPr>
        <w:t>Este sistema depende del Vicerrectorado Académico quienes supervisarán el logro de los objetivos propuestos con respecto a la tutoría académica y consejería, a través de reuniones periódicas con los responsables de estas áreas.</w:t>
      </w:r>
    </w:p>
    <w:p w:rsidR="006C51EE" w:rsidRPr="009D001F" w:rsidRDefault="006C51EE" w:rsidP="006C51EE">
      <w:pPr>
        <w:pStyle w:val="Prrafodelista"/>
        <w:jc w:val="both"/>
        <w:rPr>
          <w:rFonts w:ascii="Arial" w:hAnsi="Arial" w:cs="Arial"/>
          <w:i/>
          <w:sz w:val="20"/>
          <w:szCs w:val="20"/>
        </w:rPr>
      </w:pPr>
      <w:bookmarkStart w:id="3" w:name="_GoBack"/>
      <w:bookmarkEnd w:id="3"/>
    </w:p>
    <w:p w:rsidR="00E14DC2" w:rsidRPr="009D001F" w:rsidRDefault="006C51EE" w:rsidP="00CD3F6C">
      <w:pPr>
        <w:pStyle w:val="Prrafodelista"/>
        <w:numPr>
          <w:ilvl w:val="0"/>
          <w:numId w:val="1"/>
        </w:numPr>
        <w:jc w:val="both"/>
        <w:rPr>
          <w:rFonts w:ascii="Arial Black" w:hAnsi="Arial Black" w:cs="Arial"/>
          <w:i/>
          <w:sz w:val="20"/>
          <w:szCs w:val="20"/>
        </w:rPr>
      </w:pPr>
      <w:r w:rsidRPr="009D001F">
        <w:rPr>
          <w:rFonts w:ascii="Arial Black" w:hAnsi="Arial Black" w:cs="Arial"/>
          <w:i/>
          <w:sz w:val="20"/>
          <w:szCs w:val="20"/>
        </w:rPr>
        <w:t>ESTRATÉGIA DE EVALUACIÓN</w:t>
      </w:r>
    </w:p>
    <w:p w:rsidR="006C51EE" w:rsidRPr="009D001F" w:rsidRDefault="006C51EE" w:rsidP="00CD3F6C">
      <w:pPr>
        <w:pStyle w:val="Prrafodelista"/>
        <w:numPr>
          <w:ilvl w:val="1"/>
          <w:numId w:val="1"/>
        </w:numPr>
        <w:jc w:val="both"/>
        <w:rPr>
          <w:rFonts w:ascii="Arial" w:hAnsi="Arial" w:cs="Arial"/>
          <w:i/>
          <w:sz w:val="20"/>
          <w:szCs w:val="20"/>
        </w:rPr>
      </w:pPr>
      <w:r w:rsidRPr="009D001F">
        <w:rPr>
          <w:rFonts w:ascii="Arial" w:hAnsi="Arial" w:cs="Arial"/>
          <w:i/>
          <w:sz w:val="20"/>
          <w:szCs w:val="20"/>
        </w:rPr>
        <w:t>Matriz de evaluación</w:t>
      </w:r>
    </w:p>
    <w:tbl>
      <w:tblPr>
        <w:tblStyle w:val="Tablaconcuadrcula"/>
        <w:tblW w:w="0" w:type="auto"/>
        <w:tblInd w:w="1428" w:type="dxa"/>
        <w:tblLook w:val="04A0" w:firstRow="1" w:lastRow="0" w:firstColumn="1" w:lastColumn="0" w:noHBand="0" w:noVBand="1"/>
      </w:tblPr>
      <w:tblGrid>
        <w:gridCol w:w="2127"/>
        <w:gridCol w:w="2312"/>
        <w:gridCol w:w="2441"/>
        <w:gridCol w:w="2374"/>
      </w:tblGrid>
      <w:tr w:rsidR="003F1914" w:rsidRPr="009D001F" w:rsidTr="004D49A4">
        <w:tc>
          <w:tcPr>
            <w:tcW w:w="2127" w:type="dxa"/>
          </w:tcPr>
          <w:p w:rsidR="003F1914" w:rsidRPr="009D001F" w:rsidRDefault="003F1914" w:rsidP="003F1914">
            <w:pPr>
              <w:pStyle w:val="Prrafodelista"/>
              <w:ind w:left="0"/>
              <w:jc w:val="center"/>
              <w:rPr>
                <w:rFonts w:ascii="Arial" w:hAnsi="Arial" w:cs="Arial"/>
                <w:i/>
                <w:sz w:val="18"/>
                <w:szCs w:val="18"/>
              </w:rPr>
            </w:pPr>
            <w:r w:rsidRPr="009D001F">
              <w:rPr>
                <w:rFonts w:ascii="Arial" w:hAnsi="Arial" w:cs="Arial"/>
                <w:i/>
                <w:sz w:val="18"/>
                <w:szCs w:val="18"/>
              </w:rPr>
              <w:t>UNIDAD</w:t>
            </w:r>
          </w:p>
        </w:tc>
        <w:tc>
          <w:tcPr>
            <w:tcW w:w="2312" w:type="dxa"/>
          </w:tcPr>
          <w:p w:rsidR="003F1914" w:rsidRPr="009D001F" w:rsidRDefault="003F1914" w:rsidP="003F1914">
            <w:pPr>
              <w:pStyle w:val="Prrafodelista"/>
              <w:ind w:left="0"/>
              <w:jc w:val="center"/>
              <w:rPr>
                <w:rFonts w:ascii="Arial" w:hAnsi="Arial" w:cs="Arial"/>
                <w:i/>
                <w:sz w:val="18"/>
                <w:szCs w:val="18"/>
              </w:rPr>
            </w:pPr>
            <w:r w:rsidRPr="009D001F">
              <w:rPr>
                <w:rFonts w:ascii="Arial" w:hAnsi="Arial" w:cs="Arial"/>
                <w:i/>
                <w:sz w:val="18"/>
                <w:szCs w:val="18"/>
              </w:rPr>
              <w:t xml:space="preserve">INDICADORES </w:t>
            </w:r>
          </w:p>
        </w:tc>
        <w:tc>
          <w:tcPr>
            <w:tcW w:w="2441" w:type="dxa"/>
          </w:tcPr>
          <w:p w:rsidR="003F1914" w:rsidRPr="009D001F" w:rsidRDefault="003F1914" w:rsidP="003F1914">
            <w:pPr>
              <w:pStyle w:val="Prrafodelista"/>
              <w:ind w:left="0"/>
              <w:jc w:val="center"/>
              <w:rPr>
                <w:rFonts w:ascii="Arial" w:hAnsi="Arial" w:cs="Arial"/>
                <w:i/>
                <w:sz w:val="18"/>
                <w:szCs w:val="18"/>
              </w:rPr>
            </w:pPr>
            <w:r w:rsidRPr="009D001F">
              <w:rPr>
                <w:rFonts w:ascii="Arial" w:hAnsi="Arial" w:cs="Arial"/>
                <w:i/>
                <w:sz w:val="18"/>
                <w:szCs w:val="18"/>
              </w:rPr>
              <w:t>PROCEDIMIENTOS</w:t>
            </w:r>
          </w:p>
        </w:tc>
        <w:tc>
          <w:tcPr>
            <w:tcW w:w="2374" w:type="dxa"/>
          </w:tcPr>
          <w:p w:rsidR="003F1914" w:rsidRPr="009D001F" w:rsidRDefault="003F1914" w:rsidP="003F1914">
            <w:pPr>
              <w:pStyle w:val="Prrafodelista"/>
              <w:ind w:left="0"/>
              <w:jc w:val="center"/>
              <w:rPr>
                <w:rFonts w:ascii="Arial" w:hAnsi="Arial" w:cs="Arial"/>
                <w:i/>
                <w:sz w:val="18"/>
                <w:szCs w:val="18"/>
              </w:rPr>
            </w:pPr>
            <w:r w:rsidRPr="009D001F">
              <w:rPr>
                <w:rFonts w:ascii="Arial" w:hAnsi="Arial" w:cs="Arial"/>
                <w:i/>
                <w:sz w:val="18"/>
                <w:szCs w:val="18"/>
              </w:rPr>
              <w:t>INSTRUMENTOS</w:t>
            </w:r>
          </w:p>
        </w:tc>
      </w:tr>
      <w:tr w:rsidR="00EF2718" w:rsidRPr="009D001F" w:rsidTr="005A6E87">
        <w:trPr>
          <w:trHeight w:val="470"/>
        </w:trPr>
        <w:tc>
          <w:tcPr>
            <w:tcW w:w="2127" w:type="dxa"/>
          </w:tcPr>
          <w:p w:rsidR="00EF2718" w:rsidRPr="009D001F" w:rsidRDefault="00EF2718" w:rsidP="003F1914">
            <w:pPr>
              <w:pStyle w:val="Prrafodelista"/>
              <w:ind w:left="0"/>
              <w:jc w:val="both"/>
              <w:rPr>
                <w:rFonts w:ascii="Arial" w:hAnsi="Arial" w:cs="Arial"/>
                <w:i/>
                <w:sz w:val="20"/>
                <w:szCs w:val="20"/>
              </w:rPr>
            </w:pPr>
            <w:r w:rsidRPr="009D001F">
              <w:rPr>
                <w:rFonts w:ascii="Arial" w:hAnsi="Arial" w:cs="Arial"/>
                <w:i/>
                <w:sz w:val="20"/>
                <w:szCs w:val="20"/>
              </w:rPr>
              <w:t>Unidad 01 y 02</w:t>
            </w:r>
          </w:p>
        </w:tc>
        <w:tc>
          <w:tcPr>
            <w:tcW w:w="2312" w:type="dxa"/>
            <w:vMerge w:val="restart"/>
          </w:tcPr>
          <w:p w:rsidR="00EF2718" w:rsidRPr="009D001F" w:rsidRDefault="00EF2718" w:rsidP="001C52F3">
            <w:pPr>
              <w:pStyle w:val="Prrafodelista"/>
              <w:tabs>
                <w:tab w:val="left" w:pos="-142"/>
              </w:tabs>
              <w:spacing w:after="40"/>
              <w:ind w:left="142" w:right="57"/>
              <w:contextualSpacing w:val="0"/>
              <w:jc w:val="both"/>
              <w:rPr>
                <w:rFonts w:ascii="Arial" w:hAnsi="Arial" w:cs="Arial"/>
                <w:i/>
                <w:color w:val="000000"/>
                <w:sz w:val="18"/>
                <w:szCs w:val="18"/>
              </w:rPr>
            </w:pPr>
            <w:r w:rsidRPr="009D001F">
              <w:rPr>
                <w:rFonts w:ascii="Arial" w:hAnsi="Arial" w:cs="Arial"/>
                <w:bCs/>
                <w:i/>
                <w:color w:val="000000"/>
                <w:sz w:val="18"/>
                <w:szCs w:val="18"/>
              </w:rPr>
              <w:t>Evaluar las capacidades</w:t>
            </w:r>
            <w:r w:rsidRPr="009D001F">
              <w:rPr>
                <w:rFonts w:ascii="Arial" w:hAnsi="Arial" w:cs="Arial"/>
                <w:i/>
                <w:color w:val="000000"/>
                <w:sz w:val="18"/>
                <w:szCs w:val="18"/>
              </w:rPr>
              <w:t>, habilidades y actitudes adquiridas durante el desarrollo del trabajo educativo.</w:t>
            </w:r>
          </w:p>
        </w:tc>
        <w:tc>
          <w:tcPr>
            <w:tcW w:w="2441" w:type="dxa"/>
            <w:vMerge w:val="restart"/>
          </w:tcPr>
          <w:p w:rsidR="00EF2718" w:rsidRPr="009D001F" w:rsidRDefault="00EF2718" w:rsidP="004D49A4">
            <w:pPr>
              <w:spacing w:after="80"/>
              <w:ind w:right="57"/>
              <w:jc w:val="both"/>
              <w:rPr>
                <w:rFonts w:ascii="Arial" w:hAnsi="Arial" w:cs="Arial"/>
                <w:i/>
                <w:color w:val="000000"/>
                <w:sz w:val="18"/>
                <w:szCs w:val="18"/>
              </w:rPr>
            </w:pPr>
            <w:r w:rsidRPr="009D001F">
              <w:rPr>
                <w:rFonts w:ascii="Arial" w:hAnsi="Arial" w:cs="Arial"/>
                <w:i/>
                <w:color w:val="000000"/>
                <w:sz w:val="18"/>
                <w:szCs w:val="18"/>
              </w:rPr>
              <w:t>Evaluaciones escritas, expositivas y/o demostrativas; individuales y/o grupales.</w:t>
            </w:r>
          </w:p>
          <w:p w:rsidR="00EF2718" w:rsidRPr="009D001F" w:rsidRDefault="00EF2718" w:rsidP="003F1914">
            <w:pPr>
              <w:pStyle w:val="Prrafodelista"/>
              <w:ind w:left="0"/>
              <w:jc w:val="both"/>
              <w:rPr>
                <w:rFonts w:ascii="Arial" w:hAnsi="Arial" w:cs="Arial"/>
                <w:i/>
                <w:sz w:val="20"/>
                <w:szCs w:val="20"/>
              </w:rPr>
            </w:pPr>
          </w:p>
        </w:tc>
        <w:tc>
          <w:tcPr>
            <w:tcW w:w="2374" w:type="dxa"/>
            <w:vMerge w:val="restart"/>
          </w:tcPr>
          <w:p w:rsidR="00EF2718" w:rsidRPr="009D001F" w:rsidRDefault="00EF2718" w:rsidP="003F1914">
            <w:pPr>
              <w:pStyle w:val="Prrafodelista"/>
              <w:ind w:left="0"/>
              <w:jc w:val="both"/>
              <w:rPr>
                <w:rFonts w:ascii="Arial" w:hAnsi="Arial" w:cs="Arial"/>
                <w:i/>
                <w:sz w:val="20"/>
                <w:szCs w:val="20"/>
              </w:rPr>
            </w:pPr>
            <w:r w:rsidRPr="009D001F">
              <w:rPr>
                <w:rFonts w:ascii="Arial" w:hAnsi="Arial" w:cs="Arial"/>
                <w:i/>
                <w:sz w:val="18"/>
                <w:szCs w:val="18"/>
              </w:rPr>
              <w:t xml:space="preserve">Pruebas de ensayo y/o estructuradas, </w:t>
            </w:r>
            <w:r w:rsidRPr="009D001F">
              <w:rPr>
                <w:rFonts w:ascii="Arial" w:hAnsi="Arial" w:cs="Arial"/>
                <w:bCs/>
                <w:i/>
                <w:color w:val="000000"/>
                <w:sz w:val="18"/>
                <w:szCs w:val="18"/>
              </w:rPr>
              <w:t>trabajos de</w:t>
            </w:r>
            <w:r w:rsidRPr="009D001F">
              <w:rPr>
                <w:rFonts w:ascii="Arial" w:hAnsi="Arial" w:cs="Arial"/>
                <w:i/>
                <w:color w:val="000000"/>
                <w:sz w:val="18"/>
                <w:szCs w:val="18"/>
              </w:rPr>
              <w:t xml:space="preserve"> investigación y/o de ejecución, individuales y/o grupales.</w:t>
            </w:r>
          </w:p>
        </w:tc>
      </w:tr>
      <w:tr w:rsidR="00EF2718" w:rsidRPr="009D001F" w:rsidTr="002D6EF2">
        <w:trPr>
          <w:trHeight w:val="470"/>
        </w:trPr>
        <w:tc>
          <w:tcPr>
            <w:tcW w:w="2127" w:type="dxa"/>
          </w:tcPr>
          <w:p w:rsidR="00EF2718" w:rsidRPr="009D001F" w:rsidRDefault="00EF2718" w:rsidP="003F1914">
            <w:pPr>
              <w:pStyle w:val="Prrafodelista"/>
              <w:ind w:left="0"/>
              <w:jc w:val="both"/>
              <w:rPr>
                <w:rFonts w:ascii="Arial" w:hAnsi="Arial" w:cs="Arial"/>
                <w:i/>
                <w:sz w:val="20"/>
                <w:szCs w:val="20"/>
              </w:rPr>
            </w:pPr>
            <w:r w:rsidRPr="009D001F">
              <w:rPr>
                <w:rFonts w:ascii="Arial" w:hAnsi="Arial" w:cs="Arial"/>
                <w:i/>
                <w:sz w:val="20"/>
                <w:szCs w:val="20"/>
              </w:rPr>
              <w:t>Unidad 03 y 04</w:t>
            </w:r>
          </w:p>
        </w:tc>
        <w:tc>
          <w:tcPr>
            <w:tcW w:w="2312" w:type="dxa"/>
            <w:vMerge/>
          </w:tcPr>
          <w:p w:rsidR="00EF2718" w:rsidRPr="009D001F" w:rsidRDefault="00EF2718" w:rsidP="003F1914">
            <w:pPr>
              <w:pStyle w:val="Prrafodelista"/>
              <w:ind w:left="0"/>
              <w:jc w:val="both"/>
              <w:rPr>
                <w:rFonts w:ascii="Arial" w:hAnsi="Arial" w:cs="Arial"/>
                <w:i/>
                <w:sz w:val="20"/>
                <w:szCs w:val="20"/>
              </w:rPr>
            </w:pPr>
          </w:p>
        </w:tc>
        <w:tc>
          <w:tcPr>
            <w:tcW w:w="2441" w:type="dxa"/>
            <w:vMerge/>
          </w:tcPr>
          <w:p w:rsidR="00EF2718" w:rsidRPr="009D001F" w:rsidRDefault="00EF2718" w:rsidP="003F1914">
            <w:pPr>
              <w:pStyle w:val="Prrafodelista"/>
              <w:ind w:left="0"/>
              <w:jc w:val="both"/>
              <w:rPr>
                <w:rFonts w:ascii="Arial" w:hAnsi="Arial" w:cs="Arial"/>
                <w:i/>
                <w:sz w:val="20"/>
                <w:szCs w:val="20"/>
              </w:rPr>
            </w:pPr>
          </w:p>
        </w:tc>
        <w:tc>
          <w:tcPr>
            <w:tcW w:w="2374" w:type="dxa"/>
            <w:vMerge/>
          </w:tcPr>
          <w:p w:rsidR="00EF2718" w:rsidRPr="009D001F" w:rsidRDefault="00EF2718" w:rsidP="003F1914">
            <w:pPr>
              <w:pStyle w:val="Prrafodelista"/>
              <w:ind w:left="0"/>
              <w:jc w:val="both"/>
              <w:rPr>
                <w:rFonts w:ascii="Arial" w:hAnsi="Arial" w:cs="Arial"/>
                <w:i/>
                <w:sz w:val="20"/>
                <w:szCs w:val="20"/>
              </w:rPr>
            </w:pPr>
          </w:p>
        </w:tc>
      </w:tr>
    </w:tbl>
    <w:p w:rsidR="006C51EE" w:rsidRPr="009D001F" w:rsidRDefault="006C51EE" w:rsidP="003F1914">
      <w:pPr>
        <w:pStyle w:val="Prrafodelista"/>
        <w:ind w:left="1428"/>
        <w:jc w:val="both"/>
        <w:rPr>
          <w:rFonts w:ascii="Arial" w:hAnsi="Arial" w:cs="Arial"/>
          <w:i/>
          <w:sz w:val="20"/>
          <w:szCs w:val="20"/>
        </w:rPr>
      </w:pPr>
    </w:p>
    <w:p w:rsidR="006C51EE" w:rsidRPr="009D001F" w:rsidRDefault="003F1914" w:rsidP="00CD3F6C">
      <w:pPr>
        <w:pStyle w:val="Prrafodelista"/>
        <w:numPr>
          <w:ilvl w:val="1"/>
          <w:numId w:val="1"/>
        </w:numPr>
        <w:jc w:val="both"/>
        <w:rPr>
          <w:rFonts w:ascii="Arial" w:hAnsi="Arial" w:cs="Arial"/>
          <w:i/>
          <w:sz w:val="20"/>
          <w:szCs w:val="20"/>
        </w:rPr>
      </w:pPr>
      <w:r w:rsidRPr="009D001F">
        <w:rPr>
          <w:rFonts w:ascii="Arial" w:hAnsi="Arial" w:cs="Arial"/>
          <w:i/>
          <w:sz w:val="20"/>
          <w:szCs w:val="20"/>
        </w:rPr>
        <w:t>Sistema de evaluación o formales (Reglamento Académico)</w:t>
      </w:r>
    </w:p>
    <w:p w:rsidR="003F1914" w:rsidRPr="009D001F" w:rsidRDefault="003F1914" w:rsidP="003F1914">
      <w:pPr>
        <w:pStyle w:val="Prrafodelista"/>
        <w:numPr>
          <w:ilvl w:val="0"/>
          <w:numId w:val="5"/>
        </w:numPr>
        <w:rPr>
          <w:rFonts w:ascii="Arial" w:hAnsi="Arial" w:cs="Arial"/>
          <w:b/>
          <w:i/>
          <w:sz w:val="20"/>
          <w:szCs w:val="20"/>
        </w:rPr>
      </w:pPr>
      <w:r w:rsidRPr="009D001F">
        <w:rPr>
          <w:rFonts w:ascii="Arial" w:hAnsi="Arial" w:cs="Arial"/>
          <w:b/>
          <w:i/>
          <w:sz w:val="20"/>
          <w:szCs w:val="20"/>
        </w:rPr>
        <w:t>Criterios de evaluación</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 xml:space="preserve">Es una acción consustancial al proceso educativo, sirve para valorar y medir los logros que garantizan el aprendizaje. </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El sistema de evaluación del estudiante es integral, dinámico  y permanente.</w:t>
      </w:r>
    </w:p>
    <w:p w:rsidR="003F1914" w:rsidRPr="009D001F" w:rsidRDefault="003F1914" w:rsidP="003F1914">
      <w:pPr>
        <w:pStyle w:val="Prrafodelista"/>
        <w:numPr>
          <w:ilvl w:val="0"/>
          <w:numId w:val="5"/>
        </w:numPr>
        <w:rPr>
          <w:rFonts w:ascii="Arial" w:hAnsi="Arial" w:cs="Arial"/>
          <w:b/>
          <w:i/>
          <w:sz w:val="20"/>
          <w:szCs w:val="20"/>
        </w:rPr>
      </w:pPr>
      <w:r w:rsidRPr="009D001F">
        <w:rPr>
          <w:rFonts w:ascii="Arial" w:hAnsi="Arial" w:cs="Arial"/>
          <w:b/>
          <w:i/>
          <w:sz w:val="20"/>
          <w:szCs w:val="20"/>
        </w:rPr>
        <w:t>Ponderación</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Se regirá por las normas establecidas en el Reglamento Académico UNJFSC. El Promedio Final PF del curso, según Artículo Nº 115, se obtiene:</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lastRenderedPageBreak/>
        <w:t>EP1, EP2: Evaluaciones Parciales, teórico-práctico, según cronograma.</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TA: Promedio del trabajo académico.</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El criterio del medio punto o fracción superior a favor del estudiante, sólo será tomado en cuenta para obtener la Nota Final, considerado aprobatoria si es mayor o igual a ONCE (11).</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 xml:space="preserve">La acumulación de más del 30% de inasistencias a las clases INHABILITA al estudiante, quien pierde sus derechos para rendir exámenes y es considerado como Desaprobado con Nota Final CERO (00). </w:t>
      </w:r>
    </w:p>
    <w:p w:rsidR="00EF2718" w:rsidRPr="009D001F" w:rsidRDefault="00EF2718" w:rsidP="00EF2718">
      <w:pPr>
        <w:pStyle w:val="Prrafodelista"/>
        <w:ind w:left="1776"/>
        <w:rPr>
          <w:rFonts w:ascii="Arial" w:hAnsi="Arial" w:cs="Arial"/>
          <w:i/>
          <w:sz w:val="20"/>
          <w:szCs w:val="20"/>
        </w:rPr>
      </w:pPr>
      <w:r w:rsidRPr="009D001F">
        <w:rPr>
          <w:rFonts w:ascii="Arial" w:hAnsi="Arial" w:cs="Arial"/>
          <w:i/>
          <w:sz w:val="20"/>
          <w:szCs w:val="20"/>
        </w:rPr>
        <w:t xml:space="preserve">El Examen Sustitutorio comprende todo el contenido del curso, y es para alumnos habilitados que tengan un Promedio Final no menor de siete (07) y reemplaza a EP1 </w:t>
      </w:r>
      <w:proofErr w:type="spellStart"/>
      <w:r w:rsidRPr="009D001F">
        <w:rPr>
          <w:rFonts w:ascii="Arial" w:hAnsi="Arial" w:cs="Arial"/>
          <w:i/>
          <w:sz w:val="20"/>
          <w:szCs w:val="20"/>
        </w:rPr>
        <w:t>ó</w:t>
      </w:r>
      <w:proofErr w:type="spellEnd"/>
      <w:r w:rsidRPr="009D001F">
        <w:rPr>
          <w:rFonts w:ascii="Arial" w:hAnsi="Arial" w:cs="Arial"/>
          <w:i/>
          <w:sz w:val="20"/>
          <w:szCs w:val="20"/>
        </w:rPr>
        <w:t xml:space="preserve"> EP2.  El Promedio Final para dichos alumnos no excederá la Nota Doce (12).</w:t>
      </w:r>
    </w:p>
    <w:p w:rsidR="003F1914" w:rsidRPr="009D001F" w:rsidRDefault="00A0192E" w:rsidP="003F1914">
      <w:pPr>
        <w:jc w:val="right"/>
        <w:rPr>
          <w:rFonts w:ascii="Arial Black" w:hAnsi="Arial Black" w:cs="Arial"/>
          <w:i/>
          <w:sz w:val="16"/>
          <w:szCs w:val="16"/>
        </w:rPr>
      </w:pPr>
      <w:r w:rsidRPr="009D001F">
        <w:rPr>
          <w:rFonts w:ascii="Arial Black" w:hAnsi="Arial Black" w:cs="Arial"/>
          <w:i/>
          <w:sz w:val="16"/>
          <w:szCs w:val="16"/>
        </w:rPr>
        <w:t xml:space="preserve">HUACHO, </w:t>
      </w:r>
      <w:r w:rsidR="00B74767">
        <w:rPr>
          <w:rFonts w:ascii="Arial Black" w:hAnsi="Arial Black" w:cs="Arial"/>
          <w:i/>
          <w:sz w:val="16"/>
          <w:szCs w:val="16"/>
        </w:rPr>
        <w:t>SEPTIEMBRE</w:t>
      </w:r>
      <w:r w:rsidR="004C1BD7" w:rsidRPr="009D001F">
        <w:rPr>
          <w:rFonts w:ascii="Arial Black" w:hAnsi="Arial Black" w:cs="Arial"/>
          <w:i/>
          <w:sz w:val="16"/>
          <w:szCs w:val="16"/>
        </w:rPr>
        <w:t xml:space="preserve"> 201</w:t>
      </w:r>
      <w:r w:rsidR="00CC0545">
        <w:rPr>
          <w:rFonts w:ascii="Arial Black" w:hAnsi="Arial Black" w:cs="Arial"/>
          <w:i/>
          <w:sz w:val="16"/>
          <w:szCs w:val="16"/>
        </w:rPr>
        <w:t>8</w:t>
      </w:r>
    </w:p>
    <w:p w:rsidR="00A0192E" w:rsidRPr="009D001F" w:rsidRDefault="00A0192E" w:rsidP="00A0192E">
      <w:pPr>
        <w:spacing w:after="0" w:line="240" w:lineRule="auto"/>
        <w:jc w:val="center"/>
        <w:rPr>
          <w:rFonts w:ascii="Arial Black" w:hAnsi="Arial Black" w:cs="Arial"/>
          <w:i/>
          <w:sz w:val="18"/>
          <w:szCs w:val="18"/>
        </w:rPr>
      </w:pPr>
      <w:r w:rsidRPr="009D001F">
        <w:rPr>
          <w:rFonts w:ascii="Arial Black" w:hAnsi="Arial Black" w:cs="Arial"/>
          <w:i/>
          <w:sz w:val="18"/>
          <w:szCs w:val="18"/>
        </w:rPr>
        <w:t>---------------------------------------------------------</w:t>
      </w:r>
    </w:p>
    <w:p w:rsidR="003F1914" w:rsidRPr="009D001F" w:rsidRDefault="00A0192E" w:rsidP="00A0192E">
      <w:pPr>
        <w:spacing w:after="0" w:line="240" w:lineRule="auto"/>
        <w:jc w:val="center"/>
        <w:rPr>
          <w:rFonts w:ascii="Arial Black" w:hAnsi="Arial Black" w:cs="Arial"/>
          <w:i/>
          <w:color w:val="00B0F0"/>
          <w:sz w:val="16"/>
          <w:szCs w:val="16"/>
        </w:rPr>
      </w:pPr>
      <w:r w:rsidRPr="009D001F">
        <w:rPr>
          <w:rFonts w:ascii="Arial Black" w:hAnsi="Arial Black" w:cs="Arial"/>
          <w:i/>
          <w:color w:val="00B0F0"/>
          <w:sz w:val="16"/>
          <w:szCs w:val="16"/>
        </w:rPr>
        <w:t>NICANOR MANUEL VEGA PEREDA</w:t>
      </w:r>
    </w:p>
    <w:p w:rsidR="00A0192E" w:rsidRPr="009D001F" w:rsidRDefault="00A0192E" w:rsidP="00A0192E">
      <w:pPr>
        <w:spacing w:after="0" w:line="240" w:lineRule="auto"/>
        <w:jc w:val="center"/>
        <w:rPr>
          <w:rFonts w:ascii="Arial Black" w:hAnsi="Arial Black" w:cs="Arial"/>
          <w:i/>
          <w:color w:val="00B0F0"/>
          <w:sz w:val="16"/>
          <w:szCs w:val="16"/>
        </w:rPr>
      </w:pPr>
      <w:r w:rsidRPr="009D001F">
        <w:rPr>
          <w:rFonts w:ascii="Swis721 BlkRnd BT" w:hAnsi="Swis721 BlkRnd BT"/>
          <w:i/>
          <w:color w:val="00B0F0"/>
          <w:sz w:val="16"/>
          <w:szCs w:val="16"/>
          <w:lang w:val="pt-BR"/>
        </w:rPr>
        <w:t>MG. Ing. CIP 144416</w:t>
      </w:r>
    </w:p>
    <w:p w:rsidR="00A0192E" w:rsidRPr="009D001F" w:rsidRDefault="00A0192E" w:rsidP="00A0192E">
      <w:pPr>
        <w:spacing w:after="0" w:line="240" w:lineRule="auto"/>
        <w:jc w:val="center"/>
        <w:rPr>
          <w:rFonts w:ascii="Arial Black" w:hAnsi="Arial Black" w:cs="Arial"/>
          <w:i/>
          <w:color w:val="00B0F0"/>
          <w:sz w:val="16"/>
          <w:szCs w:val="16"/>
        </w:rPr>
      </w:pPr>
      <w:r w:rsidRPr="009D001F">
        <w:rPr>
          <w:rFonts w:ascii="Arial Black" w:hAnsi="Arial Black" w:cs="Arial"/>
          <w:i/>
          <w:color w:val="00B0F0"/>
          <w:sz w:val="16"/>
          <w:szCs w:val="16"/>
        </w:rPr>
        <w:t>DNU 057</w:t>
      </w:r>
    </w:p>
    <w:p w:rsidR="00A0192E" w:rsidRPr="009D001F" w:rsidRDefault="00A0192E" w:rsidP="00A0192E">
      <w:pPr>
        <w:spacing w:after="0" w:line="240" w:lineRule="auto"/>
        <w:jc w:val="center"/>
        <w:rPr>
          <w:rFonts w:ascii="Arial Black" w:hAnsi="Arial Black" w:cs="Arial"/>
          <w:i/>
          <w:sz w:val="18"/>
          <w:szCs w:val="18"/>
        </w:rPr>
      </w:pPr>
    </w:p>
    <w:p w:rsidR="003F1914" w:rsidRPr="009D001F" w:rsidRDefault="003F1914" w:rsidP="00A0192E">
      <w:pPr>
        <w:jc w:val="center"/>
        <w:rPr>
          <w:rFonts w:ascii="Arial" w:hAnsi="Arial" w:cs="Arial"/>
          <w:i/>
          <w:sz w:val="20"/>
          <w:szCs w:val="20"/>
        </w:rPr>
      </w:pPr>
    </w:p>
    <w:p w:rsidR="00F1309D" w:rsidRPr="009D001F" w:rsidRDefault="00F1309D" w:rsidP="00E81363">
      <w:pPr>
        <w:jc w:val="both"/>
        <w:rPr>
          <w:rFonts w:ascii="Arial" w:hAnsi="Arial" w:cs="Arial"/>
          <w:i/>
        </w:rPr>
      </w:pPr>
    </w:p>
    <w:p w:rsidR="00F1309D" w:rsidRPr="009D001F" w:rsidRDefault="00F1309D" w:rsidP="00E81363">
      <w:pPr>
        <w:jc w:val="both"/>
        <w:rPr>
          <w:rFonts w:ascii="Arial" w:hAnsi="Arial" w:cs="Arial"/>
          <w:i/>
        </w:rPr>
      </w:pPr>
    </w:p>
    <w:p w:rsidR="00F1309D" w:rsidRPr="009D001F" w:rsidRDefault="00F1309D" w:rsidP="00E81363">
      <w:pPr>
        <w:jc w:val="both"/>
        <w:rPr>
          <w:rFonts w:ascii="Arial" w:hAnsi="Arial" w:cs="Arial"/>
          <w:i/>
        </w:rPr>
      </w:pPr>
    </w:p>
    <w:sectPr w:rsidR="00F1309D" w:rsidRPr="009D001F" w:rsidSect="00CD3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wis721 BlkRnd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902"/>
    <w:multiLevelType w:val="hybridMultilevel"/>
    <w:tmpl w:val="46743A7C"/>
    <w:lvl w:ilvl="0" w:tplc="008434A4">
      <w:start w:val="1"/>
      <w:numFmt w:val="lowerLetter"/>
      <w:lvlText w:val="%1."/>
      <w:lvlJc w:val="left"/>
      <w:pPr>
        <w:ind w:left="1788" w:hanging="360"/>
      </w:pPr>
      <w:rPr>
        <w:rFonts w:ascii="Arial" w:eastAsiaTheme="minorHAnsi" w:hAnsi="Arial" w:cs="Arial"/>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06564373"/>
    <w:multiLevelType w:val="hybridMultilevel"/>
    <w:tmpl w:val="782815AC"/>
    <w:lvl w:ilvl="0" w:tplc="BE787CF0">
      <w:start w:val="1"/>
      <w:numFmt w:val="lowerLetter"/>
      <w:lvlText w:val="%1."/>
      <w:lvlJc w:val="left"/>
      <w:pPr>
        <w:ind w:left="1788"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
    <w:nsid w:val="06965E24"/>
    <w:multiLevelType w:val="multilevel"/>
    <w:tmpl w:val="C6B0E79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Black" w:hAnsi="Arial Black"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F87C3D"/>
    <w:multiLevelType w:val="hybridMultilevel"/>
    <w:tmpl w:val="009CB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35354E8"/>
    <w:multiLevelType w:val="hybridMultilevel"/>
    <w:tmpl w:val="154C66F2"/>
    <w:lvl w:ilvl="0" w:tplc="C490584E">
      <w:start w:val="1"/>
      <w:numFmt w:val="decimal"/>
      <w:lvlText w:val="%1."/>
      <w:lvlJc w:val="left"/>
      <w:pPr>
        <w:ind w:left="720" w:hanging="360"/>
      </w:pPr>
      <w:rPr>
        <w:rFonts w:ascii="Arial Black" w:hAnsi="Arial Black"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B64271"/>
    <w:multiLevelType w:val="hybridMultilevel"/>
    <w:tmpl w:val="06D69C62"/>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
    <w:nsid w:val="2696760D"/>
    <w:multiLevelType w:val="hybridMultilevel"/>
    <w:tmpl w:val="2978508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09F0C45"/>
    <w:multiLevelType w:val="hybridMultilevel"/>
    <w:tmpl w:val="87626418"/>
    <w:lvl w:ilvl="0" w:tplc="CF720008">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8">
    <w:nsid w:val="3DAF295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nsid w:val="5BB87E98"/>
    <w:multiLevelType w:val="hybridMultilevel"/>
    <w:tmpl w:val="E03E3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00F5A26"/>
    <w:multiLevelType w:val="hybridMultilevel"/>
    <w:tmpl w:val="515CCF0A"/>
    <w:lvl w:ilvl="0" w:tplc="13E6D48A">
      <w:start w:val="1"/>
      <w:numFmt w:val="decimal"/>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49B617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nsid w:val="64F1344C"/>
    <w:multiLevelType w:val="hybridMultilevel"/>
    <w:tmpl w:val="D5C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0C18D8"/>
    <w:multiLevelType w:val="hybridMultilevel"/>
    <w:tmpl w:val="5B8A4578"/>
    <w:lvl w:ilvl="0" w:tplc="56E873D0">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4">
    <w:nsid w:val="69D02D83"/>
    <w:multiLevelType w:val="hybridMultilevel"/>
    <w:tmpl w:val="5C80FA3C"/>
    <w:lvl w:ilvl="0" w:tplc="D7CE92B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8"/>
  </w:num>
  <w:num w:numId="2">
    <w:abstractNumId w:val="0"/>
  </w:num>
  <w:num w:numId="3">
    <w:abstractNumId w:val="7"/>
  </w:num>
  <w:num w:numId="4">
    <w:abstractNumId w:val="13"/>
  </w:num>
  <w:num w:numId="5">
    <w:abstractNumId w:val="14"/>
  </w:num>
  <w:num w:numId="6">
    <w:abstractNumId w:val="4"/>
  </w:num>
  <w:num w:numId="7">
    <w:abstractNumId w:val="6"/>
  </w:num>
  <w:num w:numId="8">
    <w:abstractNumId w:val="1"/>
  </w:num>
  <w:num w:numId="9">
    <w:abstractNumId w:val="12"/>
  </w:num>
  <w:num w:numId="10">
    <w:abstractNumId w:val="10"/>
  </w:num>
  <w:num w:numId="11">
    <w:abstractNumId w:val="3"/>
  </w:num>
  <w:num w:numId="12">
    <w:abstractNumId w:val="9"/>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D"/>
    <w:rsid w:val="000217EE"/>
    <w:rsid w:val="0006502B"/>
    <w:rsid w:val="00066021"/>
    <w:rsid w:val="000E31CC"/>
    <w:rsid w:val="000E6458"/>
    <w:rsid w:val="000F4116"/>
    <w:rsid w:val="00147A32"/>
    <w:rsid w:val="00166149"/>
    <w:rsid w:val="00166CBF"/>
    <w:rsid w:val="00192139"/>
    <w:rsid w:val="001921BE"/>
    <w:rsid w:val="00193A9D"/>
    <w:rsid w:val="001B6A36"/>
    <w:rsid w:val="001C52F3"/>
    <w:rsid w:val="001D0D14"/>
    <w:rsid w:val="001D6374"/>
    <w:rsid w:val="001F70B4"/>
    <w:rsid w:val="00224228"/>
    <w:rsid w:val="002407FE"/>
    <w:rsid w:val="00245987"/>
    <w:rsid w:val="0026046F"/>
    <w:rsid w:val="0026189F"/>
    <w:rsid w:val="00294A75"/>
    <w:rsid w:val="002C02F2"/>
    <w:rsid w:val="002C15D7"/>
    <w:rsid w:val="003121F6"/>
    <w:rsid w:val="00317B56"/>
    <w:rsid w:val="00347FAA"/>
    <w:rsid w:val="00352743"/>
    <w:rsid w:val="0038621F"/>
    <w:rsid w:val="003A7B1B"/>
    <w:rsid w:val="003C199D"/>
    <w:rsid w:val="003F1914"/>
    <w:rsid w:val="0045126A"/>
    <w:rsid w:val="0047303A"/>
    <w:rsid w:val="004750DC"/>
    <w:rsid w:val="0048422A"/>
    <w:rsid w:val="004872A2"/>
    <w:rsid w:val="004A18D0"/>
    <w:rsid w:val="004C1BD7"/>
    <w:rsid w:val="004D49A4"/>
    <w:rsid w:val="004D7C7A"/>
    <w:rsid w:val="004F5669"/>
    <w:rsid w:val="005077E0"/>
    <w:rsid w:val="00522B36"/>
    <w:rsid w:val="0053465C"/>
    <w:rsid w:val="00545318"/>
    <w:rsid w:val="00572CA2"/>
    <w:rsid w:val="0058431C"/>
    <w:rsid w:val="00596325"/>
    <w:rsid w:val="005A52FE"/>
    <w:rsid w:val="005C51E9"/>
    <w:rsid w:val="005E157B"/>
    <w:rsid w:val="005F5AE0"/>
    <w:rsid w:val="00655697"/>
    <w:rsid w:val="00663243"/>
    <w:rsid w:val="006A3ED5"/>
    <w:rsid w:val="006B2F78"/>
    <w:rsid w:val="006B3D27"/>
    <w:rsid w:val="006B68F8"/>
    <w:rsid w:val="006C51EE"/>
    <w:rsid w:val="006D1339"/>
    <w:rsid w:val="006E0FD9"/>
    <w:rsid w:val="00717DFC"/>
    <w:rsid w:val="00723498"/>
    <w:rsid w:val="00730F20"/>
    <w:rsid w:val="00732ED2"/>
    <w:rsid w:val="00762EBF"/>
    <w:rsid w:val="0076566E"/>
    <w:rsid w:val="007B0210"/>
    <w:rsid w:val="007C3B29"/>
    <w:rsid w:val="007E1F2A"/>
    <w:rsid w:val="0083448E"/>
    <w:rsid w:val="00834F3B"/>
    <w:rsid w:val="0083612E"/>
    <w:rsid w:val="00853C1D"/>
    <w:rsid w:val="00892420"/>
    <w:rsid w:val="00897E85"/>
    <w:rsid w:val="008B10AC"/>
    <w:rsid w:val="008B169D"/>
    <w:rsid w:val="008C6ACA"/>
    <w:rsid w:val="008D646B"/>
    <w:rsid w:val="008D6AA8"/>
    <w:rsid w:val="008E5755"/>
    <w:rsid w:val="008F7EE2"/>
    <w:rsid w:val="0091104D"/>
    <w:rsid w:val="0092102B"/>
    <w:rsid w:val="0093172B"/>
    <w:rsid w:val="00982A80"/>
    <w:rsid w:val="00993693"/>
    <w:rsid w:val="00994655"/>
    <w:rsid w:val="009C249F"/>
    <w:rsid w:val="009C7D8B"/>
    <w:rsid w:val="009D001F"/>
    <w:rsid w:val="009D48FA"/>
    <w:rsid w:val="009E61E4"/>
    <w:rsid w:val="009F1095"/>
    <w:rsid w:val="00A0192E"/>
    <w:rsid w:val="00A15073"/>
    <w:rsid w:val="00A17338"/>
    <w:rsid w:val="00A17CEC"/>
    <w:rsid w:val="00A24CF0"/>
    <w:rsid w:val="00A60A95"/>
    <w:rsid w:val="00A6407D"/>
    <w:rsid w:val="00A838B5"/>
    <w:rsid w:val="00A9642F"/>
    <w:rsid w:val="00A969F8"/>
    <w:rsid w:val="00AA1555"/>
    <w:rsid w:val="00B26AFB"/>
    <w:rsid w:val="00B4114B"/>
    <w:rsid w:val="00B54E3C"/>
    <w:rsid w:val="00B5745A"/>
    <w:rsid w:val="00B64087"/>
    <w:rsid w:val="00B74767"/>
    <w:rsid w:val="00BA0400"/>
    <w:rsid w:val="00BA4E57"/>
    <w:rsid w:val="00BE66A2"/>
    <w:rsid w:val="00C245B6"/>
    <w:rsid w:val="00C3547D"/>
    <w:rsid w:val="00C57AB8"/>
    <w:rsid w:val="00C64C1E"/>
    <w:rsid w:val="00C818FD"/>
    <w:rsid w:val="00CA2769"/>
    <w:rsid w:val="00CC0545"/>
    <w:rsid w:val="00CC71F6"/>
    <w:rsid w:val="00CD3F6C"/>
    <w:rsid w:val="00D2413F"/>
    <w:rsid w:val="00D263EE"/>
    <w:rsid w:val="00D44D79"/>
    <w:rsid w:val="00D80892"/>
    <w:rsid w:val="00DD2F6F"/>
    <w:rsid w:val="00DD726B"/>
    <w:rsid w:val="00E1070B"/>
    <w:rsid w:val="00E14DC2"/>
    <w:rsid w:val="00E4381A"/>
    <w:rsid w:val="00E81363"/>
    <w:rsid w:val="00EB165C"/>
    <w:rsid w:val="00EB6697"/>
    <w:rsid w:val="00EC01E4"/>
    <w:rsid w:val="00EF041F"/>
    <w:rsid w:val="00EF2718"/>
    <w:rsid w:val="00EF59ED"/>
    <w:rsid w:val="00F1309D"/>
    <w:rsid w:val="00F30EBB"/>
    <w:rsid w:val="00F35CEF"/>
    <w:rsid w:val="00F80F56"/>
    <w:rsid w:val="00F82667"/>
    <w:rsid w:val="00F848C1"/>
    <w:rsid w:val="00F93EA4"/>
    <w:rsid w:val="00FA449A"/>
    <w:rsid w:val="00FC4BC9"/>
    <w:rsid w:val="00FF6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25777-0518-48B0-9A0B-144E30D0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87"/>
  </w:style>
  <w:style w:type="paragraph" w:styleId="Ttulo6">
    <w:name w:val="heading 6"/>
    <w:basedOn w:val="Normal"/>
    <w:next w:val="Normal"/>
    <w:link w:val="Ttulo6Car"/>
    <w:qFormat/>
    <w:rsid w:val="000217EE"/>
    <w:pPr>
      <w:keepNext/>
      <w:spacing w:after="0" w:line="240" w:lineRule="auto"/>
      <w:jc w:val="center"/>
      <w:outlineLvl w:val="5"/>
    </w:pPr>
    <w:rPr>
      <w:rFonts w:ascii="Times New Roman" w:eastAsia="Times New Roman" w:hAnsi="Times New Roman" w:cs="Times New Roman"/>
      <w:b/>
      <w:i/>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9D"/>
    <w:pPr>
      <w:ind w:left="720"/>
      <w:contextualSpacing/>
    </w:pPr>
  </w:style>
  <w:style w:type="character" w:styleId="Hipervnculo">
    <w:name w:val="Hyperlink"/>
    <w:basedOn w:val="Fuentedeprrafopredeter"/>
    <w:uiPriority w:val="99"/>
    <w:unhideWhenUsed/>
    <w:rsid w:val="000E31CC"/>
    <w:rPr>
      <w:color w:val="0000FF" w:themeColor="hyperlink"/>
      <w:u w:val="single"/>
    </w:rPr>
  </w:style>
  <w:style w:type="table" w:styleId="Tablaconcuadrcula">
    <w:name w:val="Table Grid"/>
    <w:basedOn w:val="Tablanormal"/>
    <w:uiPriority w:val="59"/>
    <w:rsid w:val="0024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rsid w:val="000217EE"/>
    <w:rPr>
      <w:rFonts w:ascii="Times New Roman" w:eastAsia="Times New Roman" w:hAnsi="Times New Roman" w:cs="Times New Roman"/>
      <w:b/>
      <w:i/>
      <w:szCs w:val="24"/>
      <w:lang w:eastAsia="es-ES"/>
    </w:rPr>
  </w:style>
  <w:style w:type="paragraph" w:styleId="Textodeglobo">
    <w:name w:val="Balloon Text"/>
    <w:basedOn w:val="Normal"/>
    <w:link w:val="TextodegloboCar"/>
    <w:uiPriority w:val="99"/>
    <w:semiHidden/>
    <w:unhideWhenUsed/>
    <w:rsid w:val="006D1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vega27@hotmail.com" TargetMode="External"/><Relationship Id="rId13" Type="http://schemas.openxmlformats.org/officeDocument/2006/relationships/hyperlink" Target="http://www.instron.com.es/wa/home/default_es.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stron.com.es/wa/resourcecenter/glossar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ersonales.upv.es/~avicente/curso/index.html" TargetMode="External"/><Relationship Id="rId5" Type="http://schemas.openxmlformats.org/officeDocument/2006/relationships/webSettings" Target="webSettings.xml"/><Relationship Id="rId15" Type="http://schemas.openxmlformats.org/officeDocument/2006/relationships/hyperlink" Target="http://personales.upv.es/~avicente/curso/index.html" TargetMode="External"/><Relationship Id="rId10" Type="http://schemas.openxmlformats.org/officeDocument/2006/relationships/hyperlink" Target="https://es.wikipedia.org/wiki/Ingenier%C3%ADa_de_materiales" TargetMode="External"/><Relationship Id="rId4" Type="http://schemas.openxmlformats.org/officeDocument/2006/relationships/settings" Target="settings.xml"/><Relationship Id="rId9" Type="http://schemas.openxmlformats.org/officeDocument/2006/relationships/hyperlink" Target="mailto:manuelvega27@hotmail.com" TargetMode="External"/><Relationship Id="rId14" Type="http://schemas.openxmlformats.org/officeDocument/2006/relationships/hyperlink" Target="http://www.zwick.es/es/aplicaciones/met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903D-C9E7-40EB-B34C-79115F3C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3150</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Nicanor</cp:lastModifiedBy>
  <cp:revision>47</cp:revision>
  <dcterms:created xsi:type="dcterms:W3CDTF">2016-03-25T13:38:00Z</dcterms:created>
  <dcterms:modified xsi:type="dcterms:W3CDTF">2018-09-03T21:35:00Z</dcterms:modified>
</cp:coreProperties>
</file>