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C69" w:rsidRPr="001B4367" w:rsidRDefault="000A532C" w:rsidP="0061433A">
      <w:pPr>
        <w:spacing w:line="276" w:lineRule="auto"/>
        <w:jc w:val="center"/>
        <w:rPr>
          <w:rFonts w:ascii="Times New Roman" w:hAnsi="Times New Roman" w:cs="Times New Roman"/>
          <w:sz w:val="18"/>
          <w:szCs w:val="18"/>
        </w:rPr>
      </w:pPr>
      <w:r>
        <w:rPr>
          <w:noProof/>
          <w:sz w:val="20"/>
          <w:szCs w:val="20"/>
          <w:lang w:eastAsia="es-PE"/>
        </w:rPr>
        <mc:AlternateContent>
          <mc:Choice Requires="wps">
            <w:drawing>
              <wp:anchor distT="0" distB="0" distL="114300" distR="114300" simplePos="0" relativeHeight="251661312" behindDoc="0" locked="0" layoutInCell="1" allowOverlap="1" wp14:anchorId="35B97337" wp14:editId="2685C7D2">
                <wp:simplePos x="0" y="0"/>
                <wp:positionH relativeFrom="column">
                  <wp:posOffset>-59055</wp:posOffset>
                </wp:positionH>
                <wp:positionV relativeFrom="page">
                  <wp:posOffset>311150</wp:posOffset>
                </wp:positionV>
                <wp:extent cx="4796790" cy="3073400"/>
                <wp:effectExtent l="0" t="0" r="22860" b="12700"/>
                <wp:wrapSquare wrapText="bothSides"/>
                <wp:docPr id="3" name="3 Cuadro de texto"/>
                <wp:cNvGraphicFramePr/>
                <a:graphic xmlns:a="http://schemas.openxmlformats.org/drawingml/2006/main">
                  <a:graphicData uri="http://schemas.microsoft.com/office/word/2010/wordprocessingShape">
                    <wps:wsp>
                      <wps:cNvSpPr txBox="1"/>
                      <wps:spPr>
                        <a:xfrm>
                          <a:off x="0" y="0"/>
                          <a:ext cx="4796790" cy="3073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433A" w:rsidRPr="00520C69" w:rsidRDefault="0061433A" w:rsidP="0061433A">
                            <w:pPr>
                              <w:spacing w:line="276" w:lineRule="auto"/>
                              <w:jc w:val="center"/>
                              <w:rPr>
                                <w:rFonts w:ascii="Monotype Corsiva" w:hAnsi="Monotype Corsiva"/>
                              </w:rPr>
                            </w:pPr>
                            <w:r>
                              <w:rPr>
                                <w:sz w:val="20"/>
                                <w:szCs w:val="20"/>
                              </w:rPr>
                              <w:t>U</w:t>
                            </w:r>
                            <w:r w:rsidRPr="00520C69">
                              <w:rPr>
                                <w:sz w:val="20"/>
                                <w:szCs w:val="20"/>
                              </w:rPr>
                              <w:t>NIVERSIDAD NACIONAL</w:t>
                            </w:r>
                            <w:r>
                              <w:t xml:space="preserve"> </w:t>
                            </w:r>
                            <w:r w:rsidRPr="00520C69">
                              <w:rPr>
                                <w:rFonts w:ascii="Monotype Corsiva" w:hAnsi="Monotype Corsiva"/>
                              </w:rPr>
                              <w:t>“José Faustino Sánchez Carrión”</w:t>
                            </w:r>
                          </w:p>
                          <w:p w:rsidR="0061433A" w:rsidRPr="00520C69" w:rsidRDefault="0061433A" w:rsidP="0061433A">
                            <w:pPr>
                              <w:spacing w:line="276" w:lineRule="auto"/>
                              <w:jc w:val="center"/>
                              <w:rPr>
                                <w:rFonts w:ascii="Arial Black" w:hAnsi="Arial Black"/>
                                <w:sz w:val="14"/>
                                <w:szCs w:val="14"/>
                              </w:rPr>
                            </w:pPr>
                            <w:r w:rsidRPr="00520C69">
                              <w:rPr>
                                <w:rFonts w:ascii="Arial Black" w:hAnsi="Arial Black"/>
                                <w:sz w:val="14"/>
                                <w:szCs w:val="14"/>
                              </w:rPr>
                              <w:t>FACULTAD DE INGENIERÍA QUÍMICA</w:t>
                            </w:r>
                            <w:r w:rsidR="00ED494D">
                              <w:rPr>
                                <w:rFonts w:ascii="Arial Black" w:hAnsi="Arial Black"/>
                                <w:sz w:val="14"/>
                                <w:szCs w:val="14"/>
                              </w:rPr>
                              <w:t xml:space="preserve"> Y</w:t>
                            </w:r>
                            <w:r w:rsidRPr="00520C69">
                              <w:rPr>
                                <w:rFonts w:ascii="Arial Black" w:hAnsi="Arial Black"/>
                                <w:sz w:val="14"/>
                                <w:szCs w:val="14"/>
                              </w:rPr>
                              <w:t xml:space="preserve"> METALURGI</w:t>
                            </w:r>
                            <w:r w:rsidR="00ED494D">
                              <w:rPr>
                                <w:rFonts w:ascii="Arial Black" w:hAnsi="Arial Black"/>
                                <w:sz w:val="14"/>
                                <w:szCs w:val="14"/>
                              </w:rPr>
                              <w:t>C</w:t>
                            </w:r>
                            <w:r w:rsidRPr="00520C69">
                              <w:rPr>
                                <w:rFonts w:ascii="Arial Black" w:hAnsi="Arial Black"/>
                                <w:sz w:val="14"/>
                                <w:szCs w:val="14"/>
                              </w:rPr>
                              <w:t xml:space="preserve">A </w:t>
                            </w:r>
                          </w:p>
                          <w:p w:rsidR="0061433A" w:rsidRPr="00520C69" w:rsidRDefault="0061433A" w:rsidP="0061433A">
                            <w:pPr>
                              <w:spacing w:line="276" w:lineRule="auto"/>
                              <w:jc w:val="center"/>
                              <w:rPr>
                                <w:rFonts w:ascii="Arial Narrow" w:hAnsi="Arial Narrow"/>
                                <w:i/>
                                <w:sz w:val="20"/>
                                <w:szCs w:val="20"/>
                              </w:rPr>
                            </w:pPr>
                            <w:r>
                              <w:rPr>
                                <w:b/>
                                <w:noProof/>
                                <w:sz w:val="18"/>
                                <w:szCs w:val="18"/>
                                <w:u w:val="single"/>
                                <w:lang w:eastAsia="es-PE"/>
                              </w:rPr>
                              <w:drawing>
                                <wp:inline distT="0" distB="0" distL="0" distR="0">
                                  <wp:extent cx="448310" cy="4521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SACA Color"/>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8310" cy="452120"/>
                                          </a:xfrm>
                                          <a:prstGeom prst="rect">
                                            <a:avLst/>
                                          </a:prstGeom>
                                          <a:noFill/>
                                          <a:ln>
                                            <a:noFill/>
                                          </a:ln>
                                        </pic:spPr>
                                      </pic:pic>
                                    </a:graphicData>
                                  </a:graphic>
                                </wp:inline>
                              </w:drawing>
                            </w:r>
                            <w:r w:rsidRPr="00520C69">
                              <w:rPr>
                                <w:rFonts w:ascii="Arial Narrow" w:hAnsi="Arial Narrow"/>
                                <w:i/>
                                <w:sz w:val="20"/>
                                <w:szCs w:val="20"/>
                              </w:rPr>
                              <w:t>Escuela Académico Profesional de Ingeniería Metalúrgica</w:t>
                            </w:r>
                          </w:p>
                          <w:p w:rsidR="0061433A" w:rsidRPr="00520C69" w:rsidRDefault="0061433A" w:rsidP="0061433A">
                            <w:pPr>
                              <w:spacing w:line="276" w:lineRule="auto"/>
                              <w:jc w:val="center"/>
                              <w:rPr>
                                <w:rFonts w:ascii="Arial Narrow" w:hAnsi="Arial Narrow"/>
                                <w:i/>
                                <w:sz w:val="20"/>
                                <w:szCs w:val="20"/>
                              </w:rPr>
                            </w:pPr>
                            <w:r w:rsidRPr="00520C69">
                              <w:rPr>
                                <w:rFonts w:ascii="Arial Narrow" w:hAnsi="Arial Narrow"/>
                                <w:i/>
                                <w:sz w:val="20"/>
                                <w:szCs w:val="20"/>
                              </w:rPr>
                              <w:t xml:space="preserve">Sílabo de la Asignatura </w:t>
                            </w:r>
                          </w:p>
                          <w:p w:rsidR="0061433A" w:rsidRDefault="0061433A" w:rsidP="0061433A">
                            <w:pPr>
                              <w:spacing w:line="276" w:lineRule="auto"/>
                              <w:jc w:val="center"/>
                            </w:pPr>
                            <w:r>
                              <w:t>FUNDICIÓN Y MOLDEO I (Código – 553)</w:t>
                            </w:r>
                          </w:p>
                          <w:p w:rsidR="0061433A" w:rsidRDefault="0061433A" w:rsidP="0061433A">
                            <w:pPr>
                              <w:spacing w:line="276" w:lineRule="auto"/>
                              <w:jc w:val="center"/>
                            </w:pPr>
                          </w:p>
                          <w:p w:rsidR="0061433A" w:rsidRPr="001B4367" w:rsidRDefault="0061433A" w:rsidP="0061433A">
                            <w:pPr>
                              <w:pStyle w:val="Prrafodelista"/>
                              <w:numPr>
                                <w:ilvl w:val="0"/>
                                <w:numId w:val="1"/>
                              </w:numPr>
                              <w:spacing w:line="276" w:lineRule="auto"/>
                              <w:ind w:left="426" w:hanging="426"/>
                              <w:rPr>
                                <w:rFonts w:ascii="Times New Roman" w:hAnsi="Times New Roman" w:cs="Times New Roman"/>
                                <w:b/>
                                <w:sz w:val="18"/>
                                <w:szCs w:val="18"/>
                                <w:u w:val="single"/>
                              </w:rPr>
                            </w:pPr>
                            <w:r w:rsidRPr="001B4367">
                              <w:rPr>
                                <w:rFonts w:ascii="Times New Roman" w:hAnsi="Times New Roman" w:cs="Times New Roman"/>
                                <w:b/>
                                <w:sz w:val="18"/>
                                <w:szCs w:val="18"/>
                                <w:u w:val="single"/>
                              </w:rPr>
                              <w:t xml:space="preserve">DATOS GENERALES: </w:t>
                            </w:r>
                          </w:p>
                          <w:p w:rsidR="0061433A" w:rsidRPr="001B4367" w:rsidRDefault="0061433A" w:rsidP="0061433A">
                            <w:pPr>
                              <w:pStyle w:val="Prrafodelista"/>
                              <w:numPr>
                                <w:ilvl w:val="1"/>
                                <w:numId w:val="1"/>
                              </w:numPr>
                              <w:spacing w:line="276" w:lineRule="auto"/>
                              <w:rPr>
                                <w:rFonts w:ascii="Times New Roman" w:hAnsi="Times New Roman" w:cs="Times New Roman"/>
                                <w:sz w:val="18"/>
                                <w:szCs w:val="18"/>
                              </w:rPr>
                            </w:pPr>
                            <w:r w:rsidRPr="001B4367">
                              <w:rPr>
                                <w:rFonts w:ascii="Times New Roman" w:hAnsi="Times New Roman" w:cs="Times New Roman"/>
                                <w:sz w:val="18"/>
                                <w:szCs w:val="18"/>
                              </w:rPr>
                              <w:t>Escuela Académico profesional</w:t>
                            </w:r>
                            <w:r w:rsidRPr="001B4367">
                              <w:rPr>
                                <w:rFonts w:ascii="Times New Roman" w:hAnsi="Times New Roman" w:cs="Times New Roman"/>
                                <w:sz w:val="18"/>
                                <w:szCs w:val="18"/>
                              </w:rPr>
                              <w:tab/>
                              <w:t>: INGENIERÍA METALURGI</w:t>
                            </w:r>
                            <w:r w:rsidR="00ED494D">
                              <w:rPr>
                                <w:rFonts w:ascii="Times New Roman" w:hAnsi="Times New Roman" w:cs="Times New Roman"/>
                                <w:sz w:val="18"/>
                                <w:szCs w:val="18"/>
                              </w:rPr>
                              <w:t>C</w:t>
                            </w:r>
                            <w:r w:rsidRPr="001B4367">
                              <w:rPr>
                                <w:rFonts w:ascii="Times New Roman" w:hAnsi="Times New Roman" w:cs="Times New Roman"/>
                                <w:sz w:val="18"/>
                                <w:szCs w:val="18"/>
                              </w:rPr>
                              <w:t xml:space="preserve">A  </w:t>
                            </w:r>
                          </w:p>
                          <w:p w:rsidR="0061433A" w:rsidRPr="001B4367" w:rsidRDefault="0061433A" w:rsidP="0061433A">
                            <w:pPr>
                              <w:pStyle w:val="Prrafodelista"/>
                              <w:numPr>
                                <w:ilvl w:val="1"/>
                                <w:numId w:val="1"/>
                              </w:numPr>
                              <w:spacing w:line="276" w:lineRule="auto"/>
                              <w:rPr>
                                <w:rFonts w:ascii="Times New Roman" w:hAnsi="Times New Roman" w:cs="Times New Roman"/>
                                <w:sz w:val="18"/>
                                <w:szCs w:val="18"/>
                              </w:rPr>
                            </w:pPr>
                            <w:r w:rsidRPr="001B4367">
                              <w:rPr>
                                <w:rFonts w:ascii="Times New Roman" w:hAnsi="Times New Roman" w:cs="Times New Roman"/>
                                <w:sz w:val="18"/>
                                <w:szCs w:val="18"/>
                              </w:rPr>
                              <w:t>Nivel Académico</w:t>
                            </w:r>
                            <w:r w:rsidRPr="001B4367">
                              <w:rPr>
                                <w:rFonts w:ascii="Times New Roman" w:hAnsi="Times New Roman" w:cs="Times New Roman"/>
                                <w:sz w:val="18"/>
                                <w:szCs w:val="18"/>
                              </w:rPr>
                              <w:tab/>
                            </w:r>
                            <w:r w:rsidRPr="001B4367">
                              <w:rPr>
                                <w:rFonts w:ascii="Times New Roman" w:hAnsi="Times New Roman" w:cs="Times New Roman"/>
                                <w:sz w:val="18"/>
                                <w:szCs w:val="18"/>
                              </w:rPr>
                              <w:tab/>
                            </w:r>
                            <w:r>
                              <w:rPr>
                                <w:rFonts w:ascii="Times New Roman" w:hAnsi="Times New Roman" w:cs="Times New Roman"/>
                                <w:sz w:val="18"/>
                                <w:szCs w:val="18"/>
                              </w:rPr>
                              <w:tab/>
                            </w:r>
                            <w:r w:rsidRPr="001B4367">
                              <w:rPr>
                                <w:rFonts w:ascii="Times New Roman" w:hAnsi="Times New Roman" w:cs="Times New Roman"/>
                                <w:sz w:val="18"/>
                                <w:szCs w:val="18"/>
                              </w:rPr>
                              <w:t xml:space="preserve">: CICLO </w:t>
                            </w:r>
                            <w:r w:rsidR="00ED494D">
                              <w:rPr>
                                <w:rFonts w:ascii="Times New Roman" w:hAnsi="Times New Roman" w:cs="Times New Roman"/>
                                <w:sz w:val="18"/>
                                <w:szCs w:val="18"/>
                              </w:rPr>
                              <w:t>I</w:t>
                            </w:r>
                            <w:r w:rsidRPr="001B4367">
                              <w:rPr>
                                <w:rFonts w:ascii="Times New Roman" w:hAnsi="Times New Roman" w:cs="Times New Roman"/>
                                <w:sz w:val="18"/>
                                <w:szCs w:val="18"/>
                              </w:rPr>
                              <w:t xml:space="preserve">X – Obligatorio </w:t>
                            </w:r>
                          </w:p>
                          <w:p w:rsidR="0061433A" w:rsidRPr="001B4367" w:rsidRDefault="0061433A" w:rsidP="0061433A">
                            <w:pPr>
                              <w:pStyle w:val="Prrafodelista"/>
                              <w:numPr>
                                <w:ilvl w:val="1"/>
                                <w:numId w:val="1"/>
                              </w:numPr>
                              <w:spacing w:line="276" w:lineRule="auto"/>
                              <w:rPr>
                                <w:rFonts w:ascii="Times New Roman" w:hAnsi="Times New Roman" w:cs="Times New Roman"/>
                                <w:sz w:val="18"/>
                                <w:szCs w:val="18"/>
                              </w:rPr>
                            </w:pPr>
                            <w:r>
                              <w:rPr>
                                <w:rFonts w:ascii="Times New Roman" w:hAnsi="Times New Roman" w:cs="Times New Roman"/>
                                <w:sz w:val="18"/>
                                <w:szCs w:val="18"/>
                              </w:rPr>
                              <w:t>Créditos Académicos</w:t>
                            </w:r>
                            <w:r>
                              <w:rPr>
                                <w:rFonts w:ascii="Times New Roman" w:hAnsi="Times New Roman" w:cs="Times New Roman"/>
                                <w:sz w:val="18"/>
                                <w:szCs w:val="18"/>
                              </w:rPr>
                              <w:tab/>
                            </w:r>
                            <w:r>
                              <w:rPr>
                                <w:rFonts w:ascii="Times New Roman" w:hAnsi="Times New Roman" w:cs="Times New Roman"/>
                                <w:sz w:val="18"/>
                                <w:szCs w:val="18"/>
                              </w:rPr>
                              <w:tab/>
                              <w:t>: 5</w:t>
                            </w:r>
                          </w:p>
                          <w:p w:rsidR="0061433A" w:rsidRPr="001B4367" w:rsidRDefault="0061433A" w:rsidP="0061433A">
                            <w:pPr>
                              <w:pStyle w:val="Prrafodelista"/>
                              <w:numPr>
                                <w:ilvl w:val="1"/>
                                <w:numId w:val="1"/>
                              </w:numPr>
                              <w:spacing w:line="276" w:lineRule="auto"/>
                              <w:rPr>
                                <w:rFonts w:ascii="Times New Roman" w:hAnsi="Times New Roman" w:cs="Times New Roman"/>
                                <w:sz w:val="18"/>
                                <w:szCs w:val="18"/>
                              </w:rPr>
                            </w:pPr>
                            <w:r w:rsidRPr="001B4367">
                              <w:rPr>
                                <w:rFonts w:ascii="Times New Roman" w:hAnsi="Times New Roman" w:cs="Times New Roman"/>
                                <w:sz w:val="18"/>
                                <w:szCs w:val="18"/>
                              </w:rPr>
                              <w:t>Pre-requisito</w:t>
                            </w:r>
                            <w:r w:rsidRPr="001B4367">
                              <w:rPr>
                                <w:rFonts w:ascii="Times New Roman" w:hAnsi="Times New Roman" w:cs="Times New Roman"/>
                                <w:sz w:val="18"/>
                                <w:szCs w:val="18"/>
                              </w:rPr>
                              <w:tab/>
                            </w:r>
                            <w:r w:rsidRPr="001B4367">
                              <w:rPr>
                                <w:rFonts w:ascii="Times New Roman" w:hAnsi="Times New Roman" w:cs="Times New Roman"/>
                                <w:sz w:val="18"/>
                                <w:szCs w:val="18"/>
                              </w:rPr>
                              <w:tab/>
                            </w:r>
                            <w:r w:rsidRPr="001B4367">
                              <w:rPr>
                                <w:rFonts w:ascii="Times New Roman" w:hAnsi="Times New Roman" w:cs="Times New Roman"/>
                                <w:sz w:val="18"/>
                                <w:szCs w:val="18"/>
                              </w:rPr>
                              <w:tab/>
                              <w:t xml:space="preserve">: </w:t>
                            </w:r>
                            <w:r w:rsidR="00ED494D">
                              <w:rPr>
                                <w:rFonts w:ascii="Times New Roman" w:hAnsi="Times New Roman" w:cs="Times New Roman"/>
                                <w:sz w:val="18"/>
                                <w:szCs w:val="18"/>
                              </w:rPr>
                              <w:t>Procesamiento de Metales</w:t>
                            </w:r>
                            <w:r w:rsidRPr="001B4367">
                              <w:rPr>
                                <w:rFonts w:ascii="Times New Roman" w:hAnsi="Times New Roman" w:cs="Times New Roman"/>
                                <w:sz w:val="18"/>
                                <w:szCs w:val="18"/>
                              </w:rPr>
                              <w:t xml:space="preserve">. </w:t>
                            </w:r>
                          </w:p>
                          <w:p w:rsidR="0061433A" w:rsidRPr="001B4367" w:rsidRDefault="0061433A" w:rsidP="0061433A">
                            <w:pPr>
                              <w:pStyle w:val="Prrafodelista"/>
                              <w:numPr>
                                <w:ilvl w:val="1"/>
                                <w:numId w:val="1"/>
                              </w:numPr>
                              <w:spacing w:line="276" w:lineRule="auto"/>
                              <w:rPr>
                                <w:rFonts w:ascii="Times New Roman" w:hAnsi="Times New Roman" w:cs="Times New Roman"/>
                                <w:sz w:val="18"/>
                                <w:szCs w:val="18"/>
                              </w:rPr>
                            </w:pPr>
                            <w:r w:rsidRPr="001B4367">
                              <w:rPr>
                                <w:rFonts w:ascii="Times New Roman" w:hAnsi="Times New Roman" w:cs="Times New Roman"/>
                                <w:sz w:val="18"/>
                                <w:szCs w:val="18"/>
                              </w:rPr>
                              <w:t>Duración y Distribución Horaria</w:t>
                            </w:r>
                            <w:r w:rsidRPr="001B4367">
                              <w:rPr>
                                <w:rFonts w:ascii="Times New Roman" w:hAnsi="Times New Roman" w:cs="Times New Roman"/>
                                <w:sz w:val="18"/>
                                <w:szCs w:val="18"/>
                              </w:rPr>
                              <w:tab/>
                              <w:t>: 17 Semanas / Semestre 201</w:t>
                            </w:r>
                            <w:r w:rsidR="00DD6D15">
                              <w:rPr>
                                <w:rFonts w:ascii="Times New Roman" w:hAnsi="Times New Roman" w:cs="Times New Roman"/>
                                <w:sz w:val="18"/>
                                <w:szCs w:val="18"/>
                              </w:rPr>
                              <w:t>8</w:t>
                            </w:r>
                            <w:r w:rsidRPr="001B4367">
                              <w:rPr>
                                <w:rFonts w:ascii="Times New Roman" w:hAnsi="Times New Roman" w:cs="Times New Roman"/>
                                <w:sz w:val="18"/>
                                <w:szCs w:val="18"/>
                              </w:rPr>
                              <w:t>-I</w:t>
                            </w:r>
                            <w:r w:rsidR="00D85191">
                              <w:rPr>
                                <w:rFonts w:ascii="Times New Roman" w:hAnsi="Times New Roman" w:cs="Times New Roman"/>
                                <w:sz w:val="18"/>
                                <w:szCs w:val="18"/>
                              </w:rPr>
                              <w:t>I</w:t>
                            </w:r>
                          </w:p>
                          <w:p w:rsidR="0061433A" w:rsidRPr="001B4367" w:rsidRDefault="0061433A" w:rsidP="0061433A">
                            <w:pPr>
                              <w:pStyle w:val="Prrafodelista"/>
                              <w:numPr>
                                <w:ilvl w:val="2"/>
                                <w:numId w:val="1"/>
                              </w:numPr>
                              <w:spacing w:line="276" w:lineRule="auto"/>
                              <w:ind w:hanging="361"/>
                              <w:rPr>
                                <w:rFonts w:ascii="Times New Roman" w:hAnsi="Times New Roman" w:cs="Times New Roman"/>
                                <w:sz w:val="18"/>
                                <w:szCs w:val="18"/>
                              </w:rPr>
                            </w:pPr>
                            <w:r w:rsidRPr="001B4367">
                              <w:rPr>
                                <w:rFonts w:ascii="Times New Roman" w:hAnsi="Times New Roman" w:cs="Times New Roman"/>
                                <w:sz w:val="18"/>
                                <w:szCs w:val="18"/>
                              </w:rPr>
                              <w:t xml:space="preserve">Teoría </w:t>
                            </w:r>
                            <w:r w:rsidRPr="001B4367">
                              <w:rPr>
                                <w:rFonts w:ascii="Times New Roman" w:hAnsi="Times New Roman" w:cs="Times New Roman"/>
                                <w:sz w:val="18"/>
                                <w:szCs w:val="18"/>
                              </w:rPr>
                              <w:tab/>
                            </w:r>
                            <w:r w:rsidRPr="001B4367">
                              <w:rPr>
                                <w:rFonts w:ascii="Times New Roman" w:hAnsi="Times New Roman" w:cs="Times New Roman"/>
                                <w:sz w:val="18"/>
                                <w:szCs w:val="18"/>
                              </w:rPr>
                              <w:tab/>
                            </w:r>
                            <w:r w:rsidRPr="001B4367">
                              <w:rPr>
                                <w:rFonts w:ascii="Times New Roman" w:hAnsi="Times New Roman" w:cs="Times New Roman"/>
                                <w:sz w:val="18"/>
                                <w:szCs w:val="18"/>
                              </w:rPr>
                              <w:tab/>
                              <w:t>: 03 Horas / semana</w:t>
                            </w:r>
                          </w:p>
                          <w:p w:rsidR="0061433A" w:rsidRPr="001B4367" w:rsidRDefault="0061433A" w:rsidP="0061433A">
                            <w:pPr>
                              <w:pStyle w:val="Prrafodelista"/>
                              <w:numPr>
                                <w:ilvl w:val="2"/>
                                <w:numId w:val="1"/>
                              </w:numPr>
                              <w:spacing w:line="276" w:lineRule="auto"/>
                              <w:ind w:hanging="361"/>
                              <w:rPr>
                                <w:rFonts w:ascii="Times New Roman" w:hAnsi="Times New Roman" w:cs="Times New Roman"/>
                                <w:sz w:val="18"/>
                                <w:szCs w:val="18"/>
                              </w:rPr>
                            </w:pPr>
                            <w:r w:rsidRPr="001B4367">
                              <w:rPr>
                                <w:rFonts w:ascii="Times New Roman" w:hAnsi="Times New Roman" w:cs="Times New Roman"/>
                                <w:sz w:val="18"/>
                                <w:szCs w:val="18"/>
                              </w:rPr>
                              <w:t xml:space="preserve">Práctica </w:t>
                            </w:r>
                            <w:r w:rsidRPr="001B4367">
                              <w:rPr>
                                <w:rFonts w:ascii="Times New Roman" w:hAnsi="Times New Roman" w:cs="Times New Roman"/>
                                <w:sz w:val="18"/>
                                <w:szCs w:val="18"/>
                              </w:rPr>
                              <w:tab/>
                            </w:r>
                            <w:r w:rsidRPr="001B4367">
                              <w:rPr>
                                <w:rFonts w:ascii="Times New Roman" w:hAnsi="Times New Roman" w:cs="Times New Roman"/>
                                <w:sz w:val="18"/>
                                <w:szCs w:val="18"/>
                              </w:rPr>
                              <w:tab/>
                            </w:r>
                            <w:r w:rsidRPr="001B4367">
                              <w:rPr>
                                <w:rFonts w:ascii="Times New Roman" w:hAnsi="Times New Roman" w:cs="Times New Roman"/>
                                <w:sz w:val="18"/>
                                <w:szCs w:val="18"/>
                              </w:rPr>
                              <w:tab/>
                              <w:t>: 02 Horas / semana</w:t>
                            </w:r>
                          </w:p>
                          <w:p w:rsidR="0061433A" w:rsidRPr="001B4367" w:rsidRDefault="0061433A" w:rsidP="0061433A">
                            <w:pPr>
                              <w:pStyle w:val="Prrafodelista"/>
                              <w:numPr>
                                <w:ilvl w:val="1"/>
                                <w:numId w:val="1"/>
                              </w:numPr>
                              <w:spacing w:line="276" w:lineRule="auto"/>
                              <w:rPr>
                                <w:rFonts w:ascii="Times New Roman" w:hAnsi="Times New Roman" w:cs="Times New Roman"/>
                                <w:sz w:val="18"/>
                                <w:szCs w:val="18"/>
                              </w:rPr>
                            </w:pPr>
                            <w:r w:rsidRPr="001B4367">
                              <w:rPr>
                                <w:rFonts w:ascii="Times New Roman" w:hAnsi="Times New Roman" w:cs="Times New Roman"/>
                                <w:sz w:val="18"/>
                                <w:szCs w:val="18"/>
                              </w:rPr>
                              <w:t>Profesores Responsables</w:t>
                            </w:r>
                            <w:r w:rsidRPr="001B4367">
                              <w:rPr>
                                <w:rFonts w:ascii="Times New Roman" w:hAnsi="Times New Roman" w:cs="Times New Roman"/>
                                <w:sz w:val="18"/>
                                <w:szCs w:val="18"/>
                              </w:rPr>
                              <w:tab/>
                            </w:r>
                            <w:r>
                              <w:rPr>
                                <w:rFonts w:ascii="Times New Roman" w:hAnsi="Times New Roman" w:cs="Times New Roman"/>
                                <w:sz w:val="18"/>
                                <w:szCs w:val="18"/>
                              </w:rPr>
                              <w:tab/>
                            </w:r>
                            <w:r w:rsidRPr="001B4367">
                              <w:rPr>
                                <w:rFonts w:ascii="Times New Roman" w:hAnsi="Times New Roman" w:cs="Times New Roman"/>
                                <w:sz w:val="18"/>
                                <w:szCs w:val="18"/>
                              </w:rPr>
                              <w:t>: Ing. RICARDO BERNUY CASHUAMAN</w:t>
                            </w:r>
                          </w:p>
                          <w:p w:rsidR="0061433A" w:rsidRPr="001B4367" w:rsidRDefault="0061433A" w:rsidP="0061433A">
                            <w:pPr>
                              <w:pStyle w:val="Prrafodelista"/>
                              <w:spacing w:line="276" w:lineRule="auto"/>
                              <w:ind w:left="3540"/>
                              <w:rPr>
                                <w:rFonts w:ascii="Times New Roman" w:hAnsi="Times New Roman" w:cs="Times New Roman"/>
                                <w:sz w:val="18"/>
                                <w:szCs w:val="18"/>
                              </w:rPr>
                            </w:pPr>
                            <w:r w:rsidRPr="001B4367">
                              <w:rPr>
                                <w:rFonts w:ascii="Times New Roman" w:hAnsi="Times New Roman" w:cs="Times New Roman"/>
                                <w:sz w:val="18"/>
                                <w:szCs w:val="18"/>
                              </w:rPr>
                              <w:t xml:space="preserve">  Reg. CIP N° 27047</w:t>
                            </w:r>
                            <w:r w:rsidRPr="001B4367">
                              <w:rPr>
                                <w:rFonts w:ascii="Times New Roman" w:hAnsi="Times New Roman" w:cs="Times New Roman"/>
                                <w:sz w:val="18"/>
                                <w:szCs w:val="18"/>
                              </w:rPr>
                              <w:tab/>
                              <w:t>DNU: 364</w:t>
                            </w:r>
                          </w:p>
                          <w:p w:rsidR="001B4367" w:rsidRDefault="001B43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B97337" id="_x0000_t202" coordsize="21600,21600" o:spt="202" path="m,l,21600r21600,l21600,xe">
                <v:stroke joinstyle="miter"/>
                <v:path gradientshapeok="t" o:connecttype="rect"/>
              </v:shapetype>
              <v:shape id="3 Cuadro de texto" o:spid="_x0000_s1026" type="#_x0000_t202" style="position:absolute;left:0;text-align:left;margin-left:-4.65pt;margin-top:24.5pt;width:377.7pt;height:242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" filled="f" strokeweight=".5pt">
                <v:textbox>
                  <w:txbxContent>
                    <w:p w:rsidR="0061433A" w:rsidRPr="00520C69" w:rsidRDefault="0061433A" w:rsidP="0061433A">
                      <w:pPr>
                        <w:spacing w:line="276" w:lineRule="auto"/>
                        <w:jc w:val="center"/>
                        <w:rPr>
                          <w:rFonts w:ascii="Monotype Corsiva" w:hAnsi="Monotype Corsiva"/>
                        </w:rPr>
                      </w:pPr>
                      <w:r>
                        <w:rPr>
                          <w:sz w:val="20"/>
                          <w:szCs w:val="20"/>
                        </w:rPr>
                        <w:t>U</w:t>
                      </w:r>
                      <w:r w:rsidRPr="00520C69">
                        <w:rPr>
                          <w:sz w:val="20"/>
                          <w:szCs w:val="20"/>
                        </w:rPr>
                        <w:t>NIVERSIDAD NACIONAL</w:t>
                      </w:r>
                      <w:r>
                        <w:t xml:space="preserve"> </w:t>
                      </w:r>
                      <w:r w:rsidRPr="00520C69">
                        <w:rPr>
                          <w:rFonts w:ascii="Monotype Corsiva" w:hAnsi="Monotype Corsiva"/>
                        </w:rPr>
                        <w:t>“José Faustino Sánchez Carrión”</w:t>
                      </w:r>
                    </w:p>
                    <w:p w:rsidR="0061433A" w:rsidRPr="00520C69" w:rsidRDefault="0061433A" w:rsidP="0061433A">
                      <w:pPr>
                        <w:spacing w:line="276" w:lineRule="auto"/>
                        <w:jc w:val="center"/>
                        <w:rPr>
                          <w:rFonts w:ascii="Arial Black" w:hAnsi="Arial Black"/>
                          <w:sz w:val="14"/>
                          <w:szCs w:val="14"/>
                        </w:rPr>
                      </w:pPr>
                      <w:r w:rsidRPr="00520C69">
                        <w:rPr>
                          <w:rFonts w:ascii="Arial Black" w:hAnsi="Arial Black"/>
                          <w:sz w:val="14"/>
                          <w:szCs w:val="14"/>
                        </w:rPr>
                        <w:t>FACULTAD DE INGENIERÍA QUÍMICA</w:t>
                      </w:r>
                      <w:r w:rsidR="00ED494D">
                        <w:rPr>
                          <w:rFonts w:ascii="Arial Black" w:hAnsi="Arial Black"/>
                          <w:sz w:val="14"/>
                          <w:szCs w:val="14"/>
                        </w:rPr>
                        <w:t xml:space="preserve"> Y</w:t>
                      </w:r>
                      <w:r w:rsidRPr="00520C69">
                        <w:rPr>
                          <w:rFonts w:ascii="Arial Black" w:hAnsi="Arial Black"/>
                          <w:sz w:val="14"/>
                          <w:szCs w:val="14"/>
                        </w:rPr>
                        <w:t xml:space="preserve"> METALURGI</w:t>
                      </w:r>
                      <w:r w:rsidR="00ED494D">
                        <w:rPr>
                          <w:rFonts w:ascii="Arial Black" w:hAnsi="Arial Black"/>
                          <w:sz w:val="14"/>
                          <w:szCs w:val="14"/>
                        </w:rPr>
                        <w:t>C</w:t>
                      </w:r>
                      <w:r w:rsidRPr="00520C69">
                        <w:rPr>
                          <w:rFonts w:ascii="Arial Black" w:hAnsi="Arial Black"/>
                          <w:sz w:val="14"/>
                          <w:szCs w:val="14"/>
                        </w:rPr>
                        <w:t xml:space="preserve">A </w:t>
                      </w:r>
                    </w:p>
                    <w:p w:rsidR="0061433A" w:rsidRPr="00520C69" w:rsidRDefault="0061433A" w:rsidP="0061433A">
                      <w:pPr>
                        <w:spacing w:line="276" w:lineRule="auto"/>
                        <w:jc w:val="center"/>
                        <w:rPr>
                          <w:rFonts w:ascii="Arial Narrow" w:hAnsi="Arial Narrow"/>
                          <w:i/>
                          <w:sz w:val="20"/>
                          <w:szCs w:val="20"/>
                        </w:rPr>
                      </w:pPr>
                      <w:r>
                        <w:rPr>
                          <w:b/>
                          <w:noProof/>
                          <w:sz w:val="18"/>
                          <w:szCs w:val="18"/>
                          <w:u w:val="single"/>
                          <w:lang w:eastAsia="es-PE"/>
                        </w:rPr>
                        <w:drawing>
                          <wp:inline distT="0" distB="0" distL="0" distR="0">
                            <wp:extent cx="448310" cy="4521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SACA Color"/>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8310" cy="452120"/>
                                    </a:xfrm>
                                    <a:prstGeom prst="rect">
                                      <a:avLst/>
                                    </a:prstGeom>
                                    <a:noFill/>
                                    <a:ln>
                                      <a:noFill/>
                                    </a:ln>
                                  </pic:spPr>
                                </pic:pic>
                              </a:graphicData>
                            </a:graphic>
                          </wp:inline>
                        </w:drawing>
                      </w:r>
                      <w:r w:rsidRPr="00520C69">
                        <w:rPr>
                          <w:rFonts w:ascii="Arial Narrow" w:hAnsi="Arial Narrow"/>
                          <w:i/>
                          <w:sz w:val="20"/>
                          <w:szCs w:val="20"/>
                        </w:rPr>
                        <w:t>Escuela Académico Profesional de Ingeniería Metalúrgica</w:t>
                      </w:r>
                    </w:p>
                    <w:p w:rsidR="0061433A" w:rsidRPr="00520C69" w:rsidRDefault="0061433A" w:rsidP="0061433A">
                      <w:pPr>
                        <w:spacing w:line="276" w:lineRule="auto"/>
                        <w:jc w:val="center"/>
                        <w:rPr>
                          <w:rFonts w:ascii="Arial Narrow" w:hAnsi="Arial Narrow"/>
                          <w:i/>
                          <w:sz w:val="20"/>
                          <w:szCs w:val="20"/>
                        </w:rPr>
                      </w:pPr>
                      <w:r w:rsidRPr="00520C69">
                        <w:rPr>
                          <w:rFonts w:ascii="Arial Narrow" w:hAnsi="Arial Narrow"/>
                          <w:i/>
                          <w:sz w:val="20"/>
                          <w:szCs w:val="20"/>
                        </w:rPr>
                        <w:t xml:space="preserve">Sílabo de la Asignatura </w:t>
                      </w:r>
                    </w:p>
                    <w:p w:rsidR="0061433A" w:rsidRDefault="0061433A" w:rsidP="0061433A">
                      <w:pPr>
                        <w:spacing w:line="276" w:lineRule="auto"/>
                        <w:jc w:val="center"/>
                      </w:pPr>
                      <w:r>
                        <w:t>FUNDICIÓN Y MOLDEO I (Código – 553)</w:t>
                      </w:r>
                    </w:p>
                    <w:p w:rsidR="0061433A" w:rsidRDefault="0061433A" w:rsidP="0061433A">
                      <w:pPr>
                        <w:spacing w:line="276" w:lineRule="auto"/>
                        <w:jc w:val="center"/>
                      </w:pPr>
                    </w:p>
                    <w:p w:rsidR="0061433A" w:rsidRPr="001B4367" w:rsidRDefault="0061433A" w:rsidP="0061433A">
                      <w:pPr>
                        <w:pStyle w:val="Prrafodelista"/>
                        <w:numPr>
                          <w:ilvl w:val="0"/>
                          <w:numId w:val="1"/>
                        </w:numPr>
                        <w:spacing w:line="276" w:lineRule="auto"/>
                        <w:ind w:left="426" w:hanging="426"/>
                        <w:rPr>
                          <w:rFonts w:ascii="Times New Roman" w:hAnsi="Times New Roman" w:cs="Times New Roman"/>
                          <w:b/>
                          <w:sz w:val="18"/>
                          <w:szCs w:val="18"/>
                          <w:u w:val="single"/>
                        </w:rPr>
                      </w:pPr>
                      <w:r w:rsidRPr="001B4367">
                        <w:rPr>
                          <w:rFonts w:ascii="Times New Roman" w:hAnsi="Times New Roman" w:cs="Times New Roman"/>
                          <w:b/>
                          <w:sz w:val="18"/>
                          <w:szCs w:val="18"/>
                          <w:u w:val="single"/>
                        </w:rPr>
                        <w:t xml:space="preserve">DATOS GENERALES: </w:t>
                      </w:r>
                    </w:p>
                    <w:p w:rsidR="0061433A" w:rsidRPr="001B4367" w:rsidRDefault="0061433A" w:rsidP="0061433A">
                      <w:pPr>
                        <w:pStyle w:val="Prrafodelista"/>
                        <w:numPr>
                          <w:ilvl w:val="1"/>
                          <w:numId w:val="1"/>
                        </w:numPr>
                        <w:spacing w:line="276" w:lineRule="auto"/>
                        <w:rPr>
                          <w:rFonts w:ascii="Times New Roman" w:hAnsi="Times New Roman" w:cs="Times New Roman"/>
                          <w:sz w:val="18"/>
                          <w:szCs w:val="18"/>
                        </w:rPr>
                      </w:pPr>
                      <w:r w:rsidRPr="001B4367">
                        <w:rPr>
                          <w:rFonts w:ascii="Times New Roman" w:hAnsi="Times New Roman" w:cs="Times New Roman"/>
                          <w:sz w:val="18"/>
                          <w:szCs w:val="18"/>
                        </w:rPr>
                        <w:t>Escuela Académico profesional</w:t>
                      </w:r>
                      <w:r w:rsidRPr="001B4367">
                        <w:rPr>
                          <w:rFonts w:ascii="Times New Roman" w:hAnsi="Times New Roman" w:cs="Times New Roman"/>
                          <w:sz w:val="18"/>
                          <w:szCs w:val="18"/>
                        </w:rPr>
                        <w:tab/>
                        <w:t>: INGENIERÍA METALURGI</w:t>
                      </w:r>
                      <w:r w:rsidR="00ED494D">
                        <w:rPr>
                          <w:rFonts w:ascii="Times New Roman" w:hAnsi="Times New Roman" w:cs="Times New Roman"/>
                          <w:sz w:val="18"/>
                          <w:szCs w:val="18"/>
                        </w:rPr>
                        <w:t>C</w:t>
                      </w:r>
                      <w:r w:rsidRPr="001B4367">
                        <w:rPr>
                          <w:rFonts w:ascii="Times New Roman" w:hAnsi="Times New Roman" w:cs="Times New Roman"/>
                          <w:sz w:val="18"/>
                          <w:szCs w:val="18"/>
                        </w:rPr>
                        <w:t xml:space="preserve">A  </w:t>
                      </w:r>
                    </w:p>
                    <w:p w:rsidR="0061433A" w:rsidRPr="001B4367" w:rsidRDefault="0061433A" w:rsidP="0061433A">
                      <w:pPr>
                        <w:pStyle w:val="Prrafodelista"/>
                        <w:numPr>
                          <w:ilvl w:val="1"/>
                          <w:numId w:val="1"/>
                        </w:numPr>
                        <w:spacing w:line="276" w:lineRule="auto"/>
                        <w:rPr>
                          <w:rFonts w:ascii="Times New Roman" w:hAnsi="Times New Roman" w:cs="Times New Roman"/>
                          <w:sz w:val="18"/>
                          <w:szCs w:val="18"/>
                        </w:rPr>
                      </w:pPr>
                      <w:r w:rsidRPr="001B4367">
                        <w:rPr>
                          <w:rFonts w:ascii="Times New Roman" w:hAnsi="Times New Roman" w:cs="Times New Roman"/>
                          <w:sz w:val="18"/>
                          <w:szCs w:val="18"/>
                        </w:rPr>
                        <w:t>Nivel Académico</w:t>
                      </w:r>
                      <w:r w:rsidRPr="001B4367">
                        <w:rPr>
                          <w:rFonts w:ascii="Times New Roman" w:hAnsi="Times New Roman" w:cs="Times New Roman"/>
                          <w:sz w:val="18"/>
                          <w:szCs w:val="18"/>
                        </w:rPr>
                        <w:tab/>
                      </w:r>
                      <w:r w:rsidRPr="001B4367">
                        <w:rPr>
                          <w:rFonts w:ascii="Times New Roman" w:hAnsi="Times New Roman" w:cs="Times New Roman"/>
                          <w:sz w:val="18"/>
                          <w:szCs w:val="18"/>
                        </w:rPr>
                        <w:tab/>
                      </w:r>
                      <w:r>
                        <w:rPr>
                          <w:rFonts w:ascii="Times New Roman" w:hAnsi="Times New Roman" w:cs="Times New Roman"/>
                          <w:sz w:val="18"/>
                          <w:szCs w:val="18"/>
                        </w:rPr>
                        <w:tab/>
                      </w:r>
                      <w:r w:rsidRPr="001B4367">
                        <w:rPr>
                          <w:rFonts w:ascii="Times New Roman" w:hAnsi="Times New Roman" w:cs="Times New Roman"/>
                          <w:sz w:val="18"/>
                          <w:szCs w:val="18"/>
                        </w:rPr>
                        <w:t xml:space="preserve">: CICLO </w:t>
                      </w:r>
                      <w:r w:rsidR="00ED494D">
                        <w:rPr>
                          <w:rFonts w:ascii="Times New Roman" w:hAnsi="Times New Roman" w:cs="Times New Roman"/>
                          <w:sz w:val="18"/>
                          <w:szCs w:val="18"/>
                        </w:rPr>
                        <w:t>I</w:t>
                      </w:r>
                      <w:r w:rsidRPr="001B4367">
                        <w:rPr>
                          <w:rFonts w:ascii="Times New Roman" w:hAnsi="Times New Roman" w:cs="Times New Roman"/>
                          <w:sz w:val="18"/>
                          <w:szCs w:val="18"/>
                        </w:rPr>
                        <w:t xml:space="preserve">X – Obligatorio </w:t>
                      </w:r>
                    </w:p>
                    <w:p w:rsidR="0061433A" w:rsidRPr="001B4367" w:rsidRDefault="0061433A" w:rsidP="0061433A">
                      <w:pPr>
                        <w:pStyle w:val="Prrafodelista"/>
                        <w:numPr>
                          <w:ilvl w:val="1"/>
                          <w:numId w:val="1"/>
                        </w:numPr>
                        <w:spacing w:line="276" w:lineRule="auto"/>
                        <w:rPr>
                          <w:rFonts w:ascii="Times New Roman" w:hAnsi="Times New Roman" w:cs="Times New Roman"/>
                          <w:sz w:val="18"/>
                          <w:szCs w:val="18"/>
                        </w:rPr>
                      </w:pPr>
                      <w:r>
                        <w:rPr>
                          <w:rFonts w:ascii="Times New Roman" w:hAnsi="Times New Roman" w:cs="Times New Roman"/>
                          <w:sz w:val="18"/>
                          <w:szCs w:val="18"/>
                        </w:rPr>
                        <w:t>Créditos Académicos</w:t>
                      </w:r>
                      <w:r>
                        <w:rPr>
                          <w:rFonts w:ascii="Times New Roman" w:hAnsi="Times New Roman" w:cs="Times New Roman"/>
                          <w:sz w:val="18"/>
                          <w:szCs w:val="18"/>
                        </w:rPr>
                        <w:tab/>
                      </w:r>
                      <w:r>
                        <w:rPr>
                          <w:rFonts w:ascii="Times New Roman" w:hAnsi="Times New Roman" w:cs="Times New Roman"/>
                          <w:sz w:val="18"/>
                          <w:szCs w:val="18"/>
                        </w:rPr>
                        <w:tab/>
                        <w:t>: 5</w:t>
                      </w:r>
                    </w:p>
                    <w:p w:rsidR="0061433A" w:rsidRPr="001B4367" w:rsidRDefault="0061433A" w:rsidP="0061433A">
                      <w:pPr>
                        <w:pStyle w:val="Prrafodelista"/>
                        <w:numPr>
                          <w:ilvl w:val="1"/>
                          <w:numId w:val="1"/>
                        </w:numPr>
                        <w:spacing w:line="276" w:lineRule="auto"/>
                        <w:rPr>
                          <w:rFonts w:ascii="Times New Roman" w:hAnsi="Times New Roman" w:cs="Times New Roman"/>
                          <w:sz w:val="18"/>
                          <w:szCs w:val="18"/>
                        </w:rPr>
                      </w:pPr>
                      <w:r w:rsidRPr="001B4367">
                        <w:rPr>
                          <w:rFonts w:ascii="Times New Roman" w:hAnsi="Times New Roman" w:cs="Times New Roman"/>
                          <w:sz w:val="18"/>
                          <w:szCs w:val="18"/>
                        </w:rPr>
                        <w:t>Pre-requisito</w:t>
                      </w:r>
                      <w:r w:rsidRPr="001B4367">
                        <w:rPr>
                          <w:rFonts w:ascii="Times New Roman" w:hAnsi="Times New Roman" w:cs="Times New Roman"/>
                          <w:sz w:val="18"/>
                          <w:szCs w:val="18"/>
                        </w:rPr>
                        <w:tab/>
                      </w:r>
                      <w:r w:rsidRPr="001B4367">
                        <w:rPr>
                          <w:rFonts w:ascii="Times New Roman" w:hAnsi="Times New Roman" w:cs="Times New Roman"/>
                          <w:sz w:val="18"/>
                          <w:szCs w:val="18"/>
                        </w:rPr>
                        <w:tab/>
                      </w:r>
                      <w:r w:rsidRPr="001B4367">
                        <w:rPr>
                          <w:rFonts w:ascii="Times New Roman" w:hAnsi="Times New Roman" w:cs="Times New Roman"/>
                          <w:sz w:val="18"/>
                          <w:szCs w:val="18"/>
                        </w:rPr>
                        <w:tab/>
                        <w:t xml:space="preserve">: </w:t>
                      </w:r>
                      <w:r w:rsidR="00ED494D">
                        <w:rPr>
                          <w:rFonts w:ascii="Times New Roman" w:hAnsi="Times New Roman" w:cs="Times New Roman"/>
                          <w:sz w:val="18"/>
                          <w:szCs w:val="18"/>
                        </w:rPr>
                        <w:t>Procesamiento de Metales</w:t>
                      </w:r>
                      <w:r w:rsidRPr="001B4367">
                        <w:rPr>
                          <w:rFonts w:ascii="Times New Roman" w:hAnsi="Times New Roman" w:cs="Times New Roman"/>
                          <w:sz w:val="18"/>
                          <w:szCs w:val="18"/>
                        </w:rPr>
                        <w:t xml:space="preserve">. </w:t>
                      </w:r>
                    </w:p>
                    <w:p w:rsidR="0061433A" w:rsidRPr="001B4367" w:rsidRDefault="0061433A" w:rsidP="0061433A">
                      <w:pPr>
                        <w:pStyle w:val="Prrafodelista"/>
                        <w:numPr>
                          <w:ilvl w:val="1"/>
                          <w:numId w:val="1"/>
                        </w:numPr>
                        <w:spacing w:line="276" w:lineRule="auto"/>
                        <w:rPr>
                          <w:rFonts w:ascii="Times New Roman" w:hAnsi="Times New Roman" w:cs="Times New Roman"/>
                          <w:sz w:val="18"/>
                          <w:szCs w:val="18"/>
                        </w:rPr>
                      </w:pPr>
                      <w:r w:rsidRPr="001B4367">
                        <w:rPr>
                          <w:rFonts w:ascii="Times New Roman" w:hAnsi="Times New Roman" w:cs="Times New Roman"/>
                          <w:sz w:val="18"/>
                          <w:szCs w:val="18"/>
                        </w:rPr>
                        <w:t>Duración y Distribución Horaria</w:t>
                      </w:r>
                      <w:r w:rsidRPr="001B4367">
                        <w:rPr>
                          <w:rFonts w:ascii="Times New Roman" w:hAnsi="Times New Roman" w:cs="Times New Roman"/>
                          <w:sz w:val="18"/>
                          <w:szCs w:val="18"/>
                        </w:rPr>
                        <w:tab/>
                        <w:t>: 17 Semanas / Semestre 201</w:t>
                      </w:r>
                      <w:r w:rsidR="00DD6D15">
                        <w:rPr>
                          <w:rFonts w:ascii="Times New Roman" w:hAnsi="Times New Roman" w:cs="Times New Roman"/>
                          <w:sz w:val="18"/>
                          <w:szCs w:val="18"/>
                        </w:rPr>
                        <w:t>8</w:t>
                      </w:r>
                      <w:r w:rsidRPr="001B4367">
                        <w:rPr>
                          <w:rFonts w:ascii="Times New Roman" w:hAnsi="Times New Roman" w:cs="Times New Roman"/>
                          <w:sz w:val="18"/>
                          <w:szCs w:val="18"/>
                        </w:rPr>
                        <w:t>-I</w:t>
                      </w:r>
                      <w:r w:rsidR="00D85191">
                        <w:rPr>
                          <w:rFonts w:ascii="Times New Roman" w:hAnsi="Times New Roman" w:cs="Times New Roman"/>
                          <w:sz w:val="18"/>
                          <w:szCs w:val="18"/>
                        </w:rPr>
                        <w:t>I</w:t>
                      </w:r>
                    </w:p>
                    <w:p w:rsidR="0061433A" w:rsidRPr="001B4367" w:rsidRDefault="0061433A" w:rsidP="0061433A">
                      <w:pPr>
                        <w:pStyle w:val="Prrafodelista"/>
                        <w:numPr>
                          <w:ilvl w:val="2"/>
                          <w:numId w:val="1"/>
                        </w:numPr>
                        <w:spacing w:line="276" w:lineRule="auto"/>
                        <w:ind w:hanging="361"/>
                        <w:rPr>
                          <w:rFonts w:ascii="Times New Roman" w:hAnsi="Times New Roman" w:cs="Times New Roman"/>
                          <w:sz w:val="18"/>
                          <w:szCs w:val="18"/>
                        </w:rPr>
                      </w:pPr>
                      <w:r w:rsidRPr="001B4367">
                        <w:rPr>
                          <w:rFonts w:ascii="Times New Roman" w:hAnsi="Times New Roman" w:cs="Times New Roman"/>
                          <w:sz w:val="18"/>
                          <w:szCs w:val="18"/>
                        </w:rPr>
                        <w:t xml:space="preserve">Teoría </w:t>
                      </w:r>
                      <w:r w:rsidRPr="001B4367">
                        <w:rPr>
                          <w:rFonts w:ascii="Times New Roman" w:hAnsi="Times New Roman" w:cs="Times New Roman"/>
                          <w:sz w:val="18"/>
                          <w:szCs w:val="18"/>
                        </w:rPr>
                        <w:tab/>
                      </w:r>
                      <w:r w:rsidRPr="001B4367">
                        <w:rPr>
                          <w:rFonts w:ascii="Times New Roman" w:hAnsi="Times New Roman" w:cs="Times New Roman"/>
                          <w:sz w:val="18"/>
                          <w:szCs w:val="18"/>
                        </w:rPr>
                        <w:tab/>
                      </w:r>
                      <w:r w:rsidRPr="001B4367">
                        <w:rPr>
                          <w:rFonts w:ascii="Times New Roman" w:hAnsi="Times New Roman" w:cs="Times New Roman"/>
                          <w:sz w:val="18"/>
                          <w:szCs w:val="18"/>
                        </w:rPr>
                        <w:tab/>
                        <w:t>: 03 Horas / semana</w:t>
                      </w:r>
                    </w:p>
                    <w:p w:rsidR="0061433A" w:rsidRPr="001B4367" w:rsidRDefault="0061433A" w:rsidP="0061433A">
                      <w:pPr>
                        <w:pStyle w:val="Prrafodelista"/>
                        <w:numPr>
                          <w:ilvl w:val="2"/>
                          <w:numId w:val="1"/>
                        </w:numPr>
                        <w:spacing w:line="276" w:lineRule="auto"/>
                        <w:ind w:hanging="361"/>
                        <w:rPr>
                          <w:rFonts w:ascii="Times New Roman" w:hAnsi="Times New Roman" w:cs="Times New Roman"/>
                          <w:sz w:val="18"/>
                          <w:szCs w:val="18"/>
                        </w:rPr>
                      </w:pPr>
                      <w:r w:rsidRPr="001B4367">
                        <w:rPr>
                          <w:rFonts w:ascii="Times New Roman" w:hAnsi="Times New Roman" w:cs="Times New Roman"/>
                          <w:sz w:val="18"/>
                          <w:szCs w:val="18"/>
                        </w:rPr>
                        <w:t xml:space="preserve">Práctica </w:t>
                      </w:r>
                      <w:r w:rsidRPr="001B4367">
                        <w:rPr>
                          <w:rFonts w:ascii="Times New Roman" w:hAnsi="Times New Roman" w:cs="Times New Roman"/>
                          <w:sz w:val="18"/>
                          <w:szCs w:val="18"/>
                        </w:rPr>
                        <w:tab/>
                      </w:r>
                      <w:r w:rsidRPr="001B4367">
                        <w:rPr>
                          <w:rFonts w:ascii="Times New Roman" w:hAnsi="Times New Roman" w:cs="Times New Roman"/>
                          <w:sz w:val="18"/>
                          <w:szCs w:val="18"/>
                        </w:rPr>
                        <w:tab/>
                      </w:r>
                      <w:r w:rsidRPr="001B4367">
                        <w:rPr>
                          <w:rFonts w:ascii="Times New Roman" w:hAnsi="Times New Roman" w:cs="Times New Roman"/>
                          <w:sz w:val="18"/>
                          <w:szCs w:val="18"/>
                        </w:rPr>
                        <w:tab/>
                        <w:t>: 02 Horas / semana</w:t>
                      </w:r>
                    </w:p>
                    <w:p w:rsidR="0061433A" w:rsidRPr="001B4367" w:rsidRDefault="0061433A" w:rsidP="0061433A">
                      <w:pPr>
                        <w:pStyle w:val="Prrafodelista"/>
                        <w:numPr>
                          <w:ilvl w:val="1"/>
                          <w:numId w:val="1"/>
                        </w:numPr>
                        <w:spacing w:line="276" w:lineRule="auto"/>
                        <w:rPr>
                          <w:rFonts w:ascii="Times New Roman" w:hAnsi="Times New Roman" w:cs="Times New Roman"/>
                          <w:sz w:val="18"/>
                          <w:szCs w:val="18"/>
                        </w:rPr>
                      </w:pPr>
                      <w:r w:rsidRPr="001B4367">
                        <w:rPr>
                          <w:rFonts w:ascii="Times New Roman" w:hAnsi="Times New Roman" w:cs="Times New Roman"/>
                          <w:sz w:val="18"/>
                          <w:szCs w:val="18"/>
                        </w:rPr>
                        <w:t>Profesores Responsables</w:t>
                      </w:r>
                      <w:r w:rsidRPr="001B4367">
                        <w:rPr>
                          <w:rFonts w:ascii="Times New Roman" w:hAnsi="Times New Roman" w:cs="Times New Roman"/>
                          <w:sz w:val="18"/>
                          <w:szCs w:val="18"/>
                        </w:rPr>
                        <w:tab/>
                      </w:r>
                      <w:r>
                        <w:rPr>
                          <w:rFonts w:ascii="Times New Roman" w:hAnsi="Times New Roman" w:cs="Times New Roman"/>
                          <w:sz w:val="18"/>
                          <w:szCs w:val="18"/>
                        </w:rPr>
                        <w:tab/>
                      </w:r>
                      <w:r w:rsidRPr="001B4367">
                        <w:rPr>
                          <w:rFonts w:ascii="Times New Roman" w:hAnsi="Times New Roman" w:cs="Times New Roman"/>
                          <w:sz w:val="18"/>
                          <w:szCs w:val="18"/>
                        </w:rPr>
                        <w:t>: Ing. RICARDO BERNUY CASHUAMAN</w:t>
                      </w:r>
                    </w:p>
                    <w:p w:rsidR="0061433A" w:rsidRPr="001B4367" w:rsidRDefault="0061433A" w:rsidP="0061433A">
                      <w:pPr>
                        <w:pStyle w:val="Prrafodelista"/>
                        <w:spacing w:line="276" w:lineRule="auto"/>
                        <w:ind w:left="3540"/>
                        <w:rPr>
                          <w:rFonts w:ascii="Times New Roman" w:hAnsi="Times New Roman" w:cs="Times New Roman"/>
                          <w:sz w:val="18"/>
                          <w:szCs w:val="18"/>
                        </w:rPr>
                      </w:pPr>
                      <w:r w:rsidRPr="001B4367">
                        <w:rPr>
                          <w:rFonts w:ascii="Times New Roman" w:hAnsi="Times New Roman" w:cs="Times New Roman"/>
                          <w:sz w:val="18"/>
                          <w:szCs w:val="18"/>
                        </w:rPr>
                        <w:t xml:space="preserve">  Reg. CIP N° 27047</w:t>
                      </w:r>
                      <w:r w:rsidRPr="001B4367">
                        <w:rPr>
                          <w:rFonts w:ascii="Times New Roman" w:hAnsi="Times New Roman" w:cs="Times New Roman"/>
                          <w:sz w:val="18"/>
                          <w:szCs w:val="18"/>
                        </w:rPr>
                        <w:tab/>
                        <w:t>DNU: 364</w:t>
                      </w:r>
                    </w:p>
                    <w:p w:rsidR="001B4367" w:rsidRDefault="001B4367"/>
                  </w:txbxContent>
                </v:textbox>
                <w10:wrap type="square" anchory="page"/>
              </v:shape>
            </w:pict>
          </mc:Fallback>
        </mc:AlternateContent>
      </w:r>
    </w:p>
    <w:p w:rsidR="00520C69" w:rsidRPr="001B4367" w:rsidRDefault="00520C69" w:rsidP="00520C69">
      <w:pPr>
        <w:pStyle w:val="Prrafodelista"/>
        <w:spacing w:line="276" w:lineRule="auto"/>
        <w:ind w:left="3540"/>
        <w:rPr>
          <w:rFonts w:ascii="Times New Roman" w:hAnsi="Times New Roman" w:cs="Times New Roman"/>
          <w:sz w:val="18"/>
          <w:szCs w:val="18"/>
        </w:rPr>
      </w:pPr>
    </w:p>
    <w:p w:rsidR="001B4367" w:rsidRDefault="000A532C" w:rsidP="001B4367">
      <w:pPr>
        <w:pStyle w:val="Prrafodelista"/>
        <w:spacing w:line="276" w:lineRule="auto"/>
        <w:ind w:left="426"/>
        <w:rPr>
          <w:rFonts w:ascii="Times New Roman" w:hAnsi="Times New Roman" w:cs="Times New Roman"/>
          <w:b/>
          <w:sz w:val="18"/>
          <w:szCs w:val="18"/>
          <w:u w:val="single"/>
        </w:rPr>
      </w:pPr>
      <w:r>
        <w:rPr>
          <w:noProof/>
          <w:sz w:val="20"/>
          <w:szCs w:val="20"/>
          <w:lang w:eastAsia="es-PE"/>
        </w:rPr>
        <mc:AlternateContent>
          <mc:Choice Requires="wps">
            <w:drawing>
              <wp:anchor distT="0" distB="0" distL="114300" distR="114300" simplePos="0" relativeHeight="251659264" behindDoc="0" locked="0" layoutInCell="1" allowOverlap="1" wp14:anchorId="7B7C8C4B" wp14:editId="741F0A76">
                <wp:simplePos x="0" y="0"/>
                <wp:positionH relativeFrom="column">
                  <wp:posOffset>-63500</wp:posOffset>
                </wp:positionH>
                <wp:positionV relativeFrom="paragraph">
                  <wp:posOffset>101600</wp:posOffset>
                </wp:positionV>
                <wp:extent cx="4796790" cy="3740785"/>
                <wp:effectExtent l="0" t="0" r="22860" b="12065"/>
                <wp:wrapNone/>
                <wp:docPr id="2" name="2 Cuadro de texto"/>
                <wp:cNvGraphicFramePr/>
                <a:graphic xmlns:a="http://schemas.openxmlformats.org/drawingml/2006/main">
                  <a:graphicData uri="http://schemas.microsoft.com/office/word/2010/wordprocessingShape">
                    <wps:wsp>
                      <wps:cNvSpPr txBox="1"/>
                      <wps:spPr>
                        <a:xfrm>
                          <a:off x="0" y="0"/>
                          <a:ext cx="4796790" cy="374078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4367" w:rsidRDefault="001B43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7C8C4B" id="2 Cuadro de texto" o:spid="_x0000_s1027" type="#_x0000_t202" style="position:absolute;left:0;text-align:left;margin-left:-5pt;margin-top:8pt;width:377.7pt;height:29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" filled="f" strokeweight=".5pt">
                <v:textbox>
                  <w:txbxContent>
                    <w:p w:rsidR="001B4367" w:rsidRDefault="001B4367"/>
                  </w:txbxContent>
                </v:textbox>
              </v:shape>
            </w:pict>
          </mc:Fallback>
        </mc:AlternateContent>
      </w:r>
    </w:p>
    <w:p w:rsidR="00520C69" w:rsidRPr="001B4367" w:rsidRDefault="00520C69" w:rsidP="00520C69">
      <w:pPr>
        <w:pStyle w:val="Prrafodelista"/>
        <w:numPr>
          <w:ilvl w:val="0"/>
          <w:numId w:val="1"/>
        </w:numPr>
        <w:spacing w:line="276" w:lineRule="auto"/>
        <w:ind w:left="426" w:hanging="426"/>
        <w:rPr>
          <w:rFonts w:ascii="Times New Roman" w:hAnsi="Times New Roman" w:cs="Times New Roman"/>
          <w:b/>
          <w:sz w:val="18"/>
          <w:szCs w:val="18"/>
          <w:u w:val="single"/>
        </w:rPr>
      </w:pPr>
      <w:r w:rsidRPr="001B4367">
        <w:rPr>
          <w:rFonts w:ascii="Times New Roman" w:hAnsi="Times New Roman" w:cs="Times New Roman"/>
          <w:b/>
          <w:sz w:val="18"/>
          <w:szCs w:val="18"/>
          <w:u w:val="single"/>
        </w:rPr>
        <w:t xml:space="preserve">FUNDAMENTACIÓN: </w:t>
      </w:r>
    </w:p>
    <w:p w:rsidR="00520C69" w:rsidRPr="001B4367" w:rsidRDefault="008E66C7" w:rsidP="00520C69">
      <w:pPr>
        <w:pStyle w:val="Prrafodelista"/>
        <w:spacing w:line="276" w:lineRule="auto"/>
        <w:ind w:left="426"/>
        <w:rPr>
          <w:rFonts w:ascii="Times New Roman" w:hAnsi="Times New Roman" w:cs="Times New Roman"/>
          <w:sz w:val="18"/>
          <w:szCs w:val="18"/>
        </w:rPr>
      </w:pPr>
      <w:r w:rsidRPr="001B4367">
        <w:rPr>
          <w:rFonts w:ascii="Times New Roman" w:hAnsi="Times New Roman" w:cs="Times New Roman"/>
          <w:sz w:val="18"/>
          <w:szCs w:val="18"/>
        </w:rPr>
        <w:t xml:space="preserve">Se fundamente este curso en los conocimientos teóricos prácticos que debe tener el docente. El docente mediante sus conocimientos podrá guiar en forma certera por el camino de la investigación que debe desarrollar el alumnado. Yo me encuentro convencido de que de la nada se puede sacar algo; cuando el docente domina la asignatura que se le ha encomendado. No debe haber pretexto para que el alumno no aprenda basado en que no tiene los elementos para enseñar. </w:t>
      </w:r>
    </w:p>
    <w:p w:rsidR="008E66C7" w:rsidRPr="001B4367" w:rsidRDefault="008E66C7" w:rsidP="00520C69">
      <w:pPr>
        <w:pStyle w:val="Prrafodelista"/>
        <w:spacing w:line="276" w:lineRule="auto"/>
        <w:ind w:left="426"/>
        <w:rPr>
          <w:rFonts w:ascii="Times New Roman" w:hAnsi="Times New Roman" w:cs="Times New Roman"/>
          <w:sz w:val="18"/>
          <w:szCs w:val="18"/>
        </w:rPr>
      </w:pPr>
      <w:r w:rsidRPr="001B4367">
        <w:rPr>
          <w:rFonts w:ascii="Times New Roman" w:hAnsi="Times New Roman" w:cs="Times New Roman"/>
          <w:sz w:val="18"/>
          <w:szCs w:val="18"/>
        </w:rPr>
        <w:t xml:space="preserve">Para fundir es solamente tener voluntad de trabajo; con una lampa se hace un huevo en la tierra, los alumnos deben traer cada uno, un ladrillo refractario, en conjunto se compra un crisol de segundo uso y con un poco de carbón se funde la chatarra que sobra en casa; así es como obtenemos piezas de máquinas que se pueden comercializar.  </w:t>
      </w:r>
    </w:p>
    <w:p w:rsidR="008E66C7" w:rsidRPr="001B4367" w:rsidRDefault="008E66C7" w:rsidP="00520C69">
      <w:pPr>
        <w:pStyle w:val="Prrafodelista"/>
        <w:spacing w:line="276" w:lineRule="auto"/>
        <w:ind w:left="426"/>
        <w:rPr>
          <w:rFonts w:ascii="Times New Roman" w:hAnsi="Times New Roman" w:cs="Times New Roman"/>
          <w:sz w:val="18"/>
          <w:szCs w:val="18"/>
        </w:rPr>
      </w:pPr>
    </w:p>
    <w:p w:rsidR="00520C69" w:rsidRPr="001B4367" w:rsidRDefault="00520C69" w:rsidP="00520C69">
      <w:pPr>
        <w:pStyle w:val="Prrafodelista"/>
        <w:numPr>
          <w:ilvl w:val="0"/>
          <w:numId w:val="1"/>
        </w:numPr>
        <w:spacing w:line="276" w:lineRule="auto"/>
        <w:ind w:left="426" w:hanging="426"/>
        <w:rPr>
          <w:rFonts w:ascii="Times New Roman" w:hAnsi="Times New Roman" w:cs="Times New Roman"/>
          <w:b/>
          <w:sz w:val="18"/>
          <w:szCs w:val="18"/>
          <w:u w:val="single"/>
        </w:rPr>
      </w:pPr>
      <w:r w:rsidRPr="001B4367">
        <w:rPr>
          <w:rFonts w:ascii="Times New Roman" w:hAnsi="Times New Roman" w:cs="Times New Roman"/>
          <w:b/>
          <w:sz w:val="18"/>
          <w:szCs w:val="18"/>
          <w:u w:val="single"/>
        </w:rPr>
        <w:t xml:space="preserve">OBJETIVO: </w:t>
      </w:r>
    </w:p>
    <w:p w:rsidR="008E66C7" w:rsidRPr="001B4367" w:rsidRDefault="008E66C7" w:rsidP="008E66C7">
      <w:pPr>
        <w:pStyle w:val="Prrafodelista"/>
        <w:spacing w:line="276" w:lineRule="auto"/>
        <w:ind w:left="426"/>
        <w:rPr>
          <w:rFonts w:ascii="Times New Roman" w:hAnsi="Times New Roman" w:cs="Times New Roman"/>
          <w:sz w:val="18"/>
          <w:szCs w:val="18"/>
        </w:rPr>
      </w:pPr>
      <w:r w:rsidRPr="001B4367">
        <w:rPr>
          <w:rFonts w:ascii="Times New Roman" w:hAnsi="Times New Roman" w:cs="Times New Roman"/>
          <w:sz w:val="18"/>
          <w:szCs w:val="18"/>
        </w:rPr>
        <w:t xml:space="preserve">Despertar en los alumnos su capacidad creativa; los alumnos deben aprender lo que es </w:t>
      </w:r>
      <w:proofErr w:type="spellStart"/>
      <w:r w:rsidRPr="001B4367">
        <w:rPr>
          <w:rFonts w:ascii="Times New Roman" w:hAnsi="Times New Roman" w:cs="Times New Roman"/>
          <w:sz w:val="18"/>
          <w:szCs w:val="18"/>
        </w:rPr>
        <w:t>modelería</w:t>
      </w:r>
      <w:proofErr w:type="spellEnd"/>
      <w:r w:rsidRPr="001B4367">
        <w:rPr>
          <w:rFonts w:ascii="Times New Roman" w:hAnsi="Times New Roman" w:cs="Times New Roman"/>
          <w:sz w:val="18"/>
          <w:szCs w:val="18"/>
        </w:rPr>
        <w:t xml:space="preserve"> para fundición, también lo que es un moldeo; fundición de metales y acabado de piezas. Se debe enseñar lo que es función para ingenieros basados en la teoría y la práctica. El ingeniero en una planta es el que dirige pero para dirigir hay que saber hacer. El alumno constantemente estará latiendo en el cerebro lo que es la perseverancia que lleva a la inventiva para ello se entera preguntando ¡¿Por qué?! ¡Porque! Preguntas que el profesor debe responder y si no sabe se irá a estudiar. </w:t>
      </w:r>
    </w:p>
    <w:p w:rsidR="008E66C7" w:rsidRPr="001B4367" w:rsidRDefault="008E66C7" w:rsidP="008E66C7">
      <w:pPr>
        <w:pStyle w:val="Prrafodelista"/>
        <w:spacing w:line="276" w:lineRule="auto"/>
        <w:ind w:left="426"/>
        <w:rPr>
          <w:rFonts w:ascii="Times New Roman" w:hAnsi="Times New Roman" w:cs="Times New Roman"/>
          <w:sz w:val="18"/>
          <w:szCs w:val="18"/>
        </w:rPr>
      </w:pPr>
    </w:p>
    <w:p w:rsidR="008E66C7" w:rsidRDefault="008E66C7" w:rsidP="008E66C7">
      <w:pPr>
        <w:pStyle w:val="Prrafodelista"/>
        <w:spacing w:line="276" w:lineRule="auto"/>
        <w:ind w:left="426"/>
        <w:rPr>
          <w:rFonts w:ascii="Times New Roman" w:hAnsi="Times New Roman" w:cs="Times New Roman"/>
          <w:sz w:val="18"/>
          <w:szCs w:val="18"/>
        </w:rPr>
      </w:pPr>
    </w:p>
    <w:p w:rsidR="001B4367" w:rsidRPr="001B4367" w:rsidRDefault="001B4367" w:rsidP="008E66C7">
      <w:pPr>
        <w:pStyle w:val="Prrafodelista"/>
        <w:spacing w:line="276" w:lineRule="auto"/>
        <w:ind w:left="426"/>
        <w:rPr>
          <w:rFonts w:ascii="Times New Roman" w:hAnsi="Times New Roman" w:cs="Times New Roman"/>
          <w:sz w:val="18"/>
          <w:szCs w:val="18"/>
        </w:rPr>
      </w:pPr>
    </w:p>
    <w:p w:rsidR="008E66C7" w:rsidRPr="001B4367" w:rsidRDefault="000A532C" w:rsidP="008E66C7">
      <w:pPr>
        <w:pStyle w:val="Prrafodelista"/>
        <w:spacing w:line="276" w:lineRule="auto"/>
        <w:ind w:left="426"/>
        <w:rPr>
          <w:rFonts w:ascii="Times New Roman" w:hAnsi="Times New Roman" w:cs="Times New Roman"/>
          <w:sz w:val="18"/>
          <w:szCs w:val="18"/>
        </w:rPr>
      </w:pPr>
      <w:r>
        <w:rPr>
          <w:noProof/>
          <w:sz w:val="20"/>
          <w:szCs w:val="20"/>
          <w:lang w:eastAsia="es-PE"/>
        </w:rPr>
        <mc:AlternateContent>
          <mc:Choice Requires="wps">
            <w:drawing>
              <wp:anchor distT="0" distB="0" distL="114300" distR="114300" simplePos="0" relativeHeight="251663360" behindDoc="0" locked="0" layoutInCell="1" allowOverlap="1" wp14:anchorId="6FF00D0C" wp14:editId="67317800">
                <wp:simplePos x="0" y="0"/>
                <wp:positionH relativeFrom="column">
                  <wp:posOffset>-122539</wp:posOffset>
                </wp:positionH>
                <wp:positionV relativeFrom="paragraph">
                  <wp:posOffset>-231627</wp:posOffset>
                </wp:positionV>
                <wp:extent cx="4796790" cy="6780811"/>
                <wp:effectExtent l="0" t="0" r="22860" b="20320"/>
                <wp:wrapNone/>
                <wp:docPr id="4" name="4 Cuadro de texto"/>
                <wp:cNvGraphicFramePr/>
                <a:graphic xmlns:a="http://schemas.openxmlformats.org/drawingml/2006/main">
                  <a:graphicData uri="http://schemas.microsoft.com/office/word/2010/wordprocessingShape">
                    <wps:wsp>
                      <wps:cNvSpPr txBox="1"/>
                      <wps:spPr>
                        <a:xfrm>
                          <a:off x="0" y="0"/>
                          <a:ext cx="4796790" cy="6780811"/>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532C" w:rsidRDefault="000A532C"/>
                          <w:p w:rsidR="000A532C" w:rsidRDefault="000A53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F00D0C" id="4 Cuadro de texto" o:spid="_x0000_s1028" type="#_x0000_t202" style="position:absolute;left:0;text-align:left;margin-left:-9.65pt;margin-top:-18.25pt;width:377.7pt;height:533.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" filled="f" strokeweight=".5pt">
                <v:textbox>
                  <w:txbxContent>
                    <w:p w:rsidR="000A532C" w:rsidRDefault="000A532C"/>
                    <w:p w:rsidR="000A532C" w:rsidRDefault="000A532C"/>
                  </w:txbxContent>
                </v:textbox>
              </v:shape>
            </w:pict>
          </mc:Fallback>
        </mc:AlternateContent>
      </w:r>
      <w:r w:rsidR="008E66C7" w:rsidRPr="001B4367">
        <w:rPr>
          <w:rFonts w:ascii="Times New Roman" w:hAnsi="Times New Roman" w:cs="Times New Roman"/>
          <w:sz w:val="18"/>
          <w:szCs w:val="18"/>
        </w:rPr>
        <w:t xml:space="preserve"> </w:t>
      </w:r>
    </w:p>
    <w:p w:rsidR="00520C69" w:rsidRPr="001B4367" w:rsidRDefault="008E66C7" w:rsidP="00520C69">
      <w:pPr>
        <w:pStyle w:val="Prrafodelista"/>
        <w:numPr>
          <w:ilvl w:val="0"/>
          <w:numId w:val="1"/>
        </w:numPr>
        <w:spacing w:line="276" w:lineRule="auto"/>
        <w:ind w:left="426" w:hanging="426"/>
        <w:rPr>
          <w:rFonts w:ascii="Times New Roman" w:hAnsi="Times New Roman" w:cs="Times New Roman"/>
          <w:b/>
          <w:sz w:val="18"/>
          <w:szCs w:val="18"/>
          <w:u w:val="single"/>
        </w:rPr>
      </w:pPr>
      <w:r w:rsidRPr="001B4367">
        <w:rPr>
          <w:rFonts w:ascii="Times New Roman" w:hAnsi="Times New Roman" w:cs="Times New Roman"/>
          <w:b/>
          <w:sz w:val="18"/>
          <w:szCs w:val="18"/>
          <w:u w:val="single"/>
        </w:rPr>
        <w:t>PROGRAMA:</w:t>
      </w:r>
    </w:p>
    <w:p w:rsidR="008E66C7" w:rsidRPr="001B4367" w:rsidRDefault="008E66C7" w:rsidP="008E66C7">
      <w:pPr>
        <w:pStyle w:val="Prrafodelista"/>
        <w:spacing w:line="276" w:lineRule="auto"/>
        <w:ind w:left="426"/>
        <w:rPr>
          <w:rFonts w:ascii="Times New Roman" w:hAnsi="Times New Roman" w:cs="Times New Roman"/>
          <w:b/>
          <w:sz w:val="18"/>
          <w:szCs w:val="18"/>
          <w:u w:val="single"/>
        </w:rPr>
      </w:pPr>
    </w:p>
    <w:p w:rsidR="008E66C7" w:rsidRPr="001B4367" w:rsidRDefault="008E66C7" w:rsidP="008E66C7">
      <w:pPr>
        <w:pStyle w:val="Prrafodelista"/>
        <w:spacing w:line="276" w:lineRule="auto"/>
        <w:ind w:left="426"/>
        <w:rPr>
          <w:rFonts w:ascii="Times New Roman" w:hAnsi="Times New Roman" w:cs="Times New Roman"/>
          <w:b/>
          <w:sz w:val="18"/>
          <w:szCs w:val="18"/>
        </w:rPr>
      </w:pPr>
      <w:r w:rsidRPr="001B4367">
        <w:rPr>
          <w:rFonts w:ascii="Times New Roman" w:hAnsi="Times New Roman" w:cs="Times New Roman"/>
          <w:b/>
          <w:sz w:val="18"/>
          <w:szCs w:val="18"/>
        </w:rPr>
        <w:t>SEMANA 01</w:t>
      </w:r>
    </w:p>
    <w:p w:rsidR="008E66C7" w:rsidRPr="001B4367" w:rsidRDefault="008E66C7" w:rsidP="008E66C7">
      <w:pPr>
        <w:pStyle w:val="Prrafodelista"/>
        <w:numPr>
          <w:ilvl w:val="0"/>
          <w:numId w:val="3"/>
        </w:numPr>
        <w:spacing w:line="276" w:lineRule="auto"/>
        <w:rPr>
          <w:rFonts w:ascii="Times New Roman" w:hAnsi="Times New Roman" w:cs="Times New Roman"/>
          <w:sz w:val="18"/>
          <w:szCs w:val="18"/>
        </w:rPr>
      </w:pPr>
      <w:r w:rsidRPr="001B4367">
        <w:rPr>
          <w:rFonts w:ascii="Times New Roman" w:hAnsi="Times New Roman" w:cs="Times New Roman"/>
          <w:sz w:val="18"/>
          <w:szCs w:val="18"/>
        </w:rPr>
        <w:t xml:space="preserve">Presentación del profesor en donde también explicará  la forma como se desarrollará el curso. </w:t>
      </w:r>
    </w:p>
    <w:p w:rsidR="008E66C7" w:rsidRPr="001B4367" w:rsidRDefault="008E66C7" w:rsidP="008E66C7">
      <w:pPr>
        <w:pStyle w:val="Prrafodelista"/>
        <w:numPr>
          <w:ilvl w:val="0"/>
          <w:numId w:val="3"/>
        </w:numPr>
        <w:spacing w:line="276" w:lineRule="auto"/>
        <w:rPr>
          <w:rFonts w:ascii="Times New Roman" w:hAnsi="Times New Roman" w:cs="Times New Roman"/>
          <w:sz w:val="18"/>
          <w:szCs w:val="18"/>
        </w:rPr>
      </w:pPr>
      <w:r w:rsidRPr="001B4367">
        <w:rPr>
          <w:rFonts w:ascii="Times New Roman" w:hAnsi="Times New Roman" w:cs="Times New Roman"/>
          <w:sz w:val="18"/>
          <w:szCs w:val="18"/>
        </w:rPr>
        <w:t xml:space="preserve">Partes en que se divide el curso. Modelo, molde, función y acabado. </w:t>
      </w:r>
    </w:p>
    <w:p w:rsidR="008E66C7" w:rsidRPr="001B4367" w:rsidRDefault="008E66C7" w:rsidP="008E66C7">
      <w:pPr>
        <w:spacing w:line="276" w:lineRule="auto"/>
        <w:ind w:left="426"/>
        <w:rPr>
          <w:rFonts w:ascii="Times New Roman" w:hAnsi="Times New Roman" w:cs="Times New Roman"/>
          <w:sz w:val="18"/>
          <w:szCs w:val="18"/>
        </w:rPr>
      </w:pPr>
    </w:p>
    <w:p w:rsidR="008E66C7" w:rsidRPr="001B4367" w:rsidRDefault="008E66C7" w:rsidP="008E66C7">
      <w:pPr>
        <w:spacing w:line="276" w:lineRule="auto"/>
        <w:ind w:left="426"/>
        <w:rPr>
          <w:rFonts w:ascii="Times New Roman" w:hAnsi="Times New Roman" w:cs="Times New Roman"/>
          <w:b/>
          <w:sz w:val="18"/>
          <w:szCs w:val="18"/>
        </w:rPr>
      </w:pPr>
      <w:r w:rsidRPr="001B4367">
        <w:rPr>
          <w:rFonts w:ascii="Times New Roman" w:hAnsi="Times New Roman" w:cs="Times New Roman"/>
          <w:b/>
          <w:sz w:val="18"/>
          <w:szCs w:val="18"/>
        </w:rPr>
        <w:t xml:space="preserve">SEMANA </w:t>
      </w:r>
      <w:r w:rsidR="0006436B" w:rsidRPr="001B4367">
        <w:rPr>
          <w:rFonts w:ascii="Times New Roman" w:hAnsi="Times New Roman" w:cs="Times New Roman"/>
          <w:b/>
          <w:sz w:val="18"/>
          <w:szCs w:val="18"/>
        </w:rPr>
        <w:t>0</w:t>
      </w:r>
      <w:r w:rsidRPr="001B4367">
        <w:rPr>
          <w:rFonts w:ascii="Times New Roman" w:hAnsi="Times New Roman" w:cs="Times New Roman"/>
          <w:b/>
          <w:sz w:val="18"/>
          <w:szCs w:val="18"/>
        </w:rPr>
        <w:t>2</w:t>
      </w:r>
    </w:p>
    <w:p w:rsidR="008E66C7" w:rsidRPr="001B4367" w:rsidRDefault="008E66C7" w:rsidP="008E66C7">
      <w:pPr>
        <w:pStyle w:val="Prrafodelista"/>
        <w:numPr>
          <w:ilvl w:val="0"/>
          <w:numId w:val="4"/>
        </w:numPr>
        <w:spacing w:line="276" w:lineRule="auto"/>
        <w:rPr>
          <w:rFonts w:ascii="Times New Roman" w:hAnsi="Times New Roman" w:cs="Times New Roman"/>
          <w:sz w:val="18"/>
          <w:szCs w:val="18"/>
        </w:rPr>
      </w:pPr>
      <w:r w:rsidRPr="001B4367">
        <w:rPr>
          <w:rFonts w:ascii="Times New Roman" w:hAnsi="Times New Roman" w:cs="Times New Roman"/>
          <w:sz w:val="18"/>
          <w:szCs w:val="18"/>
        </w:rPr>
        <w:t xml:space="preserve">Reconocimiento de metales por simple inspección, teoría y práctica. </w:t>
      </w:r>
    </w:p>
    <w:p w:rsidR="008E66C7" w:rsidRPr="001B4367" w:rsidRDefault="008E66C7" w:rsidP="008E66C7">
      <w:pPr>
        <w:pStyle w:val="Prrafodelista"/>
        <w:numPr>
          <w:ilvl w:val="0"/>
          <w:numId w:val="4"/>
        </w:numPr>
        <w:spacing w:line="276" w:lineRule="auto"/>
        <w:rPr>
          <w:rFonts w:ascii="Times New Roman" w:hAnsi="Times New Roman" w:cs="Times New Roman"/>
          <w:sz w:val="18"/>
          <w:szCs w:val="18"/>
        </w:rPr>
      </w:pPr>
      <w:r w:rsidRPr="001B4367">
        <w:rPr>
          <w:rFonts w:ascii="Times New Roman" w:hAnsi="Times New Roman" w:cs="Times New Roman"/>
          <w:sz w:val="18"/>
          <w:szCs w:val="18"/>
        </w:rPr>
        <w:t xml:space="preserve">Antecedente de los metales a tratar: acero, fierro fundido, fierro modular, cobre, bronce, latón, aleaciones ligeras. </w:t>
      </w:r>
    </w:p>
    <w:p w:rsidR="008E66C7" w:rsidRPr="001B4367" w:rsidRDefault="008E66C7" w:rsidP="008E66C7">
      <w:pPr>
        <w:spacing w:line="276" w:lineRule="auto"/>
        <w:ind w:left="426"/>
        <w:rPr>
          <w:rFonts w:ascii="Times New Roman" w:hAnsi="Times New Roman" w:cs="Times New Roman"/>
          <w:sz w:val="18"/>
          <w:szCs w:val="18"/>
        </w:rPr>
      </w:pPr>
    </w:p>
    <w:p w:rsidR="008E66C7" w:rsidRPr="001B4367" w:rsidRDefault="008E66C7" w:rsidP="008E66C7">
      <w:pPr>
        <w:spacing w:line="276" w:lineRule="auto"/>
        <w:ind w:left="426"/>
        <w:rPr>
          <w:rFonts w:ascii="Times New Roman" w:hAnsi="Times New Roman" w:cs="Times New Roman"/>
          <w:b/>
          <w:sz w:val="18"/>
          <w:szCs w:val="18"/>
        </w:rPr>
      </w:pPr>
      <w:r w:rsidRPr="001B4367">
        <w:rPr>
          <w:rFonts w:ascii="Times New Roman" w:hAnsi="Times New Roman" w:cs="Times New Roman"/>
          <w:b/>
          <w:sz w:val="18"/>
          <w:szCs w:val="18"/>
        </w:rPr>
        <w:t xml:space="preserve">SEMANA </w:t>
      </w:r>
      <w:r w:rsidR="0006436B" w:rsidRPr="001B4367">
        <w:rPr>
          <w:rFonts w:ascii="Times New Roman" w:hAnsi="Times New Roman" w:cs="Times New Roman"/>
          <w:b/>
          <w:sz w:val="18"/>
          <w:szCs w:val="18"/>
        </w:rPr>
        <w:t>0</w:t>
      </w:r>
      <w:r w:rsidRPr="001B4367">
        <w:rPr>
          <w:rFonts w:ascii="Times New Roman" w:hAnsi="Times New Roman" w:cs="Times New Roman"/>
          <w:b/>
          <w:sz w:val="18"/>
          <w:szCs w:val="18"/>
        </w:rPr>
        <w:t>3</w:t>
      </w:r>
    </w:p>
    <w:p w:rsidR="008E66C7" w:rsidRPr="001B4367" w:rsidRDefault="008E66C7" w:rsidP="008E66C7">
      <w:pPr>
        <w:pStyle w:val="Prrafodelista"/>
        <w:numPr>
          <w:ilvl w:val="0"/>
          <w:numId w:val="5"/>
        </w:numPr>
        <w:spacing w:line="276" w:lineRule="auto"/>
        <w:ind w:left="851" w:hanging="425"/>
        <w:rPr>
          <w:rFonts w:ascii="Times New Roman" w:hAnsi="Times New Roman" w:cs="Times New Roman"/>
          <w:sz w:val="18"/>
          <w:szCs w:val="18"/>
        </w:rPr>
      </w:pPr>
      <w:proofErr w:type="spellStart"/>
      <w:r w:rsidRPr="001B4367">
        <w:rPr>
          <w:rFonts w:ascii="Times New Roman" w:hAnsi="Times New Roman" w:cs="Times New Roman"/>
          <w:sz w:val="18"/>
          <w:szCs w:val="18"/>
        </w:rPr>
        <w:t>Modelería</w:t>
      </w:r>
      <w:proofErr w:type="spellEnd"/>
      <w:r w:rsidRPr="001B4367">
        <w:rPr>
          <w:rFonts w:ascii="Times New Roman" w:hAnsi="Times New Roman" w:cs="Times New Roman"/>
          <w:sz w:val="18"/>
          <w:szCs w:val="18"/>
        </w:rPr>
        <w:t xml:space="preserve"> para ingenieros, diseño, medidas básicas para el modelo, zona de participación ángulos de inclinación, sistemas de colada, ******.</w:t>
      </w:r>
    </w:p>
    <w:p w:rsidR="008E66C7" w:rsidRPr="001B4367" w:rsidRDefault="008E66C7" w:rsidP="008E66C7">
      <w:pPr>
        <w:spacing w:line="276" w:lineRule="auto"/>
        <w:ind w:left="426"/>
        <w:rPr>
          <w:rFonts w:ascii="Times New Roman" w:hAnsi="Times New Roman" w:cs="Times New Roman"/>
          <w:sz w:val="18"/>
          <w:szCs w:val="18"/>
        </w:rPr>
      </w:pPr>
    </w:p>
    <w:p w:rsidR="008E66C7" w:rsidRPr="001B4367" w:rsidRDefault="008E66C7" w:rsidP="008E66C7">
      <w:pPr>
        <w:spacing w:line="276" w:lineRule="auto"/>
        <w:ind w:left="426"/>
        <w:rPr>
          <w:rFonts w:ascii="Times New Roman" w:hAnsi="Times New Roman" w:cs="Times New Roman"/>
          <w:b/>
          <w:sz w:val="18"/>
          <w:szCs w:val="18"/>
        </w:rPr>
      </w:pPr>
      <w:r w:rsidRPr="001B4367">
        <w:rPr>
          <w:rFonts w:ascii="Times New Roman" w:hAnsi="Times New Roman" w:cs="Times New Roman"/>
          <w:b/>
          <w:sz w:val="18"/>
          <w:szCs w:val="18"/>
        </w:rPr>
        <w:t xml:space="preserve">SEMANA </w:t>
      </w:r>
      <w:r w:rsidR="0006436B" w:rsidRPr="001B4367">
        <w:rPr>
          <w:rFonts w:ascii="Times New Roman" w:hAnsi="Times New Roman" w:cs="Times New Roman"/>
          <w:b/>
          <w:sz w:val="18"/>
          <w:szCs w:val="18"/>
        </w:rPr>
        <w:t>0</w:t>
      </w:r>
      <w:r w:rsidRPr="001B4367">
        <w:rPr>
          <w:rFonts w:ascii="Times New Roman" w:hAnsi="Times New Roman" w:cs="Times New Roman"/>
          <w:b/>
          <w:sz w:val="18"/>
          <w:szCs w:val="18"/>
        </w:rPr>
        <w:t>4</w:t>
      </w:r>
    </w:p>
    <w:p w:rsidR="008E66C7" w:rsidRPr="001B4367" w:rsidRDefault="008E66C7" w:rsidP="008E66C7">
      <w:pPr>
        <w:pStyle w:val="Prrafodelista"/>
        <w:numPr>
          <w:ilvl w:val="0"/>
          <w:numId w:val="6"/>
        </w:numPr>
        <w:spacing w:line="276" w:lineRule="auto"/>
        <w:rPr>
          <w:rFonts w:ascii="Times New Roman" w:hAnsi="Times New Roman" w:cs="Times New Roman"/>
          <w:sz w:val="18"/>
          <w:szCs w:val="18"/>
        </w:rPr>
      </w:pPr>
      <w:r w:rsidRPr="001B4367">
        <w:rPr>
          <w:rFonts w:ascii="Times New Roman" w:hAnsi="Times New Roman" w:cs="Times New Roman"/>
          <w:sz w:val="18"/>
          <w:szCs w:val="18"/>
        </w:rPr>
        <w:t>Distribución de planos mecánicos para la fabricación grupal de los modelos.</w:t>
      </w:r>
    </w:p>
    <w:p w:rsidR="008E66C7" w:rsidRPr="001B4367" w:rsidRDefault="008E66C7" w:rsidP="008E66C7">
      <w:pPr>
        <w:pStyle w:val="Prrafodelista"/>
        <w:numPr>
          <w:ilvl w:val="0"/>
          <w:numId w:val="6"/>
        </w:numPr>
        <w:spacing w:line="276" w:lineRule="auto"/>
        <w:rPr>
          <w:rFonts w:ascii="Times New Roman" w:hAnsi="Times New Roman" w:cs="Times New Roman"/>
          <w:sz w:val="18"/>
          <w:szCs w:val="18"/>
        </w:rPr>
      </w:pPr>
      <w:r w:rsidRPr="001B4367">
        <w:rPr>
          <w:rFonts w:ascii="Times New Roman" w:hAnsi="Times New Roman" w:cs="Times New Roman"/>
          <w:sz w:val="18"/>
          <w:szCs w:val="18"/>
        </w:rPr>
        <w:t xml:space="preserve">Elaboración del plano de </w:t>
      </w:r>
      <w:proofErr w:type="spellStart"/>
      <w:r w:rsidRPr="001B4367">
        <w:rPr>
          <w:rFonts w:ascii="Times New Roman" w:hAnsi="Times New Roman" w:cs="Times New Roman"/>
          <w:sz w:val="18"/>
          <w:szCs w:val="18"/>
        </w:rPr>
        <w:t>modelería</w:t>
      </w:r>
      <w:proofErr w:type="spellEnd"/>
      <w:r w:rsidRPr="001B4367">
        <w:rPr>
          <w:rFonts w:ascii="Times New Roman" w:hAnsi="Times New Roman" w:cs="Times New Roman"/>
          <w:sz w:val="18"/>
          <w:szCs w:val="18"/>
        </w:rPr>
        <w:t>.</w:t>
      </w:r>
    </w:p>
    <w:p w:rsidR="008E66C7" w:rsidRPr="001B4367" w:rsidRDefault="008E66C7" w:rsidP="008E66C7">
      <w:pPr>
        <w:spacing w:line="276" w:lineRule="auto"/>
        <w:ind w:left="426"/>
        <w:rPr>
          <w:rFonts w:ascii="Times New Roman" w:hAnsi="Times New Roman" w:cs="Times New Roman"/>
          <w:sz w:val="18"/>
          <w:szCs w:val="18"/>
        </w:rPr>
      </w:pPr>
    </w:p>
    <w:p w:rsidR="008E66C7" w:rsidRPr="001B4367" w:rsidRDefault="008E66C7" w:rsidP="008E66C7">
      <w:pPr>
        <w:spacing w:line="276" w:lineRule="auto"/>
        <w:ind w:left="426"/>
        <w:rPr>
          <w:rFonts w:ascii="Times New Roman" w:hAnsi="Times New Roman" w:cs="Times New Roman"/>
          <w:b/>
          <w:sz w:val="18"/>
          <w:szCs w:val="18"/>
        </w:rPr>
      </w:pPr>
      <w:r w:rsidRPr="001B4367">
        <w:rPr>
          <w:rFonts w:ascii="Times New Roman" w:hAnsi="Times New Roman" w:cs="Times New Roman"/>
          <w:b/>
          <w:sz w:val="18"/>
          <w:szCs w:val="18"/>
        </w:rPr>
        <w:t xml:space="preserve">SEMANA </w:t>
      </w:r>
      <w:r w:rsidR="0006436B" w:rsidRPr="001B4367">
        <w:rPr>
          <w:rFonts w:ascii="Times New Roman" w:hAnsi="Times New Roman" w:cs="Times New Roman"/>
          <w:b/>
          <w:sz w:val="18"/>
          <w:szCs w:val="18"/>
        </w:rPr>
        <w:t>0</w:t>
      </w:r>
      <w:r w:rsidRPr="001B4367">
        <w:rPr>
          <w:rFonts w:ascii="Times New Roman" w:hAnsi="Times New Roman" w:cs="Times New Roman"/>
          <w:b/>
          <w:sz w:val="18"/>
          <w:szCs w:val="18"/>
        </w:rPr>
        <w:t>5</w:t>
      </w:r>
    </w:p>
    <w:p w:rsidR="008E66C7" w:rsidRPr="001B4367" w:rsidRDefault="0006436B" w:rsidP="008E66C7">
      <w:pPr>
        <w:pStyle w:val="Prrafodelista"/>
        <w:numPr>
          <w:ilvl w:val="0"/>
          <w:numId w:val="7"/>
        </w:numPr>
        <w:spacing w:line="276" w:lineRule="auto"/>
        <w:rPr>
          <w:rFonts w:ascii="Times New Roman" w:hAnsi="Times New Roman" w:cs="Times New Roman"/>
          <w:sz w:val="18"/>
          <w:szCs w:val="18"/>
        </w:rPr>
      </w:pPr>
      <w:r w:rsidRPr="001B4367">
        <w:rPr>
          <w:rFonts w:ascii="Times New Roman" w:hAnsi="Times New Roman" w:cs="Times New Roman"/>
          <w:sz w:val="18"/>
          <w:szCs w:val="18"/>
        </w:rPr>
        <w:t xml:space="preserve">Fabricación de modelos de madera. </w:t>
      </w:r>
    </w:p>
    <w:p w:rsidR="0006436B" w:rsidRPr="001B4367" w:rsidRDefault="0006436B" w:rsidP="0006436B">
      <w:pPr>
        <w:spacing w:line="276" w:lineRule="auto"/>
        <w:rPr>
          <w:rFonts w:ascii="Times New Roman" w:hAnsi="Times New Roman" w:cs="Times New Roman"/>
          <w:sz w:val="18"/>
          <w:szCs w:val="18"/>
        </w:rPr>
      </w:pPr>
    </w:p>
    <w:p w:rsidR="0006436B" w:rsidRPr="001B4367" w:rsidRDefault="0006436B" w:rsidP="0006436B">
      <w:pPr>
        <w:spacing w:line="276" w:lineRule="auto"/>
        <w:ind w:left="426"/>
        <w:rPr>
          <w:rFonts w:ascii="Times New Roman" w:hAnsi="Times New Roman" w:cs="Times New Roman"/>
          <w:b/>
          <w:sz w:val="18"/>
          <w:szCs w:val="18"/>
        </w:rPr>
      </w:pPr>
      <w:r w:rsidRPr="001B4367">
        <w:rPr>
          <w:rFonts w:ascii="Times New Roman" w:hAnsi="Times New Roman" w:cs="Times New Roman"/>
          <w:b/>
          <w:sz w:val="18"/>
          <w:szCs w:val="18"/>
        </w:rPr>
        <w:t>SEMANA 6</w:t>
      </w:r>
    </w:p>
    <w:p w:rsidR="0006436B" w:rsidRPr="001B4367" w:rsidRDefault="0006436B" w:rsidP="0006436B">
      <w:pPr>
        <w:pStyle w:val="Prrafodelista"/>
        <w:numPr>
          <w:ilvl w:val="0"/>
          <w:numId w:val="8"/>
        </w:numPr>
        <w:spacing w:line="276" w:lineRule="auto"/>
        <w:rPr>
          <w:rFonts w:ascii="Times New Roman" w:hAnsi="Times New Roman" w:cs="Times New Roman"/>
          <w:sz w:val="18"/>
          <w:szCs w:val="18"/>
        </w:rPr>
      </w:pPr>
      <w:r w:rsidRPr="001B4367">
        <w:rPr>
          <w:rFonts w:ascii="Times New Roman" w:hAnsi="Times New Roman" w:cs="Times New Roman"/>
          <w:sz w:val="18"/>
          <w:szCs w:val="18"/>
        </w:rPr>
        <w:t xml:space="preserve">Moldeo de modelos previa preparación de tierras de moldeo con arena de </w:t>
      </w:r>
      <w:proofErr w:type="spellStart"/>
      <w:r w:rsidRPr="001B4367">
        <w:rPr>
          <w:rFonts w:ascii="Times New Roman" w:hAnsi="Times New Roman" w:cs="Times New Roman"/>
          <w:sz w:val="18"/>
          <w:szCs w:val="18"/>
        </w:rPr>
        <w:t>sélice</w:t>
      </w:r>
      <w:proofErr w:type="spellEnd"/>
      <w:r w:rsidRPr="001B4367">
        <w:rPr>
          <w:rFonts w:ascii="Times New Roman" w:hAnsi="Times New Roman" w:cs="Times New Roman"/>
          <w:sz w:val="18"/>
          <w:szCs w:val="18"/>
        </w:rPr>
        <w:t xml:space="preserve"> ***** y agua, moldeo en seco, modelo en verde. </w:t>
      </w:r>
    </w:p>
    <w:p w:rsidR="0006436B" w:rsidRPr="001B4367" w:rsidRDefault="0006436B" w:rsidP="0006436B">
      <w:pPr>
        <w:spacing w:line="276" w:lineRule="auto"/>
        <w:ind w:left="426"/>
        <w:rPr>
          <w:rFonts w:ascii="Times New Roman" w:hAnsi="Times New Roman" w:cs="Times New Roman"/>
          <w:sz w:val="18"/>
          <w:szCs w:val="18"/>
        </w:rPr>
      </w:pPr>
    </w:p>
    <w:p w:rsidR="0006436B" w:rsidRPr="001B4367" w:rsidRDefault="0006436B" w:rsidP="0006436B">
      <w:pPr>
        <w:spacing w:line="276" w:lineRule="auto"/>
        <w:ind w:left="426"/>
        <w:rPr>
          <w:rFonts w:ascii="Times New Roman" w:hAnsi="Times New Roman" w:cs="Times New Roman"/>
          <w:b/>
          <w:sz w:val="18"/>
          <w:szCs w:val="18"/>
        </w:rPr>
      </w:pPr>
      <w:r w:rsidRPr="001B4367">
        <w:rPr>
          <w:rFonts w:ascii="Times New Roman" w:hAnsi="Times New Roman" w:cs="Times New Roman"/>
          <w:b/>
          <w:sz w:val="18"/>
          <w:szCs w:val="18"/>
        </w:rPr>
        <w:t>SEMANA 07</w:t>
      </w:r>
    </w:p>
    <w:p w:rsidR="0006436B" w:rsidRPr="001B4367" w:rsidRDefault="0006436B" w:rsidP="0006436B">
      <w:pPr>
        <w:pStyle w:val="Prrafodelista"/>
        <w:numPr>
          <w:ilvl w:val="0"/>
          <w:numId w:val="9"/>
        </w:numPr>
        <w:spacing w:line="276" w:lineRule="auto"/>
        <w:rPr>
          <w:rFonts w:ascii="Times New Roman" w:hAnsi="Times New Roman" w:cs="Times New Roman"/>
          <w:sz w:val="18"/>
          <w:szCs w:val="18"/>
        </w:rPr>
      </w:pPr>
      <w:r w:rsidRPr="001B4367">
        <w:rPr>
          <w:rFonts w:ascii="Times New Roman" w:hAnsi="Times New Roman" w:cs="Times New Roman"/>
          <w:sz w:val="18"/>
          <w:szCs w:val="18"/>
        </w:rPr>
        <w:t xml:space="preserve">Moldeo de modelos con *** usando tierras ya usadas con acondicionamiento. </w:t>
      </w:r>
    </w:p>
    <w:p w:rsidR="0006436B" w:rsidRPr="001B4367" w:rsidRDefault="0006436B" w:rsidP="0006436B">
      <w:pPr>
        <w:spacing w:line="276" w:lineRule="auto"/>
        <w:ind w:left="426"/>
        <w:rPr>
          <w:rFonts w:ascii="Times New Roman" w:hAnsi="Times New Roman" w:cs="Times New Roman"/>
          <w:sz w:val="18"/>
          <w:szCs w:val="18"/>
        </w:rPr>
      </w:pPr>
    </w:p>
    <w:p w:rsidR="0006436B" w:rsidRPr="001B4367" w:rsidRDefault="0006436B" w:rsidP="0006436B">
      <w:pPr>
        <w:spacing w:line="276" w:lineRule="auto"/>
        <w:ind w:left="426"/>
        <w:rPr>
          <w:rFonts w:ascii="Times New Roman" w:hAnsi="Times New Roman" w:cs="Times New Roman"/>
          <w:b/>
          <w:sz w:val="18"/>
          <w:szCs w:val="18"/>
        </w:rPr>
      </w:pPr>
      <w:r w:rsidRPr="001B4367">
        <w:rPr>
          <w:rFonts w:ascii="Times New Roman" w:hAnsi="Times New Roman" w:cs="Times New Roman"/>
          <w:b/>
          <w:sz w:val="18"/>
          <w:szCs w:val="18"/>
        </w:rPr>
        <w:t>SEMANA 08</w:t>
      </w:r>
    </w:p>
    <w:p w:rsidR="0006436B" w:rsidRPr="001B4367" w:rsidRDefault="0006436B" w:rsidP="0006436B">
      <w:pPr>
        <w:pStyle w:val="Prrafodelista"/>
        <w:numPr>
          <w:ilvl w:val="0"/>
          <w:numId w:val="10"/>
        </w:numPr>
        <w:spacing w:line="276" w:lineRule="auto"/>
        <w:rPr>
          <w:rFonts w:ascii="Times New Roman" w:hAnsi="Times New Roman" w:cs="Times New Roman"/>
          <w:sz w:val="18"/>
          <w:szCs w:val="18"/>
        </w:rPr>
      </w:pPr>
      <w:r w:rsidRPr="001B4367">
        <w:rPr>
          <w:rFonts w:ascii="Times New Roman" w:hAnsi="Times New Roman" w:cs="Times New Roman"/>
          <w:sz w:val="18"/>
          <w:szCs w:val="18"/>
        </w:rPr>
        <w:t xml:space="preserve">Evaluación parcial </w:t>
      </w:r>
    </w:p>
    <w:p w:rsidR="0006436B" w:rsidRPr="001B4367" w:rsidRDefault="0006436B" w:rsidP="0006436B">
      <w:pPr>
        <w:spacing w:line="276" w:lineRule="auto"/>
        <w:ind w:left="426"/>
        <w:rPr>
          <w:rFonts w:ascii="Times New Roman" w:hAnsi="Times New Roman" w:cs="Times New Roman"/>
          <w:sz w:val="18"/>
          <w:szCs w:val="18"/>
        </w:rPr>
      </w:pPr>
    </w:p>
    <w:p w:rsidR="0006436B" w:rsidRPr="001B4367" w:rsidRDefault="0006436B" w:rsidP="0006436B">
      <w:pPr>
        <w:spacing w:line="276" w:lineRule="auto"/>
        <w:ind w:left="426"/>
        <w:rPr>
          <w:rFonts w:ascii="Times New Roman" w:hAnsi="Times New Roman" w:cs="Times New Roman"/>
          <w:b/>
          <w:sz w:val="18"/>
          <w:szCs w:val="18"/>
        </w:rPr>
      </w:pPr>
      <w:r w:rsidRPr="001B4367">
        <w:rPr>
          <w:rFonts w:ascii="Times New Roman" w:hAnsi="Times New Roman" w:cs="Times New Roman"/>
          <w:b/>
          <w:sz w:val="18"/>
          <w:szCs w:val="18"/>
        </w:rPr>
        <w:t xml:space="preserve">SEMANA 09 </w:t>
      </w:r>
    </w:p>
    <w:p w:rsidR="0006436B" w:rsidRPr="001B4367" w:rsidRDefault="0006436B" w:rsidP="0006436B">
      <w:pPr>
        <w:pStyle w:val="Prrafodelista"/>
        <w:numPr>
          <w:ilvl w:val="0"/>
          <w:numId w:val="11"/>
        </w:numPr>
        <w:spacing w:line="276" w:lineRule="auto"/>
        <w:rPr>
          <w:rFonts w:ascii="Times New Roman" w:hAnsi="Times New Roman" w:cs="Times New Roman"/>
          <w:sz w:val="18"/>
          <w:szCs w:val="18"/>
        </w:rPr>
      </w:pPr>
      <w:r w:rsidRPr="001B4367">
        <w:rPr>
          <w:rFonts w:ascii="Times New Roman" w:hAnsi="Times New Roman" w:cs="Times New Roman"/>
          <w:sz w:val="18"/>
          <w:szCs w:val="18"/>
        </w:rPr>
        <w:t>Cálculo del sistema de colada</w:t>
      </w:r>
    </w:p>
    <w:p w:rsidR="0006436B" w:rsidRPr="001B4367" w:rsidRDefault="0006436B" w:rsidP="0006436B">
      <w:pPr>
        <w:pStyle w:val="Prrafodelista"/>
        <w:numPr>
          <w:ilvl w:val="0"/>
          <w:numId w:val="11"/>
        </w:numPr>
        <w:spacing w:line="276" w:lineRule="auto"/>
        <w:rPr>
          <w:rFonts w:ascii="Times New Roman" w:hAnsi="Times New Roman" w:cs="Times New Roman"/>
          <w:sz w:val="18"/>
          <w:szCs w:val="18"/>
        </w:rPr>
      </w:pPr>
      <w:r w:rsidRPr="001B4367">
        <w:rPr>
          <w:rFonts w:ascii="Times New Roman" w:hAnsi="Times New Roman" w:cs="Times New Roman"/>
          <w:sz w:val="18"/>
          <w:szCs w:val="18"/>
        </w:rPr>
        <w:t>Cálculo de *****</w:t>
      </w:r>
    </w:p>
    <w:p w:rsidR="0006436B" w:rsidRPr="001B4367" w:rsidRDefault="0006436B" w:rsidP="0006436B">
      <w:pPr>
        <w:spacing w:line="276" w:lineRule="auto"/>
        <w:ind w:left="426"/>
        <w:rPr>
          <w:rFonts w:ascii="Times New Roman" w:hAnsi="Times New Roman" w:cs="Times New Roman"/>
          <w:sz w:val="18"/>
          <w:szCs w:val="18"/>
        </w:rPr>
      </w:pPr>
    </w:p>
    <w:p w:rsidR="0006436B" w:rsidRPr="001B4367" w:rsidRDefault="0006436B" w:rsidP="0006436B">
      <w:pPr>
        <w:spacing w:line="276" w:lineRule="auto"/>
        <w:ind w:left="426"/>
        <w:rPr>
          <w:rFonts w:ascii="Times New Roman" w:hAnsi="Times New Roman" w:cs="Times New Roman"/>
          <w:b/>
          <w:sz w:val="18"/>
          <w:szCs w:val="18"/>
        </w:rPr>
      </w:pPr>
      <w:r w:rsidRPr="001B4367">
        <w:rPr>
          <w:rFonts w:ascii="Times New Roman" w:hAnsi="Times New Roman" w:cs="Times New Roman"/>
          <w:b/>
          <w:sz w:val="18"/>
          <w:szCs w:val="18"/>
        </w:rPr>
        <w:t>SEMANA 10</w:t>
      </w:r>
    </w:p>
    <w:p w:rsidR="0006436B" w:rsidRPr="001B4367" w:rsidRDefault="0006436B" w:rsidP="0006436B">
      <w:pPr>
        <w:pStyle w:val="Prrafodelista"/>
        <w:numPr>
          <w:ilvl w:val="0"/>
          <w:numId w:val="12"/>
        </w:numPr>
        <w:spacing w:line="276" w:lineRule="auto"/>
        <w:rPr>
          <w:rFonts w:ascii="Times New Roman" w:hAnsi="Times New Roman" w:cs="Times New Roman"/>
          <w:sz w:val="18"/>
          <w:szCs w:val="18"/>
        </w:rPr>
      </w:pPr>
      <w:r w:rsidRPr="001B4367">
        <w:rPr>
          <w:rFonts w:ascii="Times New Roman" w:hAnsi="Times New Roman" w:cs="Times New Roman"/>
          <w:sz w:val="18"/>
          <w:szCs w:val="18"/>
        </w:rPr>
        <w:t xml:space="preserve">Cálculo de fuerzas que producen la presión métodos </w:t>
      </w:r>
      <w:proofErr w:type="spellStart"/>
      <w:r w:rsidRPr="001B4367">
        <w:rPr>
          <w:rFonts w:ascii="Times New Roman" w:hAnsi="Times New Roman" w:cs="Times New Roman"/>
          <w:sz w:val="18"/>
          <w:szCs w:val="18"/>
        </w:rPr>
        <w:t>tática</w:t>
      </w:r>
      <w:proofErr w:type="spellEnd"/>
      <w:r w:rsidRPr="001B4367">
        <w:rPr>
          <w:rFonts w:ascii="Times New Roman" w:hAnsi="Times New Roman" w:cs="Times New Roman"/>
          <w:sz w:val="18"/>
          <w:szCs w:val="18"/>
        </w:rPr>
        <w:t>.</w:t>
      </w:r>
    </w:p>
    <w:p w:rsidR="0006436B" w:rsidRPr="001B4367" w:rsidRDefault="0006436B" w:rsidP="0006436B">
      <w:pPr>
        <w:spacing w:line="276" w:lineRule="auto"/>
        <w:ind w:left="426"/>
        <w:rPr>
          <w:rFonts w:ascii="Times New Roman" w:hAnsi="Times New Roman" w:cs="Times New Roman"/>
          <w:sz w:val="18"/>
          <w:szCs w:val="18"/>
        </w:rPr>
      </w:pPr>
    </w:p>
    <w:p w:rsidR="0006436B" w:rsidRPr="001B4367" w:rsidRDefault="0006436B" w:rsidP="0006436B">
      <w:pPr>
        <w:spacing w:line="276" w:lineRule="auto"/>
        <w:ind w:left="426"/>
        <w:rPr>
          <w:rFonts w:ascii="Times New Roman" w:hAnsi="Times New Roman" w:cs="Times New Roman"/>
          <w:sz w:val="18"/>
          <w:szCs w:val="18"/>
        </w:rPr>
      </w:pPr>
    </w:p>
    <w:p w:rsidR="0006436B" w:rsidRPr="001B4367" w:rsidRDefault="000A532C" w:rsidP="0006436B">
      <w:pPr>
        <w:spacing w:line="276" w:lineRule="auto"/>
        <w:ind w:left="426"/>
        <w:rPr>
          <w:rFonts w:ascii="Times New Roman" w:hAnsi="Times New Roman" w:cs="Times New Roman"/>
          <w:sz w:val="18"/>
          <w:szCs w:val="18"/>
        </w:rPr>
      </w:pPr>
      <w:r>
        <w:rPr>
          <w:noProof/>
          <w:sz w:val="20"/>
          <w:szCs w:val="20"/>
          <w:lang w:eastAsia="es-PE"/>
        </w:rPr>
        <mc:AlternateContent>
          <mc:Choice Requires="wps">
            <w:drawing>
              <wp:anchor distT="0" distB="0" distL="114300" distR="114300" simplePos="0" relativeHeight="251665408" behindDoc="0" locked="0" layoutInCell="1" allowOverlap="1" wp14:anchorId="61E8945E" wp14:editId="3290BA95">
                <wp:simplePos x="0" y="0"/>
                <wp:positionH relativeFrom="column">
                  <wp:posOffset>-50668</wp:posOffset>
                </wp:positionH>
                <wp:positionV relativeFrom="paragraph">
                  <wp:posOffset>-207390</wp:posOffset>
                </wp:positionV>
                <wp:extent cx="4796790" cy="6780811"/>
                <wp:effectExtent l="0" t="0" r="22860" b="20320"/>
                <wp:wrapNone/>
                <wp:docPr id="5" name="5 Cuadro de texto"/>
                <wp:cNvGraphicFramePr/>
                <a:graphic xmlns:a="http://schemas.openxmlformats.org/drawingml/2006/main">
                  <a:graphicData uri="http://schemas.microsoft.com/office/word/2010/wordprocessingShape">
                    <wps:wsp>
                      <wps:cNvSpPr txBox="1"/>
                      <wps:spPr>
                        <a:xfrm>
                          <a:off x="0" y="0"/>
                          <a:ext cx="4796790" cy="6780811"/>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532C" w:rsidRDefault="000A532C"/>
                          <w:p w:rsidR="000A532C" w:rsidRDefault="000A53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E8945E" id="5 Cuadro de texto" o:spid="_x0000_s1029" type="#_x0000_t202" style="position:absolute;left:0;text-align:left;margin-left:-4pt;margin-top:-16.35pt;width:377.7pt;height:533.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" filled="f" strokeweight=".5pt">
                <v:textbox>
                  <w:txbxContent>
                    <w:p w:rsidR="000A532C" w:rsidRDefault="000A532C"/>
                    <w:p w:rsidR="000A532C" w:rsidRDefault="000A532C"/>
                  </w:txbxContent>
                </v:textbox>
              </v:shape>
            </w:pict>
          </mc:Fallback>
        </mc:AlternateContent>
      </w:r>
    </w:p>
    <w:p w:rsidR="0006436B" w:rsidRPr="001B4367" w:rsidRDefault="0006436B" w:rsidP="0006436B">
      <w:pPr>
        <w:spacing w:line="276" w:lineRule="auto"/>
        <w:ind w:left="426"/>
        <w:rPr>
          <w:rFonts w:ascii="Times New Roman" w:hAnsi="Times New Roman" w:cs="Times New Roman"/>
          <w:b/>
          <w:sz w:val="18"/>
          <w:szCs w:val="18"/>
        </w:rPr>
      </w:pPr>
      <w:r w:rsidRPr="001B4367">
        <w:rPr>
          <w:rFonts w:ascii="Times New Roman" w:hAnsi="Times New Roman" w:cs="Times New Roman"/>
          <w:b/>
          <w:sz w:val="18"/>
          <w:szCs w:val="18"/>
        </w:rPr>
        <w:t>SEMANA 11</w:t>
      </w:r>
    </w:p>
    <w:p w:rsidR="0006436B" w:rsidRPr="001B4367" w:rsidRDefault="0006436B" w:rsidP="0006436B">
      <w:pPr>
        <w:pStyle w:val="Prrafodelista"/>
        <w:numPr>
          <w:ilvl w:val="0"/>
          <w:numId w:val="13"/>
        </w:numPr>
        <w:spacing w:line="276" w:lineRule="auto"/>
        <w:rPr>
          <w:rFonts w:ascii="Times New Roman" w:hAnsi="Times New Roman" w:cs="Times New Roman"/>
          <w:sz w:val="18"/>
          <w:szCs w:val="18"/>
        </w:rPr>
      </w:pPr>
      <w:r w:rsidRPr="001B4367">
        <w:rPr>
          <w:rFonts w:ascii="Times New Roman" w:hAnsi="Times New Roman" w:cs="Times New Roman"/>
          <w:sz w:val="18"/>
          <w:szCs w:val="18"/>
        </w:rPr>
        <w:t xml:space="preserve">Simulación de función de fierro fundido previo estudio del horno de crisol sumergido. </w:t>
      </w:r>
    </w:p>
    <w:p w:rsidR="0006436B" w:rsidRPr="001B4367" w:rsidRDefault="0006436B" w:rsidP="0006436B">
      <w:pPr>
        <w:spacing w:line="276" w:lineRule="auto"/>
        <w:ind w:left="426"/>
        <w:rPr>
          <w:rFonts w:ascii="Times New Roman" w:hAnsi="Times New Roman" w:cs="Times New Roman"/>
          <w:sz w:val="18"/>
          <w:szCs w:val="18"/>
        </w:rPr>
      </w:pPr>
    </w:p>
    <w:p w:rsidR="0006436B" w:rsidRPr="001B4367" w:rsidRDefault="0006436B" w:rsidP="0006436B">
      <w:pPr>
        <w:spacing w:line="276" w:lineRule="auto"/>
        <w:ind w:left="426"/>
        <w:rPr>
          <w:rFonts w:ascii="Times New Roman" w:hAnsi="Times New Roman" w:cs="Times New Roman"/>
          <w:b/>
          <w:sz w:val="18"/>
          <w:szCs w:val="18"/>
        </w:rPr>
      </w:pPr>
      <w:r w:rsidRPr="001B4367">
        <w:rPr>
          <w:rFonts w:ascii="Times New Roman" w:hAnsi="Times New Roman" w:cs="Times New Roman"/>
          <w:b/>
          <w:sz w:val="18"/>
          <w:szCs w:val="18"/>
        </w:rPr>
        <w:t xml:space="preserve">SEMANA 12 </w:t>
      </w:r>
    </w:p>
    <w:p w:rsidR="0006436B" w:rsidRPr="001B4367" w:rsidRDefault="0006436B" w:rsidP="0006436B">
      <w:pPr>
        <w:pStyle w:val="Prrafodelista"/>
        <w:numPr>
          <w:ilvl w:val="0"/>
          <w:numId w:val="14"/>
        </w:numPr>
        <w:spacing w:line="276" w:lineRule="auto"/>
        <w:rPr>
          <w:rFonts w:ascii="Times New Roman" w:hAnsi="Times New Roman" w:cs="Times New Roman"/>
          <w:sz w:val="18"/>
          <w:szCs w:val="18"/>
        </w:rPr>
      </w:pPr>
      <w:r w:rsidRPr="001B4367">
        <w:rPr>
          <w:rFonts w:ascii="Times New Roman" w:hAnsi="Times New Roman" w:cs="Times New Roman"/>
          <w:sz w:val="18"/>
          <w:szCs w:val="18"/>
        </w:rPr>
        <w:t>Reparación del horno a crisol sumergido.</w:t>
      </w:r>
    </w:p>
    <w:p w:rsidR="0006436B" w:rsidRPr="001B4367" w:rsidRDefault="0006436B" w:rsidP="0006436B">
      <w:pPr>
        <w:spacing w:line="276" w:lineRule="auto"/>
        <w:ind w:left="426"/>
        <w:rPr>
          <w:rFonts w:ascii="Times New Roman" w:hAnsi="Times New Roman" w:cs="Times New Roman"/>
          <w:sz w:val="18"/>
          <w:szCs w:val="18"/>
        </w:rPr>
      </w:pPr>
    </w:p>
    <w:p w:rsidR="0006436B" w:rsidRPr="001B4367" w:rsidRDefault="0006436B" w:rsidP="0006436B">
      <w:pPr>
        <w:spacing w:line="276" w:lineRule="auto"/>
        <w:ind w:left="426"/>
        <w:rPr>
          <w:rFonts w:ascii="Times New Roman" w:hAnsi="Times New Roman" w:cs="Times New Roman"/>
          <w:b/>
          <w:sz w:val="18"/>
          <w:szCs w:val="18"/>
        </w:rPr>
      </w:pPr>
      <w:r w:rsidRPr="001B4367">
        <w:rPr>
          <w:rFonts w:ascii="Times New Roman" w:hAnsi="Times New Roman" w:cs="Times New Roman"/>
          <w:b/>
          <w:sz w:val="18"/>
          <w:szCs w:val="18"/>
        </w:rPr>
        <w:t xml:space="preserve">SEMANA 13 </w:t>
      </w:r>
    </w:p>
    <w:p w:rsidR="0006436B" w:rsidRPr="001B4367" w:rsidRDefault="0006436B" w:rsidP="0006436B">
      <w:pPr>
        <w:pStyle w:val="Prrafodelista"/>
        <w:numPr>
          <w:ilvl w:val="0"/>
          <w:numId w:val="15"/>
        </w:numPr>
        <w:spacing w:line="276" w:lineRule="auto"/>
        <w:rPr>
          <w:rFonts w:ascii="Times New Roman" w:hAnsi="Times New Roman" w:cs="Times New Roman"/>
          <w:sz w:val="18"/>
          <w:szCs w:val="18"/>
        </w:rPr>
      </w:pPr>
      <w:r w:rsidRPr="001B4367">
        <w:rPr>
          <w:rFonts w:ascii="Times New Roman" w:hAnsi="Times New Roman" w:cs="Times New Roman"/>
          <w:sz w:val="18"/>
          <w:szCs w:val="18"/>
        </w:rPr>
        <w:t xml:space="preserve">Fundición de </w:t>
      </w:r>
      <w:proofErr w:type="spellStart"/>
      <w:r w:rsidRPr="001B4367">
        <w:rPr>
          <w:rFonts w:ascii="Times New Roman" w:hAnsi="Times New Roman" w:cs="Times New Roman"/>
          <w:sz w:val="18"/>
          <w:szCs w:val="18"/>
        </w:rPr>
        <w:t>fierro</w:t>
      </w:r>
      <w:proofErr w:type="spellEnd"/>
      <w:r w:rsidRPr="001B4367">
        <w:rPr>
          <w:rFonts w:ascii="Times New Roman" w:hAnsi="Times New Roman" w:cs="Times New Roman"/>
          <w:sz w:val="18"/>
          <w:szCs w:val="18"/>
        </w:rPr>
        <w:t xml:space="preserve"> fundido; los alumnos deberán llevar su equipo de protección porque el horno llegará a temperatura de 1600°C. </w:t>
      </w:r>
    </w:p>
    <w:p w:rsidR="0006436B" w:rsidRPr="001B4367" w:rsidRDefault="0006436B" w:rsidP="0006436B">
      <w:pPr>
        <w:spacing w:line="276" w:lineRule="auto"/>
        <w:ind w:left="426"/>
        <w:rPr>
          <w:rFonts w:ascii="Times New Roman" w:hAnsi="Times New Roman" w:cs="Times New Roman"/>
          <w:sz w:val="18"/>
          <w:szCs w:val="18"/>
        </w:rPr>
      </w:pPr>
    </w:p>
    <w:p w:rsidR="0006436B" w:rsidRPr="001B4367" w:rsidRDefault="0006436B" w:rsidP="0006436B">
      <w:pPr>
        <w:spacing w:line="276" w:lineRule="auto"/>
        <w:ind w:left="426"/>
        <w:rPr>
          <w:rFonts w:ascii="Times New Roman" w:hAnsi="Times New Roman" w:cs="Times New Roman"/>
          <w:b/>
          <w:sz w:val="18"/>
          <w:szCs w:val="18"/>
        </w:rPr>
      </w:pPr>
      <w:r w:rsidRPr="001B4367">
        <w:rPr>
          <w:rFonts w:ascii="Times New Roman" w:hAnsi="Times New Roman" w:cs="Times New Roman"/>
          <w:b/>
          <w:sz w:val="18"/>
          <w:szCs w:val="18"/>
        </w:rPr>
        <w:t xml:space="preserve">SEMANA 14 </w:t>
      </w:r>
    </w:p>
    <w:p w:rsidR="0006436B" w:rsidRPr="001B4367" w:rsidRDefault="0006436B" w:rsidP="0006436B">
      <w:pPr>
        <w:pStyle w:val="Prrafodelista"/>
        <w:numPr>
          <w:ilvl w:val="0"/>
          <w:numId w:val="16"/>
        </w:numPr>
        <w:spacing w:line="276" w:lineRule="auto"/>
        <w:rPr>
          <w:rFonts w:ascii="Times New Roman" w:hAnsi="Times New Roman" w:cs="Times New Roman"/>
          <w:sz w:val="18"/>
          <w:szCs w:val="18"/>
        </w:rPr>
      </w:pPr>
      <w:r w:rsidRPr="001B4367">
        <w:rPr>
          <w:rFonts w:ascii="Times New Roman" w:hAnsi="Times New Roman" w:cs="Times New Roman"/>
          <w:sz w:val="18"/>
          <w:szCs w:val="18"/>
        </w:rPr>
        <w:t xml:space="preserve">Evaluación de las piezas fundidas, se debe reconocer y </w:t>
      </w:r>
      <w:proofErr w:type="spellStart"/>
      <w:r w:rsidRPr="001B4367">
        <w:rPr>
          <w:rFonts w:ascii="Times New Roman" w:hAnsi="Times New Roman" w:cs="Times New Roman"/>
          <w:sz w:val="18"/>
          <w:szCs w:val="18"/>
        </w:rPr>
        <w:t>dfar</w:t>
      </w:r>
      <w:proofErr w:type="spellEnd"/>
      <w:r w:rsidRPr="001B4367">
        <w:rPr>
          <w:rFonts w:ascii="Times New Roman" w:hAnsi="Times New Roman" w:cs="Times New Roman"/>
          <w:sz w:val="18"/>
          <w:szCs w:val="18"/>
        </w:rPr>
        <w:t xml:space="preserve"> respuesta a los problemas que se presente, poros, sopladuras, rebarbes, </w:t>
      </w:r>
      <w:proofErr w:type="spellStart"/>
      <w:r w:rsidRPr="001B4367">
        <w:rPr>
          <w:rFonts w:ascii="Times New Roman" w:hAnsi="Times New Roman" w:cs="Times New Roman"/>
          <w:sz w:val="18"/>
          <w:szCs w:val="18"/>
        </w:rPr>
        <w:t>rechufes</w:t>
      </w:r>
      <w:proofErr w:type="spellEnd"/>
      <w:r w:rsidRPr="001B4367">
        <w:rPr>
          <w:rFonts w:ascii="Times New Roman" w:hAnsi="Times New Roman" w:cs="Times New Roman"/>
          <w:sz w:val="18"/>
          <w:szCs w:val="18"/>
        </w:rPr>
        <w:t xml:space="preserve">. </w:t>
      </w:r>
    </w:p>
    <w:p w:rsidR="0006436B" w:rsidRPr="001B4367" w:rsidRDefault="0006436B" w:rsidP="0006436B">
      <w:pPr>
        <w:spacing w:line="276" w:lineRule="auto"/>
        <w:ind w:left="426"/>
        <w:rPr>
          <w:rFonts w:ascii="Times New Roman" w:hAnsi="Times New Roman" w:cs="Times New Roman"/>
          <w:sz w:val="18"/>
          <w:szCs w:val="18"/>
        </w:rPr>
      </w:pPr>
    </w:p>
    <w:p w:rsidR="0006436B" w:rsidRPr="001B4367" w:rsidRDefault="0006436B" w:rsidP="0006436B">
      <w:pPr>
        <w:spacing w:line="276" w:lineRule="auto"/>
        <w:ind w:left="426"/>
        <w:rPr>
          <w:rFonts w:ascii="Times New Roman" w:hAnsi="Times New Roman" w:cs="Times New Roman"/>
          <w:b/>
          <w:sz w:val="18"/>
          <w:szCs w:val="18"/>
        </w:rPr>
      </w:pPr>
      <w:r w:rsidRPr="001B4367">
        <w:rPr>
          <w:rFonts w:ascii="Times New Roman" w:hAnsi="Times New Roman" w:cs="Times New Roman"/>
          <w:b/>
          <w:sz w:val="18"/>
          <w:szCs w:val="18"/>
        </w:rPr>
        <w:t>SEMANA 15</w:t>
      </w:r>
    </w:p>
    <w:p w:rsidR="0006436B" w:rsidRPr="001B4367" w:rsidRDefault="0006436B" w:rsidP="0006436B">
      <w:pPr>
        <w:pStyle w:val="Prrafodelista"/>
        <w:numPr>
          <w:ilvl w:val="0"/>
          <w:numId w:val="17"/>
        </w:numPr>
        <w:spacing w:line="276" w:lineRule="auto"/>
        <w:rPr>
          <w:rFonts w:ascii="Times New Roman" w:hAnsi="Times New Roman" w:cs="Times New Roman"/>
          <w:sz w:val="18"/>
          <w:szCs w:val="18"/>
        </w:rPr>
      </w:pPr>
      <w:r w:rsidRPr="001B4367">
        <w:rPr>
          <w:rFonts w:ascii="Times New Roman" w:hAnsi="Times New Roman" w:cs="Times New Roman"/>
          <w:sz w:val="18"/>
          <w:szCs w:val="18"/>
        </w:rPr>
        <w:t>Acabado simple de las piezas con modeladora y si es necesario soldar alguna parte que no sea de riesgo para el funcionamiento de la máquina del ***</w:t>
      </w:r>
    </w:p>
    <w:p w:rsidR="0006436B" w:rsidRPr="001B4367" w:rsidRDefault="0006436B" w:rsidP="0006436B">
      <w:pPr>
        <w:spacing w:line="276" w:lineRule="auto"/>
        <w:ind w:left="426"/>
        <w:rPr>
          <w:rFonts w:ascii="Times New Roman" w:hAnsi="Times New Roman" w:cs="Times New Roman"/>
          <w:sz w:val="18"/>
          <w:szCs w:val="18"/>
        </w:rPr>
      </w:pPr>
    </w:p>
    <w:p w:rsidR="0006436B" w:rsidRPr="001B4367" w:rsidRDefault="0006436B" w:rsidP="0006436B">
      <w:pPr>
        <w:spacing w:line="276" w:lineRule="auto"/>
        <w:ind w:left="426"/>
        <w:rPr>
          <w:rFonts w:ascii="Times New Roman" w:hAnsi="Times New Roman" w:cs="Times New Roman"/>
          <w:b/>
          <w:sz w:val="18"/>
          <w:szCs w:val="18"/>
        </w:rPr>
      </w:pPr>
      <w:r w:rsidRPr="001B4367">
        <w:rPr>
          <w:rFonts w:ascii="Times New Roman" w:hAnsi="Times New Roman" w:cs="Times New Roman"/>
          <w:b/>
          <w:sz w:val="18"/>
          <w:szCs w:val="18"/>
        </w:rPr>
        <w:t xml:space="preserve">SEMANA 16 </w:t>
      </w:r>
    </w:p>
    <w:p w:rsidR="0006436B" w:rsidRPr="001B4367" w:rsidRDefault="0006436B" w:rsidP="0006436B">
      <w:pPr>
        <w:pStyle w:val="Prrafodelista"/>
        <w:numPr>
          <w:ilvl w:val="0"/>
          <w:numId w:val="18"/>
        </w:numPr>
        <w:spacing w:line="276" w:lineRule="auto"/>
        <w:rPr>
          <w:rFonts w:ascii="Times New Roman" w:hAnsi="Times New Roman" w:cs="Times New Roman"/>
          <w:sz w:val="18"/>
          <w:szCs w:val="18"/>
        </w:rPr>
      </w:pPr>
      <w:r w:rsidRPr="001B4367">
        <w:rPr>
          <w:rFonts w:ascii="Times New Roman" w:hAnsi="Times New Roman" w:cs="Times New Roman"/>
          <w:sz w:val="18"/>
          <w:szCs w:val="18"/>
        </w:rPr>
        <w:t xml:space="preserve">Evaluación Final </w:t>
      </w:r>
    </w:p>
    <w:p w:rsidR="0006436B" w:rsidRPr="001B4367" w:rsidRDefault="0006436B" w:rsidP="0006436B">
      <w:pPr>
        <w:spacing w:line="276" w:lineRule="auto"/>
        <w:ind w:left="426"/>
        <w:rPr>
          <w:rFonts w:ascii="Times New Roman" w:hAnsi="Times New Roman" w:cs="Times New Roman"/>
          <w:sz w:val="18"/>
          <w:szCs w:val="18"/>
        </w:rPr>
      </w:pPr>
    </w:p>
    <w:p w:rsidR="0006436B" w:rsidRPr="001B4367" w:rsidRDefault="0006436B" w:rsidP="0006436B">
      <w:pPr>
        <w:spacing w:line="276" w:lineRule="auto"/>
        <w:ind w:left="426"/>
        <w:rPr>
          <w:rFonts w:ascii="Times New Roman" w:hAnsi="Times New Roman" w:cs="Times New Roman"/>
          <w:b/>
          <w:sz w:val="18"/>
          <w:szCs w:val="18"/>
        </w:rPr>
      </w:pPr>
      <w:r w:rsidRPr="001B4367">
        <w:rPr>
          <w:rFonts w:ascii="Times New Roman" w:hAnsi="Times New Roman" w:cs="Times New Roman"/>
          <w:b/>
          <w:sz w:val="18"/>
          <w:szCs w:val="18"/>
        </w:rPr>
        <w:t xml:space="preserve">SEMANA 17 </w:t>
      </w:r>
    </w:p>
    <w:p w:rsidR="0006436B" w:rsidRPr="001B4367" w:rsidRDefault="0006436B" w:rsidP="0006436B">
      <w:pPr>
        <w:spacing w:line="276" w:lineRule="auto"/>
        <w:ind w:left="426"/>
        <w:rPr>
          <w:rFonts w:ascii="Times New Roman" w:hAnsi="Times New Roman" w:cs="Times New Roman"/>
          <w:sz w:val="18"/>
          <w:szCs w:val="18"/>
        </w:rPr>
      </w:pPr>
      <w:r w:rsidRPr="001B4367">
        <w:rPr>
          <w:rFonts w:ascii="Times New Roman" w:hAnsi="Times New Roman" w:cs="Times New Roman"/>
          <w:sz w:val="18"/>
          <w:szCs w:val="18"/>
        </w:rPr>
        <w:t xml:space="preserve">Examen sustitutorio  </w:t>
      </w:r>
    </w:p>
    <w:p w:rsidR="0006436B" w:rsidRPr="001B4367" w:rsidRDefault="0006436B" w:rsidP="0006436B">
      <w:pPr>
        <w:spacing w:line="276" w:lineRule="auto"/>
        <w:ind w:left="426"/>
        <w:rPr>
          <w:rFonts w:ascii="Times New Roman" w:hAnsi="Times New Roman" w:cs="Times New Roman"/>
          <w:sz w:val="18"/>
          <w:szCs w:val="18"/>
        </w:rPr>
      </w:pPr>
      <w:r w:rsidRPr="001B4367">
        <w:rPr>
          <w:rFonts w:ascii="Times New Roman" w:hAnsi="Times New Roman" w:cs="Times New Roman"/>
          <w:sz w:val="18"/>
          <w:szCs w:val="18"/>
        </w:rPr>
        <w:t xml:space="preserve"> </w:t>
      </w:r>
    </w:p>
    <w:p w:rsidR="0006436B" w:rsidRPr="001B4367" w:rsidRDefault="0006436B" w:rsidP="0006436B">
      <w:pPr>
        <w:spacing w:line="276" w:lineRule="auto"/>
        <w:ind w:left="426"/>
        <w:rPr>
          <w:rFonts w:ascii="Times New Roman" w:hAnsi="Times New Roman" w:cs="Times New Roman"/>
          <w:sz w:val="18"/>
          <w:szCs w:val="18"/>
        </w:rPr>
      </w:pPr>
    </w:p>
    <w:p w:rsidR="0006436B" w:rsidRPr="001B4367" w:rsidRDefault="0006436B" w:rsidP="0006436B">
      <w:pPr>
        <w:pStyle w:val="Prrafodelista"/>
        <w:numPr>
          <w:ilvl w:val="0"/>
          <w:numId w:val="1"/>
        </w:numPr>
        <w:spacing w:line="276" w:lineRule="auto"/>
        <w:ind w:left="426" w:hanging="426"/>
        <w:rPr>
          <w:rFonts w:ascii="Times New Roman" w:hAnsi="Times New Roman" w:cs="Times New Roman"/>
          <w:b/>
          <w:sz w:val="18"/>
          <w:szCs w:val="18"/>
          <w:u w:val="single"/>
        </w:rPr>
      </w:pPr>
      <w:r w:rsidRPr="001B4367">
        <w:rPr>
          <w:rFonts w:ascii="Times New Roman" w:hAnsi="Times New Roman" w:cs="Times New Roman"/>
          <w:b/>
          <w:sz w:val="18"/>
          <w:szCs w:val="18"/>
          <w:u w:val="single"/>
        </w:rPr>
        <w:t xml:space="preserve">MEDIOS Y  MATERIALES: </w:t>
      </w:r>
    </w:p>
    <w:p w:rsidR="00C91917" w:rsidRPr="001B4367" w:rsidRDefault="00C91917" w:rsidP="001B4367">
      <w:pPr>
        <w:pStyle w:val="Prrafodelista"/>
        <w:numPr>
          <w:ilvl w:val="1"/>
          <w:numId w:val="1"/>
        </w:numPr>
        <w:spacing w:line="276" w:lineRule="auto"/>
        <w:rPr>
          <w:rFonts w:ascii="Times New Roman" w:hAnsi="Times New Roman" w:cs="Times New Roman"/>
          <w:sz w:val="18"/>
          <w:szCs w:val="18"/>
        </w:rPr>
      </w:pPr>
      <w:r w:rsidRPr="001B4367">
        <w:rPr>
          <w:rFonts w:ascii="Times New Roman" w:hAnsi="Times New Roman" w:cs="Times New Roman"/>
          <w:b/>
          <w:bCs/>
          <w:sz w:val="18"/>
          <w:szCs w:val="18"/>
        </w:rPr>
        <w:t xml:space="preserve">Medios: </w:t>
      </w:r>
      <w:r w:rsidRPr="001B4367">
        <w:rPr>
          <w:rFonts w:ascii="Times New Roman" w:hAnsi="Times New Roman" w:cs="Times New Roman"/>
          <w:sz w:val="18"/>
          <w:szCs w:val="18"/>
        </w:rPr>
        <w:t>Audiovisuales</w:t>
      </w:r>
      <w:proofErr w:type="gramStart"/>
      <w:r w:rsidRPr="001B4367">
        <w:rPr>
          <w:rFonts w:ascii="Times New Roman" w:hAnsi="Times New Roman" w:cs="Times New Roman"/>
          <w:sz w:val="18"/>
          <w:szCs w:val="18"/>
        </w:rPr>
        <w:t>, ,</w:t>
      </w:r>
      <w:proofErr w:type="gramEnd"/>
      <w:r w:rsidRPr="001B4367">
        <w:rPr>
          <w:rFonts w:ascii="Times New Roman" w:hAnsi="Times New Roman" w:cs="Times New Roman"/>
          <w:sz w:val="18"/>
          <w:szCs w:val="18"/>
        </w:rPr>
        <w:t xml:space="preserve"> equipos de Laboratorio, instrumentos, etc.</w:t>
      </w:r>
    </w:p>
    <w:p w:rsidR="00C91917" w:rsidRPr="001B4367" w:rsidRDefault="00C91917" w:rsidP="001B4367">
      <w:pPr>
        <w:pStyle w:val="Prrafodelista"/>
        <w:numPr>
          <w:ilvl w:val="1"/>
          <w:numId w:val="1"/>
        </w:numPr>
        <w:spacing w:line="276" w:lineRule="auto"/>
        <w:rPr>
          <w:rFonts w:ascii="Times New Roman" w:hAnsi="Times New Roman" w:cs="Times New Roman"/>
          <w:sz w:val="18"/>
          <w:szCs w:val="18"/>
        </w:rPr>
      </w:pPr>
      <w:r w:rsidRPr="001B4367">
        <w:rPr>
          <w:rFonts w:ascii="Times New Roman" w:hAnsi="Times New Roman" w:cs="Times New Roman"/>
          <w:b/>
          <w:bCs/>
          <w:sz w:val="18"/>
          <w:szCs w:val="18"/>
        </w:rPr>
        <w:t xml:space="preserve">Materiales: </w:t>
      </w:r>
      <w:r w:rsidRPr="001B4367">
        <w:rPr>
          <w:rFonts w:ascii="Times New Roman" w:hAnsi="Times New Roman" w:cs="Times New Roman"/>
          <w:sz w:val="18"/>
          <w:szCs w:val="18"/>
        </w:rPr>
        <w:t>Textos básicos y de la especialidad, revistas, separatas, material PAD diverso, pizarra, mota, plumones, lapiceros y otros.</w:t>
      </w:r>
    </w:p>
    <w:p w:rsidR="001B4367" w:rsidRPr="001B4367" w:rsidRDefault="001B4367" w:rsidP="00C91917">
      <w:pPr>
        <w:spacing w:line="276" w:lineRule="auto"/>
        <w:ind w:left="426"/>
        <w:rPr>
          <w:rFonts w:ascii="Times New Roman" w:hAnsi="Times New Roman" w:cs="Times New Roman"/>
          <w:sz w:val="18"/>
          <w:szCs w:val="18"/>
        </w:rPr>
      </w:pPr>
    </w:p>
    <w:p w:rsidR="00C91917" w:rsidRPr="001B4367" w:rsidRDefault="00C91917" w:rsidP="001B4367">
      <w:pPr>
        <w:pStyle w:val="Prrafodelista"/>
        <w:numPr>
          <w:ilvl w:val="0"/>
          <w:numId w:val="1"/>
        </w:numPr>
        <w:spacing w:line="276" w:lineRule="auto"/>
        <w:ind w:left="426" w:hanging="426"/>
        <w:rPr>
          <w:rFonts w:ascii="Times New Roman" w:hAnsi="Times New Roman" w:cs="Times New Roman"/>
          <w:b/>
          <w:sz w:val="18"/>
          <w:szCs w:val="18"/>
          <w:u w:val="single"/>
        </w:rPr>
      </w:pPr>
      <w:r w:rsidRPr="001B4367">
        <w:rPr>
          <w:rFonts w:ascii="Times New Roman" w:hAnsi="Times New Roman" w:cs="Times New Roman"/>
          <w:b/>
          <w:sz w:val="18"/>
          <w:szCs w:val="18"/>
          <w:u w:val="single"/>
        </w:rPr>
        <w:t>SISTEMA DE EVALUACION</w:t>
      </w:r>
    </w:p>
    <w:p w:rsidR="00C91917" w:rsidRPr="001B4367" w:rsidRDefault="00C91917" w:rsidP="001B4367">
      <w:pPr>
        <w:pStyle w:val="Cuerpodeltexto0"/>
        <w:shd w:val="clear" w:color="auto" w:fill="auto"/>
        <w:spacing w:after="0"/>
        <w:ind w:left="120" w:right="20" w:firstLine="280"/>
      </w:pPr>
      <w:r w:rsidRPr="001B4367">
        <w:rPr>
          <w:color w:val="000000"/>
          <w:lang w:val="es-ES"/>
        </w:rPr>
        <w:t>El sistema de evaluación del estudiante en la asignatura es integral y permanente.</w:t>
      </w:r>
    </w:p>
    <w:p w:rsidR="00C91917" w:rsidRPr="001B4367" w:rsidRDefault="00C91917" w:rsidP="001B4367">
      <w:pPr>
        <w:pStyle w:val="Prrafodelista"/>
        <w:numPr>
          <w:ilvl w:val="1"/>
          <w:numId w:val="1"/>
        </w:numPr>
        <w:spacing w:line="276" w:lineRule="auto"/>
        <w:rPr>
          <w:rFonts w:ascii="Times New Roman" w:hAnsi="Times New Roman" w:cs="Times New Roman"/>
          <w:sz w:val="18"/>
          <w:szCs w:val="18"/>
        </w:rPr>
      </w:pPr>
      <w:r w:rsidRPr="001B4367">
        <w:rPr>
          <w:rFonts w:ascii="Times New Roman" w:hAnsi="Times New Roman" w:cs="Times New Roman"/>
          <w:sz w:val="18"/>
          <w:szCs w:val="18"/>
        </w:rPr>
        <w:t>Criterios</w:t>
      </w:r>
      <w:r w:rsidRPr="001B4367">
        <w:rPr>
          <w:rStyle w:val="Cuerpodeltexto85ptoNegrita"/>
          <w:rFonts w:eastAsiaTheme="minorHAnsi"/>
          <w:sz w:val="18"/>
          <w:szCs w:val="18"/>
        </w:rPr>
        <w:t xml:space="preserve">: </w:t>
      </w:r>
      <w:r w:rsidRPr="001B4367">
        <w:rPr>
          <w:rFonts w:ascii="Times New Roman" w:hAnsi="Times New Roman" w:cs="Times New Roman"/>
          <w:color w:val="000000"/>
          <w:sz w:val="18"/>
          <w:szCs w:val="18"/>
          <w:lang w:val="es-ES"/>
        </w:rPr>
        <w:t>evaluará las competencias adquiridas en el trabajo educativo.</w:t>
      </w:r>
    </w:p>
    <w:p w:rsidR="00C91917" w:rsidRPr="001B4367" w:rsidRDefault="00C91917" w:rsidP="001B4367">
      <w:pPr>
        <w:pStyle w:val="Prrafodelista"/>
        <w:numPr>
          <w:ilvl w:val="1"/>
          <w:numId w:val="1"/>
        </w:numPr>
        <w:spacing w:line="276" w:lineRule="auto"/>
        <w:rPr>
          <w:rFonts w:ascii="Times New Roman" w:hAnsi="Times New Roman" w:cs="Times New Roman"/>
          <w:sz w:val="18"/>
          <w:szCs w:val="18"/>
        </w:rPr>
      </w:pPr>
      <w:r w:rsidRPr="001B4367">
        <w:rPr>
          <w:rStyle w:val="Cuerpodeltexto85ptoNegrita"/>
          <w:rFonts w:eastAsiaTheme="minorHAnsi"/>
          <w:sz w:val="18"/>
          <w:szCs w:val="18"/>
        </w:rPr>
        <w:t xml:space="preserve">Procedimientos: </w:t>
      </w:r>
      <w:r w:rsidRPr="001B4367">
        <w:rPr>
          <w:rFonts w:ascii="Times New Roman" w:hAnsi="Times New Roman" w:cs="Times New Roman"/>
          <w:color w:val="000000"/>
          <w:sz w:val="18"/>
          <w:szCs w:val="18"/>
          <w:lang w:val="es-ES"/>
        </w:rPr>
        <w:t>evaluación escrita, expositiva y/o demostrativa.</w:t>
      </w:r>
    </w:p>
    <w:p w:rsidR="00C91917" w:rsidRPr="001B4367" w:rsidRDefault="00C91917" w:rsidP="001B4367">
      <w:pPr>
        <w:pStyle w:val="Prrafodelista"/>
        <w:numPr>
          <w:ilvl w:val="1"/>
          <w:numId w:val="1"/>
        </w:numPr>
        <w:spacing w:line="276" w:lineRule="auto"/>
        <w:rPr>
          <w:rFonts w:ascii="Times New Roman" w:hAnsi="Times New Roman" w:cs="Times New Roman"/>
          <w:sz w:val="18"/>
          <w:szCs w:val="18"/>
        </w:rPr>
      </w:pPr>
      <w:r w:rsidRPr="001B4367">
        <w:rPr>
          <w:rStyle w:val="Cuerpodeltexto3Negrita"/>
          <w:rFonts w:eastAsiaTheme="minorHAnsi"/>
          <w:sz w:val="18"/>
          <w:szCs w:val="18"/>
        </w:rPr>
        <w:t xml:space="preserve">Instrumentos: </w:t>
      </w:r>
      <w:r w:rsidRPr="001B4367">
        <w:rPr>
          <w:rFonts w:ascii="Times New Roman" w:hAnsi="Times New Roman" w:cs="Times New Roman"/>
          <w:color w:val="000000"/>
          <w:sz w:val="18"/>
          <w:szCs w:val="18"/>
          <w:lang w:val="es-ES"/>
        </w:rPr>
        <w:t>Pruebas de ensayo y pruebas estructuradas, trabajos de investigación y/o de ejecución, individuales y/o grupales.</w:t>
      </w:r>
    </w:p>
    <w:p w:rsidR="00C91917" w:rsidRPr="001B4367" w:rsidRDefault="00C91917" w:rsidP="001B4367">
      <w:pPr>
        <w:pStyle w:val="Prrafodelista"/>
        <w:numPr>
          <w:ilvl w:val="1"/>
          <w:numId w:val="1"/>
        </w:numPr>
        <w:spacing w:line="276" w:lineRule="auto"/>
        <w:rPr>
          <w:rFonts w:ascii="Times New Roman" w:hAnsi="Times New Roman" w:cs="Times New Roman"/>
          <w:sz w:val="18"/>
          <w:szCs w:val="18"/>
        </w:rPr>
      </w:pPr>
      <w:r w:rsidRPr="001B4367">
        <w:rPr>
          <w:rStyle w:val="Cuerpodeltexto85ptoNegrita"/>
          <w:rFonts w:eastAsiaTheme="minorHAnsi"/>
          <w:sz w:val="18"/>
          <w:szCs w:val="18"/>
        </w:rPr>
        <w:t xml:space="preserve">Requisitos de Aprobación: </w:t>
      </w:r>
      <w:r w:rsidRPr="001B4367">
        <w:rPr>
          <w:rFonts w:ascii="Times New Roman" w:hAnsi="Times New Roman" w:cs="Times New Roman"/>
          <w:color w:val="000000"/>
          <w:sz w:val="18"/>
          <w:szCs w:val="18"/>
          <w:lang w:val="es-ES"/>
        </w:rPr>
        <w:t xml:space="preserve">Nota Final Aprobatoria mayor o igual a </w:t>
      </w:r>
      <w:r w:rsidRPr="001B4367">
        <w:rPr>
          <w:rStyle w:val="Cuerpodeltexto85ptoNegrita"/>
          <w:rFonts w:eastAsiaTheme="minorHAnsi"/>
          <w:sz w:val="18"/>
          <w:szCs w:val="18"/>
        </w:rPr>
        <w:t xml:space="preserve">ONCE </w:t>
      </w:r>
      <w:r w:rsidRPr="001B4367">
        <w:rPr>
          <w:rStyle w:val="CuerpodeltextoNegrita"/>
          <w:rFonts w:eastAsiaTheme="minorHAnsi"/>
        </w:rPr>
        <w:t xml:space="preserve">(11). </w:t>
      </w:r>
      <w:r w:rsidRPr="001B4367">
        <w:rPr>
          <w:rFonts w:ascii="Times New Roman" w:hAnsi="Times New Roman" w:cs="Times New Roman"/>
          <w:color w:val="000000"/>
          <w:sz w:val="18"/>
          <w:szCs w:val="18"/>
          <w:lang w:val="es-ES"/>
        </w:rPr>
        <w:t xml:space="preserve">El criterio del medio punto o fracción superior a favor del estudiante, sólo será tomado en cuenta para obtener la Nota Final del Curso. La </w:t>
      </w:r>
      <w:r w:rsidRPr="001B4367">
        <w:rPr>
          <w:rStyle w:val="Cuerpodeltexto85ptoNegrita"/>
          <w:rFonts w:eastAsiaTheme="minorHAnsi"/>
          <w:sz w:val="18"/>
          <w:szCs w:val="18"/>
        </w:rPr>
        <w:t xml:space="preserve">acumulación </w:t>
      </w:r>
      <w:r w:rsidRPr="001B4367">
        <w:rPr>
          <w:rFonts w:ascii="Times New Roman" w:hAnsi="Times New Roman" w:cs="Times New Roman"/>
          <w:color w:val="000000"/>
          <w:sz w:val="18"/>
          <w:szCs w:val="18"/>
          <w:lang w:val="es-ES"/>
        </w:rPr>
        <w:t xml:space="preserve">del 30 % de inasistencias a clases se considerará </w:t>
      </w:r>
      <w:r w:rsidRPr="001B4367">
        <w:rPr>
          <w:rStyle w:val="Cuerpodeltexto85ptoNegrita"/>
          <w:rFonts w:eastAsiaTheme="minorHAnsi"/>
          <w:sz w:val="18"/>
          <w:szCs w:val="18"/>
        </w:rPr>
        <w:t>Desaprobado Por Inasistencia DPI (Nota Final CERO).</w:t>
      </w:r>
    </w:p>
    <w:p w:rsidR="00C91917" w:rsidRPr="001B4367" w:rsidRDefault="00D85191" w:rsidP="001B4367">
      <w:pPr>
        <w:pStyle w:val="Cuerpodeltexto30"/>
        <w:shd w:val="clear" w:color="auto" w:fill="auto"/>
        <w:spacing w:before="0"/>
        <w:ind w:left="426" w:right="180" w:firstLine="0"/>
        <w:rPr>
          <w:sz w:val="18"/>
          <w:szCs w:val="18"/>
        </w:rPr>
      </w:pPr>
      <w:r>
        <w:rPr>
          <w:noProof/>
          <w:sz w:val="20"/>
          <w:szCs w:val="20"/>
          <w:lang w:eastAsia="es-PE"/>
        </w:rPr>
        <w:lastRenderedPageBreak/>
        <mc:AlternateContent>
          <mc:Choice Requires="wps">
            <w:drawing>
              <wp:anchor distT="0" distB="0" distL="114300" distR="114300" simplePos="0" relativeHeight="251667456" behindDoc="0" locked="0" layoutInCell="1" allowOverlap="1" wp14:anchorId="65BDEFDF" wp14:editId="42A83094">
                <wp:simplePos x="0" y="0"/>
                <wp:positionH relativeFrom="column">
                  <wp:posOffset>-50165</wp:posOffset>
                </wp:positionH>
                <wp:positionV relativeFrom="paragraph">
                  <wp:posOffset>13592</wp:posOffset>
                </wp:positionV>
                <wp:extent cx="4796790" cy="6780811"/>
                <wp:effectExtent l="0" t="0" r="22860" b="20320"/>
                <wp:wrapNone/>
                <wp:docPr id="6" name="6 Cuadro de texto"/>
                <wp:cNvGraphicFramePr/>
                <a:graphic xmlns:a="http://schemas.openxmlformats.org/drawingml/2006/main">
                  <a:graphicData uri="http://schemas.microsoft.com/office/word/2010/wordprocessingShape">
                    <wps:wsp>
                      <wps:cNvSpPr txBox="1"/>
                      <wps:spPr>
                        <a:xfrm>
                          <a:off x="0" y="0"/>
                          <a:ext cx="4796790" cy="6780811"/>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6D15" w:rsidRDefault="00DD6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BDEFDF" id="6 Cuadro de texto" o:spid="_x0000_s1030" type="#_x0000_t202" style="position:absolute;left:0;text-align:left;margin-left:-3.95pt;margin-top:1.05pt;width:377.7pt;height:533.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" filled="f" strokeweight=".5pt">
                <v:textbox>
                  <w:txbxContent>
                    <w:p w:rsidR="00DD6D15" w:rsidRDefault="00DD6D15"/>
                  </w:txbxContent>
                </v:textbox>
              </v:shape>
            </w:pict>
          </mc:Fallback>
        </mc:AlternateContent>
      </w:r>
      <w:r w:rsidR="00C91917" w:rsidRPr="001B4367">
        <w:rPr>
          <w:color w:val="000000"/>
          <w:sz w:val="18"/>
          <w:szCs w:val="18"/>
          <w:lang w:val="es-ES"/>
        </w:rPr>
        <w:t xml:space="preserve">El </w:t>
      </w:r>
      <w:r w:rsidR="00C91917" w:rsidRPr="001B4367">
        <w:rPr>
          <w:rStyle w:val="Cuerpodeltexto39ptoNegrita"/>
        </w:rPr>
        <w:t xml:space="preserve">Promedio Filial PF </w:t>
      </w:r>
      <w:r w:rsidR="00C91917" w:rsidRPr="001B4367">
        <w:rPr>
          <w:color w:val="000000"/>
          <w:sz w:val="18"/>
          <w:szCs w:val="18"/>
          <w:lang w:val="es-ES"/>
        </w:rPr>
        <w:t>del curso, según Art. N° 115 del Reglamento Académico, R.CU. N° 099-2008-CU-UH, se obtiene:</w:t>
      </w:r>
    </w:p>
    <w:p w:rsidR="00C91917" w:rsidRPr="001B4367" w:rsidRDefault="00C91917" w:rsidP="001B4367">
      <w:pPr>
        <w:pStyle w:val="Cuerpodeltexto40"/>
        <w:shd w:val="clear" w:color="auto" w:fill="auto"/>
        <w:spacing w:after="107" w:line="220" w:lineRule="exact"/>
        <w:ind w:left="400"/>
        <w:jc w:val="center"/>
        <w:rPr>
          <w:rFonts w:ascii="Times New Roman" w:hAnsi="Times New Roman" w:cs="Times New Roman"/>
          <w:sz w:val="18"/>
          <w:szCs w:val="18"/>
        </w:rPr>
      </w:pPr>
      <w:bookmarkStart w:id="0" w:name="bookmark0"/>
      <w:r w:rsidRPr="001B4367">
        <w:rPr>
          <w:rStyle w:val="Cuerpodeltexto4TimesNewRoman11ptoSinnegritaCursiva"/>
          <w:rFonts w:eastAsia="Arial Narrow"/>
          <w:sz w:val="18"/>
          <w:szCs w:val="18"/>
        </w:rPr>
        <w:t>PF</w:t>
      </w:r>
      <w:r w:rsidRPr="001B4367">
        <w:rPr>
          <w:rFonts w:ascii="Times New Roman" w:hAnsi="Times New Roman" w:cs="Times New Roman"/>
          <w:color w:val="000000"/>
          <w:sz w:val="18"/>
          <w:szCs w:val="18"/>
          <w:lang w:val="es-ES"/>
        </w:rPr>
        <w:t xml:space="preserve"> </w:t>
      </w:r>
      <w:r w:rsidRPr="001B4367">
        <w:rPr>
          <w:rFonts w:ascii="Times New Roman" w:hAnsi="Times New Roman" w:cs="Times New Roman"/>
          <w:b w:val="0"/>
          <w:color w:val="000000"/>
          <w:sz w:val="18"/>
          <w:szCs w:val="18"/>
          <w:lang w:val="es-ES"/>
        </w:rPr>
        <w:t xml:space="preserve">= 0.35P1 + 0.35P2 + 0.30 </w:t>
      </w:r>
      <w:r w:rsidRPr="001B4367">
        <w:rPr>
          <w:rStyle w:val="Cuerpodeltexto4TimesNewRoman11ptoSinnegritaCursiva"/>
          <w:rFonts w:eastAsia="Arial Narrow"/>
          <w:sz w:val="18"/>
          <w:szCs w:val="18"/>
        </w:rPr>
        <w:t>TA</w:t>
      </w:r>
      <w:bookmarkEnd w:id="0"/>
    </w:p>
    <w:p w:rsidR="00C91917" w:rsidRPr="001B4367" w:rsidRDefault="00C91917" w:rsidP="001B4367">
      <w:pPr>
        <w:pStyle w:val="Cuerpodeltexto30"/>
        <w:shd w:val="clear" w:color="auto" w:fill="auto"/>
        <w:spacing w:before="0" w:after="188" w:line="240" w:lineRule="exact"/>
        <w:ind w:left="120" w:right="20" w:firstLine="280"/>
        <w:jc w:val="left"/>
        <w:rPr>
          <w:sz w:val="18"/>
          <w:szCs w:val="18"/>
        </w:rPr>
      </w:pPr>
      <w:proofErr w:type="spellStart"/>
      <w:r w:rsidRPr="001B4367">
        <w:rPr>
          <w:rStyle w:val="Cuerpodeltexto39ptoNegrita"/>
        </w:rPr>
        <w:t>Pl</w:t>
      </w:r>
      <w:proofErr w:type="spellEnd"/>
      <w:r w:rsidRPr="001B4367">
        <w:rPr>
          <w:rStyle w:val="Cuerpodeltexto39ptoNegrita"/>
        </w:rPr>
        <w:t xml:space="preserve">: </w:t>
      </w:r>
      <w:r w:rsidRPr="001B4367">
        <w:rPr>
          <w:color w:val="000000"/>
          <w:sz w:val="18"/>
          <w:szCs w:val="18"/>
          <w:lang w:val="es-ES"/>
        </w:rPr>
        <w:t xml:space="preserve">Evaluación Parcial; </w:t>
      </w:r>
      <w:r w:rsidRPr="001B4367">
        <w:rPr>
          <w:rStyle w:val="Cuerpodeltexto39ptoNegrita"/>
        </w:rPr>
        <w:t xml:space="preserve">P2: </w:t>
      </w:r>
      <w:r w:rsidRPr="001B4367">
        <w:rPr>
          <w:color w:val="000000"/>
          <w:sz w:val="18"/>
          <w:szCs w:val="18"/>
          <w:lang w:val="es-ES"/>
        </w:rPr>
        <w:t>Evaluación Final; TA: Promedio. Trabajos Académicos</w:t>
      </w:r>
    </w:p>
    <w:p w:rsidR="00C91917" w:rsidRPr="001B4367" w:rsidRDefault="00C91917" w:rsidP="00C91917">
      <w:pPr>
        <w:pStyle w:val="Prrafodelista"/>
        <w:spacing w:line="276" w:lineRule="auto"/>
        <w:ind w:left="426"/>
        <w:rPr>
          <w:rFonts w:ascii="Times New Roman" w:hAnsi="Times New Roman" w:cs="Times New Roman"/>
          <w:color w:val="000000"/>
          <w:sz w:val="18"/>
          <w:szCs w:val="18"/>
          <w:lang w:val="es-ES"/>
        </w:rPr>
      </w:pPr>
      <w:r w:rsidRPr="001B4367">
        <w:rPr>
          <w:rFonts w:ascii="Times New Roman" w:hAnsi="Times New Roman" w:cs="Times New Roman"/>
          <w:color w:val="000000"/>
          <w:sz w:val="18"/>
          <w:szCs w:val="18"/>
          <w:lang w:val="es-ES"/>
        </w:rPr>
        <w:t xml:space="preserve">El </w:t>
      </w:r>
      <w:r w:rsidRPr="001B4367">
        <w:rPr>
          <w:rStyle w:val="CuerpodeltextoNegrita"/>
          <w:rFonts w:eastAsiaTheme="minorHAnsi"/>
        </w:rPr>
        <w:t xml:space="preserve">Examen Sustitutorio </w:t>
      </w:r>
      <w:r w:rsidRPr="001B4367">
        <w:rPr>
          <w:rFonts w:ascii="Times New Roman" w:hAnsi="Times New Roman" w:cs="Times New Roman"/>
          <w:color w:val="000000"/>
          <w:sz w:val="18"/>
          <w:szCs w:val="18"/>
          <w:lang w:val="es-ES"/>
        </w:rPr>
        <w:t xml:space="preserve">es sólo para los estudiantes que tengan un promedio no menor de 07 (Siete), reemplaza a </w:t>
      </w:r>
      <w:proofErr w:type="spellStart"/>
      <w:r w:rsidRPr="001B4367">
        <w:rPr>
          <w:rStyle w:val="CuerpodeltextoNegrita"/>
          <w:rFonts w:eastAsiaTheme="minorHAnsi"/>
        </w:rPr>
        <w:t>Pl</w:t>
      </w:r>
      <w:proofErr w:type="spellEnd"/>
      <w:r w:rsidRPr="001B4367">
        <w:rPr>
          <w:rStyle w:val="CuerpodeltextoNegrita"/>
          <w:rFonts w:eastAsiaTheme="minorHAnsi"/>
        </w:rPr>
        <w:t xml:space="preserve"> </w:t>
      </w:r>
      <w:proofErr w:type="spellStart"/>
      <w:r w:rsidRPr="001B4367">
        <w:rPr>
          <w:rFonts w:ascii="Times New Roman" w:hAnsi="Times New Roman" w:cs="Times New Roman"/>
          <w:color w:val="000000"/>
          <w:sz w:val="18"/>
          <w:szCs w:val="18"/>
          <w:lang w:val="es-ES"/>
        </w:rPr>
        <w:t>ó</w:t>
      </w:r>
      <w:proofErr w:type="spellEnd"/>
      <w:r w:rsidRPr="001B4367">
        <w:rPr>
          <w:rFonts w:ascii="Times New Roman" w:hAnsi="Times New Roman" w:cs="Times New Roman"/>
          <w:color w:val="000000"/>
          <w:sz w:val="18"/>
          <w:szCs w:val="18"/>
          <w:lang w:val="es-ES"/>
        </w:rPr>
        <w:t xml:space="preserve"> </w:t>
      </w:r>
      <w:r w:rsidRPr="001B4367">
        <w:rPr>
          <w:rStyle w:val="CuerpodeltextoNegrita"/>
          <w:rFonts w:eastAsiaTheme="minorHAnsi"/>
        </w:rPr>
        <w:t xml:space="preserve">P2 </w:t>
      </w:r>
      <w:r w:rsidRPr="001B4367">
        <w:rPr>
          <w:rFonts w:ascii="Times New Roman" w:hAnsi="Times New Roman" w:cs="Times New Roman"/>
          <w:color w:val="000000"/>
          <w:sz w:val="18"/>
          <w:szCs w:val="18"/>
          <w:lang w:val="es-ES"/>
        </w:rPr>
        <w:t xml:space="preserve">El Promedio Final para dichos alumnos no excederá la Nota </w:t>
      </w:r>
      <w:r w:rsidRPr="001B4367">
        <w:rPr>
          <w:rStyle w:val="CuerpodeltextoNegrita"/>
          <w:rFonts w:eastAsiaTheme="minorHAnsi"/>
        </w:rPr>
        <w:t xml:space="preserve">Doce </w:t>
      </w:r>
      <w:r w:rsidRPr="001B4367">
        <w:rPr>
          <w:rFonts w:ascii="Times New Roman" w:hAnsi="Times New Roman" w:cs="Times New Roman"/>
          <w:color w:val="000000"/>
          <w:sz w:val="18"/>
          <w:szCs w:val="18"/>
          <w:lang w:val="es-ES"/>
        </w:rPr>
        <w:t>(Art. N</w:t>
      </w:r>
      <w:r w:rsidR="001B4367">
        <w:rPr>
          <w:rFonts w:ascii="Times New Roman" w:hAnsi="Times New Roman" w:cs="Times New Roman"/>
          <w:color w:val="000000"/>
          <w:sz w:val="18"/>
          <w:szCs w:val="18"/>
          <w:lang w:val="es-ES"/>
        </w:rPr>
        <w:t>°</w:t>
      </w:r>
      <w:r w:rsidRPr="001B4367">
        <w:rPr>
          <w:rFonts w:ascii="Times New Roman" w:hAnsi="Times New Roman" w:cs="Times New Roman"/>
          <w:color w:val="000000"/>
          <w:sz w:val="18"/>
          <w:szCs w:val="18"/>
          <w:lang w:val="es-ES"/>
        </w:rPr>
        <w:t xml:space="preserve"> 126 del Reglamento Académico)</w:t>
      </w:r>
    </w:p>
    <w:p w:rsidR="001B4367" w:rsidRPr="001B4367" w:rsidRDefault="001B4367" w:rsidP="00C91917">
      <w:pPr>
        <w:pStyle w:val="Prrafodelista"/>
        <w:spacing w:line="276" w:lineRule="auto"/>
        <w:ind w:left="426"/>
        <w:rPr>
          <w:rFonts w:ascii="Times New Roman" w:hAnsi="Times New Roman" w:cs="Times New Roman"/>
          <w:b/>
          <w:sz w:val="18"/>
          <w:szCs w:val="18"/>
          <w:u w:val="single"/>
        </w:rPr>
      </w:pPr>
    </w:p>
    <w:p w:rsidR="0006436B" w:rsidRPr="001B4367" w:rsidRDefault="0006436B" w:rsidP="0006436B">
      <w:pPr>
        <w:pStyle w:val="Prrafodelista"/>
        <w:spacing w:line="276" w:lineRule="auto"/>
        <w:ind w:left="426"/>
        <w:rPr>
          <w:rFonts w:ascii="Times New Roman" w:hAnsi="Times New Roman" w:cs="Times New Roman"/>
          <w:sz w:val="18"/>
          <w:szCs w:val="18"/>
        </w:rPr>
      </w:pPr>
    </w:p>
    <w:p w:rsidR="008E66C7" w:rsidRDefault="001B4367" w:rsidP="00520C69">
      <w:pPr>
        <w:pStyle w:val="Prrafodelista"/>
        <w:numPr>
          <w:ilvl w:val="0"/>
          <w:numId w:val="1"/>
        </w:numPr>
        <w:spacing w:line="276" w:lineRule="auto"/>
        <w:ind w:left="426" w:hanging="426"/>
        <w:rPr>
          <w:rFonts w:ascii="Times New Roman" w:hAnsi="Times New Roman" w:cs="Times New Roman"/>
          <w:b/>
          <w:sz w:val="18"/>
          <w:szCs w:val="18"/>
          <w:u w:val="single"/>
        </w:rPr>
      </w:pPr>
      <w:r>
        <w:rPr>
          <w:rFonts w:ascii="Times New Roman" w:hAnsi="Times New Roman" w:cs="Times New Roman"/>
          <w:b/>
          <w:sz w:val="18"/>
          <w:szCs w:val="18"/>
          <w:u w:val="single"/>
        </w:rPr>
        <w:t xml:space="preserve">BIBLIOGRAFÍA CITADA: </w:t>
      </w:r>
    </w:p>
    <w:p w:rsidR="001B4367" w:rsidRDefault="001B4367" w:rsidP="001B4367">
      <w:pPr>
        <w:pStyle w:val="Prrafodelista"/>
        <w:spacing w:line="276" w:lineRule="auto"/>
        <w:ind w:left="426"/>
        <w:rPr>
          <w:rFonts w:ascii="Times New Roman" w:hAnsi="Times New Roman" w:cs="Times New Roman"/>
          <w:b/>
          <w:sz w:val="18"/>
          <w:szCs w:val="18"/>
          <w:u w:val="single"/>
        </w:rPr>
      </w:pPr>
    </w:p>
    <w:p w:rsidR="001B4367" w:rsidRDefault="001B4367" w:rsidP="001B4367">
      <w:pPr>
        <w:pStyle w:val="Prrafodelista"/>
        <w:numPr>
          <w:ilvl w:val="0"/>
          <w:numId w:val="23"/>
        </w:numPr>
        <w:spacing w:line="276" w:lineRule="auto"/>
        <w:rPr>
          <w:rFonts w:ascii="Times New Roman" w:hAnsi="Times New Roman" w:cs="Times New Roman"/>
          <w:sz w:val="18"/>
          <w:szCs w:val="18"/>
        </w:rPr>
      </w:pPr>
      <w:r>
        <w:rPr>
          <w:rFonts w:ascii="Times New Roman" w:hAnsi="Times New Roman" w:cs="Times New Roman"/>
          <w:sz w:val="18"/>
          <w:szCs w:val="18"/>
        </w:rPr>
        <w:t>José Apraiz. Funciones.</w:t>
      </w:r>
    </w:p>
    <w:p w:rsidR="001B4367" w:rsidRDefault="001B4367" w:rsidP="001B4367">
      <w:pPr>
        <w:pStyle w:val="Prrafodelista"/>
        <w:spacing w:line="276" w:lineRule="auto"/>
        <w:ind w:left="786"/>
        <w:rPr>
          <w:rFonts w:ascii="Times New Roman" w:hAnsi="Times New Roman" w:cs="Times New Roman"/>
          <w:sz w:val="18"/>
          <w:szCs w:val="18"/>
        </w:rPr>
      </w:pPr>
    </w:p>
    <w:p w:rsidR="001B4367" w:rsidRDefault="001B4367" w:rsidP="001B4367">
      <w:pPr>
        <w:pStyle w:val="Prrafodelista"/>
        <w:numPr>
          <w:ilvl w:val="0"/>
          <w:numId w:val="23"/>
        </w:numPr>
        <w:spacing w:line="276" w:lineRule="auto"/>
        <w:rPr>
          <w:rFonts w:ascii="Times New Roman" w:hAnsi="Times New Roman" w:cs="Times New Roman"/>
          <w:sz w:val="18"/>
          <w:szCs w:val="18"/>
        </w:rPr>
      </w:pPr>
      <w:r>
        <w:rPr>
          <w:rFonts w:ascii="Times New Roman" w:hAnsi="Times New Roman" w:cs="Times New Roman"/>
          <w:sz w:val="18"/>
          <w:szCs w:val="18"/>
        </w:rPr>
        <w:t>F. Aranguren. Siderurgia</w:t>
      </w:r>
    </w:p>
    <w:p w:rsidR="001B4367" w:rsidRDefault="001B4367" w:rsidP="001B4367">
      <w:pPr>
        <w:pStyle w:val="Prrafodelista"/>
        <w:spacing w:line="276" w:lineRule="auto"/>
        <w:ind w:left="786"/>
        <w:rPr>
          <w:rFonts w:ascii="Times New Roman" w:hAnsi="Times New Roman" w:cs="Times New Roman"/>
          <w:sz w:val="18"/>
          <w:szCs w:val="18"/>
        </w:rPr>
      </w:pPr>
    </w:p>
    <w:p w:rsidR="001B4367" w:rsidRDefault="001B4367" w:rsidP="001B4367">
      <w:pPr>
        <w:pStyle w:val="Prrafodelista"/>
        <w:numPr>
          <w:ilvl w:val="0"/>
          <w:numId w:val="23"/>
        </w:numPr>
        <w:spacing w:line="276" w:lineRule="auto"/>
        <w:rPr>
          <w:rFonts w:ascii="Times New Roman" w:hAnsi="Times New Roman" w:cs="Times New Roman"/>
          <w:sz w:val="18"/>
          <w:szCs w:val="18"/>
        </w:rPr>
      </w:pPr>
      <w:proofErr w:type="spellStart"/>
      <w:r>
        <w:rPr>
          <w:rFonts w:ascii="Times New Roman" w:hAnsi="Times New Roman" w:cs="Times New Roman"/>
          <w:sz w:val="18"/>
          <w:szCs w:val="18"/>
        </w:rPr>
        <w:t>Casuso</w:t>
      </w:r>
      <w:proofErr w:type="spellEnd"/>
      <w:r>
        <w:rPr>
          <w:rFonts w:ascii="Times New Roman" w:hAnsi="Times New Roman" w:cs="Times New Roman"/>
          <w:sz w:val="18"/>
          <w:szCs w:val="18"/>
        </w:rPr>
        <w:t xml:space="preserve"> y Merino. Álbum de defectos en lingotes y en productos en formados y </w:t>
      </w:r>
      <w:proofErr w:type="spellStart"/>
      <w:r>
        <w:rPr>
          <w:rFonts w:ascii="Times New Roman" w:hAnsi="Times New Roman" w:cs="Times New Roman"/>
          <w:sz w:val="18"/>
          <w:szCs w:val="18"/>
        </w:rPr>
        <w:t>liminados</w:t>
      </w:r>
      <w:proofErr w:type="spellEnd"/>
      <w:r>
        <w:rPr>
          <w:rFonts w:ascii="Times New Roman" w:hAnsi="Times New Roman" w:cs="Times New Roman"/>
          <w:sz w:val="18"/>
          <w:szCs w:val="18"/>
        </w:rPr>
        <w:t xml:space="preserve">. </w:t>
      </w:r>
    </w:p>
    <w:p w:rsidR="001B4367" w:rsidRDefault="001B4367" w:rsidP="001B4367">
      <w:pPr>
        <w:pStyle w:val="Prrafodelista"/>
        <w:spacing w:line="276" w:lineRule="auto"/>
        <w:ind w:left="786"/>
        <w:rPr>
          <w:rFonts w:ascii="Times New Roman" w:hAnsi="Times New Roman" w:cs="Times New Roman"/>
          <w:sz w:val="18"/>
          <w:szCs w:val="18"/>
        </w:rPr>
      </w:pPr>
    </w:p>
    <w:p w:rsidR="001B4367" w:rsidRDefault="001B4367" w:rsidP="001B4367">
      <w:pPr>
        <w:pStyle w:val="Prrafodelista"/>
        <w:numPr>
          <w:ilvl w:val="0"/>
          <w:numId w:val="23"/>
        </w:numPr>
        <w:spacing w:line="276" w:lineRule="auto"/>
        <w:rPr>
          <w:rFonts w:ascii="Times New Roman" w:hAnsi="Times New Roman" w:cs="Times New Roman"/>
          <w:sz w:val="18"/>
          <w:szCs w:val="18"/>
        </w:rPr>
      </w:pPr>
      <w:r>
        <w:rPr>
          <w:rFonts w:ascii="Times New Roman" w:hAnsi="Times New Roman" w:cs="Times New Roman"/>
          <w:sz w:val="18"/>
          <w:szCs w:val="18"/>
        </w:rPr>
        <w:t xml:space="preserve">Richard </w:t>
      </w:r>
      <w:proofErr w:type="spellStart"/>
      <w:r>
        <w:rPr>
          <w:rFonts w:ascii="Times New Roman" w:hAnsi="Times New Roman" w:cs="Times New Roman"/>
          <w:sz w:val="18"/>
          <w:szCs w:val="18"/>
        </w:rPr>
        <w:t>Flinn</w:t>
      </w:r>
      <w:proofErr w:type="spellEnd"/>
      <w:r>
        <w:rPr>
          <w:rFonts w:ascii="Times New Roman" w:hAnsi="Times New Roman" w:cs="Times New Roman"/>
          <w:sz w:val="18"/>
          <w:szCs w:val="18"/>
        </w:rPr>
        <w:t xml:space="preserve">. Fundamentos de la Función de Metales. </w:t>
      </w:r>
    </w:p>
    <w:p w:rsidR="001B4367" w:rsidRDefault="001B4367" w:rsidP="001B4367">
      <w:pPr>
        <w:pStyle w:val="Prrafodelista"/>
        <w:spacing w:line="276" w:lineRule="auto"/>
        <w:ind w:left="786"/>
        <w:rPr>
          <w:rFonts w:ascii="Times New Roman" w:hAnsi="Times New Roman" w:cs="Times New Roman"/>
          <w:sz w:val="18"/>
          <w:szCs w:val="18"/>
        </w:rPr>
      </w:pPr>
    </w:p>
    <w:p w:rsidR="001B4367" w:rsidRDefault="001B4367" w:rsidP="001B4367">
      <w:pPr>
        <w:pStyle w:val="Prrafodelista"/>
        <w:numPr>
          <w:ilvl w:val="0"/>
          <w:numId w:val="23"/>
        </w:numPr>
        <w:spacing w:line="276" w:lineRule="auto"/>
        <w:rPr>
          <w:rFonts w:ascii="Times New Roman" w:hAnsi="Times New Roman" w:cs="Times New Roman"/>
          <w:sz w:val="18"/>
          <w:szCs w:val="18"/>
        </w:rPr>
      </w:pPr>
      <w:r>
        <w:rPr>
          <w:rFonts w:ascii="Times New Roman" w:hAnsi="Times New Roman" w:cs="Times New Roman"/>
          <w:sz w:val="18"/>
          <w:szCs w:val="18"/>
        </w:rPr>
        <w:t xml:space="preserve">C. </w:t>
      </w:r>
      <w:proofErr w:type="spellStart"/>
      <w:r>
        <w:rPr>
          <w:rFonts w:ascii="Times New Roman" w:hAnsi="Times New Roman" w:cs="Times New Roman"/>
          <w:sz w:val="18"/>
          <w:szCs w:val="18"/>
        </w:rPr>
        <w:t>Chaussin</w:t>
      </w:r>
      <w:proofErr w:type="spellEnd"/>
      <w:r>
        <w:rPr>
          <w:rFonts w:ascii="Times New Roman" w:hAnsi="Times New Roman" w:cs="Times New Roman"/>
          <w:sz w:val="18"/>
          <w:szCs w:val="18"/>
        </w:rPr>
        <w:t xml:space="preserve"> &amp; G. </w:t>
      </w:r>
      <w:proofErr w:type="spellStart"/>
      <w:r>
        <w:rPr>
          <w:rFonts w:ascii="Times New Roman" w:hAnsi="Times New Roman" w:cs="Times New Roman"/>
          <w:sz w:val="18"/>
          <w:szCs w:val="18"/>
        </w:rPr>
        <w:t>Hilly</w:t>
      </w:r>
      <w:proofErr w:type="spellEnd"/>
      <w:r>
        <w:rPr>
          <w:rFonts w:ascii="Times New Roman" w:hAnsi="Times New Roman" w:cs="Times New Roman"/>
          <w:sz w:val="18"/>
          <w:szCs w:val="18"/>
        </w:rPr>
        <w:t>. Metalurgia.</w:t>
      </w:r>
    </w:p>
    <w:p w:rsidR="001B4367" w:rsidRDefault="001B4367" w:rsidP="001B4367">
      <w:pPr>
        <w:pStyle w:val="Prrafodelista"/>
        <w:spacing w:line="276" w:lineRule="auto"/>
        <w:ind w:left="786"/>
        <w:rPr>
          <w:rFonts w:ascii="Times New Roman" w:hAnsi="Times New Roman" w:cs="Times New Roman"/>
          <w:sz w:val="18"/>
          <w:szCs w:val="18"/>
        </w:rPr>
      </w:pPr>
    </w:p>
    <w:p w:rsidR="001B4367" w:rsidRDefault="001B4367" w:rsidP="001B4367">
      <w:pPr>
        <w:pStyle w:val="Prrafodelista"/>
        <w:numPr>
          <w:ilvl w:val="0"/>
          <w:numId w:val="23"/>
        </w:numPr>
        <w:spacing w:line="276" w:lineRule="auto"/>
        <w:rPr>
          <w:rFonts w:ascii="Times New Roman" w:hAnsi="Times New Roman" w:cs="Times New Roman"/>
          <w:sz w:val="18"/>
          <w:szCs w:val="18"/>
        </w:rPr>
      </w:pPr>
      <w:r>
        <w:rPr>
          <w:rFonts w:ascii="Times New Roman" w:hAnsi="Times New Roman" w:cs="Times New Roman"/>
          <w:sz w:val="18"/>
          <w:szCs w:val="18"/>
        </w:rPr>
        <w:t xml:space="preserve">Ricardo Bernuy </w:t>
      </w:r>
    </w:p>
    <w:p w:rsidR="001B4367" w:rsidRDefault="001B4367" w:rsidP="001B4367">
      <w:pPr>
        <w:pStyle w:val="Prrafodelista"/>
        <w:spacing w:line="276" w:lineRule="auto"/>
        <w:ind w:left="786"/>
        <w:rPr>
          <w:rFonts w:ascii="Times New Roman" w:hAnsi="Times New Roman" w:cs="Times New Roman"/>
          <w:sz w:val="18"/>
          <w:szCs w:val="18"/>
        </w:rPr>
      </w:pPr>
      <w:r>
        <w:rPr>
          <w:rFonts w:ascii="Times New Roman" w:hAnsi="Times New Roman" w:cs="Times New Roman"/>
          <w:sz w:val="18"/>
          <w:szCs w:val="18"/>
        </w:rPr>
        <w:t xml:space="preserve">Hornos rotativos </w:t>
      </w:r>
    </w:p>
    <w:p w:rsidR="001B4367" w:rsidRDefault="001B4367" w:rsidP="001B4367">
      <w:pPr>
        <w:spacing w:line="276" w:lineRule="auto"/>
        <w:rPr>
          <w:rFonts w:ascii="Times New Roman" w:hAnsi="Times New Roman" w:cs="Times New Roman"/>
          <w:sz w:val="18"/>
          <w:szCs w:val="18"/>
        </w:rPr>
      </w:pPr>
    </w:p>
    <w:p w:rsidR="001B4367" w:rsidRDefault="001B4367" w:rsidP="001B4367">
      <w:pPr>
        <w:spacing w:line="276" w:lineRule="auto"/>
        <w:rPr>
          <w:rFonts w:ascii="Times New Roman" w:hAnsi="Times New Roman" w:cs="Times New Roman"/>
          <w:sz w:val="18"/>
          <w:szCs w:val="18"/>
        </w:rPr>
      </w:pPr>
      <w:r>
        <w:rPr>
          <w:rFonts w:ascii="Times New Roman" w:hAnsi="Times New Roman" w:cs="Times New Roman"/>
          <w:sz w:val="18"/>
          <w:szCs w:val="18"/>
        </w:rPr>
        <w:tab/>
      </w:r>
    </w:p>
    <w:p w:rsidR="001B4367" w:rsidRDefault="001B4367" w:rsidP="001B4367">
      <w:pPr>
        <w:spacing w:line="276" w:lineRule="auto"/>
        <w:rPr>
          <w:rFonts w:ascii="Times New Roman" w:hAnsi="Times New Roman" w:cs="Times New Roman"/>
          <w:sz w:val="18"/>
          <w:szCs w:val="18"/>
        </w:rPr>
      </w:pPr>
      <w:r>
        <w:rPr>
          <w:rFonts w:ascii="Times New Roman" w:hAnsi="Times New Roman" w:cs="Times New Roman"/>
          <w:sz w:val="18"/>
          <w:szCs w:val="18"/>
        </w:rPr>
        <w:tab/>
        <w:t>Ing. RICARDO BERNUY CASAHUAMAN</w:t>
      </w:r>
    </w:p>
    <w:p w:rsidR="001B4367" w:rsidRDefault="001B4367" w:rsidP="001B4367">
      <w:pPr>
        <w:spacing w:line="276" w:lineRule="auto"/>
        <w:rPr>
          <w:rFonts w:ascii="Times New Roman" w:hAnsi="Times New Roman" w:cs="Times New Roman"/>
          <w:sz w:val="18"/>
          <w:szCs w:val="18"/>
        </w:rPr>
      </w:pPr>
      <w:r>
        <w:rPr>
          <w:rFonts w:ascii="Times New Roman" w:hAnsi="Times New Roman" w:cs="Times New Roman"/>
          <w:sz w:val="18"/>
          <w:szCs w:val="18"/>
        </w:rPr>
        <w:t xml:space="preserve">                       Reg. CIP N° 27047         DNU: 364</w:t>
      </w:r>
    </w:p>
    <w:p w:rsidR="001B4367" w:rsidRDefault="001B4367" w:rsidP="001B4367">
      <w:pPr>
        <w:spacing w:line="276" w:lineRule="auto"/>
        <w:rPr>
          <w:rFonts w:ascii="Times New Roman" w:hAnsi="Times New Roman" w:cs="Times New Roman"/>
          <w:sz w:val="18"/>
          <w:szCs w:val="18"/>
        </w:rPr>
      </w:pPr>
    </w:p>
    <w:p w:rsidR="001B4367" w:rsidRDefault="001B4367" w:rsidP="001B4367">
      <w:pPr>
        <w:spacing w:line="276" w:lineRule="auto"/>
        <w:jc w:val="right"/>
        <w:rPr>
          <w:rFonts w:ascii="Times New Roman" w:hAnsi="Times New Roman" w:cs="Times New Roman"/>
          <w:sz w:val="18"/>
          <w:szCs w:val="18"/>
        </w:rPr>
      </w:pPr>
      <w:r>
        <w:rPr>
          <w:rFonts w:ascii="Times New Roman" w:hAnsi="Times New Roman" w:cs="Times New Roman"/>
          <w:sz w:val="18"/>
          <w:szCs w:val="18"/>
        </w:rPr>
        <w:t xml:space="preserve">Huacho, Setiembre del 2017 </w:t>
      </w:r>
    </w:p>
    <w:p w:rsidR="001B4367" w:rsidRDefault="001B4367" w:rsidP="001B4367">
      <w:pPr>
        <w:spacing w:line="276" w:lineRule="auto"/>
        <w:jc w:val="right"/>
        <w:rPr>
          <w:rFonts w:ascii="Times New Roman" w:hAnsi="Times New Roman" w:cs="Times New Roman"/>
          <w:sz w:val="18"/>
          <w:szCs w:val="18"/>
        </w:rPr>
      </w:pPr>
    </w:p>
    <w:p w:rsidR="001B4367" w:rsidRDefault="001B4367" w:rsidP="001B4367">
      <w:pPr>
        <w:spacing w:line="276" w:lineRule="auto"/>
        <w:jc w:val="right"/>
        <w:rPr>
          <w:rFonts w:ascii="Times New Roman" w:hAnsi="Times New Roman" w:cs="Times New Roman"/>
          <w:sz w:val="18"/>
          <w:szCs w:val="18"/>
        </w:rPr>
      </w:pPr>
    </w:p>
    <w:p w:rsidR="001B4367" w:rsidRDefault="001B4367" w:rsidP="001B4367">
      <w:pPr>
        <w:spacing w:line="276" w:lineRule="auto"/>
        <w:jc w:val="center"/>
        <w:rPr>
          <w:rFonts w:ascii="Times New Roman" w:hAnsi="Times New Roman" w:cs="Times New Roman"/>
          <w:b/>
          <w:i/>
          <w:szCs w:val="18"/>
        </w:rPr>
      </w:pPr>
      <w:r w:rsidRPr="001B4367">
        <w:rPr>
          <w:rFonts w:ascii="Times New Roman" w:hAnsi="Times New Roman" w:cs="Times New Roman"/>
          <w:b/>
          <w:i/>
          <w:szCs w:val="18"/>
        </w:rPr>
        <w:t xml:space="preserve">¡¡Sigamos luchando para que metalurgia sea la </w:t>
      </w:r>
    </w:p>
    <w:p w:rsidR="001B4367" w:rsidRPr="001B4367" w:rsidRDefault="001B4367" w:rsidP="001B4367">
      <w:pPr>
        <w:spacing w:line="276" w:lineRule="auto"/>
        <w:jc w:val="center"/>
        <w:rPr>
          <w:rFonts w:ascii="Times New Roman" w:hAnsi="Times New Roman" w:cs="Times New Roman"/>
          <w:b/>
          <w:i/>
          <w:szCs w:val="18"/>
        </w:rPr>
      </w:pPr>
      <w:proofErr w:type="gramStart"/>
      <w:r w:rsidRPr="001B4367">
        <w:rPr>
          <w:rFonts w:ascii="Times New Roman" w:hAnsi="Times New Roman" w:cs="Times New Roman"/>
          <w:b/>
          <w:i/>
          <w:szCs w:val="18"/>
        </w:rPr>
        <w:t>primera Escuela Metalurgia del país!!</w:t>
      </w:r>
      <w:bookmarkStart w:id="1" w:name="_GoBack"/>
      <w:bookmarkEnd w:id="1"/>
      <w:proofErr w:type="gramEnd"/>
    </w:p>
    <w:p w:rsidR="001B4367" w:rsidRPr="001B4367" w:rsidRDefault="001B4367" w:rsidP="001B4367">
      <w:pPr>
        <w:spacing w:line="276" w:lineRule="auto"/>
        <w:jc w:val="center"/>
        <w:rPr>
          <w:rFonts w:ascii="Times New Roman" w:hAnsi="Times New Roman" w:cs="Times New Roman"/>
          <w:sz w:val="18"/>
          <w:szCs w:val="18"/>
        </w:rPr>
      </w:pPr>
    </w:p>
    <w:p w:rsidR="001B4367" w:rsidRPr="001B4367" w:rsidRDefault="001B4367" w:rsidP="001B4367">
      <w:pPr>
        <w:spacing w:line="276" w:lineRule="auto"/>
        <w:rPr>
          <w:rFonts w:ascii="Times New Roman" w:hAnsi="Times New Roman" w:cs="Times New Roman"/>
          <w:sz w:val="18"/>
          <w:szCs w:val="18"/>
        </w:rPr>
      </w:pPr>
    </w:p>
    <w:p w:rsidR="001B4367" w:rsidRPr="001B4367" w:rsidRDefault="001B4367" w:rsidP="001B4367">
      <w:pPr>
        <w:pStyle w:val="Prrafodelista"/>
        <w:spacing w:line="276" w:lineRule="auto"/>
        <w:ind w:left="426"/>
        <w:rPr>
          <w:rFonts w:ascii="Times New Roman" w:hAnsi="Times New Roman" w:cs="Times New Roman"/>
          <w:b/>
          <w:sz w:val="18"/>
          <w:szCs w:val="18"/>
          <w:u w:val="single"/>
        </w:rPr>
      </w:pPr>
    </w:p>
    <w:p w:rsidR="00520C69" w:rsidRPr="001B4367" w:rsidRDefault="00520C69" w:rsidP="00520C69">
      <w:pPr>
        <w:rPr>
          <w:rFonts w:ascii="Times New Roman" w:hAnsi="Times New Roman" w:cs="Times New Roman"/>
          <w:sz w:val="18"/>
          <w:szCs w:val="18"/>
        </w:rPr>
      </w:pPr>
    </w:p>
    <w:sectPr w:rsidR="00520C69" w:rsidRPr="001B4367" w:rsidSect="00520C69">
      <w:pgSz w:w="8419" w:h="11906" w:orient="landscape"/>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E3123"/>
    <w:multiLevelType w:val="hybridMultilevel"/>
    <w:tmpl w:val="8AB86018"/>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 w15:restartNumberingAfterBreak="0">
    <w:nsid w:val="0C775870"/>
    <w:multiLevelType w:val="hybridMultilevel"/>
    <w:tmpl w:val="08448D54"/>
    <w:lvl w:ilvl="0" w:tplc="845C4B10">
      <w:start w:val="1"/>
      <w:numFmt w:val="decimal"/>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2" w15:restartNumberingAfterBreak="0">
    <w:nsid w:val="0D593D7C"/>
    <w:multiLevelType w:val="multilevel"/>
    <w:tmpl w:val="DA84A056"/>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20363"/>
    <w:multiLevelType w:val="hybridMultilevel"/>
    <w:tmpl w:val="F8EACD0E"/>
    <w:lvl w:ilvl="0" w:tplc="C62AC00A">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 w15:restartNumberingAfterBreak="0">
    <w:nsid w:val="0EFD307A"/>
    <w:multiLevelType w:val="hybridMultilevel"/>
    <w:tmpl w:val="58369464"/>
    <w:lvl w:ilvl="0" w:tplc="EEF009C6">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15:restartNumberingAfterBreak="0">
    <w:nsid w:val="1C7C0780"/>
    <w:multiLevelType w:val="hybridMultilevel"/>
    <w:tmpl w:val="A22E6DFE"/>
    <w:lvl w:ilvl="0" w:tplc="79C62ED8">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 w15:restartNumberingAfterBreak="0">
    <w:nsid w:val="243E18BB"/>
    <w:multiLevelType w:val="hybridMultilevel"/>
    <w:tmpl w:val="FB64F592"/>
    <w:lvl w:ilvl="0" w:tplc="502C42B2">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 w15:restartNumberingAfterBreak="0">
    <w:nsid w:val="30887EA9"/>
    <w:multiLevelType w:val="multilevel"/>
    <w:tmpl w:val="E772BCF8"/>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5F3470"/>
    <w:multiLevelType w:val="hybridMultilevel"/>
    <w:tmpl w:val="F4BED962"/>
    <w:lvl w:ilvl="0" w:tplc="B1C44F98">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 w15:restartNumberingAfterBreak="0">
    <w:nsid w:val="31F0705D"/>
    <w:multiLevelType w:val="hybridMultilevel"/>
    <w:tmpl w:val="9160AF3A"/>
    <w:lvl w:ilvl="0" w:tplc="0E2E644E">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0" w15:restartNumberingAfterBreak="0">
    <w:nsid w:val="40095A38"/>
    <w:multiLevelType w:val="hybridMultilevel"/>
    <w:tmpl w:val="D1B21814"/>
    <w:lvl w:ilvl="0" w:tplc="04AC8D6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 w15:restartNumberingAfterBreak="0">
    <w:nsid w:val="49B97F3E"/>
    <w:multiLevelType w:val="hybridMultilevel"/>
    <w:tmpl w:val="EBFE0C7C"/>
    <w:lvl w:ilvl="0" w:tplc="DFB6FEE2">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2" w15:restartNumberingAfterBreak="0">
    <w:nsid w:val="4E99055D"/>
    <w:multiLevelType w:val="hybridMultilevel"/>
    <w:tmpl w:val="42D2D1DE"/>
    <w:lvl w:ilvl="0" w:tplc="53486AD0">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3" w15:restartNumberingAfterBreak="0">
    <w:nsid w:val="57FB03DB"/>
    <w:multiLevelType w:val="hybridMultilevel"/>
    <w:tmpl w:val="CBD65A82"/>
    <w:lvl w:ilvl="0" w:tplc="CF129092">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4" w15:restartNumberingAfterBreak="0">
    <w:nsid w:val="5BFF21BE"/>
    <w:multiLevelType w:val="hybridMultilevel"/>
    <w:tmpl w:val="87AEBCDC"/>
    <w:lvl w:ilvl="0" w:tplc="3484FA3C">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5" w15:restartNumberingAfterBreak="0">
    <w:nsid w:val="5C487548"/>
    <w:multiLevelType w:val="hybridMultilevel"/>
    <w:tmpl w:val="304C4626"/>
    <w:lvl w:ilvl="0" w:tplc="4A74D4FA">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6" w15:restartNumberingAfterBreak="0">
    <w:nsid w:val="61512A92"/>
    <w:multiLevelType w:val="hybridMultilevel"/>
    <w:tmpl w:val="5824E876"/>
    <w:lvl w:ilvl="0" w:tplc="E436704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7" w15:restartNumberingAfterBreak="0">
    <w:nsid w:val="65DD19CD"/>
    <w:multiLevelType w:val="hybridMultilevel"/>
    <w:tmpl w:val="BE7C2898"/>
    <w:lvl w:ilvl="0" w:tplc="E7AA1F28">
      <w:start w:val="1"/>
      <w:numFmt w:val="decimal"/>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8" w15:restartNumberingAfterBreak="0">
    <w:nsid w:val="66E22769"/>
    <w:multiLevelType w:val="hybridMultilevel"/>
    <w:tmpl w:val="156639A6"/>
    <w:lvl w:ilvl="0" w:tplc="CC7C5958">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9" w15:restartNumberingAfterBreak="0">
    <w:nsid w:val="69B33373"/>
    <w:multiLevelType w:val="hybridMultilevel"/>
    <w:tmpl w:val="8EACC080"/>
    <w:lvl w:ilvl="0" w:tplc="73364D22">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0" w15:restartNumberingAfterBreak="0">
    <w:nsid w:val="6AEE77F3"/>
    <w:multiLevelType w:val="hybridMultilevel"/>
    <w:tmpl w:val="5874C290"/>
    <w:lvl w:ilvl="0" w:tplc="EB522B52">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1" w15:restartNumberingAfterBreak="0">
    <w:nsid w:val="6E97554D"/>
    <w:multiLevelType w:val="multilevel"/>
    <w:tmpl w:val="7D3E3BF4"/>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3A29E7"/>
    <w:multiLevelType w:val="multilevel"/>
    <w:tmpl w:val="017096A2"/>
    <w:lvl w:ilvl="0">
      <w:start w:val="1"/>
      <w:numFmt w:val="upperRoman"/>
      <w:lvlText w:val="%1."/>
      <w:lvlJc w:val="left"/>
      <w:pPr>
        <w:ind w:left="1080" w:hanging="72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22"/>
  </w:num>
  <w:num w:numId="2">
    <w:abstractNumId w:val="6"/>
  </w:num>
  <w:num w:numId="3">
    <w:abstractNumId w:val="13"/>
  </w:num>
  <w:num w:numId="4">
    <w:abstractNumId w:val="8"/>
  </w:num>
  <w:num w:numId="5">
    <w:abstractNumId w:val="17"/>
  </w:num>
  <w:num w:numId="6">
    <w:abstractNumId w:val="14"/>
  </w:num>
  <w:num w:numId="7">
    <w:abstractNumId w:val="1"/>
  </w:num>
  <w:num w:numId="8">
    <w:abstractNumId w:val="19"/>
  </w:num>
  <w:num w:numId="9">
    <w:abstractNumId w:val="5"/>
  </w:num>
  <w:num w:numId="10">
    <w:abstractNumId w:val="12"/>
  </w:num>
  <w:num w:numId="11">
    <w:abstractNumId w:val="16"/>
  </w:num>
  <w:num w:numId="12">
    <w:abstractNumId w:val="10"/>
  </w:num>
  <w:num w:numId="13">
    <w:abstractNumId w:val="20"/>
  </w:num>
  <w:num w:numId="14">
    <w:abstractNumId w:val="3"/>
  </w:num>
  <w:num w:numId="15">
    <w:abstractNumId w:val="15"/>
  </w:num>
  <w:num w:numId="16">
    <w:abstractNumId w:val="4"/>
  </w:num>
  <w:num w:numId="17">
    <w:abstractNumId w:val="9"/>
  </w:num>
  <w:num w:numId="18">
    <w:abstractNumId w:val="18"/>
  </w:num>
  <w:num w:numId="19">
    <w:abstractNumId w:val="21"/>
  </w:num>
  <w:num w:numId="20">
    <w:abstractNumId w:val="7"/>
  </w:num>
  <w:num w:numId="21">
    <w:abstractNumId w:val="2"/>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C69"/>
    <w:rsid w:val="0006436B"/>
    <w:rsid w:val="000A532C"/>
    <w:rsid w:val="001B4367"/>
    <w:rsid w:val="00520C69"/>
    <w:rsid w:val="00580EBD"/>
    <w:rsid w:val="0061433A"/>
    <w:rsid w:val="007819A5"/>
    <w:rsid w:val="008E66C7"/>
    <w:rsid w:val="00C91917"/>
    <w:rsid w:val="00D06190"/>
    <w:rsid w:val="00D85191"/>
    <w:rsid w:val="00DD6D15"/>
    <w:rsid w:val="00ED494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F71F"/>
  <w15:docId w15:val="{965F27FA-7332-4C0D-8892-BE33895D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PE"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0C69"/>
    <w:pPr>
      <w:ind w:left="720"/>
      <w:contextualSpacing/>
    </w:pPr>
  </w:style>
  <w:style w:type="character" w:styleId="Hipervnculo">
    <w:name w:val="Hyperlink"/>
    <w:basedOn w:val="Fuentedeprrafopredeter"/>
    <w:rsid w:val="00C91917"/>
    <w:rPr>
      <w:color w:val="0066CC"/>
      <w:u w:val="single"/>
    </w:rPr>
  </w:style>
  <w:style w:type="character" w:customStyle="1" w:styleId="Cuerpodeltexto2">
    <w:name w:val="Cuerpo del texto (2)_"/>
    <w:basedOn w:val="Fuentedeprrafopredeter"/>
    <w:rsid w:val="00C91917"/>
    <w:rPr>
      <w:rFonts w:ascii="Times New Roman" w:eastAsia="Times New Roman" w:hAnsi="Times New Roman" w:cs="Times New Roman"/>
      <w:b/>
      <w:bCs/>
      <w:i w:val="0"/>
      <w:iCs w:val="0"/>
      <w:smallCaps w:val="0"/>
      <w:strike w:val="0"/>
      <w:sz w:val="17"/>
      <w:szCs w:val="17"/>
      <w:u w:val="none"/>
    </w:rPr>
  </w:style>
  <w:style w:type="character" w:customStyle="1" w:styleId="Cuerpodeltexto20">
    <w:name w:val="Cuerpo del texto (2)"/>
    <w:basedOn w:val="Cuerpodeltexto2"/>
    <w:rsid w:val="00C91917"/>
    <w:rPr>
      <w:rFonts w:ascii="Times New Roman" w:eastAsia="Times New Roman" w:hAnsi="Times New Roman" w:cs="Times New Roman"/>
      <w:b/>
      <w:bCs/>
      <w:i w:val="0"/>
      <w:iCs w:val="0"/>
      <w:smallCaps w:val="0"/>
      <w:strike w:val="0"/>
      <w:color w:val="000000"/>
      <w:spacing w:val="0"/>
      <w:w w:val="100"/>
      <w:position w:val="0"/>
      <w:sz w:val="17"/>
      <w:szCs w:val="17"/>
      <w:u w:val="single"/>
      <w:lang w:val="es-ES"/>
    </w:rPr>
  </w:style>
  <w:style w:type="character" w:customStyle="1" w:styleId="Cuerpodeltexto3">
    <w:name w:val="Cuerpo del texto (3)_"/>
    <w:basedOn w:val="Fuentedeprrafopredeter"/>
    <w:link w:val="Cuerpodeltexto30"/>
    <w:rsid w:val="00C91917"/>
    <w:rPr>
      <w:rFonts w:ascii="Times New Roman" w:eastAsia="Times New Roman" w:hAnsi="Times New Roman" w:cs="Times New Roman"/>
      <w:sz w:val="17"/>
      <w:szCs w:val="17"/>
      <w:shd w:val="clear" w:color="auto" w:fill="FFFFFF"/>
    </w:rPr>
  </w:style>
  <w:style w:type="character" w:customStyle="1" w:styleId="Cuerpodeltexto39ptoNegrita">
    <w:name w:val="Cuerpo del texto (3) + 9 pto;Negrita"/>
    <w:basedOn w:val="Cuerpodeltexto3"/>
    <w:rsid w:val="00C91917"/>
    <w:rPr>
      <w:rFonts w:ascii="Times New Roman" w:eastAsia="Times New Roman" w:hAnsi="Times New Roman" w:cs="Times New Roman"/>
      <w:b/>
      <w:bCs/>
      <w:color w:val="000000"/>
      <w:spacing w:val="0"/>
      <w:w w:val="100"/>
      <w:position w:val="0"/>
      <w:sz w:val="18"/>
      <w:szCs w:val="18"/>
      <w:shd w:val="clear" w:color="auto" w:fill="FFFFFF"/>
      <w:lang w:val="es-ES"/>
    </w:rPr>
  </w:style>
  <w:style w:type="character" w:customStyle="1" w:styleId="Cuerpodeltexto3Negrita">
    <w:name w:val="Cuerpo del texto (3) + Negrita"/>
    <w:basedOn w:val="Cuerpodeltexto3"/>
    <w:rsid w:val="00C91917"/>
    <w:rPr>
      <w:rFonts w:ascii="Times New Roman" w:eastAsia="Times New Roman" w:hAnsi="Times New Roman" w:cs="Times New Roman"/>
      <w:b/>
      <w:bCs/>
      <w:color w:val="000000"/>
      <w:spacing w:val="0"/>
      <w:w w:val="100"/>
      <w:position w:val="0"/>
      <w:sz w:val="17"/>
      <w:szCs w:val="17"/>
      <w:shd w:val="clear" w:color="auto" w:fill="FFFFFF"/>
      <w:lang w:val="es-ES"/>
    </w:rPr>
  </w:style>
  <w:style w:type="character" w:customStyle="1" w:styleId="Cuerpodeltexto">
    <w:name w:val="Cuerpo del texto_"/>
    <w:basedOn w:val="Fuentedeprrafopredeter"/>
    <w:link w:val="Cuerpodeltexto0"/>
    <w:rsid w:val="00C91917"/>
    <w:rPr>
      <w:rFonts w:ascii="Times New Roman" w:eastAsia="Times New Roman" w:hAnsi="Times New Roman" w:cs="Times New Roman"/>
      <w:sz w:val="18"/>
      <w:szCs w:val="18"/>
      <w:shd w:val="clear" w:color="auto" w:fill="FFFFFF"/>
    </w:rPr>
  </w:style>
  <w:style w:type="character" w:customStyle="1" w:styleId="CuerpodeltextoNegrita">
    <w:name w:val="Cuerpo del texto + Negrita"/>
    <w:basedOn w:val="Cuerpodeltexto"/>
    <w:rsid w:val="00C91917"/>
    <w:rPr>
      <w:rFonts w:ascii="Times New Roman" w:eastAsia="Times New Roman" w:hAnsi="Times New Roman" w:cs="Times New Roman"/>
      <w:b/>
      <w:bCs/>
      <w:color w:val="000000"/>
      <w:spacing w:val="0"/>
      <w:w w:val="100"/>
      <w:position w:val="0"/>
      <w:sz w:val="18"/>
      <w:szCs w:val="18"/>
      <w:shd w:val="clear" w:color="auto" w:fill="FFFFFF"/>
      <w:lang w:val="es-ES"/>
    </w:rPr>
  </w:style>
  <w:style w:type="character" w:customStyle="1" w:styleId="Cuerpodeltexto85ptoNegrita">
    <w:name w:val="Cuerpo del texto + 8.5 pto;Negrita"/>
    <w:basedOn w:val="Cuerpodeltexto"/>
    <w:rsid w:val="00C91917"/>
    <w:rPr>
      <w:rFonts w:ascii="Times New Roman" w:eastAsia="Times New Roman" w:hAnsi="Times New Roman" w:cs="Times New Roman"/>
      <w:b/>
      <w:bCs/>
      <w:color w:val="000000"/>
      <w:spacing w:val="0"/>
      <w:w w:val="100"/>
      <w:position w:val="0"/>
      <w:sz w:val="17"/>
      <w:szCs w:val="17"/>
      <w:shd w:val="clear" w:color="auto" w:fill="FFFFFF"/>
      <w:lang w:val="es-ES"/>
    </w:rPr>
  </w:style>
  <w:style w:type="character" w:customStyle="1" w:styleId="Cuerpodeltexto4">
    <w:name w:val="Cuerpo del texto (4)_"/>
    <w:basedOn w:val="Fuentedeprrafopredeter"/>
    <w:link w:val="Cuerpodeltexto40"/>
    <w:rsid w:val="00C91917"/>
    <w:rPr>
      <w:rFonts w:ascii="Arial Narrow" w:eastAsia="Arial Narrow" w:hAnsi="Arial Narrow" w:cs="Arial Narrow"/>
      <w:b/>
      <w:bCs/>
      <w:sz w:val="19"/>
      <w:szCs w:val="19"/>
      <w:shd w:val="clear" w:color="auto" w:fill="FFFFFF"/>
    </w:rPr>
  </w:style>
  <w:style w:type="character" w:customStyle="1" w:styleId="Cuerpodeltexto4TimesNewRoman11ptoSinnegritaCursiva">
    <w:name w:val="Cuerpo del texto (4) + Times New Roman;11 pto;Sin negrita;Cursiva"/>
    <w:basedOn w:val="Cuerpodeltexto4"/>
    <w:rsid w:val="00C91917"/>
    <w:rPr>
      <w:rFonts w:ascii="Times New Roman" w:eastAsia="Times New Roman" w:hAnsi="Times New Roman" w:cs="Times New Roman"/>
      <w:b/>
      <w:bCs/>
      <w:i/>
      <w:iCs/>
      <w:color w:val="000000"/>
      <w:spacing w:val="0"/>
      <w:w w:val="100"/>
      <w:position w:val="0"/>
      <w:sz w:val="22"/>
      <w:szCs w:val="22"/>
      <w:shd w:val="clear" w:color="auto" w:fill="FFFFFF"/>
      <w:lang w:val="es-ES"/>
    </w:rPr>
  </w:style>
  <w:style w:type="paragraph" w:customStyle="1" w:styleId="Cuerpodeltexto30">
    <w:name w:val="Cuerpo del texto (3)"/>
    <w:basedOn w:val="Normal"/>
    <w:link w:val="Cuerpodeltexto3"/>
    <w:rsid w:val="00C91917"/>
    <w:pPr>
      <w:widowControl w:val="0"/>
      <w:shd w:val="clear" w:color="auto" w:fill="FFFFFF"/>
      <w:spacing w:before="120" w:line="230" w:lineRule="exact"/>
      <w:ind w:hanging="260"/>
    </w:pPr>
    <w:rPr>
      <w:rFonts w:ascii="Times New Roman" w:eastAsia="Times New Roman" w:hAnsi="Times New Roman" w:cs="Times New Roman"/>
      <w:sz w:val="17"/>
      <w:szCs w:val="17"/>
    </w:rPr>
  </w:style>
  <w:style w:type="paragraph" w:customStyle="1" w:styleId="Cuerpodeltexto0">
    <w:name w:val="Cuerpo del texto"/>
    <w:basedOn w:val="Normal"/>
    <w:link w:val="Cuerpodeltexto"/>
    <w:rsid w:val="00C91917"/>
    <w:pPr>
      <w:widowControl w:val="0"/>
      <w:shd w:val="clear" w:color="auto" w:fill="FFFFFF"/>
      <w:spacing w:after="180" w:line="230" w:lineRule="exact"/>
      <w:ind w:hanging="260"/>
    </w:pPr>
    <w:rPr>
      <w:rFonts w:ascii="Times New Roman" w:eastAsia="Times New Roman" w:hAnsi="Times New Roman" w:cs="Times New Roman"/>
      <w:sz w:val="18"/>
      <w:szCs w:val="18"/>
    </w:rPr>
  </w:style>
  <w:style w:type="paragraph" w:customStyle="1" w:styleId="Cuerpodeltexto40">
    <w:name w:val="Cuerpo del texto (4)"/>
    <w:basedOn w:val="Normal"/>
    <w:link w:val="Cuerpodeltexto4"/>
    <w:rsid w:val="00C91917"/>
    <w:pPr>
      <w:widowControl w:val="0"/>
      <w:shd w:val="clear" w:color="auto" w:fill="FFFFFF"/>
      <w:spacing w:after="180" w:line="0" w:lineRule="atLeast"/>
      <w:jc w:val="left"/>
    </w:pPr>
    <w:rPr>
      <w:rFonts w:ascii="Arial Narrow" w:eastAsia="Arial Narrow" w:hAnsi="Arial Narrow" w:cs="Arial Narrow"/>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780</Words>
  <Characters>4291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Juan manuel Ipanaque Roña</cp:lastModifiedBy>
  <cp:revision>7</cp:revision>
  <cp:lastPrinted>2017-12-26T15:45:00Z</cp:lastPrinted>
  <dcterms:created xsi:type="dcterms:W3CDTF">2017-12-26T15:46:00Z</dcterms:created>
  <dcterms:modified xsi:type="dcterms:W3CDTF">2018-10-28T07:21:00Z</dcterms:modified>
</cp:coreProperties>
</file>