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76E2" w:rsidRPr="004476E2" w:rsidRDefault="004476E2" w:rsidP="004476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4476E2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object w:dxaOrig="4560" w:dyaOrig="4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0.6pt" o:ole="">
            <v:imagedata r:id="rId6" o:title=""/>
          </v:shape>
          <o:OLEObject Type="Embed" ProgID="CDraw5" ShapeID="_x0000_i1025" DrawAspect="Content" ObjectID="_1595309490" r:id="rId7"/>
        </w:object>
      </w:r>
      <w:r w:rsidRPr="004476E2">
        <w:rPr>
          <w:rFonts w:ascii="Brush Script MT" w:eastAsia="Times New Roman" w:hAnsi="Brush Script MT" w:cs="Times New Roman"/>
          <w:sz w:val="40"/>
          <w:szCs w:val="20"/>
          <w:lang w:val="es-ES_tradnl" w:eastAsia="es-ES"/>
        </w:rPr>
        <w:t>Universidad Nacional “José Faustino Sánchez Carrión “</w:t>
      </w:r>
    </w:p>
    <w:p w:rsidR="004476E2" w:rsidRPr="004476E2" w:rsidRDefault="004476E2" w:rsidP="004476E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val="es-ES_tradnl" w:eastAsia="es-ES"/>
        </w:rPr>
      </w:pPr>
      <w:r w:rsidRPr="004476E2">
        <w:rPr>
          <w:rFonts w:ascii="Comic Sans MS" w:eastAsia="Times New Roman" w:hAnsi="Comic Sans MS" w:cs="Times New Roman"/>
          <w:b/>
          <w:sz w:val="28"/>
          <w:szCs w:val="28"/>
          <w:u w:val="single"/>
          <w:lang w:val="es-ES_tradnl" w:eastAsia="es-ES"/>
        </w:rPr>
        <w:t>Facultad de Ingeniería Pesquera</w:t>
      </w:r>
    </w:p>
    <w:p w:rsidR="004476E2" w:rsidRPr="004476E2" w:rsidRDefault="004476E2" w:rsidP="004476E2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val="es-ES_tradnl" w:eastAsia="es-ES"/>
        </w:rPr>
      </w:pPr>
      <w:r w:rsidRPr="004476E2">
        <w:rPr>
          <w:rFonts w:ascii="Arial Black" w:eastAsia="Times New Roman" w:hAnsi="Arial Black" w:cs="Times New Roman"/>
          <w:b/>
          <w:sz w:val="24"/>
          <w:szCs w:val="24"/>
          <w:lang w:val="es-ES_tradnl" w:eastAsia="es-ES"/>
        </w:rPr>
        <w:t>ESCUELA ACADÉMICO PROFESIONAL DE  INGENIERÍA</w:t>
      </w:r>
    </w:p>
    <w:p w:rsidR="004476E2" w:rsidRPr="004476E2" w:rsidRDefault="004476E2" w:rsidP="004476E2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i/>
          <w:sz w:val="24"/>
          <w:szCs w:val="20"/>
          <w:u w:val="single"/>
          <w:lang w:val="es-ES_tradnl" w:eastAsia="es-ES"/>
        </w:rPr>
      </w:pPr>
      <w:r w:rsidRPr="004476E2">
        <w:rPr>
          <w:rFonts w:ascii="Arial Rounded MT Bold" w:eastAsia="Times New Roman" w:hAnsi="Arial Rounded MT Bold" w:cs="Times New Roman"/>
          <w:b/>
          <w:sz w:val="24"/>
          <w:szCs w:val="20"/>
          <w:u w:val="single"/>
          <w:lang w:val="es-ES_tradnl" w:eastAsia="es-ES"/>
        </w:rPr>
        <w:t>SILABO</w:t>
      </w:r>
    </w:p>
    <w:p w:rsidR="004476E2" w:rsidRPr="004476E2" w:rsidRDefault="004476E2" w:rsidP="004476E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  <w:r w:rsidRPr="004476E2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ASIGNATURA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 xml:space="preserve">: </w:t>
      </w:r>
      <w:r w:rsidRPr="004476E2">
        <w:rPr>
          <w:rFonts w:ascii="Arial" w:eastAsia="Times New Roman" w:hAnsi="Arial" w:cs="Times New Roman"/>
          <w:b/>
          <w:lang w:val="es-ES_tradnl" w:eastAsia="es-ES"/>
        </w:rPr>
        <w:t>SEGURIDAD Y SALUD OCUPACIONAL</w:t>
      </w:r>
    </w:p>
    <w:p w:rsidR="004476E2" w:rsidRPr="004476E2" w:rsidRDefault="004476E2" w:rsidP="004476E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  <w:t>I. DATOS GENERALES</w:t>
      </w:r>
    </w:p>
    <w:p w:rsidR="004476E2" w:rsidRPr="004476E2" w:rsidRDefault="004476E2" w:rsidP="004476E2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CODIGO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 xml:space="preserve">: </w:t>
      </w:r>
      <w:r w:rsidRPr="004476E2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14- 23- 453</w:t>
      </w:r>
    </w:p>
    <w:p w:rsidR="004476E2" w:rsidRPr="004476E2" w:rsidRDefault="004476E2" w:rsidP="004476E2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>1.2 DEPARTAMENTO ACADEMICO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Ingeniería Pesquera e Ingeniería Acuicola</w:t>
      </w:r>
    </w:p>
    <w:p w:rsidR="004476E2" w:rsidRPr="004476E2" w:rsidRDefault="004476E2" w:rsidP="004476E2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>1.3 ESCUELA PROFESIONAL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Ingeniería Pesquera</w:t>
      </w:r>
    </w:p>
    <w:p w:rsidR="004476E2" w:rsidRPr="004476E2" w:rsidRDefault="004476E2" w:rsidP="004476E2">
      <w:pPr>
        <w:spacing w:after="0" w:line="240" w:lineRule="auto"/>
        <w:ind w:left="285"/>
        <w:jc w:val="both"/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>1.4 CICLO ACADEMICO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VIII</w:t>
      </w:r>
    </w:p>
    <w:p w:rsidR="004476E2" w:rsidRPr="004476E2" w:rsidRDefault="004476E2" w:rsidP="004476E2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>1.5 Nº DE CREDITOS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03</w:t>
      </w:r>
    </w:p>
    <w:p w:rsidR="004476E2" w:rsidRPr="004476E2" w:rsidRDefault="004476E2" w:rsidP="004476E2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>1.6 PLAN DE ESTUDIOS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23-2012</w:t>
      </w:r>
    </w:p>
    <w:p w:rsidR="004476E2" w:rsidRPr="004476E2" w:rsidRDefault="004476E2" w:rsidP="004476E2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>1.7 CONDICION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Obligatorio</w:t>
      </w:r>
    </w:p>
    <w:p w:rsidR="004476E2" w:rsidRPr="004476E2" w:rsidRDefault="004476E2" w:rsidP="004476E2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>1.8 HORAS DE CLASE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Teoría 2 h. Práctica: 2 h</w:t>
      </w:r>
    </w:p>
    <w:p w:rsidR="004476E2" w:rsidRPr="004476E2" w:rsidRDefault="004476E2" w:rsidP="004476E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789"/>
        </w:tabs>
        <w:spacing w:after="0" w:line="240" w:lineRule="auto"/>
        <w:ind w:left="566" w:hanging="283"/>
        <w:contextualSpacing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1.9 PRE - REQUISITO 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Ingeniería y Sociedad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</w:p>
    <w:p w:rsidR="004476E2" w:rsidRPr="004476E2" w:rsidRDefault="004476E2" w:rsidP="004476E2">
      <w:pPr>
        <w:spacing w:after="0" w:line="240" w:lineRule="auto"/>
        <w:ind w:left="285"/>
        <w:jc w:val="both"/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>1.10 SEMESTRE ACADEMICO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2018-I</w:t>
      </w:r>
    </w:p>
    <w:p w:rsidR="004476E2" w:rsidRPr="004476E2" w:rsidRDefault="004476E2" w:rsidP="004476E2">
      <w:pPr>
        <w:spacing w:after="0" w:line="240" w:lineRule="auto"/>
        <w:ind w:firstLine="283"/>
        <w:jc w:val="both"/>
        <w:rPr>
          <w:rFonts w:ascii="Arial" w:eastAsia="Times New Roman" w:hAnsi="Arial" w:cs="Times New Roman"/>
          <w:i/>
          <w:sz w:val="20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>1.11 AREA ACADEMICA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Industria Pesquera</w:t>
      </w:r>
    </w:p>
    <w:p w:rsidR="004476E2" w:rsidRPr="004476E2" w:rsidRDefault="004476E2" w:rsidP="004476E2">
      <w:pPr>
        <w:spacing w:after="0" w:line="240" w:lineRule="auto"/>
        <w:ind w:firstLine="283"/>
        <w:jc w:val="both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4476E2">
        <w:rPr>
          <w:rFonts w:ascii="Arial" w:eastAsia="Times New Roman" w:hAnsi="Arial" w:cs="Times New Roman"/>
          <w:i/>
          <w:sz w:val="20"/>
          <w:szCs w:val="20"/>
          <w:lang w:eastAsia="es-ES"/>
        </w:rPr>
        <w:t>1.12 DOCENTE</w:t>
      </w:r>
      <w:r w:rsidRPr="004476E2">
        <w:rPr>
          <w:rFonts w:ascii="Arial" w:eastAsia="Times New Roman" w:hAnsi="Arial" w:cs="Times New Roman"/>
          <w:i/>
          <w:sz w:val="20"/>
          <w:szCs w:val="20"/>
          <w:lang w:eastAsia="es-ES"/>
        </w:rPr>
        <w:tab/>
      </w:r>
      <w:r w:rsidRPr="004476E2">
        <w:rPr>
          <w:rFonts w:ascii="Arial" w:eastAsia="Times New Roman" w:hAnsi="Arial" w:cs="Times New Roman"/>
          <w:i/>
          <w:sz w:val="20"/>
          <w:szCs w:val="20"/>
          <w:lang w:eastAsia="es-ES"/>
        </w:rPr>
        <w:tab/>
      </w:r>
      <w:r w:rsidRPr="004476E2">
        <w:rPr>
          <w:rFonts w:ascii="Arial" w:eastAsia="Times New Roman" w:hAnsi="Arial" w:cs="Times New Roman"/>
          <w:i/>
          <w:sz w:val="20"/>
          <w:szCs w:val="20"/>
          <w:lang w:eastAsia="es-ES"/>
        </w:rPr>
        <w:tab/>
      </w:r>
      <w:r w:rsidRPr="004476E2">
        <w:rPr>
          <w:rFonts w:ascii="Arial" w:eastAsia="Times New Roman" w:hAnsi="Arial" w:cs="Times New Roman"/>
          <w:i/>
          <w:sz w:val="20"/>
          <w:szCs w:val="20"/>
          <w:lang w:eastAsia="es-ES"/>
        </w:rPr>
        <w:tab/>
        <w:t>: I</w:t>
      </w:r>
      <w:r w:rsidRPr="004476E2">
        <w:rPr>
          <w:rFonts w:ascii="Arial" w:eastAsia="Times New Roman" w:hAnsi="Arial" w:cs="Times New Roman"/>
          <w:sz w:val="20"/>
          <w:szCs w:val="20"/>
          <w:lang w:eastAsia="es-ES"/>
        </w:rPr>
        <w:t>ng. Luciano Amador García Alor</w:t>
      </w:r>
    </w:p>
    <w:p w:rsidR="004476E2" w:rsidRPr="004476E2" w:rsidRDefault="004476E2" w:rsidP="004476E2">
      <w:pPr>
        <w:spacing w:after="0" w:line="240" w:lineRule="auto"/>
        <w:ind w:firstLine="283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>1.13 COLEGIATURA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20207 (Habilitado)</w:t>
      </w:r>
    </w:p>
    <w:p w:rsidR="004476E2" w:rsidRPr="004476E2" w:rsidRDefault="004476E2" w:rsidP="004476E2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mail</w:t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: lgarcia2pe@yahoo.es</w:t>
      </w:r>
    </w:p>
    <w:p w:rsidR="004476E2" w:rsidRPr="004476E2" w:rsidRDefault="004476E2" w:rsidP="004476E2">
      <w:pPr>
        <w:spacing w:after="0" w:line="240" w:lineRule="auto"/>
        <w:ind w:left="283"/>
        <w:jc w:val="both"/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  <w:t xml:space="preserve">                                                             </w:t>
      </w:r>
      <w:hyperlink r:id="rId8" w:history="1">
        <w:r w:rsidRPr="004476E2">
          <w:rPr>
            <w:rFonts w:ascii="Arial" w:eastAsia="Times New Roman" w:hAnsi="Arial" w:cs="Times New Roman"/>
            <w:b/>
            <w:color w:val="0000FF" w:themeColor="hyperlink"/>
            <w:sz w:val="24"/>
            <w:szCs w:val="20"/>
            <w:u w:val="single"/>
            <w:lang w:val="es-ES_tradnl" w:eastAsia="es-ES"/>
          </w:rPr>
          <w:t>lgarciaa@unjfsc.edu.pe</w:t>
        </w:r>
      </w:hyperlink>
    </w:p>
    <w:p w:rsidR="004476E2" w:rsidRPr="004476E2" w:rsidRDefault="004476E2" w:rsidP="004476E2">
      <w:pPr>
        <w:spacing w:after="0" w:line="240" w:lineRule="auto"/>
        <w:ind w:left="283"/>
        <w:jc w:val="both"/>
        <w:rPr>
          <w:rFonts w:ascii="Arial" w:eastAsia="Times New Roman" w:hAnsi="Arial" w:cs="Times New Roman"/>
          <w:b/>
          <w:color w:val="0000FF" w:themeColor="hyperlink"/>
          <w:sz w:val="24"/>
          <w:szCs w:val="20"/>
          <w:u w:val="single"/>
          <w:lang w:val="es-ES_tradnl" w:eastAsia="es-ES"/>
        </w:rPr>
      </w:pPr>
      <w:r w:rsidRPr="004476E2"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  <w:t xml:space="preserve">                                                             </w:t>
      </w:r>
      <w:hyperlink r:id="rId9" w:history="1">
        <w:r w:rsidRPr="004476E2">
          <w:rPr>
            <w:rFonts w:ascii="Arial" w:eastAsia="Times New Roman" w:hAnsi="Arial" w:cs="Times New Roman"/>
            <w:b/>
            <w:color w:val="0000FF" w:themeColor="hyperlink"/>
            <w:sz w:val="24"/>
            <w:szCs w:val="20"/>
            <w:u w:val="single"/>
            <w:lang w:val="es-ES_tradnl" w:eastAsia="es-ES"/>
          </w:rPr>
          <w:t>lgarcia2pe@gmail.com</w:t>
        </w:r>
      </w:hyperlink>
      <w:r w:rsidRPr="004476E2">
        <w:rPr>
          <w:rFonts w:ascii="Arial" w:eastAsia="Times New Roman" w:hAnsi="Arial" w:cs="Times New Roman"/>
          <w:b/>
          <w:color w:val="0000FF" w:themeColor="hyperlink"/>
          <w:sz w:val="24"/>
          <w:szCs w:val="20"/>
          <w:u w:val="single"/>
          <w:lang w:val="es-ES_tradnl" w:eastAsia="es-ES"/>
        </w:rPr>
        <w:t xml:space="preserve">     </w:t>
      </w:r>
    </w:p>
    <w:p w:rsidR="004476E2" w:rsidRPr="004476E2" w:rsidRDefault="004476E2" w:rsidP="004476E2">
      <w:pPr>
        <w:spacing w:after="0" w:line="240" w:lineRule="auto"/>
        <w:jc w:val="both"/>
        <w:rPr>
          <w:rFonts w:ascii="Arial" w:eastAsia="Times New Roman" w:hAnsi="Arial" w:cs="Times New Roman"/>
          <w:b/>
          <w:color w:val="0000FF" w:themeColor="hyperlink"/>
          <w:sz w:val="24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b/>
          <w:color w:val="0000FF" w:themeColor="hyperlink"/>
          <w:sz w:val="24"/>
          <w:szCs w:val="20"/>
          <w:lang w:val="es-ES_tradnl" w:eastAsia="es-ES"/>
        </w:rPr>
        <w:t xml:space="preserve">                           </w:t>
      </w:r>
      <w:r w:rsidRPr="004476E2">
        <w:rPr>
          <w:rFonts w:ascii="Arial" w:eastAsia="Times New Roman" w:hAnsi="Arial" w:cs="Times New Roman"/>
          <w:b/>
          <w:color w:val="0000FF" w:themeColor="hyperlink"/>
          <w:sz w:val="24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b/>
          <w:color w:val="0000FF" w:themeColor="hyperlink"/>
          <w:sz w:val="24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b/>
          <w:color w:val="0000FF" w:themeColor="hyperlink"/>
          <w:sz w:val="24"/>
          <w:szCs w:val="20"/>
          <w:lang w:val="es-ES_tradnl" w:eastAsia="es-ES"/>
        </w:rPr>
        <w:tab/>
      </w:r>
      <w:r w:rsidRPr="004476E2">
        <w:rPr>
          <w:rFonts w:ascii="Arial" w:eastAsia="Times New Roman" w:hAnsi="Arial" w:cs="Times New Roman"/>
          <w:b/>
          <w:color w:val="0000FF" w:themeColor="hyperlink"/>
          <w:sz w:val="24"/>
          <w:szCs w:val="20"/>
          <w:lang w:val="es-ES_tradnl" w:eastAsia="es-ES"/>
        </w:rPr>
        <w:tab/>
        <w:t xml:space="preserve">  lgarcia2pe@yahoo.es         </w:t>
      </w:r>
    </w:p>
    <w:p w:rsidR="004476E2" w:rsidRPr="004476E2" w:rsidRDefault="004476E2" w:rsidP="004476E2">
      <w:pPr>
        <w:spacing w:after="0" w:line="240" w:lineRule="auto"/>
        <w:ind w:left="283"/>
        <w:jc w:val="both"/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</w:pPr>
      <w:r w:rsidRPr="004476E2"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  <w:t>II.-SUMILLA</w:t>
      </w:r>
    </w:p>
    <w:p w:rsidR="004476E2" w:rsidRPr="004476E2" w:rsidRDefault="004476E2" w:rsidP="004476E2">
      <w:pPr>
        <w:spacing w:after="0" w:line="240" w:lineRule="auto"/>
        <w:ind w:left="283"/>
        <w:jc w:val="both"/>
        <w:rPr>
          <w:rFonts w:ascii="Arial" w:eastAsia="Times New Roman" w:hAnsi="Arial" w:cs="Times New Roman"/>
          <w:b/>
          <w:sz w:val="24"/>
          <w:szCs w:val="20"/>
          <w:lang w:val="es-ES_tradnl" w:eastAsia="es-ES"/>
        </w:rPr>
      </w:pPr>
    </w:p>
    <w:p w:rsidR="004476E2" w:rsidRPr="004476E2" w:rsidRDefault="004476E2" w:rsidP="004476E2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  <w:r w:rsidRPr="004476E2">
        <w:rPr>
          <w:rFonts w:ascii="Arial Narrow" w:eastAsia="Times New Roman" w:hAnsi="Arial Narrow" w:cs="Times New Roman"/>
          <w:szCs w:val="20"/>
          <w:lang w:val="es-ES_tradnl" w:eastAsia="es-ES"/>
        </w:rPr>
        <w:t>Medidas de seguridad contra todo tipo de accidentes. Solución de ocurrencias que afectan al personal, maquinarias o producción. Normas y leyes sobre seguridad e higiene industrial. Organización del departamento de seguridad e higiene industrial. Control de incendios. Primeros auxilios. Defensa Civil. Sanitación de plantas industriales- Comprende el estudio de los medios de seguridad, orientación y salvataje, los métodos de supervivencia.</w:t>
      </w:r>
    </w:p>
    <w:p w:rsidR="004476E2" w:rsidRPr="004476E2" w:rsidRDefault="004476E2" w:rsidP="004476E2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</w:p>
    <w:p w:rsidR="004476E2" w:rsidRPr="004476E2" w:rsidRDefault="004476E2" w:rsidP="004476E2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4476E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III.- OBJETIVOS</w:t>
      </w:r>
    </w:p>
    <w:p w:rsidR="004476E2" w:rsidRPr="004476E2" w:rsidRDefault="004476E2" w:rsidP="004476E2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4476E2" w:rsidRPr="004476E2" w:rsidRDefault="004476E2" w:rsidP="004476E2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  <w:r w:rsidRPr="004476E2">
        <w:rPr>
          <w:rFonts w:ascii="Arial Narrow" w:eastAsia="Times New Roman" w:hAnsi="Arial Narrow" w:cs="Times New Roman"/>
          <w:szCs w:val="20"/>
          <w:lang w:val="es-ES_tradnl" w:eastAsia="es-ES"/>
        </w:rPr>
        <w:t>Al finalizar la asignatura el estudiante estará en la capacidad de:</w:t>
      </w:r>
    </w:p>
    <w:p w:rsidR="004476E2" w:rsidRPr="004476E2" w:rsidRDefault="004476E2" w:rsidP="004476E2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  <w:r w:rsidRPr="004476E2">
        <w:rPr>
          <w:rFonts w:ascii="Arial Narrow" w:eastAsia="Times New Roman" w:hAnsi="Arial Narrow" w:cs="Times New Roman"/>
          <w:szCs w:val="20"/>
          <w:lang w:val="es-ES_tradnl" w:eastAsia="es-ES"/>
        </w:rPr>
        <w:t>Identificar los diferentes tipos de peligros en la industria y en la navegación que afecten la salud y seguridad del personal, maquinarias o la producción</w:t>
      </w:r>
    </w:p>
    <w:p w:rsidR="004476E2" w:rsidRPr="004476E2" w:rsidRDefault="004476E2" w:rsidP="004476E2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  <w:r w:rsidRPr="004476E2">
        <w:rPr>
          <w:rFonts w:ascii="Arial Narrow" w:eastAsia="Times New Roman" w:hAnsi="Arial Narrow" w:cs="Times New Roman"/>
          <w:szCs w:val="20"/>
          <w:lang w:val="es-ES_tradnl" w:eastAsia="es-ES"/>
        </w:rPr>
        <w:t>Tomar medidas preventivas a fin de evitar que sucedan los diferentes tipos de accidentes que afecten la salud y seguridad del personal.</w:t>
      </w:r>
    </w:p>
    <w:p w:rsidR="004476E2" w:rsidRPr="004476E2" w:rsidRDefault="004476E2" w:rsidP="004476E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4476E2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Elaborar programas y sub-programas de prevención de accidentes y protección de la salud ocupacional del personal</w:t>
      </w:r>
    </w:p>
    <w:p w:rsidR="004476E2" w:rsidRPr="004476E2" w:rsidRDefault="004476E2" w:rsidP="004476E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4476E2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Aplicar las normas OSHAS y Ley de Seguridad y salud Ocupacional en el sector pesquero principalmente</w:t>
      </w:r>
    </w:p>
    <w:p w:rsidR="004476E2" w:rsidRPr="004476E2" w:rsidRDefault="004476E2" w:rsidP="004476E2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s-ES_tradnl" w:eastAsia="es-ES"/>
        </w:rPr>
      </w:pPr>
      <w:r w:rsidRPr="004476E2">
        <w:rPr>
          <w:rFonts w:ascii="Arial" w:eastAsia="Times New Roman" w:hAnsi="Arial" w:cs="Arial"/>
          <w:b/>
          <w:sz w:val="24"/>
          <w:szCs w:val="20"/>
          <w:lang w:val="es-ES_tradnl" w:eastAsia="es-ES"/>
        </w:rPr>
        <w:t>IV.- METODOLOGIA DE ENSEÑANZA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4476E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       4.1.-  Estrategias Metodológicas: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4476E2" w:rsidRPr="004476E2" w:rsidRDefault="004476E2" w:rsidP="004476E2">
      <w:pPr>
        <w:spacing w:after="120" w:line="240" w:lineRule="auto"/>
        <w:ind w:left="283"/>
        <w:jc w:val="both"/>
        <w:rPr>
          <w:rFonts w:ascii="Arial" w:eastAsia="Times New Roman" w:hAnsi="Arial" w:cs="Arial"/>
          <w:lang w:val="es-ES" w:eastAsia="es-ES"/>
        </w:rPr>
      </w:pPr>
      <w:r w:rsidRPr="004476E2">
        <w:rPr>
          <w:rFonts w:ascii="Arial" w:eastAsia="Times New Roman" w:hAnsi="Arial" w:cs="Arial"/>
          <w:lang w:val="es-ES" w:eastAsia="es-ES"/>
        </w:rPr>
        <w:t>- Cada tópico será desarrollado a través de exposiciones del profesor responsable de la asignatura.</w:t>
      </w:r>
    </w:p>
    <w:p w:rsidR="004476E2" w:rsidRPr="004476E2" w:rsidRDefault="004476E2" w:rsidP="004476E2">
      <w:pPr>
        <w:spacing w:after="120" w:line="240" w:lineRule="auto"/>
        <w:ind w:left="283"/>
        <w:jc w:val="both"/>
        <w:rPr>
          <w:rFonts w:ascii="Arial" w:eastAsia="Times New Roman" w:hAnsi="Arial" w:cs="Arial"/>
          <w:lang w:val="es-ES" w:eastAsia="es-ES"/>
        </w:rPr>
      </w:pPr>
      <w:r w:rsidRPr="004476E2">
        <w:rPr>
          <w:rFonts w:ascii="Arial" w:eastAsia="Times New Roman" w:hAnsi="Arial" w:cs="Arial"/>
          <w:lang w:val="es-ES" w:eastAsia="es-ES"/>
        </w:rPr>
        <w:lastRenderedPageBreak/>
        <w:t>- Para afianzar la parte teórica se realizaran visitas a plantas industriales pesqueras y puertos pesqueros así como embarcaciones pesqueras de gran tonelaje y se dejarán estudios de casos para resolverlos en forma grupal que desarrollarán en cada informe de práctica.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" w:eastAsia="es-ES"/>
        </w:rPr>
      </w:pPr>
    </w:p>
    <w:p w:rsidR="004476E2" w:rsidRPr="004476E2" w:rsidRDefault="004476E2" w:rsidP="004476E2">
      <w:pPr>
        <w:spacing w:after="0" w:line="240" w:lineRule="auto"/>
        <w:ind w:firstLine="283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4476E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4.2.-   Medios, materiales y recursos de enseñanza</w:t>
      </w:r>
      <w:r w:rsidRPr="004476E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</w:t>
      </w:r>
    </w:p>
    <w:p w:rsidR="004476E2" w:rsidRPr="004476E2" w:rsidRDefault="004476E2" w:rsidP="004476E2">
      <w:pPr>
        <w:spacing w:after="0" w:line="240" w:lineRule="auto"/>
        <w:ind w:firstLine="283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283"/>
        <w:jc w:val="both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Se emplearán como medios de enseñanza las guías impresas, publicaciones de entidades de reconocimiento en el área, separatas y Charlas instructiva por profesionales en la materia.</w:t>
      </w:r>
    </w:p>
    <w:p w:rsidR="004476E2" w:rsidRPr="004476E2" w:rsidRDefault="004476E2" w:rsidP="004476E2">
      <w:pPr>
        <w:spacing w:after="0" w:line="240" w:lineRule="auto"/>
        <w:ind w:left="283"/>
        <w:jc w:val="both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 xml:space="preserve"> </w:t>
      </w:r>
    </w:p>
    <w:p w:rsidR="004476E2" w:rsidRPr="004476E2" w:rsidRDefault="004476E2" w:rsidP="004476E2">
      <w:pPr>
        <w:spacing w:after="0" w:line="240" w:lineRule="auto"/>
        <w:ind w:left="283"/>
        <w:jc w:val="both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 xml:space="preserve">-Se efectuará como mínimo una visita instructiva a empresas del sector pesquero 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Se utilizarán como materiales de enseñanza lo siguiente:</w:t>
      </w:r>
    </w:p>
    <w:p w:rsidR="004476E2" w:rsidRPr="004476E2" w:rsidRDefault="004476E2" w:rsidP="004476E2">
      <w:pPr>
        <w:spacing w:after="0" w:line="240" w:lineRule="auto"/>
        <w:ind w:left="283"/>
        <w:jc w:val="both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 xml:space="preserve">Pizarra, tizas, mota, plumones, reglas, calculadora científica, papel, lapiceros, textos, materia prima fresca, data display, internet, videos, Ley de Seguridad y salud Ocupacional, normas OSHAS e ISOS etc. 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Y como medio de investigación monográfica los estudiantes desarrollaron 2 trabajos: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-</w:t>
      </w:r>
      <w:r w:rsidRPr="004476E2">
        <w:rPr>
          <w:rFonts w:ascii="Arial" w:eastAsia="Times New Roman" w:hAnsi="Arial" w:cs="Arial"/>
          <w:b/>
          <w:lang w:val="es-ES_tradnl" w:eastAsia="es-ES"/>
        </w:rPr>
        <w:t>TRABAJO Nº01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 xml:space="preserve">GRUPO A.- ” Sistema de seguridad y salud ocupacional en la Industria congelado  de Pescado” </w:t>
      </w:r>
      <w:r w:rsidRPr="004476E2">
        <w:rPr>
          <w:rFonts w:ascii="Arial" w:eastAsia="Times New Roman" w:hAnsi="Arial" w:cs="Arial"/>
          <w:lang w:val="es-ES_tradnl" w:eastAsia="es-ES"/>
        </w:rPr>
        <w:t>(Presentarlo en Word y en power point en cd y exponerlo hasta antes de la semana 7)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 xml:space="preserve"> </w:t>
      </w:r>
      <w:r w:rsidRPr="004476E2">
        <w:rPr>
          <w:rFonts w:ascii="Arial" w:eastAsia="Times New Roman" w:hAnsi="Arial" w:cs="Arial"/>
          <w:b/>
          <w:lang w:val="es-ES_tradnl" w:eastAsia="es-ES"/>
        </w:rPr>
        <w:t>GRUPO B</w:t>
      </w:r>
      <w:bookmarkStart w:id="1" w:name="_Hlk489352886"/>
      <w:r w:rsidRPr="004476E2">
        <w:rPr>
          <w:rFonts w:ascii="Arial" w:eastAsia="Times New Roman" w:hAnsi="Arial" w:cs="Arial"/>
          <w:b/>
          <w:lang w:val="es-ES_tradnl" w:eastAsia="es-ES"/>
        </w:rPr>
        <w:t xml:space="preserve">.-” Sistema de seguridad y salud ocupacional en la Pesca marítima industrial de Pescado” </w:t>
      </w:r>
      <w:r w:rsidRPr="004476E2">
        <w:rPr>
          <w:rFonts w:ascii="Arial" w:eastAsia="Times New Roman" w:hAnsi="Arial" w:cs="Arial"/>
          <w:lang w:val="es-ES_tradnl" w:eastAsia="es-ES"/>
        </w:rPr>
        <w:t>(Presentarlo en Word y en power point en cd y exponerlo hasta antes de la semana 7)</w:t>
      </w:r>
    </w:p>
    <w:bookmarkEnd w:id="1"/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 xml:space="preserve">GRUPO C.- .-” Sistema de seguridad y salud ocupacional en  la crianza  de truchas en jaulas flotantes ” </w:t>
      </w:r>
      <w:r w:rsidRPr="004476E2">
        <w:rPr>
          <w:rFonts w:ascii="Arial" w:eastAsia="Times New Roman" w:hAnsi="Arial" w:cs="Arial"/>
          <w:lang w:val="es-ES_tradnl" w:eastAsia="es-ES"/>
        </w:rPr>
        <w:t>(Presentarlo en Word y en power point en cd y exponerlo hasta antes de la semana 7)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b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>-TRABAJO Nº02</w:t>
      </w:r>
      <w:r w:rsidRPr="004476E2">
        <w:rPr>
          <w:rFonts w:ascii="Arial" w:eastAsia="Times New Roman" w:hAnsi="Arial" w:cs="Arial"/>
          <w:lang w:val="es-ES_tradnl" w:eastAsia="es-ES"/>
        </w:rPr>
        <w:t xml:space="preserve">.- 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  <w:bookmarkStart w:id="2" w:name="_Hlk489353155"/>
      <w:r w:rsidRPr="004476E2">
        <w:rPr>
          <w:rFonts w:ascii="Arial" w:eastAsia="Times New Roman" w:hAnsi="Arial" w:cs="Arial"/>
          <w:b/>
          <w:lang w:val="es-ES_tradnl" w:eastAsia="es-ES"/>
        </w:rPr>
        <w:t xml:space="preserve">GRUPO A” Identificar los peligros y evaluar los riesgos en las diferentes fases  de la industria de congelado de Pescado” </w:t>
      </w:r>
      <w:r w:rsidRPr="004476E2">
        <w:rPr>
          <w:rFonts w:ascii="Arial" w:eastAsia="Times New Roman" w:hAnsi="Arial" w:cs="Arial"/>
          <w:lang w:val="es-ES_tradnl" w:eastAsia="es-ES"/>
        </w:rPr>
        <w:t xml:space="preserve">(Presentarlo en Word y en power point en cd y exponerlo hasta antes de la semana 16)  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 xml:space="preserve">GRUPO B” Identificar  los peligros y evaluar los riesgos en las diferentes fases de la pesca marítima industrial  de Pescado” </w:t>
      </w:r>
      <w:r w:rsidRPr="004476E2">
        <w:rPr>
          <w:rFonts w:ascii="Arial" w:eastAsia="Times New Roman" w:hAnsi="Arial" w:cs="Arial"/>
          <w:lang w:val="es-ES_tradnl" w:eastAsia="es-ES"/>
        </w:rPr>
        <w:t xml:space="preserve">(Presentarlo en Word y en power point en cd y exponerlo hasta antes de la semana 16)  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 xml:space="preserve">GRUPO A” Identificar los peligros y evaluar los riesgos en las diferentes fases de la crianza de truchas en jaulas flotantes  ” </w:t>
      </w:r>
      <w:r w:rsidRPr="004476E2">
        <w:rPr>
          <w:rFonts w:ascii="Arial" w:eastAsia="Times New Roman" w:hAnsi="Arial" w:cs="Arial"/>
          <w:lang w:val="es-ES_tradnl" w:eastAsia="es-ES"/>
        </w:rPr>
        <w:t xml:space="preserve">(Presentarlo en Word y en power point en cd y exponerlo hasta antes de la semana 16)  </w:t>
      </w: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283"/>
        <w:rPr>
          <w:rFonts w:ascii="Arial" w:eastAsia="Times New Roman" w:hAnsi="Arial" w:cs="Arial"/>
          <w:lang w:val="es-ES_tradnl" w:eastAsia="es-ES"/>
        </w:rPr>
      </w:pPr>
    </w:p>
    <w:bookmarkEnd w:id="2"/>
    <w:p w:rsidR="004476E2" w:rsidRPr="004476E2" w:rsidRDefault="004476E2" w:rsidP="004476E2">
      <w:pPr>
        <w:numPr>
          <w:ilvl w:val="1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>CONTENIDO TEMATICO Y CRONOGRAMA Unidades Temáticas:</w:t>
      </w:r>
    </w:p>
    <w:p w:rsidR="004476E2" w:rsidRPr="004476E2" w:rsidRDefault="004476E2" w:rsidP="004476E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283"/>
        <w:jc w:val="both"/>
        <w:rPr>
          <w:rFonts w:ascii="Arial" w:eastAsia="Times New Roman" w:hAnsi="Arial" w:cs="Times New Roman"/>
          <w:b/>
          <w:lang w:val="es-ES_tradnl" w:eastAsia="es-ES"/>
        </w:rPr>
      </w:pPr>
      <w:r w:rsidRPr="004476E2">
        <w:rPr>
          <w:rFonts w:ascii="Arial" w:eastAsia="Times New Roman" w:hAnsi="Arial" w:cs="Times New Roman"/>
          <w:b/>
          <w:lang w:val="es-ES_tradnl" w:eastAsia="es-ES"/>
        </w:rPr>
        <w:t>V.- METODOLOGIA DE EVALUACION</w:t>
      </w:r>
    </w:p>
    <w:p w:rsidR="004476E2" w:rsidRPr="004476E2" w:rsidRDefault="004476E2" w:rsidP="004476E2">
      <w:pPr>
        <w:spacing w:after="0" w:line="240" w:lineRule="auto"/>
        <w:jc w:val="both"/>
        <w:rPr>
          <w:rFonts w:ascii="Arial" w:eastAsia="Times New Roman" w:hAnsi="Arial" w:cs="Times New Roman"/>
          <w:b/>
          <w:lang w:val="es-ES_tradnl" w:eastAsia="es-ES"/>
        </w:rPr>
      </w:pPr>
    </w:p>
    <w:p w:rsidR="004476E2" w:rsidRPr="004476E2" w:rsidRDefault="004476E2" w:rsidP="004476E2">
      <w:pPr>
        <w:spacing w:after="120" w:line="240" w:lineRule="auto"/>
        <w:ind w:firstLine="708"/>
        <w:rPr>
          <w:rFonts w:ascii="Arial" w:eastAsia="Times New Roman" w:hAnsi="Arial" w:cs="Arial"/>
          <w:b/>
          <w:bCs/>
          <w:lang w:val="es-ES_tradnl" w:eastAsia="es-ES"/>
        </w:rPr>
      </w:pPr>
      <w:r w:rsidRPr="004476E2">
        <w:rPr>
          <w:rFonts w:ascii="Arial" w:eastAsia="Times New Roman" w:hAnsi="Arial" w:cs="Arial"/>
          <w:b/>
          <w:bCs/>
          <w:lang w:val="es-ES_tradnl" w:eastAsia="es-ES"/>
        </w:rPr>
        <w:t>5.1.- CRITERIOS A EVALUAR.</w:t>
      </w:r>
    </w:p>
    <w:p w:rsidR="004476E2" w:rsidRPr="004476E2" w:rsidRDefault="004476E2" w:rsidP="004476E2">
      <w:pPr>
        <w:spacing w:after="0" w:line="240" w:lineRule="auto"/>
        <w:ind w:left="885" w:firstLine="183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>A) .- Aspecto Cognitivo</w:t>
      </w:r>
    </w:p>
    <w:p w:rsidR="004476E2" w:rsidRPr="004476E2" w:rsidRDefault="004476E2" w:rsidP="004476E2">
      <w:pPr>
        <w:spacing w:after="0" w:line="240" w:lineRule="auto"/>
        <w:ind w:left="525"/>
        <w:rPr>
          <w:rFonts w:ascii="Arial" w:eastAsia="Times New Roman" w:hAnsi="Arial" w:cs="Arial"/>
          <w:b/>
          <w:lang w:val="es-ES_tradnl" w:eastAsia="es-ES"/>
        </w:rPr>
      </w:pPr>
    </w:p>
    <w:p w:rsidR="004476E2" w:rsidRPr="004476E2" w:rsidRDefault="004476E2" w:rsidP="004476E2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Se complementará con la Evaluación cognoscitiva permanente, intervenciones orales, trabajos académicos y pruebas escritas del I y II parcial programadas con anticipación.</w:t>
      </w:r>
    </w:p>
    <w:p w:rsidR="004476E2" w:rsidRPr="004476E2" w:rsidRDefault="004476E2" w:rsidP="004476E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 xml:space="preserve">Se tomará en cuenta Reglamento Académico General vigente  </w:t>
      </w:r>
    </w:p>
    <w:p w:rsidR="004476E2" w:rsidRPr="004476E2" w:rsidRDefault="004476E2" w:rsidP="004476E2">
      <w:pPr>
        <w:spacing w:after="120" w:line="240" w:lineRule="auto"/>
        <w:ind w:left="720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120" w:line="240" w:lineRule="auto"/>
        <w:ind w:left="1098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b/>
          <w:bCs/>
          <w:lang w:val="es-ES_tradnl" w:eastAsia="es-ES"/>
        </w:rPr>
        <w:lastRenderedPageBreak/>
        <w:t>B). Aspecto Actitudinal</w:t>
      </w:r>
    </w:p>
    <w:p w:rsidR="004476E2" w:rsidRPr="004476E2" w:rsidRDefault="004476E2" w:rsidP="004476E2">
      <w:pPr>
        <w:spacing w:after="0" w:line="240" w:lineRule="auto"/>
        <w:ind w:left="915" w:firstLine="183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- Se tomará en cuenta el aspecto actitudinal del estudiante basado en la asistencia a clases, puntualidad, participación activa, responsabilidad en la entrega de trabajos y respeto hacia los demás.</w:t>
      </w:r>
    </w:p>
    <w:p w:rsidR="004476E2" w:rsidRPr="004476E2" w:rsidRDefault="004476E2" w:rsidP="004476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4476E2">
        <w:rPr>
          <w:rFonts w:ascii="Times New Roman" w:eastAsia="Times New Roman" w:hAnsi="Times New Roman" w:cs="Times New Roman"/>
          <w:lang w:val="es-ES_tradnl" w:eastAsia="es-ES"/>
        </w:rPr>
        <w:t>Análisis crítico y reflexivo de los temas tratados</w:t>
      </w:r>
    </w:p>
    <w:p w:rsidR="004476E2" w:rsidRPr="004476E2" w:rsidRDefault="004476E2" w:rsidP="004476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4476E2">
        <w:rPr>
          <w:rFonts w:ascii="Times New Roman" w:eastAsia="Times New Roman" w:hAnsi="Times New Roman" w:cs="Times New Roman"/>
          <w:lang w:val="es-ES_tradnl" w:eastAsia="es-ES"/>
        </w:rPr>
        <w:t>Grado de participación en las visitas a planta.</w:t>
      </w:r>
    </w:p>
    <w:p w:rsidR="004476E2" w:rsidRPr="004476E2" w:rsidRDefault="004476E2" w:rsidP="004476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4476E2">
        <w:rPr>
          <w:rFonts w:ascii="Times New Roman" w:eastAsia="Times New Roman" w:hAnsi="Times New Roman" w:cs="Times New Roman"/>
          <w:lang w:val="es-ES_tradnl" w:eastAsia="es-ES"/>
        </w:rPr>
        <w:t>Visitas técnicas a Planta y su respectivo informe.</w:t>
      </w:r>
    </w:p>
    <w:p w:rsidR="004476E2" w:rsidRPr="004476E2" w:rsidRDefault="004476E2" w:rsidP="004476E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915" w:firstLine="183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915" w:firstLine="183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 xml:space="preserve">C).- Aspecto Procedimental  </w:t>
      </w:r>
    </w:p>
    <w:p w:rsidR="004476E2" w:rsidRPr="004476E2" w:rsidRDefault="004476E2" w:rsidP="004476E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4476E2">
        <w:rPr>
          <w:rFonts w:ascii="Times New Roman" w:eastAsia="Times New Roman" w:hAnsi="Times New Roman" w:cs="Times New Roman"/>
          <w:lang w:val="es-ES_tradnl" w:eastAsia="es-ES"/>
        </w:rPr>
        <w:t>- Elabora informe con alto contenido técnico y científico</w:t>
      </w:r>
    </w:p>
    <w:p w:rsidR="004476E2" w:rsidRPr="004476E2" w:rsidRDefault="004476E2" w:rsidP="004476E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4476E2">
        <w:rPr>
          <w:rFonts w:ascii="Times New Roman" w:eastAsia="Times New Roman" w:hAnsi="Times New Roman" w:cs="Times New Roman"/>
          <w:lang w:val="es-ES_tradnl" w:eastAsia="es-ES"/>
        </w:rPr>
        <w:t xml:space="preserve">- Se expresa correctamente durante las exposiciones orales  </w:t>
      </w:r>
    </w:p>
    <w:p w:rsidR="004476E2" w:rsidRPr="004476E2" w:rsidRDefault="004476E2" w:rsidP="004476E2">
      <w:pPr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525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525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ab/>
      </w:r>
      <w:r w:rsidRPr="004476E2">
        <w:rPr>
          <w:rFonts w:ascii="Arial" w:eastAsia="Times New Roman" w:hAnsi="Arial" w:cs="Arial"/>
          <w:b/>
          <w:lang w:val="es-ES_tradnl" w:eastAsia="es-ES"/>
        </w:rPr>
        <w:tab/>
      </w:r>
    </w:p>
    <w:p w:rsidR="004476E2" w:rsidRPr="004476E2" w:rsidRDefault="004476E2" w:rsidP="004476E2">
      <w:pPr>
        <w:spacing w:after="0" w:line="240" w:lineRule="auto"/>
        <w:ind w:left="708"/>
        <w:rPr>
          <w:rFonts w:ascii="Arial" w:eastAsia="Times New Roman" w:hAnsi="Arial" w:cs="Arial"/>
          <w:lang w:val="es-ES" w:eastAsia="es-ES"/>
        </w:rPr>
      </w:pPr>
      <w:r w:rsidRPr="004476E2">
        <w:rPr>
          <w:rFonts w:ascii="Arial" w:eastAsia="Times New Roman" w:hAnsi="Arial" w:cs="Arial"/>
          <w:b/>
          <w:bCs/>
          <w:lang w:val="es-ES" w:eastAsia="es-ES"/>
        </w:rPr>
        <w:t>5.2 PROCEDIMIENTOS Y TÉCNICAS DE EVALUACIÓN</w:t>
      </w:r>
      <w:r w:rsidRPr="004476E2">
        <w:rPr>
          <w:rFonts w:ascii="Arial" w:eastAsia="Times New Roman" w:hAnsi="Arial" w:cs="Arial"/>
          <w:lang w:val="es-ES" w:eastAsia="es-ES"/>
        </w:rPr>
        <w:t xml:space="preserve">. </w:t>
      </w:r>
    </w:p>
    <w:p w:rsidR="004476E2" w:rsidRPr="004476E2" w:rsidRDefault="004476E2" w:rsidP="004476E2">
      <w:pPr>
        <w:spacing w:after="0" w:line="240" w:lineRule="auto"/>
        <w:rPr>
          <w:rFonts w:ascii="Arial" w:eastAsia="Times New Roman" w:hAnsi="Arial" w:cs="Arial"/>
          <w:bCs/>
          <w:lang w:val="es-ES" w:eastAsia="es-ES"/>
        </w:rPr>
      </w:pPr>
    </w:p>
    <w:p w:rsidR="004476E2" w:rsidRPr="004476E2" w:rsidRDefault="004476E2" w:rsidP="004476E2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>5.2.1.- Métodos</w:t>
      </w:r>
    </w:p>
    <w:p w:rsidR="004476E2" w:rsidRPr="004476E2" w:rsidRDefault="004476E2" w:rsidP="004476E2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371" w:firstLine="709"/>
        <w:jc w:val="both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Inductivo, Deductivo, Expositivo y Demostrativo.</w:t>
      </w:r>
    </w:p>
    <w:p w:rsidR="004476E2" w:rsidRPr="004476E2" w:rsidRDefault="004476E2" w:rsidP="004476E2">
      <w:pPr>
        <w:spacing w:after="0" w:line="240" w:lineRule="auto"/>
        <w:ind w:firstLine="1440"/>
        <w:jc w:val="both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372" w:firstLine="708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>5.2.2   Experiencia de Aprendizaje</w:t>
      </w:r>
    </w:p>
    <w:p w:rsidR="004476E2" w:rsidRPr="004476E2" w:rsidRDefault="004476E2" w:rsidP="004476E2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Motivación al estudiante en cada unidad de aprendizaje, el estudio del texto, la   investigación bibliográfica y la producción monográfica.</w:t>
      </w:r>
    </w:p>
    <w:p w:rsidR="004476E2" w:rsidRPr="004476E2" w:rsidRDefault="004476E2" w:rsidP="004476E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Las Prácticas se desarrollarán mediante visitas a plantas y puertos pesqueros con la finalidad que el alumno pueda aplicar correctamente cada uno de los pasos para la elaboración de un sistema de seguridad y salud ocupacional, Se desarrollarán casos en el aula.</w:t>
      </w:r>
    </w:p>
    <w:p w:rsidR="004476E2" w:rsidRPr="004476E2" w:rsidRDefault="004476E2" w:rsidP="004476E2">
      <w:pPr>
        <w:spacing w:after="0" w:line="240" w:lineRule="auto"/>
        <w:ind w:left="1800"/>
        <w:rPr>
          <w:rFonts w:ascii="Arial" w:eastAsia="Times New Roman" w:hAnsi="Arial" w:cs="Arial"/>
          <w:b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708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 xml:space="preserve">      5.2.3     Estrategia General</w:t>
      </w:r>
    </w:p>
    <w:p w:rsidR="004476E2" w:rsidRPr="004476E2" w:rsidRDefault="004476E2" w:rsidP="004476E2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1416" w:firstLine="24"/>
        <w:jc w:val="both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Cada tópico será desarrollado a través de exposiciones del profesor responsable de la asignatura, para afianzar la parte teórica se efectuará las visitas de campo y se invitará a un especialista para una charla en el aula .</w:t>
      </w:r>
    </w:p>
    <w:p w:rsidR="004476E2" w:rsidRPr="004476E2" w:rsidRDefault="004476E2" w:rsidP="004476E2">
      <w:pPr>
        <w:spacing w:after="0" w:line="240" w:lineRule="auto"/>
        <w:ind w:firstLine="1440"/>
        <w:jc w:val="both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- Se prevé la visita instructiva a:</w:t>
      </w:r>
    </w:p>
    <w:p w:rsidR="004476E2" w:rsidRPr="004476E2" w:rsidRDefault="004476E2" w:rsidP="004476E2">
      <w:pPr>
        <w:spacing w:after="0" w:line="240" w:lineRule="auto"/>
        <w:ind w:left="1440"/>
        <w:jc w:val="both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1.-Al Instituto Tecnológico de la Producción. Callao</w:t>
      </w:r>
    </w:p>
    <w:p w:rsidR="004476E2" w:rsidRPr="004476E2" w:rsidRDefault="004476E2" w:rsidP="004476E2">
      <w:pPr>
        <w:spacing w:after="0" w:line="240" w:lineRule="auto"/>
        <w:ind w:left="1440"/>
        <w:jc w:val="both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2.- Puerto de Huarmey-Culebra.</w:t>
      </w:r>
    </w:p>
    <w:p w:rsidR="004476E2" w:rsidRPr="004476E2" w:rsidRDefault="004476E2" w:rsidP="004476E2">
      <w:pPr>
        <w:spacing w:after="0" w:line="240" w:lineRule="auto"/>
        <w:ind w:left="1440"/>
        <w:jc w:val="both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3.- Planta Pesquera de  Chancay, Supe Puerto y Pisco.</w:t>
      </w:r>
    </w:p>
    <w:p w:rsidR="004476E2" w:rsidRPr="004476E2" w:rsidRDefault="004476E2" w:rsidP="004476E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4476E2">
        <w:rPr>
          <w:rFonts w:ascii="Arial" w:eastAsia="Times New Roman" w:hAnsi="Arial" w:cs="Arial"/>
          <w:b/>
          <w:bCs/>
          <w:lang w:val="es-ES_tradnl" w:eastAsia="es-ES"/>
        </w:rPr>
        <w:t>5.3.- NORMAS DE EVALUACIÓN</w:t>
      </w:r>
    </w:p>
    <w:p w:rsidR="004476E2" w:rsidRPr="004476E2" w:rsidRDefault="004476E2" w:rsidP="004476E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4476E2">
        <w:rPr>
          <w:rFonts w:ascii="Arial" w:eastAsia="Times New Roman" w:hAnsi="Arial" w:cs="Arial"/>
          <w:b/>
          <w:bCs/>
          <w:lang w:val="es-ES_tradnl" w:eastAsia="es-ES"/>
        </w:rPr>
        <w:t>DEL CONTROL DE ASISTENCIA EN CLASES</w:t>
      </w:r>
      <w:r w:rsidRPr="004476E2">
        <w:rPr>
          <w:rFonts w:ascii="Arial" w:eastAsia="Times New Roman" w:hAnsi="Arial" w:cs="Arial"/>
          <w:bCs/>
          <w:lang w:val="es-ES_tradnl" w:eastAsia="es-ES"/>
        </w:rPr>
        <w:t>.</w:t>
      </w:r>
    </w:p>
    <w:p w:rsidR="004476E2" w:rsidRPr="004476E2" w:rsidRDefault="004476E2" w:rsidP="004476E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1416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4476E2">
        <w:rPr>
          <w:rFonts w:ascii="Arial" w:eastAsia="Times New Roman" w:hAnsi="Arial" w:cs="Arial"/>
          <w:bCs/>
          <w:lang w:val="es-ES_tradnl" w:eastAsia="es-ES"/>
        </w:rPr>
        <w:t>. La asistencia a clases teóricas y prácticas son obligatorias, La acumulación de más del 30% de inasistencias no justificadas, dará lugar a la desaprobación de la asignatura por límite de inasistencias con nota cero (00).</w:t>
      </w:r>
    </w:p>
    <w:p w:rsidR="004476E2" w:rsidRPr="004476E2" w:rsidRDefault="004476E2" w:rsidP="004476E2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1416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4476E2">
        <w:rPr>
          <w:rFonts w:ascii="Arial" w:eastAsia="Times New Roman" w:hAnsi="Arial" w:cs="Arial"/>
          <w:bCs/>
          <w:lang w:val="es-ES_tradnl" w:eastAsia="es-ES"/>
        </w:rPr>
        <w:t>. El estudiante está obligado a justificar su inasistencia, en un plazo no mayor de tres (03) días hábiles; ante el Director de la EP y el Docente.</w:t>
      </w:r>
    </w:p>
    <w:p w:rsidR="004476E2" w:rsidRPr="004476E2" w:rsidRDefault="004476E2" w:rsidP="004476E2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4476E2">
        <w:rPr>
          <w:rFonts w:ascii="Arial" w:eastAsia="Times New Roman" w:hAnsi="Arial" w:cs="Arial"/>
          <w:bCs/>
          <w:lang w:val="es-ES_tradnl" w:eastAsia="es-ES"/>
        </w:rPr>
        <w:t>. La asistencia a las asignaturas es obligatoria en un mínimo de 70%</w:t>
      </w:r>
    </w:p>
    <w:p w:rsidR="004476E2" w:rsidRPr="004476E2" w:rsidRDefault="004476E2" w:rsidP="004476E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jc w:val="both"/>
        <w:rPr>
          <w:rFonts w:ascii="Arial" w:eastAsia="Times New Roman" w:hAnsi="Arial" w:cs="Arial"/>
          <w:bCs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4476E2">
        <w:rPr>
          <w:rFonts w:ascii="Arial" w:eastAsia="Times New Roman" w:hAnsi="Arial" w:cs="Arial"/>
          <w:b/>
          <w:bCs/>
          <w:lang w:val="es-ES_tradnl" w:eastAsia="es-ES"/>
        </w:rPr>
        <w:t>DEL SISTEMA DE EVALUACION</w:t>
      </w:r>
    </w:p>
    <w:p w:rsidR="004476E2" w:rsidRPr="004476E2" w:rsidRDefault="004476E2" w:rsidP="004476E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1416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4476E2">
        <w:rPr>
          <w:rFonts w:ascii="Arial" w:eastAsia="Times New Roman" w:hAnsi="Arial" w:cs="Arial"/>
          <w:bCs/>
          <w:lang w:val="es-ES_tradnl" w:eastAsia="es-ES"/>
        </w:rPr>
        <w:lastRenderedPageBreak/>
        <w:t xml:space="preserve">. El sistema de evaluación comprende dos exámenes parciales; el primero en la octava semana de iniciadas las clases y el segundo al finalizar el semestre, además se considera dos trabajos académicos aplicativos a la mitad y al finalizar el Periodo Lectivo como tercera nota. </w:t>
      </w:r>
    </w:p>
    <w:p w:rsidR="004476E2" w:rsidRPr="004476E2" w:rsidRDefault="004476E2" w:rsidP="004476E2">
      <w:pPr>
        <w:spacing w:after="0" w:line="240" w:lineRule="auto"/>
        <w:ind w:left="1416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4476E2">
        <w:rPr>
          <w:rFonts w:ascii="Arial" w:eastAsia="Times New Roman" w:hAnsi="Arial" w:cs="Arial"/>
          <w:bCs/>
          <w:lang w:val="es-ES_tradnl" w:eastAsia="es-ES"/>
        </w:rPr>
        <w:t>El promedio para cada evaluación parcial se determina anotando el promedio simple de:</w:t>
      </w:r>
    </w:p>
    <w:p w:rsidR="004476E2" w:rsidRPr="004476E2" w:rsidRDefault="004476E2" w:rsidP="004476E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4476E2">
        <w:rPr>
          <w:rFonts w:ascii="Arial" w:eastAsia="Times New Roman" w:hAnsi="Arial" w:cs="Arial"/>
          <w:bCs/>
          <w:lang w:val="es-ES_tradnl" w:eastAsia="es-ES"/>
        </w:rPr>
        <w:t>1.- Evaluación escrita (con un decimal sin redondeo)</w:t>
      </w:r>
    </w:p>
    <w:p w:rsidR="004476E2" w:rsidRPr="004476E2" w:rsidRDefault="004476E2" w:rsidP="004476E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4476E2">
        <w:rPr>
          <w:rFonts w:ascii="Arial" w:eastAsia="Times New Roman" w:hAnsi="Arial" w:cs="Arial"/>
          <w:bCs/>
          <w:lang w:val="es-ES_tradnl" w:eastAsia="es-ES"/>
        </w:rPr>
        <w:t>2.- Evaluación Oral (con un decimal sin redondeo)</w:t>
      </w:r>
    </w:p>
    <w:p w:rsidR="004476E2" w:rsidRPr="004476E2" w:rsidRDefault="004476E2" w:rsidP="004476E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4476E2">
        <w:rPr>
          <w:rFonts w:ascii="Arial" w:eastAsia="Times New Roman" w:hAnsi="Arial" w:cs="Arial"/>
          <w:bCs/>
          <w:lang w:val="es-ES_tradnl" w:eastAsia="es-ES"/>
        </w:rPr>
        <w:t>3.- Trabajo Académico</w:t>
      </w:r>
    </w:p>
    <w:p w:rsidR="004476E2" w:rsidRPr="004476E2" w:rsidRDefault="004476E2" w:rsidP="004476E2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372" w:firstLine="708"/>
        <w:contextualSpacing/>
        <w:jc w:val="center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 xml:space="preserve">La Nota Final (NF) </w:t>
      </w:r>
      <w:r w:rsidRPr="004476E2">
        <w:rPr>
          <w:rFonts w:ascii="Arial" w:eastAsia="Times New Roman" w:hAnsi="Arial" w:cs="Arial"/>
          <w:b/>
          <w:lang w:val="es-ES_tradnl" w:eastAsia="es-ES"/>
        </w:rPr>
        <w:tab/>
      </w:r>
    </w:p>
    <w:p w:rsidR="004476E2" w:rsidRPr="004476E2" w:rsidRDefault="004476E2" w:rsidP="004476E2">
      <w:pPr>
        <w:spacing w:after="0" w:line="240" w:lineRule="auto"/>
        <w:ind w:left="372" w:firstLine="708"/>
        <w:contextualSpacing/>
        <w:jc w:val="center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24918" wp14:editId="185AEDE5">
                <wp:simplePos x="0" y="0"/>
                <wp:positionH relativeFrom="column">
                  <wp:posOffset>2510790</wp:posOffset>
                </wp:positionH>
                <wp:positionV relativeFrom="paragraph">
                  <wp:posOffset>145415</wp:posOffset>
                </wp:positionV>
                <wp:extent cx="1276350" cy="571500"/>
                <wp:effectExtent l="0" t="0" r="19050" b="19050"/>
                <wp:wrapNone/>
                <wp:docPr id="1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571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97.7pt;margin-top:11.45pt;width:100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" filled="f" strokecolor="windowText" strokeweight=".5pt">
                <v:path arrowok="t"/>
              </v:rect>
            </w:pict>
          </mc:Fallback>
        </mc:AlternateContent>
      </w:r>
    </w:p>
    <w:p w:rsidR="004476E2" w:rsidRPr="004476E2" w:rsidRDefault="004476E2" w:rsidP="004476E2">
      <w:pPr>
        <w:spacing w:after="0" w:line="240" w:lineRule="auto"/>
        <w:ind w:left="372" w:firstLine="708"/>
        <w:contextualSpacing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372" w:firstLine="708"/>
        <w:contextualSpacing/>
        <w:jc w:val="center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 xml:space="preserve">NF = </w:t>
      </w:r>
      <m:oMath>
        <m:f>
          <m:fPr>
            <m:ctrlPr>
              <w:rPr>
                <w:rFonts w:ascii="Cambria Math" w:eastAsia="Times New Roman" w:hAnsi="Cambria Math" w:cs="Arial"/>
                <w:b/>
                <w:i/>
                <w:lang w:val="es-ES_tradnl" w:eastAsia="es-E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lang w:val="es-ES_tradnl" w:eastAsia="es-ES"/>
              </w:rPr>
              <m:t>PP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lang w:val="es-ES_tradnl" w:eastAsia="es-ES"/>
              </w:rPr>
              <m:t>1+PP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lang w:val="es-ES_tradnl" w:eastAsia="es-E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lang w:val="es-ES_tradnl" w:eastAsia="es-ES"/>
              </w:rPr>
              <m:t>2</m:t>
            </m:r>
          </m:den>
        </m:f>
      </m:oMath>
    </w:p>
    <w:p w:rsidR="004476E2" w:rsidRPr="004476E2" w:rsidRDefault="004476E2" w:rsidP="004476E2">
      <w:pPr>
        <w:spacing w:after="0" w:line="240" w:lineRule="auto"/>
        <w:ind w:left="372" w:firstLine="708"/>
        <w:contextualSpacing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4476E2">
        <w:rPr>
          <w:rFonts w:ascii="Arial" w:eastAsia="Times New Roman" w:hAnsi="Arial" w:cs="Arial"/>
          <w:bCs/>
          <w:lang w:val="es-ES_tradnl" w:eastAsia="es-ES"/>
        </w:rPr>
        <w:t>. Al término de las evaluaciones finales se programará un examen de carácter sustitutorio a una nota desaprobatoria obtenida en la evaluación teórica práctica y que corresponden al promedio 1 ó 2, siempre y cuando acrediten un promedio no menor a siete (07) y el 70% de asistencia al curso. El examen sustitutorio tendrá una escala valorativa de 0 a 20. El promedio final para dichos estudiantes no excederá a la nota doce (12).</w:t>
      </w:r>
    </w:p>
    <w:p w:rsidR="004476E2" w:rsidRPr="004476E2" w:rsidRDefault="004476E2" w:rsidP="004476E2">
      <w:pPr>
        <w:spacing w:after="0" w:line="240" w:lineRule="auto"/>
        <w:jc w:val="both"/>
        <w:rPr>
          <w:rFonts w:ascii="Arial" w:eastAsia="Times New Roman" w:hAnsi="Arial" w:cs="Arial"/>
          <w:bCs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left="283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4476E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VI.-  BIBLIOGRAFIA</w:t>
      </w:r>
    </w:p>
    <w:p w:rsidR="004476E2" w:rsidRPr="004476E2" w:rsidRDefault="004476E2" w:rsidP="004476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4476E2" w:rsidRPr="004476E2" w:rsidRDefault="004476E2" w:rsidP="004476E2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4476E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BIBLIOGRAFÍA BASICA</w:t>
      </w:r>
    </w:p>
    <w:p w:rsidR="004476E2" w:rsidRPr="004476E2" w:rsidRDefault="004476E2" w:rsidP="004476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  <w:lang w:val="es-ES_tradnl"/>
        </w:rPr>
        <w:t xml:space="preserve">1.- </w:t>
      </w:r>
      <w:r w:rsidRPr="004476E2">
        <w:rPr>
          <w:rFonts w:ascii="Arial" w:hAnsi="Arial" w:cs="Arial"/>
          <w:color w:val="000000"/>
        </w:rPr>
        <w:t xml:space="preserve">BARRERA, Clara; CENTRO PANAMERICANO DE ECOLOGIA HUMANA Y SALUD., ORGANIZACION PANAMERICANA DE LA SALUD, ORGANIZACION MUNDIAL DE LA SALUD, IMSS, Instituto Mexicano de Seguro Social. (1987) </w:t>
      </w:r>
      <w:r w:rsidRPr="004476E2">
        <w:rPr>
          <w:rFonts w:ascii="Arial" w:hAnsi="Arial" w:cs="Arial"/>
          <w:b/>
          <w:bCs/>
          <w:color w:val="000000"/>
        </w:rPr>
        <w:t>“GUIA DE SANEAMIENTO BASICO INDUSTRIAL”</w:t>
      </w:r>
      <w:r w:rsidRPr="004476E2">
        <w:rPr>
          <w:rFonts w:ascii="Arial" w:hAnsi="Arial" w:cs="Arial"/>
          <w:color w:val="000000"/>
        </w:rPr>
        <w:t xml:space="preserve"> </w:t>
      </w:r>
      <w:r w:rsidRPr="004476E2">
        <w:rPr>
          <w:rFonts w:ascii="Arial" w:hAnsi="Arial" w:cs="Arial"/>
          <w:b/>
          <w:bCs/>
          <w:color w:val="000000"/>
        </w:rPr>
        <w:t xml:space="preserve">Editorial: </w:t>
      </w:r>
      <w:r w:rsidRPr="004476E2">
        <w:rPr>
          <w:rFonts w:ascii="Arial" w:hAnsi="Arial" w:cs="Arial"/>
          <w:color w:val="000000"/>
        </w:rPr>
        <w:t xml:space="preserve">IMSS, México. </w:t>
      </w: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413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2.- CASTILLO, Juan José; VILLENA, Jesús. (1998) </w:t>
      </w:r>
      <w:r w:rsidRPr="004476E2">
        <w:rPr>
          <w:rFonts w:ascii="Arial" w:hAnsi="Arial" w:cs="Arial"/>
          <w:b/>
          <w:bCs/>
          <w:color w:val="000000"/>
        </w:rPr>
        <w:t>“ERGONOMIA - CONCEPTOS Y METODOS”</w:t>
      </w:r>
      <w:r w:rsidRPr="004476E2">
        <w:rPr>
          <w:rFonts w:ascii="Arial" w:hAnsi="Arial" w:cs="Arial"/>
          <w:color w:val="000000"/>
        </w:rPr>
        <w:t xml:space="preserve"> </w:t>
      </w:r>
      <w:r w:rsidRPr="004476E2">
        <w:rPr>
          <w:rFonts w:ascii="Arial" w:hAnsi="Arial" w:cs="Arial"/>
          <w:b/>
          <w:bCs/>
          <w:color w:val="000000"/>
        </w:rPr>
        <w:t>Editorial:</w:t>
      </w:r>
      <w:r w:rsidRPr="004476E2">
        <w:rPr>
          <w:rFonts w:ascii="Arial" w:hAnsi="Arial" w:cs="Arial"/>
          <w:color w:val="000000"/>
        </w:rPr>
        <w:t xml:space="preserve"> Complutense S.A., Madrid. España.</w:t>
      </w:r>
    </w:p>
    <w:p w:rsidR="004476E2" w:rsidRPr="004476E2" w:rsidRDefault="004476E2" w:rsidP="004476E2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3.- CEA EGAÑA. Alfredo. (1988). </w:t>
      </w:r>
      <w:r w:rsidRPr="004476E2">
        <w:rPr>
          <w:rFonts w:ascii="Arial" w:hAnsi="Arial" w:cs="Arial"/>
          <w:b/>
          <w:bCs/>
          <w:color w:val="000000"/>
        </w:rPr>
        <w:t xml:space="preserve">“MANUAL DE MEDICINA OCUPACIONAL”. Nº de Páginas: </w:t>
      </w:r>
      <w:r w:rsidRPr="004476E2">
        <w:rPr>
          <w:rFonts w:ascii="Arial" w:hAnsi="Arial" w:cs="Arial"/>
          <w:color w:val="000000"/>
        </w:rPr>
        <w:t>72.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4.- COBO PARRA, Pedro. (1997) </w:t>
      </w:r>
      <w:r w:rsidRPr="004476E2">
        <w:rPr>
          <w:rFonts w:ascii="Arial" w:hAnsi="Arial" w:cs="Arial"/>
          <w:b/>
          <w:bCs/>
          <w:color w:val="000000"/>
        </w:rPr>
        <w:t>“CONTROL ACTIVO DEL RUIDO PRINCIPIOS Y APLICACIONES”.</w:t>
      </w:r>
      <w:r w:rsidRPr="004476E2">
        <w:rPr>
          <w:rFonts w:ascii="Arial" w:hAnsi="Arial" w:cs="Arial"/>
          <w:color w:val="000000"/>
        </w:rPr>
        <w:t xml:space="preserve"> </w:t>
      </w:r>
      <w:r w:rsidRPr="004476E2">
        <w:rPr>
          <w:rFonts w:ascii="Arial" w:hAnsi="Arial" w:cs="Arial"/>
          <w:b/>
          <w:bCs/>
          <w:color w:val="000000"/>
        </w:rPr>
        <w:t xml:space="preserve">Editorial: </w:t>
      </w:r>
      <w:r w:rsidRPr="004476E2">
        <w:rPr>
          <w:rFonts w:ascii="Arial" w:hAnsi="Arial" w:cs="Arial"/>
          <w:color w:val="000000"/>
        </w:rPr>
        <w:t xml:space="preserve">CSIC. </w:t>
      </w: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221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>5.- ESPINOSA, Malva; MORRIS, Pablo; DIRECCION DEL TRABAJO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>“CALIDAD DE VIDA EN EL TRABAJO - PERCEPCIONES DE LOS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TRABAJADORES” (2002). Nº de Páginas: </w:t>
      </w:r>
      <w:r w:rsidRPr="004476E2">
        <w:rPr>
          <w:rFonts w:ascii="Arial" w:hAnsi="Arial" w:cs="Arial"/>
          <w:color w:val="000000"/>
        </w:rPr>
        <w:t>89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6.- E. G. KNOX. (1981) </w:t>
      </w:r>
      <w:r w:rsidRPr="004476E2">
        <w:rPr>
          <w:rFonts w:ascii="Arial" w:hAnsi="Arial" w:cs="Arial"/>
          <w:b/>
          <w:bCs/>
          <w:color w:val="000000"/>
        </w:rPr>
        <w:t>“LA EPIDEMIOLOGIA EN LA PLANIFICACION DE LA ATENCION A LA SALUD”</w:t>
      </w:r>
      <w:r w:rsidRPr="004476E2">
        <w:rPr>
          <w:rFonts w:ascii="Arial" w:hAnsi="Arial" w:cs="Arial"/>
          <w:color w:val="000000"/>
        </w:rPr>
        <w:t xml:space="preserve"> </w:t>
      </w:r>
      <w:r w:rsidRPr="004476E2">
        <w:rPr>
          <w:rFonts w:ascii="Arial" w:hAnsi="Arial" w:cs="Arial"/>
          <w:b/>
          <w:bCs/>
          <w:color w:val="000000"/>
        </w:rPr>
        <w:t xml:space="preserve">Editorial: </w:t>
      </w:r>
      <w:r w:rsidRPr="004476E2">
        <w:rPr>
          <w:rFonts w:ascii="Arial" w:hAnsi="Arial" w:cs="Arial"/>
          <w:color w:val="000000"/>
        </w:rPr>
        <w:t>Siglo veintiuno editores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225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7.- ENCICLOPEDIA DE SALUD Y SEGURIDAD EN EL TRABAJO.(1998) 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Editorial: </w:t>
      </w:r>
      <w:r w:rsidRPr="004476E2">
        <w:rPr>
          <w:rFonts w:ascii="Arial" w:hAnsi="Arial" w:cs="Arial"/>
          <w:color w:val="000000"/>
        </w:rPr>
        <w:t xml:space="preserve">CHANTAL DUFRESNE, BA. </w:t>
      </w:r>
      <w:r w:rsidRPr="004476E2">
        <w:rPr>
          <w:rFonts w:ascii="Arial" w:hAnsi="Arial" w:cs="Arial"/>
          <w:b/>
          <w:bCs/>
          <w:color w:val="000000"/>
        </w:rPr>
        <w:t xml:space="preserve">Volumen: </w:t>
      </w:r>
      <w:r w:rsidRPr="004476E2">
        <w:rPr>
          <w:rFonts w:ascii="Arial" w:hAnsi="Arial" w:cs="Arial"/>
          <w:color w:val="000000"/>
        </w:rPr>
        <w:t>TOMO II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>8.- FARRER VELAZQUEZ, Francisco; MINAYA LOZANO, Gilberto; NIÑO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ESCALANTE, José; RUIZ RIPOLLES, Manuel.(1995). </w:t>
      </w:r>
      <w:r w:rsidRPr="004476E2">
        <w:rPr>
          <w:rFonts w:ascii="Arial" w:hAnsi="Arial" w:cs="Arial"/>
          <w:b/>
          <w:bCs/>
          <w:color w:val="000000"/>
        </w:rPr>
        <w:t>“MANUAL DE ERGONOMIA”</w:t>
      </w:r>
      <w:r w:rsidRPr="004476E2">
        <w:rPr>
          <w:rFonts w:ascii="Arial" w:hAnsi="Arial" w:cs="Arial"/>
          <w:color w:val="000000"/>
        </w:rPr>
        <w:t xml:space="preserve"> </w:t>
      </w:r>
      <w:r w:rsidRPr="004476E2">
        <w:rPr>
          <w:rFonts w:ascii="Arial" w:hAnsi="Arial" w:cs="Arial"/>
          <w:b/>
          <w:bCs/>
          <w:color w:val="000000"/>
        </w:rPr>
        <w:t xml:space="preserve">Editorial: </w:t>
      </w:r>
      <w:r w:rsidRPr="004476E2">
        <w:rPr>
          <w:rFonts w:ascii="Arial" w:hAnsi="Arial" w:cs="Arial"/>
          <w:color w:val="000000"/>
        </w:rPr>
        <w:t>Editorial Mapfre S.A., Madrid - España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lastRenderedPageBreak/>
        <w:t xml:space="preserve">Nº de Páginas: </w:t>
      </w:r>
      <w:r w:rsidRPr="004476E2">
        <w:rPr>
          <w:rFonts w:ascii="Arial" w:hAnsi="Arial" w:cs="Arial"/>
          <w:color w:val="000000"/>
        </w:rPr>
        <w:t>620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>9.- FAO, Organización de las Naciones Unidas para la Agricultura y la Alimentación.</w:t>
      </w:r>
      <w:r w:rsidRPr="004476E2">
        <w:rPr>
          <w:rFonts w:ascii="Arial" w:hAnsi="Arial" w:cs="Arial"/>
          <w:b/>
          <w:bCs/>
          <w:color w:val="000000"/>
        </w:rPr>
        <w:t>“CODIGO INTERNACIONAL DE CONDUCTA PARA LA DISTRIBUCION Y UTILIZACION DE PLAGUICIDAS”. (1990)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>Editorial:</w:t>
      </w:r>
      <w:r w:rsidRPr="004476E2">
        <w:rPr>
          <w:rFonts w:ascii="Arial" w:hAnsi="Arial" w:cs="Arial"/>
          <w:color w:val="000000"/>
        </w:rPr>
        <w:t xml:space="preserve">FAO. </w:t>
      </w: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40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>10.- GUERRERO V. Rodrigo; GONZALEZ M. Carlos Luis; MEDINA L. Ernesto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“EPIDEMIOLOGIA” (1981) Editorial: </w:t>
      </w:r>
      <w:r w:rsidRPr="004476E2">
        <w:rPr>
          <w:rFonts w:ascii="Arial" w:hAnsi="Arial" w:cs="Arial"/>
          <w:color w:val="000000"/>
        </w:rPr>
        <w:t>Fondo Educativo Interamericano</w:t>
      </w:r>
      <w:r w:rsidRPr="004476E2">
        <w:rPr>
          <w:rFonts w:ascii="Arial" w:hAnsi="Arial" w:cs="Arial"/>
          <w:b/>
          <w:bCs/>
          <w:color w:val="000000"/>
        </w:rPr>
        <w:t xml:space="preserve"> Nº de Páginas: </w:t>
      </w:r>
      <w:r w:rsidRPr="004476E2">
        <w:rPr>
          <w:rFonts w:ascii="Arial" w:hAnsi="Arial" w:cs="Arial"/>
          <w:color w:val="000000"/>
        </w:rPr>
        <w:t>218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11.- GUNNAR BROMS, HARARI, Raul. (2000) </w:t>
      </w:r>
      <w:r w:rsidRPr="004476E2">
        <w:rPr>
          <w:rFonts w:ascii="Arial" w:hAnsi="Arial" w:cs="Arial"/>
          <w:b/>
          <w:bCs/>
          <w:color w:val="000000"/>
        </w:rPr>
        <w:t>“MEJORAMIENTO DE LA PRODUCCION Y EL MEDIO AMBIENTE LABORAL</w:t>
      </w:r>
      <w:r w:rsidRPr="004476E2">
        <w:rPr>
          <w:rFonts w:ascii="Arial" w:hAnsi="Arial" w:cs="Arial"/>
          <w:color w:val="000000"/>
        </w:rPr>
        <w:t xml:space="preserve"> </w:t>
      </w:r>
      <w:r w:rsidRPr="004476E2">
        <w:rPr>
          <w:rFonts w:ascii="Arial" w:hAnsi="Arial" w:cs="Arial"/>
          <w:b/>
          <w:bCs/>
          <w:color w:val="000000"/>
        </w:rPr>
        <w:t>EN ECUADOR”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>Editorial:</w:t>
      </w:r>
      <w:r w:rsidRPr="004476E2">
        <w:rPr>
          <w:rFonts w:ascii="Arial" w:hAnsi="Arial" w:cs="Arial"/>
          <w:color w:val="000000"/>
        </w:rPr>
        <w:t xml:space="preserve">IFA Ediciones, Quito - Ecuador. </w:t>
      </w: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181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>12.- INSTITUTO NACIONAL DE SEGURIDAD E HIGIENE EN EL TRABAJO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“LA EXPOSICION LABORAL AL RUIDO”. (1996). Editorial: </w:t>
      </w:r>
      <w:r w:rsidRPr="004476E2">
        <w:rPr>
          <w:rFonts w:ascii="Arial" w:hAnsi="Arial" w:cs="Arial"/>
          <w:color w:val="000000"/>
        </w:rPr>
        <w:t>Instituto Nacional de Seguridad e Higiene en el Trabajo, Madrid -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España. </w:t>
      </w: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52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13.- LEMKAU. Paul V, (1995) </w:t>
      </w:r>
      <w:r w:rsidRPr="004476E2">
        <w:rPr>
          <w:rFonts w:ascii="Arial" w:hAnsi="Arial" w:cs="Arial"/>
          <w:b/>
          <w:bCs/>
          <w:color w:val="000000"/>
        </w:rPr>
        <w:t>“HIGIENE MENTAL”</w:t>
      </w:r>
      <w:r w:rsidRPr="004476E2">
        <w:rPr>
          <w:rFonts w:ascii="Arial" w:hAnsi="Arial" w:cs="Arial"/>
          <w:color w:val="000000"/>
        </w:rPr>
        <w:t xml:space="preserve"> </w:t>
      </w:r>
      <w:r w:rsidRPr="004476E2">
        <w:rPr>
          <w:rFonts w:ascii="Arial" w:hAnsi="Arial" w:cs="Arial"/>
          <w:b/>
          <w:bCs/>
          <w:color w:val="000000"/>
        </w:rPr>
        <w:t xml:space="preserve">Editorial: </w:t>
      </w:r>
      <w:r w:rsidRPr="004476E2">
        <w:rPr>
          <w:rFonts w:ascii="Arial" w:hAnsi="Arial" w:cs="Arial"/>
          <w:color w:val="000000"/>
        </w:rPr>
        <w:t xml:space="preserve">Fondo de Cultura Económica, México </w:t>
      </w: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395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>14.- LOPEZ CHICHARRO, José; ALMUDENA FERNANDEZ VAQUERO, Almudena. (1998).”</w:t>
      </w:r>
      <w:r w:rsidRPr="004476E2">
        <w:rPr>
          <w:rFonts w:ascii="Arial" w:hAnsi="Arial" w:cs="Arial"/>
          <w:b/>
          <w:bCs/>
          <w:color w:val="000000"/>
        </w:rPr>
        <w:t xml:space="preserve"> FISIOLOGIA DEL EJERCICIO”</w:t>
      </w:r>
      <w:r w:rsidRPr="004476E2">
        <w:rPr>
          <w:rFonts w:ascii="Arial" w:hAnsi="Arial" w:cs="Arial"/>
          <w:color w:val="000000"/>
        </w:rPr>
        <w:t>.</w:t>
      </w:r>
      <w:r w:rsidRPr="004476E2">
        <w:rPr>
          <w:rFonts w:ascii="Arial" w:hAnsi="Arial" w:cs="Arial"/>
          <w:b/>
          <w:bCs/>
          <w:color w:val="000000"/>
        </w:rPr>
        <w:t xml:space="preserve"> Editorial: </w:t>
      </w:r>
      <w:r w:rsidRPr="004476E2">
        <w:rPr>
          <w:rFonts w:ascii="Arial" w:hAnsi="Arial" w:cs="Arial"/>
          <w:color w:val="000000"/>
        </w:rPr>
        <w:t xml:space="preserve">Editorial medica Panamericana, Madrid – España. </w:t>
      </w: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329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15.- MERVYN SUSSER </w:t>
      </w:r>
      <w:r w:rsidRPr="004476E2">
        <w:rPr>
          <w:rFonts w:ascii="Arial" w:hAnsi="Arial" w:cs="Arial"/>
          <w:b/>
          <w:bCs/>
          <w:color w:val="000000"/>
        </w:rPr>
        <w:t>“CONCEPTOS Y ESTRATEGIAS EN EPIDEMIOLOGIAEL PENSAMIENTO CAUSAL EN LAS CIENCIAS DE LA SALUD” (1991)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Editorial: </w:t>
      </w:r>
      <w:r w:rsidRPr="004476E2">
        <w:rPr>
          <w:rFonts w:ascii="Arial" w:hAnsi="Arial" w:cs="Arial"/>
          <w:color w:val="000000"/>
        </w:rPr>
        <w:t xml:space="preserve">Fondo de Cultura Económica, México. </w:t>
      </w: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178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>16.- MINISTERIO DE SANIDAD Y ASISTENCIA SOCIAL (1996)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SALUD DE LOS TRABAJADORES” Editorial: </w:t>
      </w:r>
      <w:r w:rsidRPr="004476E2">
        <w:rPr>
          <w:rFonts w:ascii="Arial" w:hAnsi="Arial" w:cs="Arial"/>
          <w:color w:val="000000"/>
        </w:rPr>
        <w:t>Maracay, Caracas - Venezuela.</w:t>
      </w:r>
      <w:r w:rsidRPr="004476E2">
        <w:rPr>
          <w:rFonts w:ascii="Arial" w:hAnsi="Arial" w:cs="Arial"/>
          <w:b/>
          <w:bCs/>
          <w:color w:val="000000"/>
        </w:rPr>
        <w:t xml:space="preserve"> Nº de Páginas: </w:t>
      </w:r>
      <w:r w:rsidRPr="004476E2">
        <w:rPr>
          <w:rFonts w:ascii="Arial" w:hAnsi="Arial" w:cs="Arial"/>
          <w:color w:val="000000"/>
        </w:rPr>
        <w:t>122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>17.- MONTERO LLERANDI, Jose Manuel. (1986)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>“ANALISIS SOCIOLOGICO DE LOS ACCIDENTES LABORALES EL SECTOR MARITIMO PESQUERO” Editorial:</w:t>
      </w:r>
      <w:r w:rsidRPr="004476E2">
        <w:rPr>
          <w:rFonts w:ascii="Arial" w:hAnsi="Arial" w:cs="Arial"/>
          <w:color w:val="000000"/>
        </w:rPr>
        <w:t>Instituto Social de la Marina</w:t>
      </w:r>
      <w:r w:rsidRPr="004476E2">
        <w:rPr>
          <w:rFonts w:ascii="Arial" w:hAnsi="Arial" w:cs="Arial"/>
          <w:b/>
          <w:bCs/>
          <w:color w:val="000000"/>
        </w:rPr>
        <w:t xml:space="preserve"> Nº de Páginas: </w:t>
      </w:r>
      <w:r w:rsidRPr="004476E2">
        <w:rPr>
          <w:rFonts w:ascii="Arial" w:hAnsi="Arial" w:cs="Arial"/>
          <w:color w:val="000000"/>
        </w:rPr>
        <w:t>219.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>18.- NORMAS BASICAS INTERNACIONALES DE SEGURIDAD PARA LA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>PROTECCION CONTRA LA RADIACION IONIZANTE Y PARA LA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>SEGURIDAD DE LAS FUENTES DE RADIACION. (1997)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Editorial: </w:t>
      </w:r>
      <w:r w:rsidRPr="004476E2">
        <w:rPr>
          <w:rFonts w:ascii="Arial" w:hAnsi="Arial" w:cs="Arial"/>
          <w:color w:val="000000"/>
        </w:rPr>
        <w:t>Organismo Internacional de Energía Atómica, Viena.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365</w:t>
      </w:r>
    </w:p>
    <w:p w:rsidR="004476E2" w:rsidRPr="004476E2" w:rsidRDefault="004476E2" w:rsidP="004476E2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ES_tradnl" w:eastAsia="es-ES"/>
        </w:rPr>
      </w:pPr>
      <w:r w:rsidRPr="004476E2">
        <w:rPr>
          <w:rFonts w:ascii="Arial" w:eastAsia="Times New Roman" w:hAnsi="Arial" w:cs="Arial"/>
          <w:color w:val="000000"/>
          <w:lang w:val="es-ES_tradnl" w:eastAsia="es-ES"/>
        </w:rPr>
        <w:t>19.- OIT (Organización Internacional del Trabajo).</w:t>
      </w:r>
      <w:r w:rsidRPr="004476E2">
        <w:rPr>
          <w:rFonts w:ascii="Arial" w:eastAsia="Times New Roman" w:hAnsi="Arial" w:cs="Arial"/>
          <w:color w:val="000000"/>
          <w:lang w:eastAsia="es-ES"/>
        </w:rPr>
        <w:t xml:space="preserve"> (1998)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ES_tradnl" w:eastAsia="es-ES"/>
        </w:rPr>
      </w:pPr>
      <w:r w:rsidRPr="004476E2">
        <w:rPr>
          <w:rFonts w:ascii="Arial" w:eastAsia="Times New Roman" w:hAnsi="Arial" w:cs="Arial"/>
          <w:b/>
          <w:bCs/>
          <w:color w:val="000000"/>
          <w:lang w:val="es-ES_tradnl" w:eastAsia="es-ES"/>
        </w:rPr>
        <w:t>“ENCICLOPEDIA DE SALUD Y SEGURIDAD EN EL TRABAJO”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4476E2">
        <w:rPr>
          <w:rFonts w:ascii="Arial" w:eastAsia="Times New Roman" w:hAnsi="Arial" w:cs="Arial"/>
          <w:b/>
          <w:bCs/>
          <w:color w:val="000000"/>
          <w:lang w:val="es-ES_tradnl" w:eastAsia="es-ES"/>
        </w:rPr>
        <w:t xml:space="preserve">Editorial: </w:t>
      </w:r>
      <w:r w:rsidRPr="004476E2">
        <w:rPr>
          <w:rFonts w:ascii="Arial" w:eastAsia="Times New Roman" w:hAnsi="Arial" w:cs="Arial"/>
          <w:color w:val="000000"/>
          <w:lang w:val="es-ES_tradnl" w:eastAsia="es-ES"/>
        </w:rPr>
        <w:t>CHANTAL DUFRESNE, BA.</w:t>
      </w:r>
      <w:r w:rsidRPr="004476E2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Pr="004476E2">
        <w:rPr>
          <w:rFonts w:ascii="Arial" w:eastAsia="Times New Roman" w:hAnsi="Arial" w:cs="Arial"/>
          <w:color w:val="000000"/>
          <w:lang w:eastAsia="es-ES"/>
        </w:rPr>
        <w:t>TOMO III.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20.- ORGANIZACION PANAMERICANA DE LA SALUD. (1986) </w:t>
      </w:r>
      <w:r w:rsidRPr="004476E2">
        <w:rPr>
          <w:rFonts w:ascii="Arial" w:hAnsi="Arial" w:cs="Arial"/>
          <w:b/>
          <w:bCs/>
          <w:color w:val="000000"/>
        </w:rPr>
        <w:t xml:space="preserve">“ENFERMEDADES OCUPACIONALES - GUIA PARA SU DIAGNOSTICO” </w:t>
      </w:r>
      <w:r w:rsidRPr="004476E2">
        <w:rPr>
          <w:rFonts w:ascii="Arial" w:hAnsi="Arial" w:cs="Arial"/>
          <w:color w:val="000000"/>
        </w:rPr>
        <w:t>Nº</w:t>
      </w:r>
      <w:r w:rsidRPr="004476E2">
        <w:rPr>
          <w:rFonts w:ascii="Arial" w:hAnsi="Arial" w:cs="Arial"/>
          <w:b/>
          <w:bCs/>
          <w:color w:val="000000"/>
        </w:rPr>
        <w:t xml:space="preserve"> de Páginas: </w:t>
      </w:r>
      <w:r w:rsidRPr="004476E2">
        <w:rPr>
          <w:rFonts w:ascii="Arial" w:hAnsi="Arial" w:cs="Arial"/>
          <w:color w:val="000000"/>
        </w:rPr>
        <w:t>341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21.- PAUL SIVADON, ADOLFO FERNANDEZ ZOILA (1987) </w:t>
      </w:r>
      <w:r w:rsidRPr="004476E2">
        <w:rPr>
          <w:rFonts w:ascii="Arial" w:hAnsi="Arial" w:cs="Arial"/>
          <w:b/>
          <w:bCs/>
          <w:color w:val="000000"/>
        </w:rPr>
        <w:t>“TIEMPO DE TRABAJAR, TIEMPO DE VIVIR”</w:t>
      </w:r>
      <w:r w:rsidRPr="004476E2">
        <w:rPr>
          <w:rFonts w:ascii="Arial" w:hAnsi="Arial" w:cs="Arial"/>
          <w:color w:val="000000"/>
        </w:rPr>
        <w:t xml:space="preserve"> </w:t>
      </w:r>
      <w:r w:rsidRPr="004476E2">
        <w:rPr>
          <w:rFonts w:ascii="Arial" w:hAnsi="Arial" w:cs="Arial"/>
          <w:b/>
          <w:bCs/>
          <w:color w:val="000000"/>
        </w:rPr>
        <w:t>Editorial:</w:t>
      </w:r>
      <w:r w:rsidRPr="004476E2">
        <w:rPr>
          <w:rFonts w:ascii="Arial" w:hAnsi="Arial" w:cs="Arial"/>
          <w:color w:val="000000"/>
        </w:rPr>
        <w:t xml:space="preserve"> Herder, Barcelona - España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255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>22.- R. LAUWERYS. (1994).”</w:t>
      </w:r>
      <w:r w:rsidRPr="004476E2">
        <w:rPr>
          <w:rFonts w:ascii="Arial" w:hAnsi="Arial" w:cs="Arial"/>
          <w:b/>
          <w:bCs/>
          <w:color w:val="000000"/>
        </w:rPr>
        <w:t xml:space="preserve"> TOXICOLOGIA INDUSTRIAL E INTOXICACIONES PROFESIONALES”. Editorial: </w:t>
      </w:r>
      <w:r w:rsidRPr="004476E2">
        <w:rPr>
          <w:rFonts w:ascii="Arial" w:hAnsi="Arial" w:cs="Arial"/>
          <w:color w:val="000000"/>
        </w:rPr>
        <w:t>Masson, S.A.</w:t>
      </w:r>
      <w:r w:rsidRPr="004476E2">
        <w:rPr>
          <w:rFonts w:ascii="Arial" w:hAnsi="Arial" w:cs="Arial"/>
          <w:b/>
          <w:bCs/>
          <w:color w:val="000000"/>
        </w:rPr>
        <w:t xml:space="preserve"> Nº de Páginas: </w:t>
      </w:r>
      <w:r w:rsidRPr="004476E2">
        <w:rPr>
          <w:rFonts w:ascii="Arial" w:hAnsi="Arial" w:cs="Arial"/>
          <w:color w:val="000000"/>
        </w:rPr>
        <w:t>631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lastRenderedPageBreak/>
        <w:t xml:space="preserve">23.- RAINER GUSKI. (1989). </w:t>
      </w:r>
      <w:r w:rsidRPr="004476E2">
        <w:rPr>
          <w:rFonts w:ascii="Arial" w:hAnsi="Arial" w:cs="Arial"/>
          <w:b/>
          <w:bCs/>
          <w:color w:val="000000"/>
        </w:rPr>
        <w:t xml:space="preserve">“EL RUIDO - EFECTOS DE LOS SONIDOS NO DESEADOS”. Editorial: </w:t>
      </w:r>
      <w:r w:rsidRPr="004476E2">
        <w:rPr>
          <w:rFonts w:ascii="Arial" w:hAnsi="Arial" w:cs="Arial"/>
          <w:color w:val="000000"/>
        </w:rPr>
        <w:t>HERDER, Barcelona - España.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208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24.- STAFFAN NORELL. (1992). </w:t>
      </w:r>
      <w:r w:rsidRPr="004476E2">
        <w:rPr>
          <w:rFonts w:ascii="Arial" w:hAnsi="Arial" w:cs="Arial"/>
          <w:b/>
          <w:bCs/>
          <w:color w:val="000000"/>
        </w:rPr>
        <w:t>“DISEÑO DE ESTUDIOS EPIDEMIOLOGICOS”</w:t>
      </w:r>
      <w:r w:rsidRPr="004476E2">
        <w:rPr>
          <w:rFonts w:ascii="Arial" w:hAnsi="Arial" w:cs="Arial"/>
          <w:color w:val="000000"/>
        </w:rPr>
        <w:t xml:space="preserve">. </w:t>
      </w:r>
      <w:r w:rsidRPr="004476E2">
        <w:rPr>
          <w:rFonts w:ascii="Arial" w:hAnsi="Arial" w:cs="Arial"/>
          <w:b/>
          <w:bCs/>
          <w:color w:val="000000"/>
        </w:rPr>
        <w:t xml:space="preserve">Editorial: </w:t>
      </w:r>
      <w:r w:rsidRPr="004476E2">
        <w:rPr>
          <w:rFonts w:ascii="Arial" w:hAnsi="Arial" w:cs="Arial"/>
          <w:color w:val="000000"/>
        </w:rPr>
        <w:t>Siglo veintiuno editores.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176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76E2">
        <w:rPr>
          <w:rFonts w:ascii="Arial" w:hAnsi="Arial" w:cs="Arial"/>
          <w:color w:val="000000"/>
        </w:rPr>
        <w:t xml:space="preserve">25.- SHERMAN, Raquel. (1994) </w:t>
      </w:r>
      <w:r w:rsidRPr="004476E2">
        <w:rPr>
          <w:rFonts w:ascii="Arial" w:hAnsi="Arial" w:cs="Arial"/>
          <w:b/>
          <w:bCs/>
          <w:color w:val="000000"/>
        </w:rPr>
        <w:t>¿BOOM PESQUERO? - TESTIMONIO DE VIDA DE TRABAJADORES DELSECTOR”.</w:t>
      </w:r>
      <w:r w:rsidRPr="004476E2">
        <w:rPr>
          <w:rFonts w:ascii="Arial" w:hAnsi="Arial" w:cs="Arial"/>
          <w:color w:val="000000"/>
        </w:rPr>
        <w:t xml:space="preserve"> </w:t>
      </w:r>
      <w:r w:rsidRPr="004476E2">
        <w:rPr>
          <w:rFonts w:ascii="Arial" w:hAnsi="Arial" w:cs="Arial"/>
          <w:b/>
          <w:bCs/>
          <w:color w:val="000000"/>
        </w:rPr>
        <w:t>Editorial:</w:t>
      </w:r>
      <w:r w:rsidRPr="004476E2">
        <w:rPr>
          <w:rFonts w:ascii="Arial" w:hAnsi="Arial" w:cs="Arial"/>
          <w:color w:val="000000"/>
        </w:rPr>
        <w:t xml:space="preserve"> SER, Servicio de Estudios Regionales. </w:t>
      </w:r>
      <w:r w:rsidRPr="004476E2">
        <w:rPr>
          <w:rFonts w:ascii="Arial" w:hAnsi="Arial" w:cs="Arial"/>
          <w:b/>
          <w:bCs/>
          <w:color w:val="000000"/>
        </w:rPr>
        <w:t xml:space="preserve">Nº de Páginas: </w:t>
      </w:r>
      <w:r w:rsidRPr="004476E2">
        <w:rPr>
          <w:rFonts w:ascii="Arial" w:hAnsi="Arial" w:cs="Arial"/>
          <w:color w:val="000000"/>
        </w:rPr>
        <w:t>108</w:t>
      </w: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4476E2" w:rsidRPr="004476E2" w:rsidRDefault="004476E2" w:rsidP="004476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4476E2" w:rsidRPr="004476E2" w:rsidRDefault="004476E2" w:rsidP="004476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ind w:firstLine="360"/>
        <w:rPr>
          <w:rFonts w:ascii="Arial" w:eastAsia="Times New Roman" w:hAnsi="Arial" w:cs="Arial"/>
          <w:b/>
          <w:lang w:val="es-ES_tradnl" w:eastAsia="es-ES"/>
        </w:rPr>
      </w:pPr>
      <w:r w:rsidRPr="004476E2">
        <w:rPr>
          <w:rFonts w:ascii="Arial" w:eastAsia="Times New Roman" w:hAnsi="Arial" w:cs="Arial"/>
          <w:b/>
          <w:lang w:val="es-ES_tradnl" w:eastAsia="es-ES"/>
        </w:rPr>
        <w:t>B.- BIBLIOGRAFIA COMPLEMENTARIA:</w:t>
      </w:r>
    </w:p>
    <w:p w:rsidR="004476E2" w:rsidRPr="004476E2" w:rsidRDefault="004476E2" w:rsidP="004476E2">
      <w:pPr>
        <w:spacing w:after="0" w:line="240" w:lineRule="auto"/>
        <w:ind w:left="705"/>
        <w:rPr>
          <w:rFonts w:ascii="Arial" w:eastAsia="Times New Roman" w:hAnsi="Arial" w:cs="Arial"/>
          <w:b/>
          <w:lang w:val="es-ES_tradnl" w:eastAsia="es-ES"/>
        </w:rPr>
      </w:pPr>
    </w:p>
    <w:p w:rsidR="004476E2" w:rsidRPr="004476E2" w:rsidRDefault="004476E2" w:rsidP="004476E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4476E2">
        <w:rPr>
          <w:rFonts w:ascii="Arial" w:hAnsi="Arial" w:cs="Arial"/>
          <w:b/>
          <w:lang w:val="es-CO"/>
        </w:rPr>
        <w:t xml:space="preserve"> ARCHUNDIA GARCÍA, Abel (1997) salud ocupacional </w:t>
      </w:r>
    </w:p>
    <w:p w:rsidR="004476E2" w:rsidRPr="004476E2" w:rsidRDefault="004476E2" w:rsidP="004476E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en-US"/>
        </w:rPr>
      </w:pPr>
      <w:r w:rsidRPr="004476E2">
        <w:rPr>
          <w:rFonts w:ascii="Arial" w:hAnsi="Arial" w:cs="Arial"/>
          <w:b/>
          <w:lang w:val="en-US"/>
        </w:rPr>
        <w:t xml:space="preserve">JONSONT.T. AND C. L. Case. (1992). </w:t>
      </w:r>
      <w:r w:rsidRPr="004476E2">
        <w:rPr>
          <w:rFonts w:ascii="Arial" w:hAnsi="Arial" w:cs="Arial"/>
          <w:b/>
        </w:rPr>
        <w:t>Higiene</w:t>
      </w:r>
      <w:r w:rsidRPr="004476E2">
        <w:rPr>
          <w:rFonts w:ascii="Arial" w:hAnsi="Arial" w:cs="Arial"/>
          <w:b/>
          <w:lang w:val="en-US"/>
        </w:rPr>
        <w:t xml:space="preserve"> industrial. 3a Ed. </w:t>
      </w:r>
    </w:p>
    <w:p w:rsidR="004476E2" w:rsidRPr="004476E2" w:rsidRDefault="004476E2" w:rsidP="004476E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4476E2">
        <w:rPr>
          <w:rFonts w:ascii="Arial" w:hAnsi="Arial" w:cs="Arial"/>
          <w:b/>
          <w:lang w:val="en-US"/>
        </w:rPr>
        <w:t xml:space="preserve"> PRESCOTT, L.M., Harley, J.P., Klein, D.A. (1999). </w:t>
      </w:r>
      <w:r w:rsidRPr="004476E2">
        <w:rPr>
          <w:rFonts w:ascii="Arial" w:hAnsi="Arial" w:cs="Arial"/>
          <w:b/>
        </w:rPr>
        <w:t>Procesos industriales. Cuarta Edición. .</w:t>
      </w:r>
    </w:p>
    <w:p w:rsidR="004476E2" w:rsidRPr="004476E2" w:rsidRDefault="004476E2" w:rsidP="004476E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en-US"/>
        </w:rPr>
      </w:pPr>
      <w:r w:rsidRPr="004476E2">
        <w:rPr>
          <w:rFonts w:ascii="Arial" w:hAnsi="Arial" w:cs="Arial"/>
          <w:b/>
          <w:lang w:val="es-CO"/>
        </w:rPr>
        <w:t xml:space="preserve">Salud en la industria pesquera. </w:t>
      </w:r>
      <w:r w:rsidRPr="004476E2">
        <w:rPr>
          <w:rFonts w:ascii="Arial" w:hAnsi="Arial" w:cs="Arial"/>
          <w:b/>
          <w:lang w:val="en-US"/>
        </w:rPr>
        <w:t>William M O’Leary, Cornell medical College, New York, USA. CRC Press, 1989.</w:t>
      </w:r>
    </w:p>
    <w:p w:rsidR="004476E2" w:rsidRPr="004476E2" w:rsidRDefault="004476E2" w:rsidP="004476E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en-US"/>
        </w:rPr>
      </w:pPr>
      <w:r w:rsidRPr="004476E2">
        <w:rPr>
          <w:rFonts w:ascii="Arial" w:hAnsi="Arial" w:cs="Arial"/>
          <w:b/>
          <w:lang w:val="en-US"/>
        </w:rPr>
        <w:t xml:space="preserve">HOLT, J.G., N.R. Krieg. P.H.A. Sneath, J.T. Staley and S.T. Williams. (1994). Bergey’s Manual of higiene industrial. 9th edition. The Williams and Wilkins Co., </w:t>
      </w:r>
    </w:p>
    <w:p w:rsidR="004476E2" w:rsidRPr="004476E2" w:rsidRDefault="004476E2" w:rsidP="004476E2">
      <w:pPr>
        <w:spacing w:after="0" w:line="240" w:lineRule="auto"/>
        <w:ind w:left="705"/>
        <w:rPr>
          <w:rFonts w:ascii="Arial" w:eastAsia="Times New Roman" w:hAnsi="Arial" w:cs="Arial"/>
          <w:b/>
          <w:lang w:val="en-US" w:eastAsia="es-ES"/>
        </w:rPr>
      </w:pPr>
    </w:p>
    <w:p w:rsidR="004476E2" w:rsidRPr="004476E2" w:rsidRDefault="004476E2" w:rsidP="004476E2">
      <w:pPr>
        <w:spacing w:after="0" w:line="240" w:lineRule="auto"/>
        <w:ind w:left="1065"/>
        <w:rPr>
          <w:rFonts w:ascii="Arial" w:eastAsia="Times New Roman" w:hAnsi="Arial" w:cs="Arial"/>
          <w:b/>
          <w:lang w:val="en-US" w:eastAsia="es-ES"/>
        </w:rPr>
      </w:pPr>
    </w:p>
    <w:p w:rsidR="004476E2" w:rsidRPr="004476E2" w:rsidRDefault="004476E2" w:rsidP="004476E2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Huacho  09 de Enero  del 2018</w:t>
      </w:r>
    </w:p>
    <w:p w:rsidR="004476E2" w:rsidRPr="004476E2" w:rsidRDefault="004476E2" w:rsidP="004476E2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4476E2" w:rsidRPr="004476E2" w:rsidRDefault="004476E2" w:rsidP="004476E2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__________________________</w:t>
      </w:r>
    </w:p>
    <w:p w:rsidR="004476E2" w:rsidRPr="004476E2" w:rsidRDefault="004476E2" w:rsidP="004476E2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Ing. Luciano A. García Alor</w:t>
      </w:r>
    </w:p>
    <w:p w:rsidR="004476E2" w:rsidRPr="004476E2" w:rsidRDefault="004476E2" w:rsidP="004476E2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  <w:r w:rsidRPr="004476E2">
        <w:rPr>
          <w:rFonts w:ascii="Arial" w:eastAsia="Times New Roman" w:hAnsi="Arial" w:cs="Arial"/>
          <w:lang w:val="es-ES_tradnl" w:eastAsia="es-ES"/>
        </w:rPr>
        <w:t>Docente</w:t>
      </w:r>
    </w:p>
    <w:p w:rsidR="004476E2" w:rsidRPr="004476E2" w:rsidRDefault="004476E2" w:rsidP="004476E2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  <w:sectPr w:rsidR="004476E2" w:rsidRPr="004476E2" w:rsidSect="00877BD0">
          <w:pgSz w:w="11907" w:h="16840" w:code="9"/>
          <w:pgMar w:top="1134" w:right="1417" w:bottom="851" w:left="1701" w:header="720" w:footer="1191" w:gutter="0"/>
          <w:cols w:space="720"/>
        </w:sectPr>
      </w:pPr>
      <w:r w:rsidRPr="004476E2">
        <w:rPr>
          <w:rFonts w:ascii="Arial" w:eastAsia="Times New Roman" w:hAnsi="Arial" w:cs="Arial"/>
          <w:lang w:val="es-ES_tradnl" w:eastAsia="es-ES"/>
        </w:rPr>
        <w:t>Reg. C.I.P.20207</w:t>
      </w:r>
    </w:p>
    <w:p w:rsidR="004476E2" w:rsidRPr="004476E2" w:rsidRDefault="004476E2" w:rsidP="004476E2">
      <w:pPr>
        <w:rPr>
          <w:rFonts w:ascii="Arial" w:eastAsia="Times New Roman" w:hAnsi="Arial" w:cs="Arial"/>
          <w:lang w:val="es-ES_tradnl" w:eastAsia="es-ES"/>
        </w:rPr>
      </w:pPr>
    </w:p>
    <w:tbl>
      <w:tblPr>
        <w:tblW w:w="15754" w:type="dxa"/>
        <w:jc w:val="center"/>
        <w:tblBorders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4536"/>
        <w:gridCol w:w="4064"/>
        <w:gridCol w:w="3687"/>
        <w:gridCol w:w="1011"/>
      </w:tblGrid>
      <w:tr w:rsidR="004476E2" w:rsidRPr="004476E2" w:rsidTr="00BE3BCE">
        <w:trPr>
          <w:trHeight w:val="341"/>
          <w:jc w:val="center"/>
        </w:trPr>
        <w:tc>
          <w:tcPr>
            <w:tcW w:w="2456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br w:type="page"/>
            </w: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Unidad</w:t>
            </w:r>
          </w:p>
        </w:tc>
        <w:tc>
          <w:tcPr>
            <w:tcW w:w="4536" w:type="dxa"/>
            <w:tcBorders>
              <w:top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C  O  N  T  E  N  I  D  O  S</w:t>
            </w:r>
          </w:p>
        </w:tc>
        <w:tc>
          <w:tcPr>
            <w:tcW w:w="4064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" w:eastAsia="es-ES"/>
              </w:rPr>
              <w:t>A C T I V I D A D</w:t>
            </w:r>
          </w:p>
        </w:tc>
        <w:tc>
          <w:tcPr>
            <w:tcW w:w="3687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OBJETIVOS</w:t>
            </w:r>
          </w:p>
        </w:tc>
        <w:tc>
          <w:tcPr>
            <w:tcW w:w="101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b/>
                <w:sz w:val="18"/>
                <w:szCs w:val="18"/>
                <w:lang w:val="es-ES_tradnl" w:eastAsia="es-ES"/>
              </w:rPr>
              <w:t>SEMANA</w:t>
            </w:r>
          </w:p>
        </w:tc>
      </w:tr>
      <w:tr w:rsidR="004476E2" w:rsidRPr="004476E2" w:rsidTr="00BE3BCE">
        <w:trPr>
          <w:jc w:val="center"/>
        </w:trPr>
        <w:tc>
          <w:tcPr>
            <w:tcW w:w="245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I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val="es-ES_tradnl" w:eastAsia="es-ES"/>
              </w:rPr>
              <w:t>Generalidades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val="es-ES_tradnl" w:eastAsia="es-ES"/>
              </w:rPr>
              <w:t>Introducción. Objetivos. Organismos Internacionales OIT.OMS. Unión Europea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  <w:t>Exposición y debate del silabo. Exposición y análisis reflexivo y crítico de las Organizaciones Internacionales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  <w:t>Relacionar las disposiciones de seguridad y salud ocupacional con los organismos internacionales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Primera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jc w:val="center"/>
        </w:trPr>
        <w:tc>
          <w:tcPr>
            <w:tcW w:w="245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II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b/>
                <w:sz w:val="18"/>
                <w:szCs w:val="18"/>
                <w:lang w:val="es-ES_tradnl" w:eastAsia="es-ES"/>
              </w:rPr>
              <w:t>Normas Internacionales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  <w:t xml:space="preserve"> Norma OHSAS 18001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 Narrow" w:eastAsia="Times New Roman" w:hAnsi="Arial Narrow" w:cs="Times New Roman"/>
                <w:b/>
                <w:bCs/>
                <w:i/>
                <w:sz w:val="18"/>
                <w:szCs w:val="18"/>
                <w:lang w:eastAsia="es-ES"/>
              </w:rPr>
              <w:t>Análisis de la Norma OSHSA 18001</w:t>
            </w:r>
          </w:p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val="es-ES_tradnl" w:eastAsia="es-ES"/>
              </w:rPr>
              <w:t>Analizar e interpretar los alcances de la Norma OSHSAS.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Segunda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jc w:val="center"/>
        </w:trPr>
        <w:tc>
          <w:tcPr>
            <w:tcW w:w="2456" w:type="dxa"/>
            <w:tcBorders>
              <w:top w:val="single" w:sz="12" w:space="0" w:color="auto"/>
              <w:left w:val="double" w:sz="12" w:space="0" w:color="auto"/>
              <w:bottom w:val="nil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III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Ley Nacional de Seguridad y Salud  Ocupacional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Ley Nacional de Seguridad y Salud Ocupacional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Análisis de la Ley Nacional de Seguridad  y Salud Ocupacional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  <w:t>Analizar, interpretar y aplicación de los dispositivos de la Ley Nacional de Seguridad y Salud  Ocupacional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Tercera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trHeight w:val="413"/>
          <w:jc w:val="center"/>
        </w:trPr>
        <w:tc>
          <w:tcPr>
            <w:tcW w:w="245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IV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Seguridad e Higiene Industrial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Definiciones importantes. Riesgo Laboral. Accidentes. Higiene industrial. Prevención, etc. Objetivos de la Seguridad e Higiene Industria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ind w:left="78" w:hanging="568"/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Exposición, análisis crítico y reflexivo. Exposición de casos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Describir, analizar los  diferentes riesgos en el trabajo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Cuarta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trHeight w:val="432"/>
          <w:jc w:val="center"/>
        </w:trPr>
        <w:tc>
          <w:tcPr>
            <w:tcW w:w="2456" w:type="dxa"/>
            <w:tcBorders>
              <w:top w:val="nil"/>
              <w:left w:val="double" w:sz="12" w:space="0" w:color="auto"/>
              <w:bottom w:val="nil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V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Ergonomía en el Trabajo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Principios básicos de la Ergonomía. .Riesgos Laborales de carácter medio ambientales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Exposición, análisis crítico y reflexivo. Exposición de casos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eastAsia="es-ES"/>
              </w:rPr>
              <w:t>Describir, Evaluar, Prevenir y dar consejos básicos de los riesgos laborales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Quinta</w:t>
            </w:r>
          </w:p>
          <w:p w:rsidR="004476E2" w:rsidRPr="004476E2" w:rsidRDefault="004476E2" w:rsidP="004476E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jc w:val="center"/>
        </w:trPr>
        <w:tc>
          <w:tcPr>
            <w:tcW w:w="245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476E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Riesgos por clima. Aspecto General del Centro Laboral. Contaminación biológica y química. Distancia al centro de trabajo.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Exposición, análisis crítico y reflexivo. Exposición de casos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eastAsia="es-ES"/>
              </w:rPr>
              <w:t>Describir, Evaluar, Prevenir y dar consejos básicos de los riesgos laborales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Sexta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trHeight w:val="361"/>
          <w:jc w:val="center"/>
        </w:trPr>
        <w:tc>
          <w:tcPr>
            <w:tcW w:w="2456" w:type="dxa"/>
            <w:tcBorders>
              <w:top w:val="nil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  <w:t>Riesgo por iluminación, Radiaciones. Ruidos. Ventilación industrial. , otros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Exposición, análisis crítico y reflexivo. Exposición de casos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eastAsia="es-ES"/>
              </w:rPr>
              <w:t>Describir, Evaluar, Prevenir y dar consejos básicos de los riesgos laborales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Séptima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jc w:val="center"/>
        </w:trPr>
        <w:tc>
          <w:tcPr>
            <w:tcW w:w="6992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PRIMER EXAMEN PARCIAL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TEORICO – PRACTICO</w:t>
            </w:r>
          </w:p>
        </w:tc>
        <w:tc>
          <w:tcPr>
            <w:tcW w:w="3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Octava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jc w:val="center"/>
        </w:trPr>
        <w:tc>
          <w:tcPr>
            <w:tcW w:w="245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  <w:t>Manipulación de máquinas y herramientas peligrosas. Espacio de trabajo y zonas peligrosas. Puertas y portones. Vehículos y manipulación de cargas. Riesgos eléctricos.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Exposición, análisis crítico y reflexivo. Exposición de casos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eastAsia="es-ES"/>
              </w:rPr>
              <w:t>Describir, Evaluar, Prevenir y dar consejos básicos de los riesgos laborales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Novena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jc w:val="center"/>
        </w:trPr>
        <w:tc>
          <w:tcPr>
            <w:tcW w:w="245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Vibraciones mecánicas. Emisión de gases, vapores, líquidos y polvos. Evaluación y prevención de los riesgos  relativos a la utilización de equipos de trabajo.</w:t>
            </w:r>
            <w:r w:rsidRPr="004476E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 </w:t>
            </w:r>
            <w:r w:rsidRPr="004476E2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Atmosfera explosiva. Manipulación de sustancias toxicas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Exposición, análisis crítico y reflexivo. Exposición de casos y vista académica a planta industrial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eastAsia="es-ES"/>
              </w:rPr>
              <w:t>Describir, Evaluar, Prevenir y dar consejos básicos de los riesgos laborales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Décima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jc w:val="center"/>
        </w:trPr>
        <w:tc>
          <w:tcPr>
            <w:tcW w:w="245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Salvataje, orientación y supervivencia en la mar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Exposición, análisis crítico y reflexivo. Exposición de casos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eastAsia="es-ES"/>
              </w:rPr>
              <w:t>Describir, Evaluar, Prevenir y dar consejos básicos de los riesgos laborales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 xml:space="preserve">Onceava 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 xml:space="preserve"> </w:t>
            </w:r>
          </w:p>
        </w:tc>
      </w:tr>
      <w:tr w:rsidR="004476E2" w:rsidRPr="004476E2" w:rsidTr="00BE3BCE">
        <w:trPr>
          <w:jc w:val="center"/>
        </w:trPr>
        <w:tc>
          <w:tcPr>
            <w:tcW w:w="245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VI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Ergonomía y Psicología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Precariedad Laboral. Trabajo estresante. Trabajo monótono y rutinario. Trabajo con esfuerzo mental. Acoso Laboral. Síndrome del trabajador  quemado Primeros auxilios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Exposición, análisis crítico y reflexivo. Exposición de casos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eastAsia="es-ES"/>
              </w:rPr>
              <w:t xml:space="preserve">Describir, Evaluar, Prevenir y dar consejos básicos de los riesgos laborales y primeros auxilios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Doceava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trHeight w:val="400"/>
          <w:jc w:val="center"/>
        </w:trPr>
        <w:tc>
          <w:tcPr>
            <w:tcW w:w="245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VII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Salud Ocupacional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Programa de salud Ocupacional. : Definiciones. Actividades.  Recursos. Objetivos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Exposición  en aula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Prevenir y proteger la salud del trabajador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Treceava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trHeight w:val="394"/>
          <w:jc w:val="center"/>
        </w:trPr>
        <w:tc>
          <w:tcPr>
            <w:tcW w:w="245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Sub-Programa de salud Ocupacional. : Definiciones. Actividades.  Recursos. Objetivos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Exposición en aula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Elaborar sub-programas específicos de prevención de la salud del trabajador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Catorceava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trHeight w:val="517"/>
          <w:jc w:val="center"/>
        </w:trPr>
        <w:tc>
          <w:tcPr>
            <w:tcW w:w="245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lang w:eastAsia="es-ES"/>
              </w:rPr>
            </w:pPr>
            <w:r w:rsidRPr="004476E2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Programa de Entrenamiento.: Definiciones.  Actividades. Recursos. Objetivos Defensa civil. Primeros auxilios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Exposición en aula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8"/>
                <w:szCs w:val="18"/>
                <w:lang w:eastAsia="es-ES"/>
              </w:rPr>
              <w:t>Describir, Evaluar, Prevenir y dar consejos básicos de los riesgos laborales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Quinceava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jc w:val="center"/>
        </w:trPr>
        <w:tc>
          <w:tcPr>
            <w:tcW w:w="6992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RECUPERACION DE CLASES Y REPASO PARA EL EXAMEN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TEORICO – PRACTICO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Exposición de Trabajo Académico</w:t>
            </w:r>
          </w:p>
        </w:tc>
        <w:tc>
          <w:tcPr>
            <w:tcW w:w="3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Dieciseisava</w:t>
            </w:r>
          </w:p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4476E2" w:rsidRPr="004476E2" w:rsidTr="00BE3BCE">
        <w:trPr>
          <w:jc w:val="center"/>
        </w:trPr>
        <w:tc>
          <w:tcPr>
            <w:tcW w:w="6992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SEGUNDO EXAMEN PARCIAL</w:t>
            </w:r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3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476E2" w:rsidRPr="004476E2" w:rsidRDefault="004476E2" w:rsidP="004476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4476E2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Diecisieteava</w:t>
            </w:r>
          </w:p>
        </w:tc>
      </w:tr>
    </w:tbl>
    <w:p w:rsidR="004476E2" w:rsidRPr="004476E2" w:rsidRDefault="004476E2" w:rsidP="004476E2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val="es-ES_tradnl" w:eastAsia="es-ES"/>
        </w:rPr>
        <w:sectPr w:rsidR="004476E2" w:rsidRPr="004476E2" w:rsidSect="007531ED">
          <w:pgSz w:w="15840" w:h="12240" w:orient="landscape"/>
          <w:pgMar w:top="0" w:right="1417" w:bottom="851" w:left="1417" w:header="708" w:footer="708" w:gutter="0"/>
          <w:cols w:space="708"/>
          <w:docGrid w:linePitch="360"/>
        </w:sectPr>
      </w:pPr>
    </w:p>
    <w:p w:rsidR="00A265ED" w:rsidRDefault="00A265ED" w:rsidP="004476E2"/>
    <w:sectPr w:rsidR="00A26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78B"/>
    <w:multiLevelType w:val="hybridMultilevel"/>
    <w:tmpl w:val="AF40AB50"/>
    <w:lvl w:ilvl="0" w:tplc="904A03C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7A7B08"/>
    <w:multiLevelType w:val="multilevel"/>
    <w:tmpl w:val="556C6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2">
    <w:nsid w:val="4CCF5418"/>
    <w:multiLevelType w:val="multilevel"/>
    <w:tmpl w:val="C2106E9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65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3">
    <w:nsid w:val="4D712FFB"/>
    <w:multiLevelType w:val="hybridMultilevel"/>
    <w:tmpl w:val="25E29832"/>
    <w:lvl w:ilvl="0" w:tplc="30660AA8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E6FCB"/>
    <w:multiLevelType w:val="multilevel"/>
    <w:tmpl w:val="1D1E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F7A58"/>
    <w:multiLevelType w:val="singleLevel"/>
    <w:tmpl w:val="A69ACB16"/>
    <w:lvl w:ilvl="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5ECC7A45"/>
    <w:multiLevelType w:val="multilevel"/>
    <w:tmpl w:val="2D30E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  <w:u w:val="none"/>
      </w:rPr>
    </w:lvl>
  </w:abstractNum>
  <w:abstractNum w:abstractNumId="7">
    <w:nsid w:val="7E612EF2"/>
    <w:multiLevelType w:val="hybridMultilevel"/>
    <w:tmpl w:val="DAD49154"/>
    <w:lvl w:ilvl="0" w:tplc="0698444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09"/>
    <w:rsid w:val="004476E2"/>
    <w:rsid w:val="00545D13"/>
    <w:rsid w:val="009F0909"/>
    <w:rsid w:val="00A2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arciaa@unjfsc.edu.p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garcia2p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2532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Usuario</cp:lastModifiedBy>
  <cp:revision>2</cp:revision>
  <dcterms:created xsi:type="dcterms:W3CDTF">2018-08-09T13:45:00Z</dcterms:created>
  <dcterms:modified xsi:type="dcterms:W3CDTF">2018-08-09T13:45:00Z</dcterms:modified>
</cp:coreProperties>
</file>