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2CB" w:rsidRPr="002E4C78" w:rsidRDefault="00B90C6A" w:rsidP="009B5AB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E22" w:rsidRPr="002E4C78">
        <w:rPr>
          <w:rFonts w:ascii="Times New Roman" w:hAnsi="Times New Roman" w:cs="Times New Roman"/>
          <w:b/>
        </w:rPr>
        <w:t>SILABO DE</w:t>
      </w:r>
      <w:r w:rsidR="009B5AB2" w:rsidRPr="002E4C78">
        <w:rPr>
          <w:rFonts w:ascii="Times New Roman" w:hAnsi="Times New Roman" w:cs="Times New Roman"/>
          <w:b/>
        </w:rPr>
        <w:t xml:space="preserve"> ZOOLOGIA Y BOTANICA ACUATICA</w:t>
      </w:r>
    </w:p>
    <w:p w:rsidR="009B5AB2" w:rsidRPr="002E4C78" w:rsidRDefault="009B5AB2" w:rsidP="009B5AB2">
      <w:pPr>
        <w:rPr>
          <w:rFonts w:ascii="Times New Roman" w:hAnsi="Times New Roman" w:cs="Times New Roman"/>
          <w:b/>
        </w:rPr>
      </w:pPr>
    </w:p>
    <w:p w:rsidR="009B5AB2" w:rsidRPr="002E4C78" w:rsidRDefault="009B5AB2" w:rsidP="009B5AB2">
      <w:pPr>
        <w:pStyle w:val="Prrafodelista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</w:rPr>
      </w:pPr>
      <w:r w:rsidRPr="002E4C78">
        <w:rPr>
          <w:rFonts w:ascii="Times New Roman" w:hAnsi="Times New Roman" w:cs="Times New Roman"/>
          <w:b/>
        </w:rPr>
        <w:t>DATOS GENERALES</w:t>
      </w:r>
    </w:p>
    <w:p w:rsidR="009B5AB2" w:rsidRPr="002E4C78" w:rsidRDefault="009B5AB2" w:rsidP="009B5AB2">
      <w:pPr>
        <w:pStyle w:val="Prrafodelista"/>
        <w:ind w:left="284"/>
        <w:rPr>
          <w:rFonts w:ascii="Times New Roman" w:hAnsi="Times New Roman" w:cs="Times New Roman"/>
          <w:b/>
        </w:rPr>
      </w:pPr>
    </w:p>
    <w:p w:rsidR="009B5AB2" w:rsidRPr="002E4C78" w:rsidRDefault="009B5AB2" w:rsidP="00B90C6A">
      <w:pPr>
        <w:ind w:left="360"/>
        <w:rPr>
          <w:rFonts w:ascii="Times New Roman" w:hAnsi="Times New Roman" w:cs="Times New Roman"/>
          <w:b/>
        </w:rPr>
      </w:pPr>
      <w:r w:rsidRPr="002E4C78">
        <w:rPr>
          <w:rFonts w:ascii="Times New Roman" w:hAnsi="Times New Roman" w:cs="Times New Roman"/>
          <w:b/>
        </w:rPr>
        <w:t>AREA DE ESTUDIOS</w:t>
      </w:r>
      <w:r w:rsidR="00D060D7" w:rsidRPr="002E4C78">
        <w:rPr>
          <w:rFonts w:ascii="Times New Roman" w:hAnsi="Times New Roman" w:cs="Times New Roman"/>
          <w:b/>
        </w:rPr>
        <w:tab/>
      </w:r>
      <w:r w:rsidR="00F36268" w:rsidRPr="002E4C78">
        <w:rPr>
          <w:rFonts w:ascii="Times New Roman" w:hAnsi="Times New Roman" w:cs="Times New Roman"/>
          <w:b/>
        </w:rPr>
        <w:tab/>
      </w:r>
      <w:r w:rsidR="00E320C7" w:rsidRPr="002E4C78">
        <w:rPr>
          <w:rFonts w:ascii="Times New Roman" w:hAnsi="Times New Roman" w:cs="Times New Roman"/>
          <w:b/>
        </w:rPr>
        <w:t>: FORMACION</w:t>
      </w:r>
      <w:r w:rsidR="00D060D7" w:rsidRPr="002E4C78">
        <w:rPr>
          <w:rFonts w:ascii="Times New Roman" w:hAnsi="Times New Roman" w:cs="Times New Roman"/>
          <w:b/>
        </w:rPr>
        <w:t xml:space="preserve"> BÁSICA</w:t>
      </w:r>
    </w:p>
    <w:p w:rsidR="00D060D7" w:rsidRPr="002E4C78" w:rsidRDefault="00D060D7" w:rsidP="009B5AB2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2E4C78">
        <w:rPr>
          <w:rFonts w:ascii="Times New Roman" w:hAnsi="Times New Roman" w:cs="Times New Roman"/>
          <w:b/>
        </w:rPr>
        <w:t xml:space="preserve"> CURSO</w:t>
      </w:r>
      <w:r w:rsidRPr="002E4C78">
        <w:rPr>
          <w:rFonts w:ascii="Times New Roman" w:hAnsi="Times New Roman" w:cs="Times New Roman"/>
          <w:b/>
        </w:rPr>
        <w:tab/>
      </w:r>
      <w:r w:rsidRPr="002E4C78">
        <w:rPr>
          <w:rFonts w:ascii="Times New Roman" w:hAnsi="Times New Roman" w:cs="Times New Roman"/>
          <w:b/>
        </w:rPr>
        <w:tab/>
      </w:r>
      <w:r w:rsidR="002E4C78" w:rsidRPr="002E4C78">
        <w:rPr>
          <w:rFonts w:ascii="Times New Roman" w:hAnsi="Times New Roman" w:cs="Times New Roman"/>
          <w:b/>
        </w:rPr>
        <w:tab/>
        <w:t>: ZOOLOGIA</w:t>
      </w:r>
      <w:r w:rsidRPr="002E4C78">
        <w:rPr>
          <w:rFonts w:ascii="Times New Roman" w:hAnsi="Times New Roman" w:cs="Times New Roman"/>
          <w:b/>
        </w:rPr>
        <w:t xml:space="preserve"> Y BOTÁNICA ACUÁTICA </w:t>
      </w:r>
    </w:p>
    <w:p w:rsidR="00D060D7" w:rsidRPr="002E4C78" w:rsidRDefault="00D060D7" w:rsidP="009B5AB2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2E4C78">
        <w:rPr>
          <w:rFonts w:ascii="Times New Roman" w:hAnsi="Times New Roman" w:cs="Times New Roman"/>
          <w:b/>
        </w:rPr>
        <w:t xml:space="preserve"> CICLO</w:t>
      </w:r>
      <w:r w:rsidRPr="002E4C78">
        <w:rPr>
          <w:rFonts w:ascii="Times New Roman" w:hAnsi="Times New Roman" w:cs="Times New Roman"/>
          <w:b/>
        </w:rPr>
        <w:tab/>
      </w:r>
      <w:r w:rsidRPr="002E4C78">
        <w:rPr>
          <w:rFonts w:ascii="Times New Roman" w:hAnsi="Times New Roman" w:cs="Times New Roman"/>
          <w:b/>
        </w:rPr>
        <w:tab/>
      </w:r>
      <w:r w:rsidR="002E4C78" w:rsidRPr="002E4C78">
        <w:rPr>
          <w:rFonts w:ascii="Times New Roman" w:hAnsi="Times New Roman" w:cs="Times New Roman"/>
          <w:b/>
        </w:rPr>
        <w:tab/>
        <w:t>: III</w:t>
      </w:r>
    </w:p>
    <w:p w:rsidR="00D060D7" w:rsidRPr="002E4C78" w:rsidRDefault="00D060D7" w:rsidP="009B5AB2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2E4C78">
        <w:rPr>
          <w:rFonts w:ascii="Times New Roman" w:hAnsi="Times New Roman" w:cs="Times New Roman"/>
          <w:b/>
        </w:rPr>
        <w:t xml:space="preserve"> CODIGO</w:t>
      </w:r>
      <w:r w:rsidRPr="002E4C78">
        <w:rPr>
          <w:rFonts w:ascii="Times New Roman" w:hAnsi="Times New Roman" w:cs="Times New Roman"/>
          <w:b/>
        </w:rPr>
        <w:tab/>
      </w:r>
      <w:r w:rsidRPr="002E4C78">
        <w:rPr>
          <w:rFonts w:ascii="Times New Roman" w:hAnsi="Times New Roman" w:cs="Times New Roman"/>
          <w:b/>
        </w:rPr>
        <w:tab/>
      </w:r>
      <w:r w:rsidR="002E4C78" w:rsidRPr="002E4C78">
        <w:rPr>
          <w:rFonts w:ascii="Times New Roman" w:hAnsi="Times New Roman" w:cs="Times New Roman"/>
          <w:b/>
        </w:rPr>
        <w:tab/>
        <w:t>: IA</w:t>
      </w:r>
      <w:r w:rsidRPr="002E4C78">
        <w:rPr>
          <w:rFonts w:ascii="Times New Roman" w:hAnsi="Times New Roman" w:cs="Times New Roman"/>
          <w:b/>
        </w:rPr>
        <w:t xml:space="preserve"> 1202</w:t>
      </w:r>
    </w:p>
    <w:p w:rsidR="00D060D7" w:rsidRPr="002E4C78" w:rsidRDefault="00D060D7" w:rsidP="009B5AB2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2E4C78">
        <w:rPr>
          <w:rFonts w:ascii="Times New Roman" w:hAnsi="Times New Roman" w:cs="Times New Roman"/>
          <w:b/>
        </w:rPr>
        <w:t xml:space="preserve"> AÑO ACADÉMICO</w:t>
      </w:r>
      <w:r w:rsidR="002E4C78">
        <w:rPr>
          <w:rFonts w:ascii="Times New Roman" w:hAnsi="Times New Roman" w:cs="Times New Roman"/>
          <w:b/>
        </w:rPr>
        <w:tab/>
      </w:r>
      <w:r w:rsidRPr="002E4C78">
        <w:rPr>
          <w:rFonts w:ascii="Times New Roman" w:hAnsi="Times New Roman" w:cs="Times New Roman"/>
          <w:b/>
        </w:rPr>
        <w:tab/>
        <w:t>:201</w:t>
      </w:r>
      <w:r w:rsidR="002E4C78" w:rsidRPr="002E4C78">
        <w:rPr>
          <w:rFonts w:ascii="Times New Roman" w:hAnsi="Times New Roman" w:cs="Times New Roman"/>
          <w:b/>
        </w:rPr>
        <w:t>8</w:t>
      </w:r>
      <w:r w:rsidRPr="002E4C78">
        <w:rPr>
          <w:rFonts w:ascii="Times New Roman" w:hAnsi="Times New Roman" w:cs="Times New Roman"/>
          <w:b/>
        </w:rPr>
        <w:t>-</w:t>
      </w:r>
      <w:r w:rsidR="00E320C7" w:rsidRPr="002E4C78">
        <w:rPr>
          <w:rFonts w:ascii="Times New Roman" w:hAnsi="Times New Roman" w:cs="Times New Roman"/>
          <w:b/>
        </w:rPr>
        <w:t>I</w:t>
      </w:r>
    </w:p>
    <w:p w:rsidR="00D060D7" w:rsidRPr="002E4C78" w:rsidRDefault="00D060D7" w:rsidP="009B5AB2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2E4C78">
        <w:rPr>
          <w:rFonts w:ascii="Times New Roman" w:hAnsi="Times New Roman" w:cs="Times New Roman"/>
          <w:b/>
        </w:rPr>
        <w:t xml:space="preserve"> HORAS</w:t>
      </w:r>
      <w:r w:rsidRPr="002E4C78">
        <w:rPr>
          <w:rFonts w:ascii="Times New Roman" w:hAnsi="Times New Roman" w:cs="Times New Roman"/>
          <w:b/>
        </w:rPr>
        <w:tab/>
      </w:r>
      <w:r w:rsidRPr="002E4C78">
        <w:rPr>
          <w:rFonts w:ascii="Times New Roman" w:hAnsi="Times New Roman" w:cs="Times New Roman"/>
          <w:b/>
        </w:rPr>
        <w:tab/>
      </w:r>
      <w:r w:rsidRPr="002E4C78">
        <w:rPr>
          <w:rFonts w:ascii="Times New Roman" w:hAnsi="Times New Roman" w:cs="Times New Roman"/>
          <w:b/>
        </w:rPr>
        <w:tab/>
        <w:t>:02 HT y 04 HP</w:t>
      </w:r>
    </w:p>
    <w:p w:rsidR="00D060D7" w:rsidRPr="002E4C78" w:rsidRDefault="00D060D7" w:rsidP="009B5AB2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2E4C78">
        <w:rPr>
          <w:rFonts w:ascii="Times New Roman" w:hAnsi="Times New Roman" w:cs="Times New Roman"/>
          <w:b/>
        </w:rPr>
        <w:t xml:space="preserve"> CREDITOS</w:t>
      </w:r>
      <w:r w:rsidRPr="002E4C78">
        <w:rPr>
          <w:rFonts w:ascii="Times New Roman" w:hAnsi="Times New Roman" w:cs="Times New Roman"/>
          <w:b/>
        </w:rPr>
        <w:tab/>
      </w:r>
      <w:r w:rsidRPr="002E4C78">
        <w:rPr>
          <w:rFonts w:ascii="Times New Roman" w:hAnsi="Times New Roman" w:cs="Times New Roman"/>
          <w:b/>
        </w:rPr>
        <w:tab/>
      </w:r>
      <w:r w:rsidRPr="002E4C78">
        <w:rPr>
          <w:rFonts w:ascii="Times New Roman" w:hAnsi="Times New Roman" w:cs="Times New Roman"/>
          <w:b/>
        </w:rPr>
        <w:tab/>
        <w:t>:</w:t>
      </w:r>
      <w:r w:rsidR="00D17AB2" w:rsidRPr="002E4C78">
        <w:rPr>
          <w:rFonts w:ascii="Times New Roman" w:hAnsi="Times New Roman" w:cs="Times New Roman"/>
          <w:b/>
        </w:rPr>
        <w:t>04</w:t>
      </w:r>
    </w:p>
    <w:p w:rsidR="00D17AB2" w:rsidRPr="002E4C78" w:rsidRDefault="00D17AB2" w:rsidP="009B5AB2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2E4C78">
        <w:rPr>
          <w:rFonts w:ascii="Times New Roman" w:hAnsi="Times New Roman" w:cs="Times New Roman"/>
          <w:b/>
        </w:rPr>
        <w:t xml:space="preserve"> PROFESOR</w:t>
      </w:r>
      <w:r w:rsidRPr="002E4C78">
        <w:rPr>
          <w:rFonts w:ascii="Times New Roman" w:hAnsi="Times New Roman" w:cs="Times New Roman"/>
          <w:b/>
        </w:rPr>
        <w:tab/>
      </w:r>
      <w:r w:rsidRPr="002E4C78">
        <w:rPr>
          <w:rFonts w:ascii="Times New Roman" w:hAnsi="Times New Roman" w:cs="Times New Roman"/>
          <w:b/>
        </w:rPr>
        <w:tab/>
      </w:r>
      <w:r w:rsidR="002E4C78" w:rsidRPr="002E4C78">
        <w:rPr>
          <w:rFonts w:ascii="Times New Roman" w:hAnsi="Times New Roman" w:cs="Times New Roman"/>
          <w:b/>
        </w:rPr>
        <w:tab/>
        <w:t>: Ing.</w:t>
      </w:r>
      <w:r w:rsidRPr="002E4C78">
        <w:rPr>
          <w:rFonts w:ascii="Times New Roman" w:hAnsi="Times New Roman" w:cs="Times New Roman"/>
          <w:b/>
        </w:rPr>
        <w:t xml:space="preserve"> Juan Zenón Resurrección Huertas</w:t>
      </w:r>
    </w:p>
    <w:p w:rsidR="00D17AB2" w:rsidRPr="002E4C78" w:rsidRDefault="00D17AB2" w:rsidP="009B5AB2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2E4C78">
        <w:rPr>
          <w:rFonts w:ascii="Times New Roman" w:hAnsi="Times New Roman" w:cs="Times New Roman"/>
          <w:b/>
        </w:rPr>
        <w:t xml:space="preserve"> CORREO</w:t>
      </w:r>
      <w:r w:rsidRPr="002E4C78">
        <w:rPr>
          <w:rFonts w:ascii="Times New Roman" w:hAnsi="Times New Roman" w:cs="Times New Roman"/>
          <w:b/>
        </w:rPr>
        <w:tab/>
      </w:r>
      <w:r w:rsidRPr="002E4C78">
        <w:rPr>
          <w:rFonts w:ascii="Times New Roman" w:hAnsi="Times New Roman" w:cs="Times New Roman"/>
          <w:b/>
        </w:rPr>
        <w:tab/>
      </w:r>
      <w:r w:rsidR="002E4C78" w:rsidRPr="002E4C78">
        <w:rPr>
          <w:rFonts w:ascii="Times New Roman" w:hAnsi="Times New Roman" w:cs="Times New Roman"/>
          <w:b/>
        </w:rPr>
        <w:tab/>
        <w:t>: pezsaulo@gmail.com</w:t>
      </w:r>
    </w:p>
    <w:p w:rsidR="00D17AB2" w:rsidRPr="002E4C78" w:rsidRDefault="00D17AB2" w:rsidP="00D17AB2">
      <w:pPr>
        <w:rPr>
          <w:rFonts w:ascii="Times New Roman" w:hAnsi="Times New Roman" w:cs="Times New Roman"/>
          <w:b/>
        </w:rPr>
      </w:pPr>
    </w:p>
    <w:p w:rsidR="00D17AB2" w:rsidRPr="002E4C78" w:rsidRDefault="00D17AB2" w:rsidP="00D17AB2">
      <w:pPr>
        <w:pStyle w:val="Prrafodelista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</w:rPr>
      </w:pPr>
      <w:r w:rsidRPr="002E4C78">
        <w:rPr>
          <w:rFonts w:ascii="Times New Roman" w:hAnsi="Times New Roman" w:cs="Times New Roman"/>
          <w:b/>
        </w:rPr>
        <w:t>SUMILLA Y DESCRIPCIÓN DEL CURSO</w:t>
      </w:r>
    </w:p>
    <w:p w:rsidR="00D17AB2" w:rsidRPr="002E4C78" w:rsidRDefault="00D17AB2" w:rsidP="00D17AB2">
      <w:pPr>
        <w:spacing w:after="0"/>
        <w:jc w:val="both"/>
        <w:outlineLvl w:val="0"/>
        <w:rPr>
          <w:rFonts w:ascii="Times New Roman" w:eastAsia="MS Mincho" w:hAnsi="Times New Roman" w:cs="Times New Roman"/>
          <w:noProof/>
          <w:lang w:eastAsia="es-ES"/>
        </w:rPr>
      </w:pPr>
      <w:r w:rsidRPr="002E4C78">
        <w:rPr>
          <w:rFonts w:ascii="Times New Roman" w:eastAsia="MS Mincho" w:hAnsi="Times New Roman" w:cs="Times New Roman"/>
          <w:noProof/>
          <w:lang w:eastAsia="es-ES"/>
        </w:rPr>
        <w:t xml:space="preserve"> </w:t>
      </w:r>
    </w:p>
    <w:p w:rsidR="00D17AB2" w:rsidRPr="002E4C78" w:rsidRDefault="00D17AB2" w:rsidP="00D17AB2">
      <w:pPr>
        <w:jc w:val="both"/>
        <w:outlineLvl w:val="0"/>
        <w:rPr>
          <w:rFonts w:ascii="Times New Roman" w:eastAsia="MS Mincho" w:hAnsi="Times New Roman" w:cs="Times New Roman"/>
        </w:rPr>
      </w:pPr>
      <w:r w:rsidRPr="002E4C78">
        <w:rPr>
          <w:rFonts w:ascii="Times New Roman" w:eastAsia="MS Mincho" w:hAnsi="Times New Roman" w:cs="Times New Roman"/>
        </w:rPr>
        <w:t xml:space="preserve">La asignatura corresponde al bloque </w:t>
      </w:r>
      <w:r w:rsidR="002E4C78" w:rsidRPr="002E4C78">
        <w:rPr>
          <w:rFonts w:ascii="Times New Roman" w:eastAsia="MS Mincho" w:hAnsi="Times New Roman" w:cs="Times New Roman"/>
        </w:rPr>
        <w:t>de Formación</w:t>
      </w:r>
      <w:r w:rsidRPr="002E4C78">
        <w:rPr>
          <w:rFonts w:ascii="Times New Roman" w:eastAsia="MS Mincho" w:hAnsi="Times New Roman" w:cs="Times New Roman"/>
        </w:rPr>
        <w:t xml:space="preserve"> Básica</w:t>
      </w:r>
      <w:r w:rsidRPr="002E4C78">
        <w:rPr>
          <w:rFonts w:ascii="Times New Roman" w:eastAsia="MS Mincho" w:hAnsi="Times New Roman" w:cs="Times New Roman"/>
          <w:noProof/>
          <w:lang w:eastAsia="es-ES"/>
        </w:rPr>
        <w:t xml:space="preserve"> - Área de Biología</w:t>
      </w:r>
      <w:r w:rsidRPr="002E4C78">
        <w:rPr>
          <w:rFonts w:ascii="Times New Roman" w:eastAsia="MS Mincho" w:hAnsi="Times New Roman" w:cs="Times New Roman"/>
        </w:rPr>
        <w:t xml:space="preserve">, siendo de carácter teórico-práctico. Se propone desarrollar en el alumno, competencias que le permitirán </w:t>
      </w:r>
      <w:r w:rsidRPr="002E4C78">
        <w:rPr>
          <w:rFonts w:ascii="Times New Roman" w:eastAsia="MS Mincho" w:hAnsi="Times New Roman" w:cs="Times New Roman"/>
          <w:b/>
        </w:rPr>
        <w:t xml:space="preserve">obtener </w:t>
      </w:r>
      <w:r w:rsidRPr="002E4C78">
        <w:rPr>
          <w:rFonts w:ascii="Times New Roman" w:eastAsia="MS Mincho" w:hAnsi="Times New Roman" w:cs="Times New Roman"/>
        </w:rPr>
        <w:t>informaciones de que la zoología</w:t>
      </w:r>
      <w:r w:rsidR="002F28C8" w:rsidRPr="002E4C78">
        <w:rPr>
          <w:rFonts w:ascii="Times New Roman" w:eastAsia="MS Mincho" w:hAnsi="Times New Roman" w:cs="Times New Roman"/>
        </w:rPr>
        <w:t xml:space="preserve"> acuática</w:t>
      </w:r>
      <w:r w:rsidRPr="002E4C78">
        <w:rPr>
          <w:rFonts w:ascii="Times New Roman" w:eastAsia="MS Mincho" w:hAnsi="Times New Roman" w:cs="Times New Roman"/>
        </w:rPr>
        <w:t xml:space="preserve">, es la ciencia que tiene como objeto el estudio de los animales, su modo de vida, la manera en que se interrelacionan y su evolución, para </w:t>
      </w:r>
      <w:r w:rsidRPr="002E4C78">
        <w:rPr>
          <w:rFonts w:ascii="Times New Roman" w:eastAsia="MS Mincho" w:hAnsi="Times New Roman" w:cs="Times New Roman"/>
          <w:b/>
        </w:rPr>
        <w:t>conducir</w:t>
      </w:r>
      <w:r w:rsidRPr="002E4C78">
        <w:rPr>
          <w:rFonts w:ascii="Times New Roman" w:eastAsia="MS Mincho" w:hAnsi="Times New Roman" w:cs="Times New Roman"/>
        </w:rPr>
        <w:t xml:space="preserve"> su crecimiento y desarrollo </w:t>
      </w:r>
      <w:r w:rsidRPr="002E4C78">
        <w:rPr>
          <w:rFonts w:ascii="Times New Roman" w:eastAsia="MS Mincho" w:hAnsi="Times New Roman" w:cs="Times New Roman"/>
          <w:b/>
        </w:rPr>
        <w:t>usándolos</w:t>
      </w:r>
      <w:r w:rsidRPr="002E4C78">
        <w:rPr>
          <w:rFonts w:ascii="Times New Roman" w:eastAsia="MS Mincho" w:hAnsi="Times New Roman" w:cs="Times New Roman"/>
        </w:rPr>
        <w:t xml:space="preserve"> en acuicultura</w:t>
      </w:r>
      <w:r w:rsidR="002F28C8" w:rsidRPr="002E4C78">
        <w:rPr>
          <w:rFonts w:ascii="Times New Roman" w:eastAsia="MS Mincho" w:hAnsi="Times New Roman" w:cs="Times New Roman"/>
        </w:rPr>
        <w:t xml:space="preserve"> y de otro lado la Botánica Acuática ciencia </w:t>
      </w:r>
      <w:r w:rsidR="008B2AD8" w:rsidRPr="002E4C78">
        <w:rPr>
          <w:rFonts w:ascii="Times New Roman" w:eastAsia="MS Mincho" w:hAnsi="Times New Roman" w:cs="Times New Roman"/>
        </w:rPr>
        <w:t>que estudia las plantas acuáticas</w:t>
      </w:r>
      <w:r w:rsidR="00671644" w:rsidRPr="002E4C78">
        <w:rPr>
          <w:rFonts w:ascii="Times New Roman" w:eastAsia="MS Mincho" w:hAnsi="Times New Roman" w:cs="Times New Roman"/>
        </w:rPr>
        <w:t xml:space="preserve">, el conocimiento de estos organismos vegetales permitirá conducir su crecimiento y desarrollo y proponer su uso en acuicultura. </w:t>
      </w:r>
      <w:r w:rsidRPr="002E4C78">
        <w:rPr>
          <w:rFonts w:ascii="Times New Roman" w:eastAsia="MS Mincho" w:hAnsi="Times New Roman" w:cs="Times New Roman"/>
        </w:rPr>
        <w:t xml:space="preserve">Competencias </w:t>
      </w:r>
      <w:r w:rsidR="00671644" w:rsidRPr="002E4C78">
        <w:rPr>
          <w:rFonts w:ascii="Times New Roman" w:eastAsia="MS Mincho" w:hAnsi="Times New Roman" w:cs="Times New Roman"/>
        </w:rPr>
        <w:t xml:space="preserve">en general </w:t>
      </w:r>
      <w:r w:rsidRPr="002E4C78">
        <w:rPr>
          <w:rFonts w:ascii="Times New Roman" w:eastAsia="MS Mincho" w:hAnsi="Times New Roman" w:cs="Times New Roman"/>
        </w:rPr>
        <w:t xml:space="preserve">que coadyuvarán </w:t>
      </w:r>
      <w:r w:rsidR="002E4C78" w:rsidRPr="002E4C78">
        <w:rPr>
          <w:rFonts w:ascii="Times New Roman" w:eastAsia="MS Mincho" w:hAnsi="Times New Roman" w:cs="Times New Roman"/>
        </w:rPr>
        <w:t>al logro del</w:t>
      </w:r>
      <w:r w:rsidRPr="002E4C78">
        <w:rPr>
          <w:rFonts w:ascii="Times New Roman" w:eastAsia="MS Mincho" w:hAnsi="Times New Roman" w:cs="Times New Roman"/>
        </w:rPr>
        <w:t xml:space="preserve"> Perfil Profesional formulado en la Carrera Profesional de Ingeniero Acuícola. El curso está planteado para un total de </w:t>
      </w:r>
      <w:r w:rsidR="002E4C78" w:rsidRPr="002E4C78">
        <w:rPr>
          <w:rFonts w:ascii="Times New Roman" w:eastAsia="MS Mincho" w:hAnsi="Times New Roman" w:cs="Times New Roman"/>
        </w:rPr>
        <w:t>diecisiete semanas</w:t>
      </w:r>
      <w:r w:rsidRPr="002E4C78">
        <w:rPr>
          <w:rFonts w:ascii="Times New Roman" w:eastAsia="MS Mincho" w:hAnsi="Times New Roman" w:cs="Times New Roman"/>
        </w:rPr>
        <w:t xml:space="preserve">, en las cuales se </w:t>
      </w:r>
      <w:r w:rsidR="002E4C78" w:rsidRPr="002E4C78">
        <w:rPr>
          <w:rFonts w:ascii="Times New Roman" w:eastAsia="MS Mincho" w:hAnsi="Times New Roman" w:cs="Times New Roman"/>
        </w:rPr>
        <w:t>desarrollan cuatro</w:t>
      </w:r>
      <w:r w:rsidRPr="002E4C78">
        <w:rPr>
          <w:rFonts w:ascii="Times New Roman" w:eastAsia="MS Mincho" w:hAnsi="Times New Roman" w:cs="Times New Roman"/>
        </w:rPr>
        <w:t xml:space="preserve"> unidades didácticas, con 28 sesiones teórico-prácticas, que introducen al estudiante desde el punto de vista de la zoología acuática a la tecnología acuícola.</w:t>
      </w:r>
    </w:p>
    <w:p w:rsidR="00483786" w:rsidRPr="002E4C78" w:rsidRDefault="00483786" w:rsidP="00483786">
      <w:pPr>
        <w:spacing w:after="0"/>
        <w:jc w:val="both"/>
        <w:outlineLvl w:val="0"/>
        <w:rPr>
          <w:rFonts w:ascii="Times New Roman" w:eastAsia="MS Mincho" w:hAnsi="Times New Roman" w:cs="Times New Roman"/>
        </w:rPr>
      </w:pPr>
    </w:p>
    <w:p w:rsidR="00A07B1C" w:rsidRPr="002E4C78" w:rsidRDefault="00483786" w:rsidP="00483786">
      <w:pPr>
        <w:pStyle w:val="Prrafodelista"/>
        <w:numPr>
          <w:ilvl w:val="0"/>
          <w:numId w:val="1"/>
        </w:numPr>
        <w:spacing w:after="0"/>
        <w:ind w:left="426" w:hanging="426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>CAPACIDADES AL FINALIZAR EL CURSO</w:t>
      </w:r>
    </w:p>
    <w:p w:rsidR="00483786" w:rsidRPr="002E4C78" w:rsidRDefault="00483786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827"/>
        <w:gridCol w:w="1417"/>
      </w:tblGrid>
      <w:tr w:rsidR="00483786" w:rsidRPr="002E4C78" w:rsidTr="002E4C78">
        <w:tc>
          <w:tcPr>
            <w:tcW w:w="675" w:type="dxa"/>
          </w:tcPr>
          <w:p w:rsidR="00483786" w:rsidRPr="002E4C78" w:rsidRDefault="00483786" w:rsidP="00483786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4395" w:type="dxa"/>
          </w:tcPr>
          <w:p w:rsidR="00483786" w:rsidRPr="002E4C78" w:rsidRDefault="00483786" w:rsidP="00483786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CAPACIDAD DE LA UNIDAD DIDACTICA</w:t>
            </w:r>
          </w:p>
        </w:tc>
        <w:tc>
          <w:tcPr>
            <w:tcW w:w="3827" w:type="dxa"/>
          </w:tcPr>
          <w:p w:rsidR="00483786" w:rsidRPr="002E4C78" w:rsidRDefault="00483786" w:rsidP="00483786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NOMBRE DE LA UNIDAD DIDACTICA</w:t>
            </w:r>
          </w:p>
        </w:tc>
        <w:tc>
          <w:tcPr>
            <w:tcW w:w="1417" w:type="dxa"/>
          </w:tcPr>
          <w:p w:rsidR="00483786" w:rsidRPr="002E4C78" w:rsidRDefault="00483786" w:rsidP="00483786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SEMANAS</w:t>
            </w:r>
          </w:p>
        </w:tc>
      </w:tr>
      <w:tr w:rsidR="00483786" w:rsidRPr="002E4C78" w:rsidTr="002E4C78">
        <w:tc>
          <w:tcPr>
            <w:tcW w:w="675" w:type="dxa"/>
          </w:tcPr>
          <w:p w:rsidR="00483786" w:rsidRPr="002E4C78" w:rsidRDefault="00483786" w:rsidP="00483786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4395" w:type="dxa"/>
          </w:tcPr>
          <w:p w:rsidR="00483786" w:rsidRPr="002E4C78" w:rsidRDefault="009206E3" w:rsidP="00263794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Al termino de esta unidad los estudiantes tendran la capacidad de emitir opiniones claras y correctas respecto a la imoportancia </w:t>
            </w:r>
            <w:r w:rsidR="00263794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de 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la zoologia acuatica</w:t>
            </w:r>
            <w:r w:rsidR="00263794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en las actividaede acuicolas. Aplicaciòn de los metodos de estudio. Asimismo tendran ideas claras sobre la necesidad de darle sostenivilidad a los recursos naturales. </w:t>
            </w:r>
          </w:p>
        </w:tc>
        <w:tc>
          <w:tcPr>
            <w:tcW w:w="3827" w:type="dxa"/>
          </w:tcPr>
          <w:p w:rsidR="009525CB" w:rsidRPr="002E4C78" w:rsidRDefault="009525CB" w:rsidP="00B4636B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  <w:p w:rsidR="00B522FA" w:rsidRPr="002E4C78" w:rsidRDefault="00B522FA" w:rsidP="00B4636B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  <w:p w:rsidR="00483786" w:rsidRPr="002E4C78" w:rsidRDefault="00BB0AB1" w:rsidP="00B4636B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GEN</w:t>
            </w:r>
            <w:r w:rsidR="009206E3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RALIDDES</w:t>
            </w:r>
            <w:r w:rsidR="00B4636B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:</w:t>
            </w:r>
            <w:r w:rsidR="00FB777F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METODOS </w:t>
            </w:r>
            <w:r w:rsidR="00C92B7B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EN ZOOLOGIA Y SOS</w:t>
            </w:r>
            <w:r w:rsidR="00B5125C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TENIBILIDAD DE LOS RECURSOS.</w:t>
            </w:r>
            <w:r w:rsidR="00C4250A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</w:t>
            </w:r>
          </w:p>
        </w:tc>
        <w:tc>
          <w:tcPr>
            <w:tcW w:w="1417" w:type="dxa"/>
          </w:tcPr>
          <w:p w:rsidR="00C4250A" w:rsidRPr="002E4C78" w:rsidRDefault="00C4250A" w:rsidP="00C4250A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  <w:p w:rsidR="00B522FA" w:rsidRPr="002E4C78" w:rsidRDefault="00B522FA" w:rsidP="00C602C8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  <w:p w:rsidR="00B522FA" w:rsidRPr="002E4C78" w:rsidRDefault="00B522FA" w:rsidP="00C602C8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  <w:p w:rsidR="00483786" w:rsidRPr="002E4C78" w:rsidRDefault="007E0887" w:rsidP="00C602C8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 xml:space="preserve">1 - </w:t>
            </w:r>
            <w:r w:rsidR="00F1747B"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 xml:space="preserve"> </w:t>
            </w:r>
            <w:r w:rsidR="00065C8C"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 xml:space="preserve"> </w:t>
            </w:r>
            <w:r w:rsidR="00C602C8"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4</w:t>
            </w:r>
          </w:p>
        </w:tc>
      </w:tr>
      <w:tr w:rsidR="00483786" w:rsidRPr="002E4C78" w:rsidTr="002E4C78">
        <w:tc>
          <w:tcPr>
            <w:tcW w:w="675" w:type="dxa"/>
          </w:tcPr>
          <w:p w:rsidR="00483786" w:rsidRPr="002E4C78" w:rsidRDefault="00483786" w:rsidP="00483786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4395" w:type="dxa"/>
          </w:tcPr>
          <w:p w:rsidR="00483786" w:rsidRPr="002E4C78" w:rsidRDefault="009525CB" w:rsidP="00B522FA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Finalizado esta unidad el estudiante estara presidido de conocimientos que le permitiran comprender la diversida</w:t>
            </w:r>
            <w:r w:rsidR="00B522FA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d de lo recursos, su clasificacion, deferencias, 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</w:t>
            </w:r>
            <w:r w:rsidR="00B522FA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su distribucion y como aplicar estos conocimientos en la actividad acuicola responsable.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 </w:t>
            </w:r>
          </w:p>
        </w:tc>
        <w:tc>
          <w:tcPr>
            <w:tcW w:w="3827" w:type="dxa"/>
          </w:tcPr>
          <w:p w:rsidR="00B522FA" w:rsidRPr="002E4C78" w:rsidRDefault="00B522FA" w:rsidP="00F1747B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  <w:p w:rsidR="00483786" w:rsidRPr="002E4C78" w:rsidRDefault="00C92B7B" w:rsidP="00F1747B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ESTUDIO ZOOLOGICO DE LA</w:t>
            </w:r>
            <w:r w:rsidR="00B5125C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DIVERSIDAD ANIMAL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ZOOGEOGRAFIA Y ZOOLOGIA APLICA</w:t>
            </w:r>
            <w:r w:rsidR="00F1747B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DA</w:t>
            </w:r>
          </w:p>
        </w:tc>
        <w:tc>
          <w:tcPr>
            <w:tcW w:w="1417" w:type="dxa"/>
          </w:tcPr>
          <w:p w:rsidR="004D5EA9" w:rsidRPr="002E4C78" w:rsidRDefault="004D5EA9" w:rsidP="00C4250A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  <w:p w:rsidR="00B522FA" w:rsidRPr="002E4C78" w:rsidRDefault="00B522FA" w:rsidP="00C602C8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  <w:p w:rsidR="00483786" w:rsidRPr="002E4C78" w:rsidRDefault="00C602C8" w:rsidP="00C602C8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5</w:t>
            </w:r>
            <w:r w:rsidR="007E0887"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 xml:space="preserve"> - </w:t>
            </w: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8</w:t>
            </w:r>
          </w:p>
        </w:tc>
      </w:tr>
      <w:tr w:rsidR="00483786" w:rsidRPr="002E4C78" w:rsidTr="002E4C78">
        <w:tc>
          <w:tcPr>
            <w:tcW w:w="675" w:type="dxa"/>
          </w:tcPr>
          <w:p w:rsidR="00483786" w:rsidRPr="002E4C78" w:rsidRDefault="00483786" w:rsidP="00483786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4395" w:type="dxa"/>
          </w:tcPr>
          <w:p w:rsidR="00483786" w:rsidRPr="002E4C78" w:rsidRDefault="002A3113" w:rsidP="00D37DAE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hAnsi="Times New Roman" w:cs="Times New Roman"/>
              </w:rPr>
              <w:t xml:space="preserve">Al finalizar esta unidad el estudiante podrá </w:t>
            </w:r>
            <w:r w:rsidR="00B522FA" w:rsidRPr="002E4C78">
              <w:rPr>
                <w:rFonts w:ascii="Times New Roman" w:hAnsi="Times New Roman" w:cs="Times New Roman"/>
              </w:rPr>
              <w:t xml:space="preserve">emitir opiniones de valor respecto a las plantas </w:t>
            </w:r>
            <w:r w:rsidR="00D37DAE" w:rsidRPr="002E4C78">
              <w:rPr>
                <w:rFonts w:ascii="Times New Roman" w:hAnsi="Times New Roman" w:cs="Times New Roman"/>
              </w:rPr>
              <w:lastRenderedPageBreak/>
              <w:t>acuáticas</w:t>
            </w:r>
            <w:r w:rsidR="00B522FA" w:rsidRPr="002E4C78">
              <w:rPr>
                <w:rFonts w:ascii="Times New Roman" w:hAnsi="Times New Roman" w:cs="Times New Roman"/>
              </w:rPr>
              <w:t xml:space="preserve"> </w:t>
            </w:r>
            <w:r w:rsidR="00D37DAE" w:rsidRPr="002E4C78">
              <w:rPr>
                <w:rFonts w:ascii="Times New Roman" w:hAnsi="Times New Roman" w:cs="Times New Roman"/>
              </w:rPr>
              <w:t>tanto</w:t>
            </w:r>
            <w:r w:rsidR="00B522FA" w:rsidRPr="002E4C78">
              <w:rPr>
                <w:rFonts w:ascii="Times New Roman" w:hAnsi="Times New Roman" w:cs="Times New Roman"/>
              </w:rPr>
              <w:t xml:space="preserve"> marinas y continentales</w:t>
            </w:r>
            <w:r w:rsidR="00D37DAE" w:rsidRPr="002E4C78">
              <w:rPr>
                <w:rFonts w:ascii="Times New Roman" w:hAnsi="Times New Roman" w:cs="Times New Roman"/>
              </w:rPr>
              <w:t xml:space="preserve">, </w:t>
            </w:r>
            <w:r w:rsidRPr="002E4C78">
              <w:rPr>
                <w:rFonts w:ascii="Times New Roman" w:hAnsi="Times New Roman" w:cs="Times New Roman"/>
              </w:rPr>
              <w:t xml:space="preserve">diferenciar </w:t>
            </w:r>
            <w:r w:rsidR="00D37DAE" w:rsidRPr="002E4C78">
              <w:rPr>
                <w:rFonts w:ascii="Times New Roman" w:hAnsi="Times New Roman" w:cs="Times New Roman"/>
              </w:rPr>
              <w:t xml:space="preserve">al fitoplancton, </w:t>
            </w:r>
            <w:proofErr w:type="spellStart"/>
            <w:r w:rsidR="00D37DAE" w:rsidRPr="002E4C78">
              <w:rPr>
                <w:rFonts w:ascii="Times New Roman" w:hAnsi="Times New Roman" w:cs="Times New Roman"/>
              </w:rPr>
              <w:t>macrofitas</w:t>
            </w:r>
            <w:proofErr w:type="spellEnd"/>
            <w:r w:rsidR="00D37DAE" w:rsidRPr="002E4C78">
              <w:rPr>
                <w:rFonts w:ascii="Times New Roman" w:hAnsi="Times New Roman" w:cs="Times New Roman"/>
              </w:rPr>
              <w:t xml:space="preserve"> y a las macro algas.  Conocimiento evidente sobre importancia de estos en los ecosistemas acuáticos a la que pertenecen.</w:t>
            </w:r>
            <w:r w:rsidRPr="002E4C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D37DAE" w:rsidRPr="002E4C78" w:rsidRDefault="00D37DAE" w:rsidP="00760AB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  <w:p w:rsidR="00483786" w:rsidRPr="002E4C78" w:rsidRDefault="00B676E4" w:rsidP="00760AB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lastRenderedPageBreak/>
              <w:t>CONCEPTOS</w:t>
            </w:r>
            <w:r w:rsidR="00760ABD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Y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DEFINICIONES</w:t>
            </w:r>
            <w:r w:rsidR="00760ABD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.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ORGANIZACION DE</w:t>
            </w:r>
            <w:r w:rsidR="00DA3B04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l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</w:t>
            </w:r>
            <w:r w:rsidR="00DA3B04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FITOPLANCTON, MACRO ALGA Y MACROFITAS, MARINOS Y AGUA DULCE</w:t>
            </w:r>
            <w:r w:rsidR="00493CF1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.</w:t>
            </w:r>
          </w:p>
        </w:tc>
        <w:tc>
          <w:tcPr>
            <w:tcW w:w="1417" w:type="dxa"/>
          </w:tcPr>
          <w:p w:rsidR="004D5EA9" w:rsidRPr="002E4C78" w:rsidRDefault="004D5EA9" w:rsidP="00C4250A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  <w:p w:rsidR="00D37DAE" w:rsidRPr="002E4C78" w:rsidRDefault="00D37DAE" w:rsidP="00C4250A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  <w:p w:rsidR="00483786" w:rsidRPr="002E4C78" w:rsidRDefault="007E0887" w:rsidP="00C4250A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lastRenderedPageBreak/>
              <w:t>9 - 12</w:t>
            </w:r>
          </w:p>
        </w:tc>
      </w:tr>
      <w:tr w:rsidR="00483786" w:rsidRPr="002E4C78" w:rsidTr="002E4C78">
        <w:tc>
          <w:tcPr>
            <w:tcW w:w="675" w:type="dxa"/>
          </w:tcPr>
          <w:p w:rsidR="00483786" w:rsidRPr="002E4C78" w:rsidRDefault="00AB503A" w:rsidP="00483786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lastRenderedPageBreak/>
              <w:t xml:space="preserve">  </w:t>
            </w:r>
          </w:p>
        </w:tc>
        <w:tc>
          <w:tcPr>
            <w:tcW w:w="4395" w:type="dxa"/>
          </w:tcPr>
          <w:p w:rsidR="00483786" w:rsidRPr="002E4C78" w:rsidRDefault="002A3113" w:rsidP="00A93FD2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hAnsi="Times New Roman" w:cs="Times New Roman"/>
              </w:rPr>
              <w:t xml:space="preserve">Al finalizar esta unidad el estudiante </w:t>
            </w:r>
            <w:r w:rsidR="00D37DAE" w:rsidRPr="002E4C78">
              <w:rPr>
                <w:rFonts w:ascii="Times New Roman" w:hAnsi="Times New Roman" w:cs="Times New Roman"/>
              </w:rPr>
              <w:t xml:space="preserve">tendrá la capacidad de explicar la </w:t>
            </w:r>
            <w:r w:rsidR="00A93FD2" w:rsidRPr="002E4C78">
              <w:rPr>
                <w:rFonts w:ascii="Times New Roman" w:hAnsi="Times New Roman" w:cs="Times New Roman"/>
              </w:rPr>
              <w:t>reproducción</w:t>
            </w:r>
            <w:r w:rsidR="00D37DAE" w:rsidRPr="002E4C78">
              <w:rPr>
                <w:rFonts w:ascii="Times New Roman" w:hAnsi="Times New Roman" w:cs="Times New Roman"/>
              </w:rPr>
              <w:t xml:space="preserve">, ciclo de vida, crecimiento y desarrollo de las diferentes plantas a la vez en los diferentes ecosistemas. </w:t>
            </w:r>
            <w:r w:rsidR="002E4C78" w:rsidRPr="002E4C78">
              <w:rPr>
                <w:rFonts w:ascii="Times New Roman" w:hAnsi="Times New Roman" w:cs="Times New Roman"/>
              </w:rPr>
              <w:t>Asimismo,</w:t>
            </w:r>
            <w:r w:rsidR="00D37DAE" w:rsidRPr="002E4C78">
              <w:rPr>
                <w:rFonts w:ascii="Times New Roman" w:hAnsi="Times New Roman" w:cs="Times New Roman"/>
              </w:rPr>
              <w:t xml:space="preserve"> </w:t>
            </w:r>
            <w:r w:rsidR="00A93FD2" w:rsidRPr="002E4C78">
              <w:rPr>
                <w:rFonts w:ascii="Times New Roman" w:hAnsi="Times New Roman" w:cs="Times New Roman"/>
              </w:rPr>
              <w:t>estará</w:t>
            </w:r>
            <w:r w:rsidR="00D37DAE" w:rsidRPr="002E4C78">
              <w:rPr>
                <w:rFonts w:ascii="Times New Roman" w:hAnsi="Times New Roman" w:cs="Times New Roman"/>
              </w:rPr>
              <w:t xml:space="preserve"> capacitado para llevar a cabo las evaluaciones mediante la aplicación correcta de los </w:t>
            </w:r>
            <w:r w:rsidR="00A93FD2" w:rsidRPr="002E4C78">
              <w:rPr>
                <w:rFonts w:ascii="Times New Roman" w:hAnsi="Times New Roman" w:cs="Times New Roman"/>
              </w:rPr>
              <w:t>métodos</w:t>
            </w:r>
            <w:r w:rsidR="00D37DAE" w:rsidRPr="002E4C78">
              <w:rPr>
                <w:rFonts w:ascii="Times New Roman" w:hAnsi="Times New Roman" w:cs="Times New Roman"/>
              </w:rPr>
              <w:t xml:space="preserve"> de aplicación. </w:t>
            </w:r>
          </w:p>
        </w:tc>
        <w:tc>
          <w:tcPr>
            <w:tcW w:w="3827" w:type="dxa"/>
          </w:tcPr>
          <w:p w:rsidR="00D37DAE" w:rsidRPr="002E4C78" w:rsidRDefault="00D37DAE" w:rsidP="00B5125C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  <w:p w:rsidR="00A93FD2" w:rsidRPr="002E4C78" w:rsidRDefault="00A93FD2" w:rsidP="00B5125C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  <w:p w:rsidR="00483786" w:rsidRPr="002E4C78" w:rsidRDefault="00493CF1" w:rsidP="00B5125C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REPRODUCCION, </w:t>
            </w:r>
            <w:r w:rsidR="00B676E4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CICLO DE VIDA, 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</w:t>
            </w:r>
            <w:r w:rsidR="00B676E4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RECIMIENTO Y DESARROLLO</w:t>
            </w:r>
            <w:r w:rsidR="00760ABD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.</w:t>
            </w:r>
            <w:r w:rsidR="00B676E4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METODOS DE </w:t>
            </w:r>
            <w:r w:rsidR="00B5125C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EVALUACIÒN Y USO</w:t>
            </w:r>
            <w:r w:rsidR="00B676E4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EN ACUICULTURA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.</w:t>
            </w:r>
          </w:p>
        </w:tc>
        <w:tc>
          <w:tcPr>
            <w:tcW w:w="1417" w:type="dxa"/>
          </w:tcPr>
          <w:p w:rsidR="004D5EA9" w:rsidRPr="002E4C78" w:rsidRDefault="004D5EA9" w:rsidP="00C4250A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  <w:p w:rsidR="00483786" w:rsidRPr="002E4C78" w:rsidRDefault="007E0887" w:rsidP="00C4250A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13 - 16</w:t>
            </w:r>
          </w:p>
        </w:tc>
      </w:tr>
    </w:tbl>
    <w:p w:rsidR="00483786" w:rsidRPr="002E4C78" w:rsidRDefault="00483786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6E1917" w:rsidRPr="002E4C78" w:rsidRDefault="006E1917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6E1917" w:rsidRPr="002E4C78" w:rsidRDefault="008A4A46" w:rsidP="008A4A46">
      <w:pPr>
        <w:pStyle w:val="Prrafodelista"/>
        <w:numPr>
          <w:ilvl w:val="0"/>
          <w:numId w:val="1"/>
        </w:numPr>
        <w:spacing w:after="0"/>
        <w:ind w:left="426" w:hanging="426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>INDI</w:t>
      </w:r>
      <w:r w:rsidR="00AD055D"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>C</w:t>
      </w:r>
      <w:r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>ADORES DE CAPACIDAD AL FINALIZAR EL CURSO</w:t>
      </w:r>
    </w:p>
    <w:p w:rsidR="006E1917" w:rsidRPr="002E4C78" w:rsidRDefault="006E1917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355"/>
      </w:tblGrid>
      <w:tr w:rsidR="008A4A46" w:rsidRPr="002E4C78" w:rsidTr="002E4C78">
        <w:tc>
          <w:tcPr>
            <w:tcW w:w="959" w:type="dxa"/>
          </w:tcPr>
          <w:p w:rsidR="008A4A46" w:rsidRPr="002E4C78" w:rsidRDefault="008A4A46" w:rsidP="00483786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NUMERO</w:t>
            </w:r>
          </w:p>
        </w:tc>
        <w:tc>
          <w:tcPr>
            <w:tcW w:w="9355" w:type="dxa"/>
          </w:tcPr>
          <w:p w:rsidR="008A4A46" w:rsidRPr="002E4C78" w:rsidRDefault="008A4A46" w:rsidP="00787B21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INDICADORES DE CAPACIDAD AL FINALIZAR EL CURSO</w:t>
            </w:r>
          </w:p>
          <w:p w:rsidR="00787B21" w:rsidRPr="002E4C78" w:rsidRDefault="00787B21" w:rsidP="00483786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</w:tr>
      <w:tr w:rsidR="008A4A46" w:rsidRPr="002E4C78" w:rsidTr="002E4C78">
        <w:tc>
          <w:tcPr>
            <w:tcW w:w="959" w:type="dxa"/>
          </w:tcPr>
          <w:p w:rsidR="008A4A46" w:rsidRPr="002E4C78" w:rsidRDefault="008A4A46" w:rsidP="006F4112">
            <w:pPr>
              <w:spacing w:line="276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</w:t>
            </w:r>
          </w:p>
        </w:tc>
        <w:tc>
          <w:tcPr>
            <w:tcW w:w="9355" w:type="dxa"/>
          </w:tcPr>
          <w:p w:rsidR="008A4A46" w:rsidRPr="002E4C78" w:rsidRDefault="006F4112" w:rsidP="00C52DAE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Definir</w:t>
            </w:r>
            <w:r w:rsidR="00C52DAE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.- Define correctamente zoologia acuática, métodos zoológicos y la sostenibilidad de los recursos. </w:t>
            </w:r>
          </w:p>
        </w:tc>
      </w:tr>
      <w:tr w:rsidR="008A4A46" w:rsidRPr="002E4C78" w:rsidTr="002E4C78">
        <w:tc>
          <w:tcPr>
            <w:tcW w:w="959" w:type="dxa"/>
          </w:tcPr>
          <w:p w:rsidR="008A4A46" w:rsidRPr="002E4C78" w:rsidRDefault="008A4A46" w:rsidP="006F4112">
            <w:pPr>
              <w:spacing w:line="276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2</w:t>
            </w:r>
          </w:p>
        </w:tc>
        <w:tc>
          <w:tcPr>
            <w:tcW w:w="9355" w:type="dxa"/>
          </w:tcPr>
          <w:p w:rsidR="008A4A46" w:rsidRPr="002E4C78" w:rsidRDefault="006F4112" w:rsidP="00921E4A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Identificar</w:t>
            </w:r>
            <w:r w:rsidR="00C52DAE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.- </w:t>
            </w:r>
            <w:r w:rsidR="00921E4A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Edintifica correctamente las especies al momento de observarlas en el  laboratorio y el microscopio-</w:t>
            </w:r>
          </w:p>
        </w:tc>
      </w:tr>
      <w:tr w:rsidR="008A4A46" w:rsidRPr="002E4C78" w:rsidTr="002E4C78">
        <w:tc>
          <w:tcPr>
            <w:tcW w:w="959" w:type="dxa"/>
          </w:tcPr>
          <w:p w:rsidR="008A4A46" w:rsidRPr="002E4C78" w:rsidRDefault="008A4A46" w:rsidP="006F4112">
            <w:pPr>
              <w:spacing w:line="276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3</w:t>
            </w:r>
          </w:p>
        </w:tc>
        <w:tc>
          <w:tcPr>
            <w:tcW w:w="9355" w:type="dxa"/>
          </w:tcPr>
          <w:p w:rsidR="008A4A46" w:rsidRPr="002E4C78" w:rsidRDefault="006F4112" w:rsidP="00890FC5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Determinar</w:t>
            </w:r>
            <w:r w:rsidR="00921E4A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.- Determina el método, los materiales y equipos a utilizase en la evaluaciòn de las muestras obtenidas en las prácticas. </w:t>
            </w:r>
          </w:p>
        </w:tc>
      </w:tr>
      <w:tr w:rsidR="008A4A46" w:rsidRPr="002E4C78" w:rsidTr="002E4C78">
        <w:tc>
          <w:tcPr>
            <w:tcW w:w="959" w:type="dxa"/>
          </w:tcPr>
          <w:p w:rsidR="008A4A46" w:rsidRPr="002E4C78" w:rsidRDefault="008A4A46" w:rsidP="006F4112">
            <w:pPr>
              <w:spacing w:line="276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4</w:t>
            </w:r>
          </w:p>
        </w:tc>
        <w:tc>
          <w:tcPr>
            <w:tcW w:w="9355" w:type="dxa"/>
          </w:tcPr>
          <w:p w:rsidR="008A4A46" w:rsidRPr="002E4C78" w:rsidRDefault="006F4112" w:rsidP="00890FC5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Explica</w:t>
            </w:r>
            <w:r w:rsidR="00921E4A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.- Explica con precisión la clasificacion de los ambientes y la caracterización de los mismos.</w:t>
            </w:r>
          </w:p>
        </w:tc>
      </w:tr>
      <w:tr w:rsidR="008A4A46" w:rsidRPr="002E4C78" w:rsidTr="002E4C78">
        <w:tc>
          <w:tcPr>
            <w:tcW w:w="959" w:type="dxa"/>
          </w:tcPr>
          <w:p w:rsidR="008A4A46" w:rsidRPr="002E4C78" w:rsidRDefault="008A4A46" w:rsidP="006F4112">
            <w:pPr>
              <w:spacing w:line="276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5</w:t>
            </w:r>
          </w:p>
        </w:tc>
        <w:tc>
          <w:tcPr>
            <w:tcW w:w="9355" w:type="dxa"/>
          </w:tcPr>
          <w:p w:rsidR="008A4A46" w:rsidRPr="002E4C78" w:rsidRDefault="006F4112" w:rsidP="00811EC7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Establecer</w:t>
            </w:r>
            <w:r w:rsidR="00921E4A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.- </w:t>
            </w:r>
            <w:r w:rsidR="00925C78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Establece criterios prácticos para realizar </w:t>
            </w:r>
            <w:r w:rsidR="00811EC7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las prácticas y estudios sobre temas de evaluación y clasificación de los recursos. </w:t>
            </w:r>
          </w:p>
        </w:tc>
      </w:tr>
      <w:tr w:rsidR="008A4A46" w:rsidRPr="002E4C78" w:rsidTr="002E4C78">
        <w:tc>
          <w:tcPr>
            <w:tcW w:w="959" w:type="dxa"/>
          </w:tcPr>
          <w:p w:rsidR="008A4A46" w:rsidRPr="002E4C78" w:rsidRDefault="008A4A46" w:rsidP="006F4112">
            <w:pPr>
              <w:spacing w:line="276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6</w:t>
            </w:r>
          </w:p>
        </w:tc>
        <w:tc>
          <w:tcPr>
            <w:tcW w:w="9355" w:type="dxa"/>
          </w:tcPr>
          <w:p w:rsidR="008A4A46" w:rsidRPr="002E4C78" w:rsidRDefault="006F4112" w:rsidP="00890FC5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Clasificar</w:t>
            </w:r>
            <w:r w:rsidR="00811EC7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.- Utiliza manuales y códigos pertinentes para clsificar los peces, crustáceos y moluscos marinos.</w:t>
            </w:r>
          </w:p>
        </w:tc>
      </w:tr>
      <w:tr w:rsidR="008A4A46" w:rsidRPr="002E4C78" w:rsidTr="002E4C78">
        <w:tc>
          <w:tcPr>
            <w:tcW w:w="959" w:type="dxa"/>
          </w:tcPr>
          <w:p w:rsidR="008A4A46" w:rsidRPr="002E4C78" w:rsidRDefault="008A4A46" w:rsidP="006F4112">
            <w:pPr>
              <w:spacing w:line="276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7</w:t>
            </w:r>
          </w:p>
        </w:tc>
        <w:tc>
          <w:tcPr>
            <w:tcW w:w="9355" w:type="dxa"/>
          </w:tcPr>
          <w:p w:rsidR="008A4A46" w:rsidRPr="002E4C78" w:rsidRDefault="006F4112" w:rsidP="00890FC5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Reconocer</w:t>
            </w:r>
            <w:r w:rsidR="00811EC7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.- Reconoce correctamente </w:t>
            </w:r>
            <w:r w:rsidR="00B5336B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el problema de un tema de investigación y los objetivos pertinentes.</w:t>
            </w:r>
          </w:p>
        </w:tc>
      </w:tr>
      <w:tr w:rsidR="008A4A46" w:rsidRPr="002E4C78" w:rsidTr="002E4C78">
        <w:tc>
          <w:tcPr>
            <w:tcW w:w="959" w:type="dxa"/>
          </w:tcPr>
          <w:p w:rsidR="008A4A46" w:rsidRPr="002E4C78" w:rsidRDefault="008A4A46" w:rsidP="006F4112">
            <w:pPr>
              <w:spacing w:line="276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8</w:t>
            </w:r>
          </w:p>
        </w:tc>
        <w:tc>
          <w:tcPr>
            <w:tcW w:w="9355" w:type="dxa"/>
          </w:tcPr>
          <w:p w:rsidR="008A4A46" w:rsidRPr="002E4C78" w:rsidRDefault="006F4112" w:rsidP="00890FC5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Conocer</w:t>
            </w:r>
            <w:r w:rsidR="00B5336B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.- Conoce la estructura del método científico </w:t>
            </w:r>
          </w:p>
        </w:tc>
      </w:tr>
      <w:tr w:rsidR="008A4A46" w:rsidRPr="002E4C78" w:rsidTr="002E4C78">
        <w:tc>
          <w:tcPr>
            <w:tcW w:w="959" w:type="dxa"/>
          </w:tcPr>
          <w:p w:rsidR="008A4A46" w:rsidRPr="002E4C78" w:rsidRDefault="008A4A46" w:rsidP="006F4112">
            <w:pPr>
              <w:spacing w:line="276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9</w:t>
            </w:r>
          </w:p>
        </w:tc>
        <w:tc>
          <w:tcPr>
            <w:tcW w:w="9355" w:type="dxa"/>
          </w:tcPr>
          <w:p w:rsidR="008A4A46" w:rsidRPr="002E4C78" w:rsidRDefault="006F4112" w:rsidP="00890FC5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Det</w:t>
            </w:r>
            <w:r w:rsidR="00B5336B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rminar</w:t>
            </w:r>
            <w:r w:rsidR="00B5336B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.- Determina los factores físicos, químicos y biológicos  </w:t>
            </w:r>
            <w:r w:rsidR="008D77FB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que intervienen el desarrollo favorable de las especies acuáticas.</w:t>
            </w:r>
          </w:p>
        </w:tc>
      </w:tr>
      <w:tr w:rsidR="008A4A46" w:rsidRPr="002E4C78" w:rsidTr="002E4C78">
        <w:tc>
          <w:tcPr>
            <w:tcW w:w="959" w:type="dxa"/>
          </w:tcPr>
          <w:p w:rsidR="008A4A46" w:rsidRPr="002E4C78" w:rsidRDefault="008A4A46" w:rsidP="006F4112">
            <w:pPr>
              <w:spacing w:line="276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10</w:t>
            </w:r>
          </w:p>
        </w:tc>
        <w:tc>
          <w:tcPr>
            <w:tcW w:w="9355" w:type="dxa"/>
          </w:tcPr>
          <w:p w:rsidR="008A4A46" w:rsidRPr="002E4C78" w:rsidRDefault="006F4112" w:rsidP="00890FC5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Explicar</w:t>
            </w:r>
            <w:r w:rsidR="008D77FB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.- Explica con precisión la distribución y clasificación del plancton marino y de agua dulce.</w:t>
            </w:r>
          </w:p>
        </w:tc>
      </w:tr>
      <w:tr w:rsidR="008A4A46" w:rsidRPr="002E4C78" w:rsidTr="002E4C78">
        <w:tc>
          <w:tcPr>
            <w:tcW w:w="959" w:type="dxa"/>
          </w:tcPr>
          <w:p w:rsidR="008A4A46" w:rsidRPr="002E4C78" w:rsidRDefault="008A4A46" w:rsidP="006F4112">
            <w:pPr>
              <w:spacing w:line="276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11</w:t>
            </w:r>
          </w:p>
        </w:tc>
        <w:tc>
          <w:tcPr>
            <w:tcW w:w="9355" w:type="dxa"/>
          </w:tcPr>
          <w:p w:rsidR="008A4A46" w:rsidRPr="002E4C78" w:rsidRDefault="006F4112" w:rsidP="00890FC5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Identificar</w:t>
            </w:r>
            <w:r w:rsidR="008D77FB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.- Identifica </w:t>
            </w:r>
            <w:r w:rsidR="002E3D24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correctamente las regiones marinas</w:t>
            </w:r>
          </w:p>
        </w:tc>
      </w:tr>
      <w:tr w:rsidR="008A4A46" w:rsidRPr="002E4C78" w:rsidTr="002E4C78">
        <w:tc>
          <w:tcPr>
            <w:tcW w:w="959" w:type="dxa"/>
          </w:tcPr>
          <w:p w:rsidR="008A4A46" w:rsidRPr="002E4C78" w:rsidRDefault="008A4A46" w:rsidP="006F4112">
            <w:pPr>
              <w:spacing w:line="276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12</w:t>
            </w:r>
          </w:p>
        </w:tc>
        <w:tc>
          <w:tcPr>
            <w:tcW w:w="9355" w:type="dxa"/>
          </w:tcPr>
          <w:p w:rsidR="008A4A46" w:rsidRPr="002E4C78" w:rsidRDefault="00787B21" w:rsidP="00890FC5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Fundamentar</w:t>
            </w:r>
            <w:r w:rsidR="002E3D24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.- Fundamente los conocimientos respecto a las bases teóricas sobre la zoología y botánica acuática.</w:t>
            </w:r>
          </w:p>
        </w:tc>
      </w:tr>
      <w:tr w:rsidR="008A4A46" w:rsidRPr="002E4C78" w:rsidTr="002E4C78">
        <w:tc>
          <w:tcPr>
            <w:tcW w:w="959" w:type="dxa"/>
          </w:tcPr>
          <w:p w:rsidR="008A4A46" w:rsidRPr="002E4C78" w:rsidRDefault="008A4A46" w:rsidP="006F4112">
            <w:pPr>
              <w:spacing w:line="276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13</w:t>
            </w:r>
          </w:p>
        </w:tc>
        <w:tc>
          <w:tcPr>
            <w:tcW w:w="9355" w:type="dxa"/>
          </w:tcPr>
          <w:p w:rsidR="008A4A46" w:rsidRPr="002E4C78" w:rsidRDefault="00787B21" w:rsidP="00890FC5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Aclarar</w:t>
            </w:r>
            <w:r w:rsidR="002E3D24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.- Aclara </w:t>
            </w:r>
            <w:r w:rsidR="006576B7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la importancia de los conocimientos de zoología en el desarrollo de la acuicultura.</w:t>
            </w:r>
          </w:p>
        </w:tc>
      </w:tr>
      <w:tr w:rsidR="008A4A46" w:rsidRPr="002E4C78" w:rsidTr="002E4C78">
        <w:tc>
          <w:tcPr>
            <w:tcW w:w="959" w:type="dxa"/>
          </w:tcPr>
          <w:p w:rsidR="008A4A46" w:rsidRPr="002E4C78" w:rsidRDefault="008A4A46" w:rsidP="006F4112">
            <w:pPr>
              <w:spacing w:line="276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14</w:t>
            </w:r>
          </w:p>
        </w:tc>
        <w:tc>
          <w:tcPr>
            <w:tcW w:w="9355" w:type="dxa"/>
          </w:tcPr>
          <w:p w:rsidR="008A4A46" w:rsidRPr="002E4C78" w:rsidRDefault="00787B21" w:rsidP="00890FC5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Describir</w:t>
            </w:r>
            <w:r w:rsidR="006576B7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.- Desc</w:t>
            </w:r>
            <w:r w:rsidR="00776EF0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ribe las funciones de las macrofitas en las aguas dulces continentales</w:t>
            </w:r>
          </w:p>
        </w:tc>
      </w:tr>
      <w:tr w:rsidR="008A4A46" w:rsidRPr="002E4C78" w:rsidTr="002E4C78">
        <w:tc>
          <w:tcPr>
            <w:tcW w:w="959" w:type="dxa"/>
          </w:tcPr>
          <w:p w:rsidR="008A4A46" w:rsidRPr="002E4C78" w:rsidRDefault="008A4A46" w:rsidP="006F4112">
            <w:pPr>
              <w:spacing w:line="276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15</w:t>
            </w:r>
          </w:p>
        </w:tc>
        <w:tc>
          <w:tcPr>
            <w:tcW w:w="9355" w:type="dxa"/>
          </w:tcPr>
          <w:p w:rsidR="008A4A46" w:rsidRPr="002E4C78" w:rsidRDefault="00787B21" w:rsidP="00776EF0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Explicar</w:t>
            </w:r>
            <w:r w:rsidR="00776EF0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.- Explica la importancia de la selecciòn de las especies en una actividad acuícola favorable. </w:t>
            </w:r>
          </w:p>
        </w:tc>
      </w:tr>
      <w:tr w:rsidR="008A4A46" w:rsidRPr="002E4C78" w:rsidTr="002E4C78">
        <w:tc>
          <w:tcPr>
            <w:tcW w:w="959" w:type="dxa"/>
          </w:tcPr>
          <w:p w:rsidR="008A4A46" w:rsidRPr="002E4C78" w:rsidRDefault="008A4A46" w:rsidP="006F4112">
            <w:pPr>
              <w:spacing w:line="276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16</w:t>
            </w:r>
          </w:p>
        </w:tc>
        <w:tc>
          <w:tcPr>
            <w:tcW w:w="9355" w:type="dxa"/>
          </w:tcPr>
          <w:p w:rsidR="008A4A46" w:rsidRPr="002E4C78" w:rsidRDefault="00787B21" w:rsidP="00890FC5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Definir</w:t>
            </w:r>
            <w:r w:rsidR="00776EF0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.- Define acertadamente las funciones de la plantas acuáticas en general en el proceso de la fotosíntesis</w:t>
            </w:r>
          </w:p>
        </w:tc>
      </w:tr>
    </w:tbl>
    <w:p w:rsidR="008A4A46" w:rsidRPr="002E4C78" w:rsidRDefault="008A4A46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6E1917" w:rsidRPr="002E4C78" w:rsidRDefault="006E1917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6E1917" w:rsidRPr="002E4C78" w:rsidRDefault="006E1917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6E1917" w:rsidRPr="002E4C78" w:rsidRDefault="006E1917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6E1917" w:rsidRPr="002E4C78" w:rsidRDefault="006E1917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6E1917" w:rsidRPr="002E4C78" w:rsidRDefault="006E1917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6E1917" w:rsidRPr="002E4C78" w:rsidRDefault="006E1917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6E1917" w:rsidRPr="002E4C78" w:rsidRDefault="006E1917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6E1917" w:rsidRPr="002E4C78" w:rsidRDefault="006E1917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6E1917" w:rsidRPr="002E4C78" w:rsidRDefault="006E1917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6E1917" w:rsidRPr="002E4C78" w:rsidRDefault="006E1917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6E1917" w:rsidRPr="002E4C78" w:rsidRDefault="006E1917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6E1917" w:rsidRPr="002E4C78" w:rsidRDefault="006E1917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6E1917" w:rsidRPr="002E4C78" w:rsidRDefault="006E1917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6E1917" w:rsidRPr="002E4C78" w:rsidRDefault="006E1917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6E1917" w:rsidRPr="002E4C78" w:rsidRDefault="006E1917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6E1917" w:rsidRPr="002E4C78" w:rsidRDefault="006E1917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  <w:sectPr w:rsidR="006E1917" w:rsidRPr="002E4C78" w:rsidSect="002E4C78">
          <w:headerReference w:type="default" r:id="rId8"/>
          <w:footerReference w:type="default" r:id="rId9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6E1917" w:rsidRPr="002E4C78" w:rsidRDefault="006E1917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>V. DESARRO0LL0 DE LAS UNIDADES DIDACTICAS</w:t>
      </w:r>
    </w:p>
    <w:p w:rsidR="006E1917" w:rsidRPr="002E4C78" w:rsidRDefault="006E1917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"/>
        <w:gridCol w:w="1043"/>
        <w:gridCol w:w="3654"/>
        <w:gridCol w:w="889"/>
        <w:gridCol w:w="2037"/>
        <w:gridCol w:w="2464"/>
        <w:gridCol w:w="103"/>
        <w:gridCol w:w="1787"/>
        <w:gridCol w:w="2674"/>
      </w:tblGrid>
      <w:tr w:rsidR="001A15E5" w:rsidRPr="002E4C78" w:rsidTr="007734E5">
        <w:tc>
          <w:tcPr>
            <w:tcW w:w="483" w:type="dxa"/>
            <w:vMerge w:val="restart"/>
          </w:tcPr>
          <w:p w:rsidR="001A15E5" w:rsidRPr="002E4C78" w:rsidRDefault="001A15E5" w:rsidP="00E94B61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4793" w:type="dxa"/>
            <w:gridSpan w:val="8"/>
          </w:tcPr>
          <w:p w:rsidR="001A15E5" w:rsidRPr="002E4C78" w:rsidRDefault="00787B21" w:rsidP="00E94B61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CAPACIDAD DE LA UNIDAD DIDACTICA I: </w:t>
            </w:r>
            <w:r w:rsidR="007705CC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El estudiante teniendo como base los conocimientos respecto a los concepto, definiciones y la caraterización de los temas de la asignatura, asi como sus métodos, tendrá la capacidad aplicar correctamente los métodos utilizados en la zoología con el fin de contribuir a la sosteniobildad de los recursos</w:t>
            </w:r>
          </w:p>
          <w:p w:rsidR="001A15E5" w:rsidRPr="002E4C78" w:rsidRDefault="001A15E5" w:rsidP="005166B8">
            <w:pPr>
              <w:tabs>
                <w:tab w:val="left" w:pos="9038"/>
              </w:tabs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ab/>
            </w:r>
          </w:p>
        </w:tc>
      </w:tr>
      <w:tr w:rsidR="001A15E5" w:rsidRPr="002E4C78" w:rsidTr="00064685">
        <w:tc>
          <w:tcPr>
            <w:tcW w:w="483" w:type="dxa"/>
            <w:vMerge/>
          </w:tcPr>
          <w:p w:rsidR="001A15E5" w:rsidRPr="002E4C78" w:rsidRDefault="001A15E5" w:rsidP="00E94B61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  <w:vMerge w:val="restart"/>
          </w:tcPr>
          <w:p w:rsidR="001A15E5" w:rsidRPr="002E4C78" w:rsidRDefault="001A15E5" w:rsidP="00E94B61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  <w:p w:rsidR="001A15E5" w:rsidRPr="002E4C78" w:rsidRDefault="001A15E5" w:rsidP="00E94B61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Semana</w:t>
            </w:r>
          </w:p>
        </w:tc>
        <w:tc>
          <w:tcPr>
            <w:tcW w:w="9269" w:type="dxa"/>
            <w:gridSpan w:val="5"/>
          </w:tcPr>
          <w:p w:rsidR="001A15E5" w:rsidRPr="002E4C78" w:rsidRDefault="001A15E5" w:rsidP="00E94B61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Contenidos</w:t>
            </w:r>
          </w:p>
        </w:tc>
        <w:tc>
          <w:tcPr>
            <w:tcW w:w="1787" w:type="dxa"/>
            <w:vMerge w:val="restart"/>
          </w:tcPr>
          <w:p w:rsidR="001A15E5" w:rsidRPr="002E4C78" w:rsidRDefault="001A15E5" w:rsidP="007734E5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Estrategia didactica</w:t>
            </w:r>
          </w:p>
        </w:tc>
        <w:tc>
          <w:tcPr>
            <w:tcW w:w="2694" w:type="dxa"/>
            <w:vMerge w:val="restart"/>
          </w:tcPr>
          <w:p w:rsidR="001A15E5" w:rsidRPr="002E4C78" w:rsidRDefault="001A15E5" w:rsidP="007734E5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Indicadores de logro de capacidad</w:t>
            </w:r>
          </w:p>
        </w:tc>
      </w:tr>
      <w:tr w:rsidR="001A15E5" w:rsidRPr="002E4C78" w:rsidTr="00064685">
        <w:tc>
          <w:tcPr>
            <w:tcW w:w="483" w:type="dxa"/>
            <w:vMerge/>
          </w:tcPr>
          <w:p w:rsidR="001A15E5" w:rsidRPr="002E4C78" w:rsidRDefault="001A15E5" w:rsidP="00E94B61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  <w:vMerge/>
          </w:tcPr>
          <w:p w:rsidR="001A15E5" w:rsidRPr="002E4C78" w:rsidRDefault="001A15E5" w:rsidP="00E94B61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3685" w:type="dxa"/>
          </w:tcPr>
          <w:p w:rsidR="001A15E5" w:rsidRPr="002E4C78" w:rsidRDefault="001A15E5" w:rsidP="00E94B61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Cognitivos</w:t>
            </w:r>
          </w:p>
        </w:tc>
        <w:tc>
          <w:tcPr>
            <w:tcW w:w="2977" w:type="dxa"/>
            <w:gridSpan w:val="2"/>
          </w:tcPr>
          <w:p w:rsidR="001A15E5" w:rsidRPr="002E4C78" w:rsidRDefault="001A15E5" w:rsidP="00E94B61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Procedimental</w:t>
            </w:r>
          </w:p>
        </w:tc>
        <w:tc>
          <w:tcPr>
            <w:tcW w:w="2607" w:type="dxa"/>
            <w:gridSpan w:val="2"/>
          </w:tcPr>
          <w:p w:rsidR="001A15E5" w:rsidRPr="002E4C78" w:rsidRDefault="001A15E5" w:rsidP="00E94B61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Actitudinal</w:t>
            </w:r>
          </w:p>
        </w:tc>
        <w:tc>
          <w:tcPr>
            <w:tcW w:w="1787" w:type="dxa"/>
            <w:vMerge/>
          </w:tcPr>
          <w:p w:rsidR="001A15E5" w:rsidRPr="002E4C78" w:rsidRDefault="001A15E5" w:rsidP="00E94B61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2694" w:type="dxa"/>
            <w:vMerge/>
          </w:tcPr>
          <w:p w:rsidR="001A15E5" w:rsidRPr="002E4C78" w:rsidRDefault="001A15E5" w:rsidP="00E94B61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</w:tr>
      <w:tr w:rsidR="00E954DA" w:rsidRPr="002E4C78" w:rsidTr="00064685">
        <w:tc>
          <w:tcPr>
            <w:tcW w:w="483" w:type="dxa"/>
            <w:vMerge/>
          </w:tcPr>
          <w:p w:rsidR="00E954DA" w:rsidRPr="002E4C78" w:rsidRDefault="00E954DA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</w:tcPr>
          <w:p w:rsidR="00E954DA" w:rsidRPr="002E4C78" w:rsidRDefault="00E954DA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1</w:t>
            </w:r>
          </w:p>
        </w:tc>
        <w:tc>
          <w:tcPr>
            <w:tcW w:w="3685" w:type="dxa"/>
          </w:tcPr>
          <w:p w:rsidR="00E954DA" w:rsidRPr="002E4C78" w:rsidRDefault="00E954DA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hAnsi="Times New Roman" w:cs="Times New Roman"/>
              </w:rPr>
              <w:t xml:space="preserve">Conceptos y Definiciones de Zoología Acuática: Historia. Relación con otras ciencias. Zoología Marina Aplicada  </w:t>
            </w:r>
          </w:p>
        </w:tc>
        <w:tc>
          <w:tcPr>
            <w:tcW w:w="2977" w:type="dxa"/>
            <w:gridSpan w:val="2"/>
          </w:tcPr>
          <w:p w:rsidR="00E954DA" w:rsidRPr="002E4C78" w:rsidRDefault="00E954DA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Escucha, observa,  abstrae y relaciona, los conocimitos que recepciona y observa respecto a la zoologia acuatica</w:t>
            </w:r>
          </w:p>
        </w:tc>
        <w:tc>
          <w:tcPr>
            <w:tcW w:w="2607" w:type="dxa"/>
            <w:gridSpan w:val="2"/>
          </w:tcPr>
          <w:p w:rsidR="00E954DA" w:rsidRPr="002E4C78" w:rsidRDefault="00E954DA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Participa en las debates, realiza preguntas y propone nuevas ideas</w:t>
            </w:r>
          </w:p>
        </w:tc>
        <w:tc>
          <w:tcPr>
            <w:tcW w:w="1787" w:type="dxa"/>
          </w:tcPr>
          <w:p w:rsidR="00E954DA" w:rsidRPr="002E4C78" w:rsidRDefault="00E954DA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Exposiciones, uso de equipos de laboratorio. salida a campo</w:t>
            </w:r>
          </w:p>
        </w:tc>
        <w:tc>
          <w:tcPr>
            <w:tcW w:w="2694" w:type="dxa"/>
          </w:tcPr>
          <w:p w:rsidR="00E954DA" w:rsidRPr="002E4C78" w:rsidRDefault="00E954DA" w:rsidP="006F3F08">
            <w:pPr>
              <w:rPr>
                <w:rFonts w:ascii="Times New Roman" w:hAnsi="Times New Roman" w:cs="Times New Roman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Explica con conocimiento pertinente </w:t>
            </w:r>
            <w:r w:rsidR="006F3F08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los conceptos, la historia, la relacion con otras ciencias de la zoologia acuatica y su aplicación.</w:t>
            </w:r>
          </w:p>
        </w:tc>
      </w:tr>
      <w:tr w:rsidR="00E954DA" w:rsidRPr="002E4C78" w:rsidTr="00064685">
        <w:tc>
          <w:tcPr>
            <w:tcW w:w="483" w:type="dxa"/>
            <w:vMerge/>
          </w:tcPr>
          <w:p w:rsidR="00E954DA" w:rsidRPr="002E4C78" w:rsidRDefault="00E954DA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</w:tcPr>
          <w:p w:rsidR="00E954DA" w:rsidRPr="002E4C78" w:rsidRDefault="00E954DA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2</w:t>
            </w:r>
          </w:p>
        </w:tc>
        <w:tc>
          <w:tcPr>
            <w:tcW w:w="3685" w:type="dxa"/>
          </w:tcPr>
          <w:p w:rsidR="00E954DA" w:rsidRPr="002E4C78" w:rsidRDefault="00E954DA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hAnsi="Times New Roman" w:cs="Times New Roman"/>
              </w:rPr>
              <w:t>Ambientes y Zoogeografía. Pelágicos y bentos. Regiones neríticas y oceánicas. Regiones biogeográficas marinas y agua continental.</w:t>
            </w:r>
          </w:p>
        </w:tc>
        <w:tc>
          <w:tcPr>
            <w:tcW w:w="2977" w:type="dxa"/>
            <w:gridSpan w:val="2"/>
          </w:tcPr>
          <w:p w:rsidR="00E954DA" w:rsidRPr="002E4C78" w:rsidRDefault="00DE63B4" w:rsidP="00DE63B4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Sustenta</w:t>
            </w:r>
            <w:r w:rsidR="00E954DA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con claridad las diferencias de los ecosistemas, establece adecuadamente la zonificaciòn </w:t>
            </w:r>
          </w:p>
        </w:tc>
        <w:tc>
          <w:tcPr>
            <w:tcW w:w="2607" w:type="dxa"/>
            <w:gridSpan w:val="2"/>
          </w:tcPr>
          <w:p w:rsidR="00E954DA" w:rsidRPr="002E4C78" w:rsidRDefault="00E954DA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Participa y ejecuta sus conocimientos durante la selecciòn e identificacion de las muestras</w:t>
            </w:r>
          </w:p>
        </w:tc>
        <w:tc>
          <w:tcPr>
            <w:tcW w:w="1787" w:type="dxa"/>
          </w:tcPr>
          <w:p w:rsidR="00E954DA" w:rsidRPr="002E4C78" w:rsidRDefault="00E954DA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Exposiciones, uso de equipos de laboratorio. salida a campo</w:t>
            </w:r>
          </w:p>
        </w:tc>
        <w:tc>
          <w:tcPr>
            <w:tcW w:w="2694" w:type="dxa"/>
          </w:tcPr>
          <w:p w:rsidR="00E954DA" w:rsidRPr="002E4C78" w:rsidRDefault="00E954DA" w:rsidP="006F3F08">
            <w:pPr>
              <w:rPr>
                <w:rFonts w:ascii="Times New Roman" w:hAnsi="Times New Roman" w:cs="Times New Roman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Explica con conocimiento pertinente </w:t>
            </w:r>
            <w:r w:rsidR="006F3F08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sobre l</w:t>
            </w:r>
            <w:r w:rsidR="002A32BC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a</w:t>
            </w:r>
            <w:r w:rsidR="006F3F08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zoogeografia y biogeografia, respecto a los ambientes acuaticos</w:t>
            </w:r>
            <w:r w:rsidR="002A32BC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.</w:t>
            </w:r>
          </w:p>
        </w:tc>
      </w:tr>
      <w:tr w:rsidR="00E954DA" w:rsidRPr="002E4C78" w:rsidTr="00064685">
        <w:tc>
          <w:tcPr>
            <w:tcW w:w="483" w:type="dxa"/>
            <w:vMerge/>
          </w:tcPr>
          <w:p w:rsidR="00E954DA" w:rsidRPr="002E4C78" w:rsidRDefault="00E954DA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</w:tcPr>
          <w:p w:rsidR="00E954DA" w:rsidRPr="002E4C78" w:rsidRDefault="00E954DA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3</w:t>
            </w:r>
          </w:p>
        </w:tc>
        <w:tc>
          <w:tcPr>
            <w:tcW w:w="3685" w:type="dxa"/>
          </w:tcPr>
          <w:p w:rsidR="00E954DA" w:rsidRPr="002E4C78" w:rsidRDefault="00E954DA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hAnsi="Times New Roman" w:cs="Times New Roman"/>
              </w:rPr>
              <w:t>Plancton, necton y bentos. Adaptaciones. Taxones principales.</w:t>
            </w:r>
          </w:p>
        </w:tc>
        <w:tc>
          <w:tcPr>
            <w:tcW w:w="2977" w:type="dxa"/>
            <w:gridSpan w:val="2"/>
          </w:tcPr>
          <w:p w:rsidR="00E954DA" w:rsidRPr="002E4C78" w:rsidRDefault="00E954DA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Identifica y clasifica adecuadamente las especies. Participa en los procesos.</w:t>
            </w:r>
          </w:p>
        </w:tc>
        <w:tc>
          <w:tcPr>
            <w:tcW w:w="2607" w:type="dxa"/>
            <w:gridSpan w:val="2"/>
          </w:tcPr>
          <w:p w:rsidR="00E954DA" w:rsidRPr="002E4C78" w:rsidRDefault="00E954DA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Paticipa, idebtifica y clasifica las especies, estableciendo los taxones pertinntes. </w:t>
            </w:r>
          </w:p>
        </w:tc>
        <w:tc>
          <w:tcPr>
            <w:tcW w:w="1787" w:type="dxa"/>
          </w:tcPr>
          <w:p w:rsidR="00E954DA" w:rsidRPr="002E4C78" w:rsidRDefault="00E954DA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Exposiciones, uso de equipos de laboratorio. salida a campo</w:t>
            </w:r>
          </w:p>
        </w:tc>
        <w:tc>
          <w:tcPr>
            <w:tcW w:w="2694" w:type="dxa"/>
          </w:tcPr>
          <w:p w:rsidR="00E954DA" w:rsidRPr="002E4C78" w:rsidRDefault="00E954DA" w:rsidP="002A32BC">
            <w:pPr>
              <w:rPr>
                <w:rFonts w:ascii="Times New Roman" w:hAnsi="Times New Roman" w:cs="Times New Roman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Explica con conocimiento pertinente la </w:t>
            </w:r>
            <w:r w:rsidR="002A32BC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caracterizacion del plancton, necton y bentos.</w:t>
            </w:r>
          </w:p>
        </w:tc>
      </w:tr>
      <w:tr w:rsidR="00E954DA" w:rsidRPr="002E4C78" w:rsidTr="00064685">
        <w:tc>
          <w:tcPr>
            <w:tcW w:w="483" w:type="dxa"/>
            <w:vMerge/>
          </w:tcPr>
          <w:p w:rsidR="00E954DA" w:rsidRPr="002E4C78" w:rsidRDefault="00E954DA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</w:tcPr>
          <w:p w:rsidR="00E954DA" w:rsidRPr="002E4C78" w:rsidRDefault="00E954DA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4</w:t>
            </w:r>
          </w:p>
        </w:tc>
        <w:tc>
          <w:tcPr>
            <w:tcW w:w="3685" w:type="dxa"/>
          </w:tcPr>
          <w:p w:rsidR="00E954DA" w:rsidRPr="002E4C78" w:rsidRDefault="00E954DA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hAnsi="Times New Roman" w:cs="Times New Roman"/>
              </w:rPr>
              <w:t>Método científico en zoología. Uso del método comparado y del experimenta. Utilidad de la taxonomía. Nomenclatura zoológica.</w:t>
            </w:r>
          </w:p>
        </w:tc>
        <w:tc>
          <w:tcPr>
            <w:tcW w:w="2977" w:type="dxa"/>
            <w:gridSpan w:val="2"/>
          </w:tcPr>
          <w:p w:rsidR="00E954DA" w:rsidRPr="002E4C78" w:rsidRDefault="00E954DA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Ejecuta con faci</w:t>
            </w:r>
            <w:r w:rsidR="00D1201E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li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dad el metodo cientifico en los estudios formativos. Comprende la utilidad del uso de la taxonomia. </w:t>
            </w:r>
          </w:p>
        </w:tc>
        <w:tc>
          <w:tcPr>
            <w:tcW w:w="2607" w:type="dxa"/>
            <w:gridSpan w:val="2"/>
          </w:tcPr>
          <w:p w:rsidR="00E954DA" w:rsidRPr="002E4C78" w:rsidRDefault="00E954DA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Formula el metodo de estudio para la actividad academica que se inicia.</w:t>
            </w:r>
          </w:p>
        </w:tc>
        <w:tc>
          <w:tcPr>
            <w:tcW w:w="1787" w:type="dxa"/>
          </w:tcPr>
          <w:p w:rsidR="00E954DA" w:rsidRPr="002E4C78" w:rsidRDefault="00E954DA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Exposiciones, uso de equipos de laboratorio. salida a campo</w:t>
            </w:r>
          </w:p>
        </w:tc>
        <w:tc>
          <w:tcPr>
            <w:tcW w:w="2694" w:type="dxa"/>
          </w:tcPr>
          <w:p w:rsidR="00E954DA" w:rsidRPr="002E4C78" w:rsidRDefault="002A32BC" w:rsidP="002A32BC">
            <w:pPr>
              <w:rPr>
                <w:rFonts w:ascii="Times New Roman" w:hAnsi="Times New Roman" w:cs="Times New Roman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Analiza la pertinencia del metodo cientifico en un estudio de investigacion.</w:t>
            </w:r>
          </w:p>
        </w:tc>
      </w:tr>
      <w:tr w:rsidR="001A15E5" w:rsidRPr="002E4C78" w:rsidTr="0013344F">
        <w:tc>
          <w:tcPr>
            <w:tcW w:w="483" w:type="dxa"/>
            <w:vMerge/>
          </w:tcPr>
          <w:p w:rsidR="001A15E5" w:rsidRPr="002E4C78" w:rsidRDefault="001A15E5" w:rsidP="00E94B61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  <w:vMerge w:val="restart"/>
          </w:tcPr>
          <w:p w:rsidR="001A15E5" w:rsidRPr="002E4C78" w:rsidRDefault="001A15E5" w:rsidP="00E94B61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3750" w:type="dxa"/>
            <w:gridSpan w:val="7"/>
          </w:tcPr>
          <w:p w:rsidR="001A15E5" w:rsidRPr="002E4C78" w:rsidRDefault="001A15E5" w:rsidP="007734E5">
            <w:pPr>
              <w:tabs>
                <w:tab w:val="left" w:pos="3955"/>
              </w:tabs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ab/>
              <w:t>EVALUACION DE LA UNIDAD DIDACTICA</w:t>
            </w:r>
          </w:p>
        </w:tc>
      </w:tr>
      <w:tr w:rsidR="001A15E5" w:rsidRPr="002E4C78" w:rsidTr="0013344F">
        <w:trPr>
          <w:trHeight w:val="183"/>
        </w:trPr>
        <w:tc>
          <w:tcPr>
            <w:tcW w:w="483" w:type="dxa"/>
            <w:vMerge/>
          </w:tcPr>
          <w:p w:rsidR="001A15E5" w:rsidRPr="002E4C78" w:rsidRDefault="001A15E5" w:rsidP="00E94B61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  <w:vMerge/>
          </w:tcPr>
          <w:p w:rsidR="001A15E5" w:rsidRPr="002E4C78" w:rsidRDefault="001A15E5" w:rsidP="00E94B61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4583" w:type="dxa"/>
            <w:gridSpan w:val="2"/>
          </w:tcPr>
          <w:p w:rsidR="001A15E5" w:rsidRPr="002E4C78" w:rsidRDefault="001A15E5" w:rsidP="00E94B61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EVIDENCIA DE CONOCIMIENTOS</w:t>
            </w:r>
          </w:p>
        </w:tc>
        <w:tc>
          <w:tcPr>
            <w:tcW w:w="4583" w:type="dxa"/>
            <w:gridSpan w:val="2"/>
          </w:tcPr>
          <w:p w:rsidR="001A15E5" w:rsidRPr="002E4C78" w:rsidRDefault="001A15E5" w:rsidP="00E94B61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EVIDENCIA DE PRODUCTO</w:t>
            </w:r>
          </w:p>
        </w:tc>
        <w:tc>
          <w:tcPr>
            <w:tcW w:w="4584" w:type="dxa"/>
            <w:gridSpan w:val="3"/>
          </w:tcPr>
          <w:p w:rsidR="001A15E5" w:rsidRPr="002E4C78" w:rsidRDefault="001A15E5" w:rsidP="00E94B61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EVIDENCIA DE DESEMPEÑO</w:t>
            </w:r>
          </w:p>
        </w:tc>
      </w:tr>
      <w:tr w:rsidR="001A15E5" w:rsidRPr="002E4C78" w:rsidTr="0013344F">
        <w:trPr>
          <w:trHeight w:val="182"/>
        </w:trPr>
        <w:tc>
          <w:tcPr>
            <w:tcW w:w="483" w:type="dxa"/>
            <w:vMerge/>
          </w:tcPr>
          <w:p w:rsidR="001A15E5" w:rsidRPr="002E4C78" w:rsidRDefault="001A15E5" w:rsidP="00E94B61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  <w:vMerge/>
          </w:tcPr>
          <w:p w:rsidR="001A15E5" w:rsidRPr="002E4C78" w:rsidRDefault="001A15E5" w:rsidP="00E94B61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4583" w:type="dxa"/>
            <w:gridSpan w:val="2"/>
          </w:tcPr>
          <w:p w:rsidR="001A15E5" w:rsidRPr="002E4C78" w:rsidRDefault="00970FE4" w:rsidP="00E94B61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Evaluación escrita y oral, con calificación ponderada.  </w:t>
            </w:r>
            <w:r w:rsidR="00950DC0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Intervenciones y exposiciones con conocimientos relevantes.</w:t>
            </w:r>
          </w:p>
        </w:tc>
        <w:tc>
          <w:tcPr>
            <w:tcW w:w="4583" w:type="dxa"/>
            <w:gridSpan w:val="2"/>
          </w:tcPr>
          <w:p w:rsidR="001A15E5" w:rsidRPr="002E4C78" w:rsidRDefault="00950DC0" w:rsidP="00950DC0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Presentaciòn de trabajos,  informes, asi como del primer avance de investigación aplicativo. </w:t>
            </w:r>
            <w:r w:rsidR="00A65081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Practica calificado satisfactorio.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</w:t>
            </w:r>
          </w:p>
        </w:tc>
        <w:tc>
          <w:tcPr>
            <w:tcW w:w="4584" w:type="dxa"/>
            <w:gridSpan w:val="3"/>
          </w:tcPr>
          <w:p w:rsidR="001A15E5" w:rsidRPr="002E4C78" w:rsidRDefault="00950DC0" w:rsidP="00A65081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Elabora correctamente </w:t>
            </w:r>
            <w:r w:rsidR="00A65081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el problema y los objetivos de 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un proyecto de investigación</w:t>
            </w:r>
            <w:r w:rsidR="00A65081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.</w:t>
            </w:r>
          </w:p>
        </w:tc>
      </w:tr>
    </w:tbl>
    <w:p w:rsidR="006E1917" w:rsidRPr="002E4C78" w:rsidRDefault="006E1917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6E1917" w:rsidRDefault="006E1917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2E4C78" w:rsidRPr="002E4C78" w:rsidRDefault="002E4C78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"/>
        <w:gridCol w:w="1043"/>
        <w:gridCol w:w="3512"/>
        <w:gridCol w:w="1021"/>
        <w:gridCol w:w="2016"/>
        <w:gridCol w:w="2451"/>
        <w:gridCol w:w="103"/>
        <w:gridCol w:w="1445"/>
        <w:gridCol w:w="201"/>
        <w:gridCol w:w="2865"/>
      </w:tblGrid>
      <w:tr w:rsidR="00303DDF" w:rsidRPr="002E4C78" w:rsidTr="002E4C78">
        <w:tc>
          <w:tcPr>
            <w:tcW w:w="483" w:type="dxa"/>
            <w:vMerge w:val="restart"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4867" w:type="dxa"/>
            <w:gridSpan w:val="9"/>
          </w:tcPr>
          <w:p w:rsidR="00303DDF" w:rsidRPr="002E4C78" w:rsidRDefault="00787B21" w:rsidP="007D0B54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CAPACIDAD DE LA UNIDAD DIDACTICA II:</w:t>
            </w:r>
            <w:r w:rsidR="00A52483"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 xml:space="preserve"> </w:t>
            </w:r>
            <w:r w:rsidR="00A52483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Teniendo un conocimiento amplio respecto a la diversidad animal de los ambientes acuáticos</w:t>
            </w:r>
            <w:r w:rsidR="00F40A6D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y</w:t>
            </w:r>
            <w:r w:rsidR="00A52483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su distribución geografica a trvés de la zoologia general y aplicada</w:t>
            </w:r>
            <w:r w:rsidR="00F40A6D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, tendrá la capacidad de conocer la diversidad animal acuático y aún mas de elegir de una diversidad de especies cual o cuales de ellas deben ser objeto de estudio y cuales podrían manejarse  por intermedio de la acuicultura.</w:t>
            </w:r>
            <w:r w:rsidR="00F40A6D"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 xml:space="preserve"> </w:t>
            </w:r>
            <w:r w:rsidR="00A52483"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 xml:space="preserve">   </w:t>
            </w:r>
          </w:p>
          <w:p w:rsidR="00303DDF" w:rsidRPr="002E4C78" w:rsidRDefault="00303DDF" w:rsidP="007D0B54">
            <w:pPr>
              <w:tabs>
                <w:tab w:val="left" w:pos="9038"/>
              </w:tabs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ab/>
            </w:r>
          </w:p>
        </w:tc>
      </w:tr>
      <w:tr w:rsidR="00303DDF" w:rsidRPr="002E4C78" w:rsidTr="002E4C78">
        <w:tc>
          <w:tcPr>
            <w:tcW w:w="48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  <w:vMerge w:val="restart"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Semana</w:t>
            </w:r>
          </w:p>
        </w:tc>
        <w:tc>
          <w:tcPr>
            <w:tcW w:w="9269" w:type="dxa"/>
            <w:gridSpan w:val="5"/>
          </w:tcPr>
          <w:p w:rsidR="00303DDF" w:rsidRPr="002E4C78" w:rsidRDefault="00303DDF" w:rsidP="0013344F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Contenidos</w:t>
            </w:r>
          </w:p>
        </w:tc>
        <w:tc>
          <w:tcPr>
            <w:tcW w:w="1646" w:type="dxa"/>
            <w:gridSpan w:val="2"/>
            <w:vMerge w:val="restart"/>
          </w:tcPr>
          <w:p w:rsidR="00303DDF" w:rsidRPr="002E4C78" w:rsidRDefault="00303DDF" w:rsidP="0013344F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Estrategia didactica</w:t>
            </w:r>
          </w:p>
        </w:tc>
        <w:tc>
          <w:tcPr>
            <w:tcW w:w="2909" w:type="dxa"/>
            <w:vMerge w:val="restart"/>
          </w:tcPr>
          <w:p w:rsidR="00303DDF" w:rsidRPr="002E4C78" w:rsidRDefault="00303DDF" w:rsidP="0013344F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Indicadores de logro de capacidad</w:t>
            </w:r>
          </w:p>
        </w:tc>
      </w:tr>
      <w:tr w:rsidR="00303DDF" w:rsidRPr="002E4C78" w:rsidTr="007D0B54">
        <w:tc>
          <w:tcPr>
            <w:tcW w:w="48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3544" w:type="dxa"/>
          </w:tcPr>
          <w:p w:rsidR="00303DDF" w:rsidRPr="002E4C78" w:rsidRDefault="00303DDF" w:rsidP="0013344F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Cognitivos</w:t>
            </w:r>
          </w:p>
        </w:tc>
        <w:tc>
          <w:tcPr>
            <w:tcW w:w="3118" w:type="dxa"/>
            <w:gridSpan w:val="2"/>
          </w:tcPr>
          <w:p w:rsidR="00303DDF" w:rsidRPr="002E4C78" w:rsidRDefault="00303DDF" w:rsidP="0013344F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Procedimental</w:t>
            </w:r>
          </w:p>
        </w:tc>
        <w:tc>
          <w:tcPr>
            <w:tcW w:w="2607" w:type="dxa"/>
            <w:gridSpan w:val="2"/>
          </w:tcPr>
          <w:p w:rsidR="00303DDF" w:rsidRPr="002E4C78" w:rsidRDefault="00303DDF" w:rsidP="0013344F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Actitudinal</w:t>
            </w:r>
          </w:p>
        </w:tc>
        <w:tc>
          <w:tcPr>
            <w:tcW w:w="1646" w:type="dxa"/>
            <w:gridSpan w:val="2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2909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</w:tr>
      <w:tr w:rsidR="00BD0472" w:rsidRPr="002E4C78" w:rsidTr="007D0B54">
        <w:tc>
          <w:tcPr>
            <w:tcW w:w="483" w:type="dxa"/>
            <w:vMerge/>
          </w:tcPr>
          <w:p w:rsidR="00BD0472" w:rsidRPr="002E4C78" w:rsidRDefault="00BD0472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</w:tcPr>
          <w:p w:rsidR="00BD0472" w:rsidRPr="002E4C78" w:rsidRDefault="00BD0472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5</w:t>
            </w:r>
          </w:p>
        </w:tc>
        <w:tc>
          <w:tcPr>
            <w:tcW w:w="3544" w:type="dxa"/>
          </w:tcPr>
          <w:p w:rsidR="00BD0472" w:rsidRPr="007D0B54" w:rsidRDefault="00BD0472" w:rsidP="00E954DA">
            <w:pPr>
              <w:spacing w:line="259" w:lineRule="auto"/>
              <w:jc w:val="both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7D0B54">
              <w:rPr>
                <w:rFonts w:ascii="Times New Roman" w:eastAsia="Calibri" w:hAnsi="Times New Roman" w:cs="Times New Roman"/>
              </w:rPr>
              <w:t>Zooplancton. Clasificación. Composición y distribución espacio-temporal de los grupos del zooplancton</w:t>
            </w:r>
          </w:p>
        </w:tc>
        <w:tc>
          <w:tcPr>
            <w:tcW w:w="3118" w:type="dxa"/>
            <w:gridSpan w:val="2"/>
          </w:tcPr>
          <w:p w:rsidR="00BD0472" w:rsidRPr="007D0B54" w:rsidRDefault="00BD0472" w:rsidP="00BA72F9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Identifica </w:t>
            </w:r>
            <w:r w:rsidR="006258B4"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y clasifica</w:t>
            </w:r>
            <w:r w:rsidR="00CE112D"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. D</w:t>
            </w:r>
            <w:r w:rsidR="006258B4"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et</w:t>
            </w:r>
            <w:r w:rsidR="00BA72F9"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</w:t>
            </w:r>
            <w:r w:rsidR="006258B4"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rmina </w:t>
            </w:r>
            <w:r w:rsidR="00CE112D"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con criterio adecuado </w:t>
            </w:r>
            <w:r w:rsidR="006258B4"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la distribución de  especies </w:t>
            </w:r>
            <w:r w:rsidR="00CE112D"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en un espacio </w:t>
            </w:r>
            <w:r w:rsidR="00E8706F"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y en la temporalidad que corresponde.</w:t>
            </w:r>
          </w:p>
        </w:tc>
        <w:tc>
          <w:tcPr>
            <w:tcW w:w="2607" w:type="dxa"/>
            <w:gridSpan w:val="2"/>
          </w:tcPr>
          <w:p w:rsidR="00BD0472" w:rsidRPr="007D0B54" w:rsidRDefault="00BD0472" w:rsidP="007C68C9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Participa en las debates, </w:t>
            </w:r>
            <w:r w:rsidR="007C68C9"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sobre la clasificación, composición y distribución espacio temporal del zooplancton.</w:t>
            </w:r>
          </w:p>
        </w:tc>
        <w:tc>
          <w:tcPr>
            <w:tcW w:w="1646" w:type="dxa"/>
            <w:gridSpan w:val="2"/>
          </w:tcPr>
          <w:p w:rsidR="00BD0472" w:rsidRPr="007D0B54" w:rsidRDefault="00BD0472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Exposiciones, uso de equipos de laboratorio. salida a campo</w:t>
            </w:r>
          </w:p>
        </w:tc>
        <w:tc>
          <w:tcPr>
            <w:tcW w:w="2909" w:type="dxa"/>
          </w:tcPr>
          <w:p w:rsidR="00BD0472" w:rsidRPr="007D0B54" w:rsidRDefault="00BD0472" w:rsidP="009901A3">
            <w:pPr>
              <w:rPr>
                <w:rFonts w:ascii="Times New Roman" w:hAnsi="Times New Roman" w:cs="Times New Roman"/>
              </w:rPr>
            </w:pPr>
            <w:r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Explica con conocimiento pertinente la clasificacion la clasificacion, composicion y distribucion de los grupos de zooplancton.</w:t>
            </w:r>
          </w:p>
        </w:tc>
      </w:tr>
      <w:tr w:rsidR="00BD0472" w:rsidRPr="002E4C78" w:rsidTr="007D0B54">
        <w:tc>
          <w:tcPr>
            <w:tcW w:w="483" w:type="dxa"/>
            <w:vMerge/>
          </w:tcPr>
          <w:p w:rsidR="00BD0472" w:rsidRPr="002E4C78" w:rsidRDefault="00BD0472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</w:tcPr>
          <w:p w:rsidR="00BD0472" w:rsidRPr="002E4C78" w:rsidRDefault="00BD0472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6</w:t>
            </w:r>
          </w:p>
        </w:tc>
        <w:tc>
          <w:tcPr>
            <w:tcW w:w="3544" w:type="dxa"/>
          </w:tcPr>
          <w:p w:rsidR="00BD0472" w:rsidRPr="007D0B54" w:rsidRDefault="00BD0472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7D0B54">
              <w:rPr>
                <w:rFonts w:ascii="Times New Roman" w:hAnsi="Times New Roman" w:cs="Times New Roman"/>
              </w:rPr>
              <w:t>Necton. Clasificación. Grupos: crustáceos, cefalópodos, peces y tetrápodos. Composición y Distribución espacial del necton. Taxones principales.</w:t>
            </w:r>
          </w:p>
        </w:tc>
        <w:tc>
          <w:tcPr>
            <w:tcW w:w="3118" w:type="dxa"/>
            <w:gridSpan w:val="2"/>
          </w:tcPr>
          <w:p w:rsidR="00BD0472" w:rsidRPr="007D0B54" w:rsidRDefault="00B76967" w:rsidP="00B76967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Identifica y clasifica </w:t>
            </w:r>
            <w:r w:rsidR="00BD0472"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</w:t>
            </w:r>
            <w:r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orrectamente</w:t>
            </w:r>
            <w:r w:rsidR="00BD0472"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</w:t>
            </w:r>
            <w:r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a los a los grupos: peces crustáceos, moluscos. Asimismo indica con propiedad la distribución espacial del necton. </w:t>
            </w:r>
          </w:p>
        </w:tc>
        <w:tc>
          <w:tcPr>
            <w:tcW w:w="2607" w:type="dxa"/>
            <w:gridSpan w:val="2"/>
          </w:tcPr>
          <w:p w:rsidR="00BD0472" w:rsidRPr="007D0B54" w:rsidRDefault="00795819" w:rsidP="00795819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Comparte los criterios e ideas tomadas para realizar trabajos sobre el necton, crustáceos, peces. La composición y distribución  de estas. </w:t>
            </w:r>
          </w:p>
        </w:tc>
        <w:tc>
          <w:tcPr>
            <w:tcW w:w="1646" w:type="dxa"/>
            <w:gridSpan w:val="2"/>
          </w:tcPr>
          <w:p w:rsidR="00BD0472" w:rsidRPr="007D0B54" w:rsidRDefault="00BD0472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Exposiciones, uso de equipos de laboratorio. salida a campo</w:t>
            </w:r>
          </w:p>
        </w:tc>
        <w:tc>
          <w:tcPr>
            <w:tcW w:w="2909" w:type="dxa"/>
          </w:tcPr>
          <w:p w:rsidR="00BD0472" w:rsidRPr="007D0B54" w:rsidRDefault="00BD0472" w:rsidP="009901A3">
            <w:pPr>
              <w:rPr>
                <w:rFonts w:ascii="Times New Roman" w:hAnsi="Times New Roman" w:cs="Times New Roman"/>
              </w:rPr>
            </w:pPr>
            <w:r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Explica con conocimiento pertinente la clsificacion de los peces, moluscos y crustaceos. Asi como su distribucion espacial.</w:t>
            </w:r>
          </w:p>
        </w:tc>
      </w:tr>
      <w:tr w:rsidR="00BD0472" w:rsidRPr="002E4C78" w:rsidTr="007D0B54">
        <w:tc>
          <w:tcPr>
            <w:tcW w:w="483" w:type="dxa"/>
            <w:vMerge/>
          </w:tcPr>
          <w:p w:rsidR="00BD0472" w:rsidRPr="002E4C78" w:rsidRDefault="00BD0472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</w:tcPr>
          <w:p w:rsidR="00BD0472" w:rsidRPr="002E4C78" w:rsidRDefault="00BD0472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7</w:t>
            </w:r>
          </w:p>
        </w:tc>
        <w:tc>
          <w:tcPr>
            <w:tcW w:w="3544" w:type="dxa"/>
          </w:tcPr>
          <w:p w:rsidR="00BD0472" w:rsidRPr="007D0B54" w:rsidRDefault="00BD0472" w:rsidP="007D0B54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proofErr w:type="spellStart"/>
            <w:r w:rsidRPr="007D0B54">
              <w:rPr>
                <w:rFonts w:ascii="Times New Roman" w:eastAsia="Calibri" w:hAnsi="Times New Roman" w:cs="Times New Roman"/>
              </w:rPr>
              <w:t>Zoobentos</w:t>
            </w:r>
            <w:proofErr w:type="spellEnd"/>
            <w:r w:rsidRPr="007D0B54">
              <w:rPr>
                <w:rFonts w:ascii="Times New Roman" w:eastAsia="Calibri" w:hAnsi="Times New Roman" w:cs="Times New Roman"/>
              </w:rPr>
              <w:t xml:space="preserve">: Clasificación. Distribución.   De zona litoral y </w:t>
            </w:r>
            <w:proofErr w:type="spellStart"/>
            <w:r w:rsidRPr="007D0B54">
              <w:rPr>
                <w:rFonts w:ascii="Times New Roman" w:eastAsia="Calibri" w:hAnsi="Times New Roman" w:cs="Times New Roman"/>
              </w:rPr>
              <w:t>sublitoral</w:t>
            </w:r>
            <w:proofErr w:type="spellEnd"/>
            <w:r w:rsidRPr="007D0B54">
              <w:rPr>
                <w:rFonts w:ascii="Times New Roman" w:eastAsia="Calibri" w:hAnsi="Times New Roman" w:cs="Times New Roman"/>
              </w:rPr>
              <w:t xml:space="preserve">. Taxones principales. Zooplancton, necton y </w:t>
            </w:r>
            <w:proofErr w:type="spellStart"/>
            <w:r w:rsidRPr="007D0B54">
              <w:rPr>
                <w:rFonts w:ascii="Times New Roman" w:eastAsia="Calibri" w:hAnsi="Times New Roman" w:cs="Times New Roman"/>
              </w:rPr>
              <w:t>zoobentos</w:t>
            </w:r>
            <w:proofErr w:type="spellEnd"/>
            <w:r w:rsidRPr="007D0B54">
              <w:rPr>
                <w:rFonts w:ascii="Times New Roman" w:eastAsia="Calibri" w:hAnsi="Times New Roman" w:cs="Times New Roman"/>
              </w:rPr>
              <w:t xml:space="preserve"> de ambientes eurihalinos.</w:t>
            </w:r>
          </w:p>
        </w:tc>
        <w:tc>
          <w:tcPr>
            <w:tcW w:w="3118" w:type="dxa"/>
            <w:gridSpan w:val="2"/>
          </w:tcPr>
          <w:p w:rsidR="00BD0472" w:rsidRPr="007D0B54" w:rsidRDefault="00BD0472" w:rsidP="007D0B54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Identifica y clasifica adecuadamente </w:t>
            </w:r>
            <w:r w:rsidR="00DE63B4"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a los Zoobentos de zona litotal y sublitoral. Identifica los taxones principales: necton, zooplanctony zoobentos de ambientes eurihalinas.</w:t>
            </w:r>
          </w:p>
        </w:tc>
        <w:tc>
          <w:tcPr>
            <w:tcW w:w="2607" w:type="dxa"/>
            <w:gridSpan w:val="2"/>
          </w:tcPr>
          <w:p w:rsidR="00BD0472" w:rsidRPr="007D0B54" w:rsidRDefault="00BD0472" w:rsidP="007D0B54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Paticipa, ide</w:t>
            </w:r>
            <w:r w:rsidR="00795819"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n</w:t>
            </w:r>
            <w:r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tifica y clasifica </w:t>
            </w:r>
            <w:r w:rsidR="00795819"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al zoobento de la zona litoral y sublitoral. Como tambien de los taxones principales de los principales grupos. </w:t>
            </w:r>
            <w:r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. </w:t>
            </w:r>
          </w:p>
        </w:tc>
        <w:tc>
          <w:tcPr>
            <w:tcW w:w="1646" w:type="dxa"/>
            <w:gridSpan w:val="2"/>
          </w:tcPr>
          <w:p w:rsidR="00BD0472" w:rsidRPr="007D0B54" w:rsidRDefault="00BD0472" w:rsidP="007D0B54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Exposiciones, uso de equipos de laboratorio. salida a campo</w:t>
            </w:r>
          </w:p>
        </w:tc>
        <w:tc>
          <w:tcPr>
            <w:tcW w:w="2909" w:type="dxa"/>
          </w:tcPr>
          <w:p w:rsidR="00BD0472" w:rsidRPr="007D0B54" w:rsidRDefault="00BD0472" w:rsidP="007D0B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Explica con conocimiento pertinente la clsificacion y distribucion del zoobentos.</w:t>
            </w:r>
          </w:p>
        </w:tc>
      </w:tr>
      <w:tr w:rsidR="00BD0472" w:rsidRPr="002E4C78" w:rsidTr="007D0B54">
        <w:tc>
          <w:tcPr>
            <w:tcW w:w="483" w:type="dxa"/>
            <w:vMerge/>
          </w:tcPr>
          <w:p w:rsidR="00BD0472" w:rsidRPr="002E4C78" w:rsidRDefault="00BD0472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</w:tcPr>
          <w:p w:rsidR="00BD0472" w:rsidRPr="002E4C78" w:rsidRDefault="00BD0472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8</w:t>
            </w:r>
          </w:p>
        </w:tc>
        <w:tc>
          <w:tcPr>
            <w:tcW w:w="3544" w:type="dxa"/>
          </w:tcPr>
          <w:p w:rsidR="00BD0472" w:rsidRPr="007D0B54" w:rsidRDefault="00BD0472" w:rsidP="007D0B54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7D0B54">
              <w:rPr>
                <w:rFonts w:ascii="Times New Roman" w:hAnsi="Times New Roman" w:cs="Times New Roman"/>
              </w:rPr>
              <w:t>Zoogeografía Marina. Zonas templadas, tropicales y polares. Zoología Marina aplicada.</w:t>
            </w:r>
          </w:p>
        </w:tc>
        <w:tc>
          <w:tcPr>
            <w:tcW w:w="3118" w:type="dxa"/>
            <w:gridSpan w:val="2"/>
          </w:tcPr>
          <w:p w:rsidR="00BD0472" w:rsidRPr="007D0B54" w:rsidRDefault="007C68C9" w:rsidP="007D0B54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Conceptos de valor sobre zoogeografia, zonas templadas, tropicales, polares y respecto a la zoología marina aplicada. </w:t>
            </w:r>
            <w:r w:rsidR="00BD0472"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</w:t>
            </w:r>
          </w:p>
        </w:tc>
        <w:tc>
          <w:tcPr>
            <w:tcW w:w="2607" w:type="dxa"/>
            <w:gridSpan w:val="2"/>
          </w:tcPr>
          <w:p w:rsidR="00BD0472" w:rsidRPr="007D0B54" w:rsidRDefault="00795819" w:rsidP="007D0B54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Aclara algunos concepoto que se emiten clase sobre los temas de clase.</w:t>
            </w:r>
          </w:p>
        </w:tc>
        <w:tc>
          <w:tcPr>
            <w:tcW w:w="1646" w:type="dxa"/>
            <w:gridSpan w:val="2"/>
          </w:tcPr>
          <w:p w:rsidR="00BD0472" w:rsidRPr="007D0B54" w:rsidRDefault="00BD0472" w:rsidP="007D0B54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Exposiciones, uso de equipos de laboratorio. salida a campo</w:t>
            </w:r>
          </w:p>
        </w:tc>
        <w:tc>
          <w:tcPr>
            <w:tcW w:w="2909" w:type="dxa"/>
          </w:tcPr>
          <w:p w:rsidR="00BD0472" w:rsidRPr="007D0B54" w:rsidRDefault="00BD0472" w:rsidP="007D0B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Explica con conocimiento pertinente de la zoogeografia marina. Zonas templadas, tropicles y polares..</w:t>
            </w:r>
          </w:p>
        </w:tc>
      </w:tr>
      <w:tr w:rsidR="00303DDF" w:rsidRPr="002E4C78" w:rsidTr="002E4C78">
        <w:tc>
          <w:tcPr>
            <w:tcW w:w="48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  <w:vMerge w:val="restart"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3824" w:type="dxa"/>
            <w:gridSpan w:val="8"/>
          </w:tcPr>
          <w:p w:rsidR="00303DDF" w:rsidRPr="007D0B54" w:rsidRDefault="00303DDF" w:rsidP="0013344F">
            <w:pPr>
              <w:tabs>
                <w:tab w:val="left" w:pos="3955"/>
              </w:tabs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7D0B54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ab/>
              <w:t>EVALUACION DE LA UNIDAD DIDACTICA</w:t>
            </w:r>
          </w:p>
        </w:tc>
      </w:tr>
      <w:tr w:rsidR="00303DDF" w:rsidRPr="002E4C78" w:rsidTr="002E4C78">
        <w:trPr>
          <w:trHeight w:val="183"/>
        </w:trPr>
        <w:tc>
          <w:tcPr>
            <w:tcW w:w="48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4583" w:type="dxa"/>
            <w:gridSpan w:val="2"/>
          </w:tcPr>
          <w:p w:rsidR="00303DDF" w:rsidRPr="007D0B54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7D0B54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EVIDENCIA DE CONOCIMIENTOS</w:t>
            </w:r>
          </w:p>
        </w:tc>
        <w:tc>
          <w:tcPr>
            <w:tcW w:w="4583" w:type="dxa"/>
            <w:gridSpan w:val="2"/>
          </w:tcPr>
          <w:p w:rsidR="00303DDF" w:rsidRPr="007D0B54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7D0B54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EVIDENCIA DE PRODUCTO</w:t>
            </w:r>
          </w:p>
        </w:tc>
        <w:tc>
          <w:tcPr>
            <w:tcW w:w="4658" w:type="dxa"/>
            <w:gridSpan w:val="4"/>
          </w:tcPr>
          <w:p w:rsidR="00303DDF" w:rsidRPr="007D0B54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7D0B54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EVIDENCIA DE DESEMPEÑO</w:t>
            </w:r>
          </w:p>
        </w:tc>
      </w:tr>
      <w:tr w:rsidR="00303DDF" w:rsidRPr="002E4C78" w:rsidTr="002E4C78">
        <w:trPr>
          <w:trHeight w:val="182"/>
        </w:trPr>
        <w:tc>
          <w:tcPr>
            <w:tcW w:w="48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4583" w:type="dxa"/>
            <w:gridSpan w:val="2"/>
          </w:tcPr>
          <w:p w:rsidR="00303DDF" w:rsidRPr="007D0B54" w:rsidRDefault="00CF6A85" w:rsidP="007D0B54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Evaluación escrita y oral, con calificación ponderada.  Intervenciones y exposiciones con conocimientos relevantes</w:t>
            </w:r>
          </w:p>
        </w:tc>
        <w:tc>
          <w:tcPr>
            <w:tcW w:w="4583" w:type="dxa"/>
            <w:gridSpan w:val="2"/>
          </w:tcPr>
          <w:p w:rsidR="00303DDF" w:rsidRPr="007D0B54" w:rsidRDefault="00CF6A85" w:rsidP="007D0B54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Presentaciòn de trabajos,  informes, asi como del segundor avance de investigación aplicativo. Practica calificado satisfactorio</w:t>
            </w:r>
          </w:p>
        </w:tc>
        <w:tc>
          <w:tcPr>
            <w:tcW w:w="4658" w:type="dxa"/>
            <w:gridSpan w:val="4"/>
          </w:tcPr>
          <w:p w:rsidR="00303DDF" w:rsidRPr="007D0B54" w:rsidRDefault="00CF6A85" w:rsidP="007D0B54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Elabora correctamente el problema,  los objetivos hipótesis, general y específicos de un proyecto de investigación. Clasifica correctamento las especies más importante s de la zona</w:t>
            </w:r>
          </w:p>
        </w:tc>
      </w:tr>
      <w:tr w:rsidR="00303DDF" w:rsidRPr="002E4C78" w:rsidTr="002E4C78">
        <w:tc>
          <w:tcPr>
            <w:tcW w:w="483" w:type="dxa"/>
            <w:vMerge w:val="restart"/>
          </w:tcPr>
          <w:p w:rsidR="00303DDF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  <w:p w:rsidR="007D0B54" w:rsidRPr="002E4C78" w:rsidRDefault="007D0B54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4867" w:type="dxa"/>
            <w:gridSpan w:val="9"/>
          </w:tcPr>
          <w:p w:rsidR="00303DDF" w:rsidRPr="002E4C78" w:rsidRDefault="00787B21" w:rsidP="007D0B54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CAPACIDAD DE LA UNIDAD DIDACTICA III:</w:t>
            </w:r>
            <w:r w:rsidR="00A6343D"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 xml:space="preserve"> </w:t>
            </w:r>
            <w:r w:rsidR="00A6343D"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Los concepto y definiciones como conocimientos básicos y los conocimientos sobre la organización del fitoplanctomn,macro alga y macrofitas provenientes tanto de las zonas marinas y continentales, que le permitira al estudiante de empoderarse de capacidades necesarias para estudiar o realizar investigaciones con  las plantas desde su fase de reproducción, crecimiento y desarrollo. Asimismo capacidades para evaluar, identificar</w:t>
            </w:r>
            <w:r w:rsidR="00945FEB"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y </w:t>
            </w:r>
            <w:r w:rsidR="00A6343D"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clasificar</w:t>
            </w:r>
            <w:r w:rsidR="00945FEB"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, especies con fines acuícolas.</w:t>
            </w:r>
            <w:r w:rsidR="00A6343D" w:rsidRPr="007D0B54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</w:t>
            </w:r>
            <w:r w:rsidR="00303DDF" w:rsidRPr="007D0B54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ab/>
            </w:r>
            <w:r w:rsidR="003E67D3" w:rsidRPr="007D0B54">
              <w:rPr>
                <w:rFonts w:ascii="Times New Roman" w:eastAsia="MS Mincho" w:hAnsi="Times New Roman" w:cs="Times New Roman"/>
                <w:b/>
                <w:bCs/>
                <w:noProof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303DDF" w:rsidRPr="002E4C78" w:rsidTr="002E4C78">
        <w:tc>
          <w:tcPr>
            <w:tcW w:w="48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  <w:vMerge w:val="restart"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Semana</w:t>
            </w:r>
          </w:p>
        </w:tc>
        <w:tc>
          <w:tcPr>
            <w:tcW w:w="9269" w:type="dxa"/>
            <w:gridSpan w:val="5"/>
          </w:tcPr>
          <w:p w:rsidR="00303DDF" w:rsidRPr="002E4C78" w:rsidRDefault="00303DDF" w:rsidP="0013344F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Contenidos</w:t>
            </w:r>
          </w:p>
        </w:tc>
        <w:tc>
          <w:tcPr>
            <w:tcW w:w="1445" w:type="dxa"/>
            <w:vMerge w:val="restart"/>
          </w:tcPr>
          <w:p w:rsidR="00303DDF" w:rsidRPr="002E4C78" w:rsidRDefault="00303DDF" w:rsidP="0013344F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Estrategia didactica</w:t>
            </w:r>
          </w:p>
        </w:tc>
        <w:tc>
          <w:tcPr>
            <w:tcW w:w="3110" w:type="dxa"/>
            <w:gridSpan w:val="2"/>
            <w:vMerge w:val="restart"/>
          </w:tcPr>
          <w:p w:rsidR="00303DDF" w:rsidRPr="002E4C78" w:rsidRDefault="00303DDF" w:rsidP="0013344F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Indicadores de logro de capacidad</w:t>
            </w:r>
          </w:p>
        </w:tc>
      </w:tr>
      <w:tr w:rsidR="00303DDF" w:rsidRPr="002E4C78" w:rsidTr="007D0B54">
        <w:tc>
          <w:tcPr>
            <w:tcW w:w="48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3544" w:type="dxa"/>
          </w:tcPr>
          <w:p w:rsidR="00303DDF" w:rsidRPr="002E4C78" w:rsidRDefault="00303DDF" w:rsidP="0013344F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Cognitivos</w:t>
            </w:r>
          </w:p>
        </w:tc>
        <w:tc>
          <w:tcPr>
            <w:tcW w:w="3118" w:type="dxa"/>
            <w:gridSpan w:val="2"/>
          </w:tcPr>
          <w:p w:rsidR="00303DDF" w:rsidRPr="002E4C78" w:rsidRDefault="00303DDF" w:rsidP="0013344F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Procedimental</w:t>
            </w:r>
          </w:p>
        </w:tc>
        <w:tc>
          <w:tcPr>
            <w:tcW w:w="2607" w:type="dxa"/>
            <w:gridSpan w:val="2"/>
          </w:tcPr>
          <w:p w:rsidR="00303DDF" w:rsidRPr="002E4C78" w:rsidRDefault="00303DDF" w:rsidP="0013344F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Actitudinal</w:t>
            </w:r>
          </w:p>
        </w:tc>
        <w:tc>
          <w:tcPr>
            <w:tcW w:w="1445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3110" w:type="dxa"/>
            <w:gridSpan w:val="2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</w:tr>
      <w:tr w:rsidR="00795819" w:rsidRPr="002E4C78" w:rsidTr="007D0B54">
        <w:tc>
          <w:tcPr>
            <w:tcW w:w="483" w:type="dxa"/>
            <w:vMerge/>
          </w:tcPr>
          <w:p w:rsidR="00795819" w:rsidRPr="002E4C78" w:rsidRDefault="00795819" w:rsidP="006D3C5D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</w:tcPr>
          <w:p w:rsidR="00795819" w:rsidRPr="002E4C78" w:rsidRDefault="00795819" w:rsidP="006D3C5D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9</w:t>
            </w:r>
          </w:p>
        </w:tc>
        <w:tc>
          <w:tcPr>
            <w:tcW w:w="3544" w:type="dxa"/>
          </w:tcPr>
          <w:p w:rsidR="00795819" w:rsidRPr="002E4C78" w:rsidRDefault="00795819" w:rsidP="006D3C5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hAnsi="Times New Roman" w:cs="Times New Roman"/>
                <w:lang w:val="es-ES_tradnl"/>
              </w:rPr>
              <w:t>Introducción, conceptos, división, historia. Relación con otras ciencias. Ecosistemas acuáticos marino .y continental; Caracteres generales. Zonación.</w:t>
            </w:r>
          </w:p>
        </w:tc>
        <w:tc>
          <w:tcPr>
            <w:tcW w:w="3118" w:type="dxa"/>
            <w:gridSpan w:val="2"/>
          </w:tcPr>
          <w:p w:rsidR="00795819" w:rsidRPr="002E4C78" w:rsidRDefault="00B74F40" w:rsidP="00B74F40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Discute sobre los conceptos, ideas, división, historia y relación de la botánica acuática con otras ciencias.</w:t>
            </w:r>
          </w:p>
        </w:tc>
        <w:tc>
          <w:tcPr>
            <w:tcW w:w="2607" w:type="dxa"/>
            <w:gridSpan w:val="2"/>
          </w:tcPr>
          <w:p w:rsidR="00795819" w:rsidRPr="002E4C78" w:rsidRDefault="00385C7F" w:rsidP="00385C7F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Aclara y corrige algunos conceptos y las ideas expuestas por sus compañeros, respecto a los temas de clase</w:t>
            </w:r>
            <w:r w:rsidR="00795819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.</w:t>
            </w:r>
          </w:p>
        </w:tc>
        <w:tc>
          <w:tcPr>
            <w:tcW w:w="1445" w:type="dxa"/>
          </w:tcPr>
          <w:p w:rsidR="00795819" w:rsidRPr="002E4C78" w:rsidRDefault="00795819" w:rsidP="006D3C5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Exposiciones, uso de equipos de laboratorio. salida a campo</w:t>
            </w:r>
          </w:p>
        </w:tc>
        <w:tc>
          <w:tcPr>
            <w:tcW w:w="3110" w:type="dxa"/>
            <w:gridSpan w:val="2"/>
          </w:tcPr>
          <w:p w:rsidR="00795819" w:rsidRPr="002E4C78" w:rsidRDefault="00795819" w:rsidP="006F3F08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Explica con conocimiento pertinente la historia y la relacion con otras ciencias de la botanica  acuatica. Asimismo caracteriza adecuadamente los ecosistemas. </w:t>
            </w:r>
          </w:p>
        </w:tc>
      </w:tr>
      <w:tr w:rsidR="00795819" w:rsidRPr="002E4C78" w:rsidTr="007D0B54">
        <w:tc>
          <w:tcPr>
            <w:tcW w:w="483" w:type="dxa"/>
            <w:vMerge/>
          </w:tcPr>
          <w:p w:rsidR="00795819" w:rsidRPr="002E4C78" w:rsidRDefault="00795819" w:rsidP="006D3C5D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</w:tcPr>
          <w:p w:rsidR="00795819" w:rsidRPr="002E4C78" w:rsidRDefault="00795819" w:rsidP="006D3C5D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10</w:t>
            </w:r>
          </w:p>
        </w:tc>
        <w:tc>
          <w:tcPr>
            <w:tcW w:w="3544" w:type="dxa"/>
          </w:tcPr>
          <w:p w:rsidR="00795819" w:rsidRPr="002E4C78" w:rsidRDefault="00795819" w:rsidP="006D3C5D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hAnsi="Times New Roman" w:cs="Times New Roman"/>
                <w:lang w:val="es-ES_tradnl"/>
              </w:rPr>
              <w:t xml:space="preserve">Concepto de plantas y alga, luz y pigmentos. Fitoplancton: características, organización, clasificación y distribución </w:t>
            </w:r>
          </w:p>
        </w:tc>
        <w:tc>
          <w:tcPr>
            <w:tcW w:w="3118" w:type="dxa"/>
            <w:gridSpan w:val="2"/>
          </w:tcPr>
          <w:p w:rsidR="00795819" w:rsidRPr="002E4C78" w:rsidRDefault="00B74F40" w:rsidP="00385C7F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Participa y discute sobre conceptos referidos a las plantas, la luz y el fitoplancton.</w:t>
            </w:r>
            <w:r w:rsidR="00795819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</w:t>
            </w:r>
          </w:p>
        </w:tc>
        <w:tc>
          <w:tcPr>
            <w:tcW w:w="2607" w:type="dxa"/>
            <w:gridSpan w:val="2"/>
          </w:tcPr>
          <w:p w:rsidR="00795819" w:rsidRPr="002E4C78" w:rsidRDefault="00795819" w:rsidP="00001C08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Comparte </w:t>
            </w:r>
            <w:r w:rsidR="00385C7F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y corrige 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los </w:t>
            </w:r>
            <w:r w:rsidR="00385C7F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conceptos referidos sobre </w:t>
            </w:r>
            <w:r w:rsidR="00001C08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las propiedades de la luz, funciones e importancia del fitoplancton en los ecosistemas acuáticos. 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. </w:t>
            </w:r>
          </w:p>
        </w:tc>
        <w:tc>
          <w:tcPr>
            <w:tcW w:w="1445" w:type="dxa"/>
          </w:tcPr>
          <w:p w:rsidR="00795819" w:rsidRPr="002E4C78" w:rsidRDefault="00795819" w:rsidP="006D3C5D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Exposiciones, uso de equipos de laboratorio. salida a campo</w:t>
            </w:r>
          </w:p>
        </w:tc>
        <w:tc>
          <w:tcPr>
            <w:tcW w:w="3110" w:type="dxa"/>
            <w:gridSpan w:val="2"/>
          </w:tcPr>
          <w:p w:rsidR="00795819" w:rsidRPr="002E4C78" w:rsidRDefault="00795819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Explica con solvencia los conceptos sobre las plantas, la luz y pigmentos. Caracteriza adecuadamente al fitoplancton mrino y continental.</w:t>
            </w:r>
          </w:p>
        </w:tc>
      </w:tr>
      <w:tr w:rsidR="00795819" w:rsidRPr="002E4C78" w:rsidTr="007D0B54">
        <w:tc>
          <w:tcPr>
            <w:tcW w:w="483" w:type="dxa"/>
            <w:vMerge/>
          </w:tcPr>
          <w:p w:rsidR="00795819" w:rsidRPr="002E4C78" w:rsidRDefault="00795819" w:rsidP="006D3C5D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</w:tcPr>
          <w:p w:rsidR="00795819" w:rsidRPr="002E4C78" w:rsidRDefault="00795819" w:rsidP="006D3C5D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11</w:t>
            </w:r>
          </w:p>
        </w:tc>
        <w:tc>
          <w:tcPr>
            <w:tcW w:w="3544" w:type="dxa"/>
          </w:tcPr>
          <w:p w:rsidR="00795819" w:rsidRPr="002E4C78" w:rsidRDefault="00795819" w:rsidP="006D3C5D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hAnsi="Times New Roman" w:cs="Times New Roman"/>
                <w:lang w:val="es-ES_tradnl"/>
              </w:rPr>
              <w:t>Macro Algas: características, organización, clasificación y distribución e importancia</w:t>
            </w:r>
          </w:p>
        </w:tc>
        <w:tc>
          <w:tcPr>
            <w:tcW w:w="3118" w:type="dxa"/>
            <w:gridSpan w:val="2"/>
          </w:tcPr>
          <w:p w:rsidR="00795819" w:rsidRPr="002E4C78" w:rsidRDefault="00B74F40" w:rsidP="00385C7F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Participa en la clasifica </w:t>
            </w:r>
            <w:r w:rsidR="00385C7F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de 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las macroalgas </w:t>
            </w:r>
            <w:r w:rsidR="00385C7F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de la zona de Huaura. Asimismo en la caraterización  de las especies. </w:t>
            </w:r>
          </w:p>
        </w:tc>
        <w:tc>
          <w:tcPr>
            <w:tcW w:w="2607" w:type="dxa"/>
            <w:gridSpan w:val="2"/>
          </w:tcPr>
          <w:p w:rsidR="00795819" w:rsidRPr="002E4C78" w:rsidRDefault="00001C08" w:rsidP="00001C08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Propicia debates sobre caracterización, organización, clasificación y distribución de las macro algas. </w:t>
            </w:r>
            <w:r w:rsidR="00795819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</w:t>
            </w:r>
          </w:p>
        </w:tc>
        <w:tc>
          <w:tcPr>
            <w:tcW w:w="1445" w:type="dxa"/>
          </w:tcPr>
          <w:p w:rsidR="00795819" w:rsidRPr="002E4C78" w:rsidRDefault="00795819" w:rsidP="006D3C5D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Exposiciones, uso de equipos de laboratorio. salida a campo</w:t>
            </w:r>
          </w:p>
        </w:tc>
        <w:tc>
          <w:tcPr>
            <w:tcW w:w="3110" w:type="dxa"/>
            <w:gridSpan w:val="2"/>
          </w:tcPr>
          <w:p w:rsidR="00795819" w:rsidRPr="002E4C78" w:rsidRDefault="00795819" w:rsidP="00E954D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Explica con conocimiento pertinente la organización, clsificacion y distribucion de la macro algas.</w:t>
            </w:r>
          </w:p>
        </w:tc>
      </w:tr>
      <w:tr w:rsidR="00795819" w:rsidRPr="002E4C78" w:rsidTr="007D0B54">
        <w:tc>
          <w:tcPr>
            <w:tcW w:w="483" w:type="dxa"/>
            <w:vMerge/>
          </w:tcPr>
          <w:p w:rsidR="00795819" w:rsidRPr="002E4C78" w:rsidRDefault="00795819" w:rsidP="006D3C5D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</w:tcPr>
          <w:p w:rsidR="00795819" w:rsidRPr="002E4C78" w:rsidRDefault="00795819" w:rsidP="006D3C5D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12</w:t>
            </w:r>
          </w:p>
        </w:tc>
        <w:tc>
          <w:tcPr>
            <w:tcW w:w="3544" w:type="dxa"/>
          </w:tcPr>
          <w:p w:rsidR="00795819" w:rsidRPr="002E4C78" w:rsidRDefault="00795819" w:rsidP="007D0B54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proofErr w:type="spellStart"/>
            <w:r w:rsidRPr="002E4C78">
              <w:rPr>
                <w:rFonts w:ascii="Times New Roman" w:hAnsi="Times New Roman" w:cs="Times New Roman"/>
                <w:lang w:val="es-ES_tradnl"/>
              </w:rPr>
              <w:t>Macrofitas</w:t>
            </w:r>
            <w:proofErr w:type="spellEnd"/>
            <w:r w:rsidRPr="002E4C78">
              <w:rPr>
                <w:rFonts w:ascii="Times New Roman" w:hAnsi="Times New Roman" w:cs="Times New Roman"/>
                <w:lang w:val="es-ES_tradnl"/>
              </w:rPr>
              <w:t>: características, organización, clasificación y distribución. Importancia.</w:t>
            </w:r>
          </w:p>
        </w:tc>
        <w:tc>
          <w:tcPr>
            <w:tcW w:w="3118" w:type="dxa"/>
            <w:gridSpan w:val="2"/>
          </w:tcPr>
          <w:p w:rsidR="00795819" w:rsidRPr="002E4C78" w:rsidRDefault="00385C7F" w:rsidP="007D0B54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Discute sobre la caracterización  y funciones principales de las macrofitas en los ambientes  continentales. </w:t>
            </w:r>
          </w:p>
        </w:tc>
        <w:tc>
          <w:tcPr>
            <w:tcW w:w="2607" w:type="dxa"/>
            <w:gridSpan w:val="2"/>
          </w:tcPr>
          <w:p w:rsidR="00795819" w:rsidRPr="002E4C78" w:rsidRDefault="00795819" w:rsidP="007D0B54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Aclara </w:t>
            </w:r>
            <w:r w:rsidR="00001C08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adecuadamente sobre las funciones de la macrofitas de ambiente acuáticos duces como la totora, el junco, etc.</w:t>
            </w:r>
          </w:p>
        </w:tc>
        <w:tc>
          <w:tcPr>
            <w:tcW w:w="1445" w:type="dxa"/>
          </w:tcPr>
          <w:p w:rsidR="00795819" w:rsidRPr="002E4C78" w:rsidRDefault="00795819" w:rsidP="007D0B54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Exposiciones, uso de equipos de laboratorio. salida a campo</w:t>
            </w:r>
          </w:p>
        </w:tc>
        <w:tc>
          <w:tcPr>
            <w:tcW w:w="3110" w:type="dxa"/>
            <w:gridSpan w:val="2"/>
          </w:tcPr>
          <w:p w:rsidR="00795819" w:rsidRPr="002E4C78" w:rsidRDefault="00795819" w:rsidP="007D0B54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Explica con conocimiento pertinente la organización, clsificacion y distribucion de la macrofitas.</w:t>
            </w:r>
          </w:p>
        </w:tc>
      </w:tr>
      <w:tr w:rsidR="00303DDF" w:rsidRPr="002E4C78" w:rsidTr="002E4C78">
        <w:tc>
          <w:tcPr>
            <w:tcW w:w="48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  <w:vMerge w:val="restart"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3824" w:type="dxa"/>
            <w:gridSpan w:val="8"/>
          </w:tcPr>
          <w:p w:rsidR="00303DDF" w:rsidRPr="002E4C78" w:rsidRDefault="00303DDF" w:rsidP="0013344F">
            <w:pPr>
              <w:tabs>
                <w:tab w:val="left" w:pos="3955"/>
              </w:tabs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ab/>
              <w:t>EVALUACION DE LA UNIDAD DIDACTICA</w:t>
            </w:r>
          </w:p>
        </w:tc>
      </w:tr>
      <w:tr w:rsidR="00303DDF" w:rsidRPr="002E4C78" w:rsidTr="002E4C78">
        <w:trPr>
          <w:trHeight w:val="183"/>
        </w:trPr>
        <w:tc>
          <w:tcPr>
            <w:tcW w:w="48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4583" w:type="dxa"/>
            <w:gridSpan w:val="2"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EVIDENCIA DE CONOCIMIENTOS</w:t>
            </w:r>
          </w:p>
        </w:tc>
        <w:tc>
          <w:tcPr>
            <w:tcW w:w="4583" w:type="dxa"/>
            <w:gridSpan w:val="2"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EVIDENCIA DE PRODUCTO</w:t>
            </w:r>
          </w:p>
        </w:tc>
        <w:tc>
          <w:tcPr>
            <w:tcW w:w="4658" w:type="dxa"/>
            <w:gridSpan w:val="4"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EVIDENCIA DE DESEMPEÑO</w:t>
            </w:r>
          </w:p>
        </w:tc>
      </w:tr>
      <w:tr w:rsidR="00303DDF" w:rsidRPr="002E4C78" w:rsidTr="002E4C78">
        <w:trPr>
          <w:trHeight w:val="182"/>
        </w:trPr>
        <w:tc>
          <w:tcPr>
            <w:tcW w:w="48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4583" w:type="dxa"/>
            <w:gridSpan w:val="2"/>
          </w:tcPr>
          <w:p w:rsidR="00303DDF" w:rsidRPr="002E4C78" w:rsidRDefault="00CF6A85" w:rsidP="007D0B54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Evaluación escrita y oral, con calificación ponderada.  Intervenciones y exposiciones con conocimientos relevantes</w:t>
            </w:r>
          </w:p>
        </w:tc>
        <w:tc>
          <w:tcPr>
            <w:tcW w:w="4583" w:type="dxa"/>
            <w:gridSpan w:val="2"/>
          </w:tcPr>
          <w:p w:rsidR="00303DDF" w:rsidRPr="002E4C78" w:rsidRDefault="00CF6A85" w:rsidP="007D0B54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Presentaciòn de trabajos,  informes, asi como del </w:t>
            </w:r>
            <w:r w:rsidR="003371A1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primer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avance de investigación aplicativo</w:t>
            </w:r>
            <w:r w:rsidR="003371A1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sobre plantas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. Practica calificado satisfactorio</w:t>
            </w:r>
          </w:p>
        </w:tc>
        <w:tc>
          <w:tcPr>
            <w:tcW w:w="4658" w:type="dxa"/>
            <w:gridSpan w:val="4"/>
          </w:tcPr>
          <w:p w:rsidR="00303DDF" w:rsidRPr="002E4C78" w:rsidRDefault="00CF6A85" w:rsidP="007D0B54">
            <w:pPr>
              <w:spacing w:line="276" w:lineRule="auto"/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Elabora correctamente el problema,  los objetivos </w:t>
            </w:r>
            <w:r w:rsidR="0090344A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la metodologia y cronograma de actividades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, de un proyecto de investigación. </w:t>
            </w:r>
          </w:p>
        </w:tc>
      </w:tr>
      <w:tr w:rsidR="00303DDF" w:rsidRPr="002E4C78" w:rsidTr="002E4C78">
        <w:tc>
          <w:tcPr>
            <w:tcW w:w="483" w:type="dxa"/>
            <w:vMerge w:val="restart"/>
          </w:tcPr>
          <w:p w:rsidR="00303DDF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  <w:p w:rsidR="002E4C78" w:rsidRDefault="002E4C78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  <w:p w:rsidR="002E4C78" w:rsidRDefault="002E4C78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  <w:p w:rsidR="002E4C78" w:rsidRPr="002E4C78" w:rsidRDefault="002E4C78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4867" w:type="dxa"/>
            <w:gridSpan w:val="9"/>
          </w:tcPr>
          <w:p w:rsidR="00303DDF" w:rsidRPr="002E4C78" w:rsidRDefault="00787B21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CAPACIDAD DE LA UNIDAD DIDACTICA IV:</w:t>
            </w:r>
            <w:r w:rsidR="00945FEB"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 xml:space="preserve"> El conocimiento de estos aspectos que son sumamente importantes; que permiten la producción y preservación de las especies de los ambientes naturales y artificiales, le permitirá estudiante al final del curso tener la capacidad de conocer la reproducción, crecimiento y desarrollo de las especies acuáticas</w:t>
            </w:r>
            <w:r w:rsidR="005E078E"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 xml:space="preserve">, asì como la implentaciòn </w:t>
            </w:r>
            <w:r w:rsidR="00945FEB"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 xml:space="preserve"> y</w:t>
            </w:r>
            <w:r w:rsidR="005E078E"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 xml:space="preserve"> conducciòn eficiente de nlas actividades acuícolas.</w:t>
            </w:r>
            <w:r w:rsidR="00945FEB"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 xml:space="preserve">   </w:t>
            </w:r>
          </w:p>
          <w:p w:rsidR="00303DDF" w:rsidRPr="002E4C78" w:rsidRDefault="00303DDF" w:rsidP="0013344F">
            <w:pPr>
              <w:tabs>
                <w:tab w:val="left" w:pos="9038"/>
              </w:tabs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ab/>
            </w:r>
          </w:p>
        </w:tc>
      </w:tr>
      <w:tr w:rsidR="00303DDF" w:rsidRPr="002E4C78" w:rsidTr="002E4C78">
        <w:tc>
          <w:tcPr>
            <w:tcW w:w="48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  <w:vMerge w:val="restart"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Semana</w:t>
            </w:r>
          </w:p>
        </w:tc>
        <w:tc>
          <w:tcPr>
            <w:tcW w:w="9269" w:type="dxa"/>
            <w:gridSpan w:val="5"/>
          </w:tcPr>
          <w:p w:rsidR="00303DDF" w:rsidRPr="002E4C78" w:rsidRDefault="00303DDF" w:rsidP="0013344F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Contenidos</w:t>
            </w:r>
          </w:p>
        </w:tc>
        <w:tc>
          <w:tcPr>
            <w:tcW w:w="1445" w:type="dxa"/>
            <w:vMerge w:val="restart"/>
          </w:tcPr>
          <w:p w:rsidR="00303DDF" w:rsidRPr="002E4C78" w:rsidRDefault="00303DDF" w:rsidP="0013344F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Estrategia didactica</w:t>
            </w:r>
          </w:p>
        </w:tc>
        <w:tc>
          <w:tcPr>
            <w:tcW w:w="3110" w:type="dxa"/>
            <w:gridSpan w:val="2"/>
            <w:vMerge w:val="restart"/>
          </w:tcPr>
          <w:p w:rsidR="00303DDF" w:rsidRPr="002E4C78" w:rsidRDefault="00303DDF" w:rsidP="0013344F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Indicadores de logro de capacidad</w:t>
            </w:r>
          </w:p>
        </w:tc>
      </w:tr>
      <w:tr w:rsidR="00303DDF" w:rsidRPr="002E4C78" w:rsidTr="007D0B54">
        <w:tc>
          <w:tcPr>
            <w:tcW w:w="48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3544" w:type="dxa"/>
          </w:tcPr>
          <w:p w:rsidR="00303DDF" w:rsidRPr="002E4C78" w:rsidRDefault="00303DDF" w:rsidP="0013344F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Cognitivos</w:t>
            </w:r>
          </w:p>
        </w:tc>
        <w:tc>
          <w:tcPr>
            <w:tcW w:w="3118" w:type="dxa"/>
            <w:gridSpan w:val="2"/>
          </w:tcPr>
          <w:p w:rsidR="00303DDF" w:rsidRPr="002E4C78" w:rsidRDefault="00303DDF" w:rsidP="0013344F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Procedimental</w:t>
            </w:r>
          </w:p>
        </w:tc>
        <w:tc>
          <w:tcPr>
            <w:tcW w:w="2607" w:type="dxa"/>
            <w:gridSpan w:val="2"/>
          </w:tcPr>
          <w:p w:rsidR="00303DDF" w:rsidRPr="002E4C78" w:rsidRDefault="00303DDF" w:rsidP="0013344F">
            <w:pPr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Actitudinal</w:t>
            </w:r>
          </w:p>
        </w:tc>
        <w:tc>
          <w:tcPr>
            <w:tcW w:w="1445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3110" w:type="dxa"/>
            <w:gridSpan w:val="2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</w:tr>
      <w:tr w:rsidR="00001C08" w:rsidRPr="002E4C78" w:rsidTr="007D0B54">
        <w:tc>
          <w:tcPr>
            <w:tcW w:w="483" w:type="dxa"/>
            <w:vMerge/>
          </w:tcPr>
          <w:p w:rsidR="00001C08" w:rsidRPr="002E4C78" w:rsidRDefault="00001C08" w:rsidP="00064685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</w:tcPr>
          <w:p w:rsidR="00001C08" w:rsidRPr="002E4C78" w:rsidRDefault="00001C08" w:rsidP="00064685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13</w:t>
            </w:r>
          </w:p>
        </w:tc>
        <w:tc>
          <w:tcPr>
            <w:tcW w:w="3544" w:type="dxa"/>
          </w:tcPr>
          <w:p w:rsidR="00001C08" w:rsidRPr="002E4C78" w:rsidRDefault="00001C08" w:rsidP="00D1201E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Reproduccion, ciclo de vida, crecimiento y  desarrollo del fit</w:t>
            </w:r>
            <w:r w:rsidR="00D1201E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o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plancton en ambiente manrino y continental.</w:t>
            </w:r>
          </w:p>
        </w:tc>
        <w:tc>
          <w:tcPr>
            <w:tcW w:w="3118" w:type="dxa"/>
            <w:gridSpan w:val="2"/>
          </w:tcPr>
          <w:p w:rsidR="00001C08" w:rsidRPr="002E4C78" w:rsidRDefault="00001C08" w:rsidP="00D1201E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Discute sobre los conceptos, ideas, </w:t>
            </w:r>
            <w:r w:rsidR="00D1201E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y definición de bla reproducción y ciclo de vida del fitoplancton marino y continental. </w:t>
            </w:r>
          </w:p>
        </w:tc>
        <w:tc>
          <w:tcPr>
            <w:tcW w:w="2607" w:type="dxa"/>
            <w:gridSpan w:val="2"/>
          </w:tcPr>
          <w:p w:rsidR="00001C08" w:rsidRPr="002E4C78" w:rsidRDefault="00001C08" w:rsidP="003D2294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Aclara y corrige  conceptos y las ideas expuestas </w:t>
            </w:r>
            <w:r w:rsidR="003D2294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sobre la reproduccion y ciclo de vidad del fitoplancton marino y continental.</w:t>
            </w:r>
          </w:p>
        </w:tc>
        <w:tc>
          <w:tcPr>
            <w:tcW w:w="1445" w:type="dxa"/>
          </w:tcPr>
          <w:p w:rsidR="00001C08" w:rsidRPr="002E4C78" w:rsidRDefault="00001C08" w:rsidP="00064685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Exposiciones, uso de equipos de laboratorio. salida a campo</w:t>
            </w:r>
          </w:p>
        </w:tc>
        <w:tc>
          <w:tcPr>
            <w:tcW w:w="3110" w:type="dxa"/>
            <w:gridSpan w:val="2"/>
          </w:tcPr>
          <w:p w:rsidR="00001C08" w:rsidRPr="002E4C78" w:rsidRDefault="00001C08" w:rsidP="00864069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Explica con conocimiento pertinente la reproduccion, ciclo de vida, crecimiento y el desarrollo del fitoplancton </w:t>
            </w:r>
          </w:p>
        </w:tc>
      </w:tr>
      <w:tr w:rsidR="00001C08" w:rsidRPr="002E4C78" w:rsidTr="007D0B54">
        <w:tc>
          <w:tcPr>
            <w:tcW w:w="483" w:type="dxa"/>
            <w:vMerge/>
          </w:tcPr>
          <w:p w:rsidR="00001C08" w:rsidRPr="002E4C78" w:rsidRDefault="00001C08" w:rsidP="00064685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</w:tcPr>
          <w:p w:rsidR="00001C08" w:rsidRPr="002E4C78" w:rsidRDefault="00001C08" w:rsidP="00064685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14</w:t>
            </w:r>
          </w:p>
        </w:tc>
        <w:tc>
          <w:tcPr>
            <w:tcW w:w="3544" w:type="dxa"/>
          </w:tcPr>
          <w:p w:rsidR="00001C08" w:rsidRPr="002E4C78" w:rsidRDefault="00001C08" w:rsidP="00064685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Reproduccion, ciclo de vida, crecimiento y  desarrollo del macro alga en el ambiente manrino.</w:t>
            </w:r>
          </w:p>
        </w:tc>
        <w:tc>
          <w:tcPr>
            <w:tcW w:w="3118" w:type="dxa"/>
            <w:gridSpan w:val="2"/>
          </w:tcPr>
          <w:p w:rsidR="00001C08" w:rsidRPr="002E4C78" w:rsidRDefault="00001C08" w:rsidP="00D1201E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Participa y discute sobre conceptos referidos a la</w:t>
            </w:r>
            <w:r w:rsidR="00D1201E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reproducion y ciclo de vida de las macro algas marinas.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</w:t>
            </w:r>
          </w:p>
        </w:tc>
        <w:tc>
          <w:tcPr>
            <w:tcW w:w="2607" w:type="dxa"/>
            <w:gridSpan w:val="2"/>
          </w:tcPr>
          <w:p w:rsidR="00001C08" w:rsidRPr="002E4C78" w:rsidRDefault="00001C08" w:rsidP="003D2294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Comparte y corrige los conceptos referidos sobre la</w:t>
            </w:r>
            <w:r w:rsidR="003D2294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reproduccion y ciclo de vidad de las macro algas marinos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. </w:t>
            </w:r>
          </w:p>
        </w:tc>
        <w:tc>
          <w:tcPr>
            <w:tcW w:w="1445" w:type="dxa"/>
          </w:tcPr>
          <w:p w:rsidR="00001C08" w:rsidRPr="002E4C78" w:rsidRDefault="00001C08" w:rsidP="00064685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Exposiciones, uso de equipos de laboratorio. salida a campo</w:t>
            </w:r>
          </w:p>
        </w:tc>
        <w:tc>
          <w:tcPr>
            <w:tcW w:w="3110" w:type="dxa"/>
            <w:gridSpan w:val="2"/>
          </w:tcPr>
          <w:p w:rsidR="00001C08" w:rsidRPr="002E4C78" w:rsidRDefault="00001C08" w:rsidP="00064685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Explica con conocimiento pertinente la reproduccion, ciclo de vida, crecimiento y el desarrollo del fitoplancton</w:t>
            </w:r>
          </w:p>
        </w:tc>
      </w:tr>
      <w:tr w:rsidR="00001C08" w:rsidRPr="002E4C78" w:rsidTr="007D0B54">
        <w:tc>
          <w:tcPr>
            <w:tcW w:w="483" w:type="dxa"/>
            <w:vMerge/>
          </w:tcPr>
          <w:p w:rsidR="00001C08" w:rsidRPr="002E4C78" w:rsidRDefault="00001C08" w:rsidP="00064685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</w:tcPr>
          <w:p w:rsidR="00001C08" w:rsidRPr="002E4C78" w:rsidRDefault="00001C08" w:rsidP="00064685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15</w:t>
            </w:r>
          </w:p>
        </w:tc>
        <w:tc>
          <w:tcPr>
            <w:tcW w:w="3544" w:type="dxa"/>
          </w:tcPr>
          <w:p w:rsidR="00001C08" w:rsidRPr="002E4C78" w:rsidRDefault="00001C08" w:rsidP="00064685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Reproduccion, ciclo de vida, crecimiento y  desarrollo de macrofitas en ambiente continental.</w:t>
            </w:r>
          </w:p>
        </w:tc>
        <w:tc>
          <w:tcPr>
            <w:tcW w:w="3118" w:type="dxa"/>
            <w:gridSpan w:val="2"/>
          </w:tcPr>
          <w:p w:rsidR="00001C08" w:rsidRPr="002E4C78" w:rsidRDefault="00D1201E" w:rsidP="00D1201E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Participa y discute sobre conceptos referidos a la reproducion, ciclo de vida y desarrollo de las macrofitas de ambientes continentales. </w:t>
            </w:r>
          </w:p>
        </w:tc>
        <w:tc>
          <w:tcPr>
            <w:tcW w:w="2607" w:type="dxa"/>
            <w:gridSpan w:val="2"/>
          </w:tcPr>
          <w:p w:rsidR="00001C08" w:rsidRPr="002E4C78" w:rsidRDefault="00001C08" w:rsidP="003D2294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Propicia debates sobre </w:t>
            </w:r>
            <w:r w:rsidR="003D2294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la reproducción, ciclo dfe vida y las funciones de la marofitas. 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 </w:t>
            </w:r>
          </w:p>
        </w:tc>
        <w:tc>
          <w:tcPr>
            <w:tcW w:w="1445" w:type="dxa"/>
          </w:tcPr>
          <w:p w:rsidR="00001C08" w:rsidRPr="002E4C78" w:rsidRDefault="00001C08" w:rsidP="00064685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Exposiciones, uso de equipos de laboratorio. salida a campo</w:t>
            </w:r>
          </w:p>
        </w:tc>
        <w:tc>
          <w:tcPr>
            <w:tcW w:w="3110" w:type="dxa"/>
            <w:gridSpan w:val="2"/>
          </w:tcPr>
          <w:p w:rsidR="00001C08" w:rsidRPr="002E4C78" w:rsidRDefault="00001C08" w:rsidP="00064685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Explica con conocimiento pertinente la reproduccion, ciclo de vida, crecimiento y el desarrollo del fitoplancton</w:t>
            </w:r>
          </w:p>
        </w:tc>
      </w:tr>
      <w:tr w:rsidR="00001C08" w:rsidRPr="002E4C78" w:rsidTr="007D0B54">
        <w:tc>
          <w:tcPr>
            <w:tcW w:w="483" w:type="dxa"/>
            <w:vMerge/>
          </w:tcPr>
          <w:p w:rsidR="00001C08" w:rsidRPr="002E4C78" w:rsidRDefault="00001C08" w:rsidP="00064685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</w:tcPr>
          <w:p w:rsidR="00001C08" w:rsidRPr="002E4C78" w:rsidRDefault="00001C08" w:rsidP="00064685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16</w:t>
            </w:r>
          </w:p>
        </w:tc>
        <w:tc>
          <w:tcPr>
            <w:tcW w:w="3544" w:type="dxa"/>
          </w:tcPr>
          <w:p w:rsidR="00001C08" w:rsidRPr="002E4C78" w:rsidRDefault="00001C08" w:rsidP="00064685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hAnsi="Times New Roman" w:cs="Times New Roman"/>
              </w:rPr>
              <w:t>Método de estudio: muestreo, monitoreo y otros métodos de investigación. Su aplicación en la acuicultura.</w:t>
            </w:r>
          </w:p>
        </w:tc>
        <w:tc>
          <w:tcPr>
            <w:tcW w:w="3118" w:type="dxa"/>
            <w:gridSpan w:val="2"/>
          </w:tcPr>
          <w:p w:rsidR="00001C08" w:rsidRPr="002E4C78" w:rsidRDefault="00001C08" w:rsidP="00D1201E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Discute </w:t>
            </w:r>
            <w:r w:rsidR="00D1201E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sobre la aplicación del método de estudio, en el muestreo y monitoreo de las plantas y su aplicación en la acuicultura.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</w:t>
            </w:r>
          </w:p>
        </w:tc>
        <w:tc>
          <w:tcPr>
            <w:tcW w:w="2607" w:type="dxa"/>
            <w:gridSpan w:val="2"/>
          </w:tcPr>
          <w:p w:rsidR="00001C08" w:rsidRPr="002E4C78" w:rsidRDefault="00872110" w:rsidP="00970FE4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Planrea inicitivas para la formación de grupos de estudios, para la aplicación de los métodos de estudio, determinando su aplicación en la acuicultura. </w:t>
            </w:r>
          </w:p>
        </w:tc>
        <w:tc>
          <w:tcPr>
            <w:tcW w:w="1445" w:type="dxa"/>
          </w:tcPr>
          <w:p w:rsidR="00001C08" w:rsidRPr="002E4C78" w:rsidRDefault="00001C08" w:rsidP="00064685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Exposiciones, uso de equipos de laboratorio. salida a campo</w:t>
            </w:r>
          </w:p>
        </w:tc>
        <w:tc>
          <w:tcPr>
            <w:tcW w:w="3110" w:type="dxa"/>
            <w:gridSpan w:val="2"/>
          </w:tcPr>
          <w:p w:rsidR="00001C08" w:rsidRPr="002E4C78" w:rsidRDefault="00001C08" w:rsidP="00064685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Desarrol</w:t>
            </w:r>
            <w:r w:rsidR="003D2294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l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a el estudio utilizando el muestreo y el monitoreo, aplicando el metodo de investigacion</w:t>
            </w:r>
          </w:p>
        </w:tc>
      </w:tr>
      <w:tr w:rsidR="00303DDF" w:rsidRPr="002E4C78" w:rsidTr="002E4C78">
        <w:tc>
          <w:tcPr>
            <w:tcW w:w="48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  <w:vMerge w:val="restart"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3824" w:type="dxa"/>
            <w:gridSpan w:val="8"/>
          </w:tcPr>
          <w:p w:rsidR="00303DDF" w:rsidRPr="002E4C78" w:rsidRDefault="00303DDF" w:rsidP="0013344F">
            <w:pPr>
              <w:tabs>
                <w:tab w:val="left" w:pos="3955"/>
              </w:tabs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ab/>
              <w:t>EVALUACION DE LA UNIDAD DIDACTICA</w:t>
            </w:r>
          </w:p>
        </w:tc>
      </w:tr>
      <w:tr w:rsidR="00303DDF" w:rsidRPr="002E4C78" w:rsidTr="002E4C78">
        <w:trPr>
          <w:trHeight w:val="183"/>
        </w:trPr>
        <w:tc>
          <w:tcPr>
            <w:tcW w:w="48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4583" w:type="dxa"/>
            <w:gridSpan w:val="2"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EVIDENCIA DE CONOCIMIENTOS</w:t>
            </w:r>
          </w:p>
        </w:tc>
        <w:tc>
          <w:tcPr>
            <w:tcW w:w="4583" w:type="dxa"/>
            <w:gridSpan w:val="2"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EVIDENCIA DE PRODUCTO</w:t>
            </w:r>
          </w:p>
        </w:tc>
        <w:tc>
          <w:tcPr>
            <w:tcW w:w="4658" w:type="dxa"/>
            <w:gridSpan w:val="4"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  <w:t>EVIDENCIA DE DESEMPEÑO</w:t>
            </w:r>
          </w:p>
        </w:tc>
      </w:tr>
      <w:tr w:rsidR="00303DDF" w:rsidRPr="002E4C78" w:rsidTr="002E4C78">
        <w:trPr>
          <w:trHeight w:val="182"/>
        </w:trPr>
        <w:tc>
          <w:tcPr>
            <w:tcW w:w="48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1043" w:type="dxa"/>
            <w:vMerge/>
          </w:tcPr>
          <w:p w:rsidR="00303DDF" w:rsidRPr="002E4C78" w:rsidRDefault="00303DDF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</w:p>
        </w:tc>
        <w:tc>
          <w:tcPr>
            <w:tcW w:w="4583" w:type="dxa"/>
            <w:gridSpan w:val="2"/>
          </w:tcPr>
          <w:p w:rsidR="00303DDF" w:rsidRPr="002E4C78" w:rsidRDefault="0090344A" w:rsidP="0013344F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Evaluación escrita y oral, con calificación ponderada.  Intervenciones y exposiciones con conocimientos relevantes</w:t>
            </w:r>
          </w:p>
        </w:tc>
        <w:tc>
          <w:tcPr>
            <w:tcW w:w="4583" w:type="dxa"/>
            <w:gridSpan w:val="2"/>
          </w:tcPr>
          <w:p w:rsidR="00303DDF" w:rsidRPr="002E4C78" w:rsidRDefault="0090344A" w:rsidP="0090344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Presentaciòn de trabajos,  informes, asi como del segundo avance de investigación aplicativo sobre plantas. Practica calificado satisfactorio</w:t>
            </w:r>
          </w:p>
        </w:tc>
        <w:tc>
          <w:tcPr>
            <w:tcW w:w="4658" w:type="dxa"/>
            <w:gridSpan w:val="4"/>
          </w:tcPr>
          <w:p w:rsidR="00303DDF" w:rsidRPr="002E4C78" w:rsidRDefault="0090344A" w:rsidP="0090344A">
            <w:pPr>
              <w:jc w:val="both"/>
              <w:outlineLvl w:val="0"/>
              <w:rPr>
                <w:rFonts w:ascii="Times New Roman" w:eastAsia="MS Mincho" w:hAnsi="Times New Roman" w:cs="Times New Roman"/>
                <w:b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Estructura correctamente el informe final de investigación. Propone y analiza correctamente el problema de investigación. </w:t>
            </w:r>
            <w:r w:rsidR="000A4A73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</w:t>
            </w:r>
          </w:p>
        </w:tc>
      </w:tr>
    </w:tbl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9746E6" w:rsidRPr="002E4C78" w:rsidRDefault="009746E6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  <w:sectPr w:rsidR="009746E6" w:rsidRPr="002E4C78" w:rsidSect="002E4C78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303DDF" w:rsidRPr="002E4C78" w:rsidRDefault="009746E6" w:rsidP="009746E6">
      <w:pPr>
        <w:spacing w:after="0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 xml:space="preserve">VI  MEDIOS, MATERIALES EDUCATIVOS Y OTROS RECURSOS DIDACTOS </w:t>
      </w:r>
    </w:p>
    <w:p w:rsidR="00A515D5" w:rsidRPr="002E4C78" w:rsidRDefault="00A515D5" w:rsidP="009746E6">
      <w:pPr>
        <w:spacing w:after="0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A515D5" w:rsidRPr="002E4C78" w:rsidRDefault="00A515D5" w:rsidP="009746E6">
      <w:pPr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6.1. Medios</w:t>
      </w:r>
    </w:p>
    <w:p w:rsidR="00A515D5" w:rsidRPr="002E4C78" w:rsidRDefault="00A515D5" w:rsidP="009746E6">
      <w:pPr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</w:p>
    <w:p w:rsidR="00A515D5" w:rsidRPr="002E4C78" w:rsidRDefault="00A515D5" w:rsidP="00A515D5">
      <w:pPr>
        <w:pStyle w:val="Prrafodelista"/>
        <w:numPr>
          <w:ilvl w:val="0"/>
          <w:numId w:val="4"/>
        </w:numPr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Separatas con contenidos temáticos</w:t>
      </w:r>
    </w:p>
    <w:p w:rsidR="00A515D5" w:rsidRPr="002E4C78" w:rsidRDefault="00A515D5" w:rsidP="00A515D5">
      <w:pPr>
        <w:pStyle w:val="Prrafodelista"/>
        <w:numPr>
          <w:ilvl w:val="0"/>
          <w:numId w:val="4"/>
        </w:numPr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Fotocopia de textos</w:t>
      </w:r>
    </w:p>
    <w:p w:rsidR="00A515D5" w:rsidRPr="002E4C78" w:rsidRDefault="00B3425C" w:rsidP="00A515D5">
      <w:pPr>
        <w:pStyle w:val="Prrafodelista"/>
        <w:numPr>
          <w:ilvl w:val="0"/>
          <w:numId w:val="4"/>
        </w:numPr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Libros seleccionados según bibliografía</w:t>
      </w:r>
    </w:p>
    <w:p w:rsidR="00567788" w:rsidRPr="002E4C78" w:rsidRDefault="00567788" w:rsidP="00A515D5">
      <w:pPr>
        <w:pStyle w:val="Prrafodelista"/>
        <w:numPr>
          <w:ilvl w:val="0"/>
          <w:numId w:val="4"/>
        </w:numPr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Revistas</w:t>
      </w:r>
    </w:p>
    <w:p w:rsidR="00567788" w:rsidRPr="002E4C78" w:rsidRDefault="00567788" w:rsidP="00567788">
      <w:pPr>
        <w:pStyle w:val="Prrafodelista"/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</w:p>
    <w:p w:rsidR="00567788" w:rsidRPr="002E4C78" w:rsidRDefault="00567788" w:rsidP="00567788">
      <w:pPr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6.2. Medios visuales, de laboratorio y electrónicos</w:t>
      </w:r>
    </w:p>
    <w:p w:rsidR="00567788" w:rsidRPr="002E4C78" w:rsidRDefault="00567788" w:rsidP="00567788">
      <w:pPr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</w:p>
    <w:p w:rsidR="00567788" w:rsidRPr="002E4C78" w:rsidRDefault="00567788" w:rsidP="00567788">
      <w:pPr>
        <w:pStyle w:val="Prrafodelista"/>
        <w:numPr>
          <w:ilvl w:val="0"/>
          <w:numId w:val="5"/>
        </w:numPr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Gráficos</w:t>
      </w:r>
    </w:p>
    <w:p w:rsidR="00567788" w:rsidRPr="002E4C78" w:rsidRDefault="00567788" w:rsidP="00567788">
      <w:pPr>
        <w:pStyle w:val="Prrafodelista"/>
        <w:numPr>
          <w:ilvl w:val="0"/>
          <w:numId w:val="5"/>
        </w:numPr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Proyector multimedia</w:t>
      </w:r>
    </w:p>
    <w:p w:rsidR="00567788" w:rsidRPr="002E4C78" w:rsidRDefault="00567788" w:rsidP="00567788">
      <w:pPr>
        <w:pStyle w:val="Prrafodelista"/>
        <w:numPr>
          <w:ilvl w:val="0"/>
          <w:numId w:val="5"/>
        </w:numPr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Equipos de laboratorio</w:t>
      </w:r>
    </w:p>
    <w:p w:rsidR="00AB07AF" w:rsidRPr="002E4C78" w:rsidRDefault="00AB07AF" w:rsidP="00567788">
      <w:pPr>
        <w:pStyle w:val="Prrafodelista"/>
        <w:numPr>
          <w:ilvl w:val="0"/>
          <w:numId w:val="5"/>
        </w:numPr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Materiales de laboratorio </w:t>
      </w:r>
    </w:p>
    <w:p w:rsidR="00AB07AF" w:rsidRPr="002E4C78" w:rsidRDefault="00AB07AF" w:rsidP="00567788">
      <w:pPr>
        <w:pStyle w:val="Prrafodelista"/>
        <w:numPr>
          <w:ilvl w:val="0"/>
          <w:numId w:val="5"/>
        </w:numPr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Visitas de campo</w:t>
      </w:r>
    </w:p>
    <w:p w:rsidR="00AB07AF" w:rsidRPr="002E4C78" w:rsidRDefault="00AB07AF" w:rsidP="00AB07AF">
      <w:pPr>
        <w:pStyle w:val="Prrafodelista"/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</w:p>
    <w:p w:rsidR="00AB07AF" w:rsidRPr="002E4C78" w:rsidRDefault="00AB07AF" w:rsidP="00AB07AF">
      <w:pPr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6.3. </w:t>
      </w:r>
      <w:r w:rsidR="0013344F" w:rsidRPr="002E4C78">
        <w:rPr>
          <w:rFonts w:ascii="Times New Roman" w:eastAsia="MS Mincho" w:hAnsi="Times New Roman" w:cs="Times New Roman"/>
          <w:bCs/>
          <w:noProof/>
          <w:lang w:eastAsia="es-ES"/>
        </w:rPr>
        <w:t>Medios informáticos y materiales</w:t>
      </w:r>
    </w:p>
    <w:p w:rsidR="00AB07AF" w:rsidRPr="002E4C78" w:rsidRDefault="00AB07AF" w:rsidP="00AB07AF">
      <w:pPr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</w:p>
    <w:p w:rsidR="00AB07AF" w:rsidRPr="002E4C78" w:rsidRDefault="00AB07AF" w:rsidP="00AB07AF">
      <w:pPr>
        <w:pStyle w:val="Prrafodelista"/>
        <w:numPr>
          <w:ilvl w:val="0"/>
          <w:numId w:val="6"/>
        </w:numPr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Internet: correos electrónicos, redes sociales, plataformas virtuales</w:t>
      </w:r>
    </w:p>
    <w:p w:rsidR="00AB07AF" w:rsidRPr="002E4C78" w:rsidRDefault="00AB07AF" w:rsidP="00AB07AF">
      <w:pPr>
        <w:pStyle w:val="Prrafodelista"/>
        <w:numPr>
          <w:ilvl w:val="0"/>
          <w:numId w:val="6"/>
        </w:numPr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Computadora: uso de las tics.</w:t>
      </w:r>
    </w:p>
    <w:p w:rsidR="0013344F" w:rsidRPr="002E4C78" w:rsidRDefault="0013344F" w:rsidP="0013344F">
      <w:pPr>
        <w:pStyle w:val="Prrafodelista"/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</w:p>
    <w:p w:rsidR="0013344F" w:rsidRPr="002E4C78" w:rsidRDefault="0013344F" w:rsidP="0013344F">
      <w:pPr>
        <w:spacing w:after="0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 xml:space="preserve">VII. SISTEMAS DE EVALUACION </w:t>
      </w:r>
    </w:p>
    <w:p w:rsidR="007C37C2" w:rsidRPr="002E4C78" w:rsidRDefault="007C37C2" w:rsidP="0013344F">
      <w:pPr>
        <w:spacing w:after="0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7C37C2" w:rsidRPr="002E4C78" w:rsidRDefault="007C37C2" w:rsidP="00D92E22">
      <w:pPr>
        <w:spacing w:after="0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La evaluación propuesto por reglamento académico es por unidad didactica, la cual esta orientada verificar la evidencia de conocimiento, producto y desempeño por parte del  estudiante</w:t>
      </w:r>
      <w:r w:rsidR="00DD088F"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 durante el desarrollo de cada una de las unidades didacticas.</w:t>
      </w:r>
    </w:p>
    <w:p w:rsidR="00DD088F" w:rsidRPr="002E4C78" w:rsidRDefault="00DD088F" w:rsidP="0013344F">
      <w:pPr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</w:p>
    <w:p w:rsidR="00E92763" w:rsidRDefault="00DD088F" w:rsidP="00152DE1">
      <w:pPr>
        <w:spacing w:after="0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D92E22">
        <w:rPr>
          <w:rFonts w:ascii="Times New Roman" w:eastAsia="MS Mincho" w:hAnsi="Times New Roman" w:cs="Times New Roman"/>
          <w:b/>
          <w:bCs/>
          <w:noProof/>
          <w:lang w:eastAsia="es-ES"/>
        </w:rPr>
        <w:t>UNIDAD DIDACTICA  I:</w:t>
      </w:r>
      <w:r w:rsidR="00152DE1"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 Teniendo en cuenta que la zoología acuática es un curso de suma importancia para la selección, reproduccion,  el manejo y la preservación de los recursos hidrobiólogicos </w:t>
      </w:r>
      <w:r w:rsidR="00656792"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es preciso </w:t>
      </w:r>
      <w:r w:rsidR="00AB2870"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tener </w:t>
      </w:r>
      <w:r w:rsidR="00656792" w:rsidRPr="002E4C78">
        <w:rPr>
          <w:rFonts w:ascii="Times New Roman" w:eastAsia="MS Mincho" w:hAnsi="Times New Roman" w:cs="Times New Roman"/>
          <w:bCs/>
          <w:noProof/>
          <w:lang w:eastAsia="es-ES"/>
        </w:rPr>
        <w:t>conoc</w:t>
      </w:r>
      <w:r w:rsidR="00AB2870" w:rsidRPr="002E4C78">
        <w:rPr>
          <w:rFonts w:ascii="Times New Roman" w:eastAsia="MS Mincho" w:hAnsi="Times New Roman" w:cs="Times New Roman"/>
          <w:bCs/>
          <w:noProof/>
          <w:lang w:eastAsia="es-ES"/>
        </w:rPr>
        <w:t>imiento sobre los conceptos, definiciones, los métodos, diversidad animal, la zoología aplicada, organización de las plantas acuáticas, ciclo de vida</w:t>
      </w:r>
      <w:r w:rsidR="00E92763" w:rsidRPr="002E4C78">
        <w:rPr>
          <w:rFonts w:ascii="Times New Roman" w:eastAsia="MS Mincho" w:hAnsi="Times New Roman" w:cs="Times New Roman"/>
          <w:bCs/>
          <w:noProof/>
          <w:lang w:eastAsia="es-ES"/>
        </w:rPr>
        <w:t>, crecimiento y desarrollo.</w:t>
      </w:r>
    </w:p>
    <w:p w:rsidR="00D92E22" w:rsidRPr="002E4C78" w:rsidRDefault="00D92E22" w:rsidP="00152DE1">
      <w:pPr>
        <w:spacing w:after="0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</w:p>
    <w:p w:rsidR="00E92763" w:rsidRPr="002E4C78" w:rsidRDefault="00E92763" w:rsidP="00E92763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>EVIDENCIA DE CONOCIMIENTO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6"/>
        <w:gridCol w:w="1679"/>
        <w:gridCol w:w="1822"/>
        <w:gridCol w:w="1687"/>
      </w:tblGrid>
      <w:tr w:rsidR="00E92763" w:rsidRPr="002E4C78" w:rsidTr="00D92E22">
        <w:tc>
          <w:tcPr>
            <w:tcW w:w="4786" w:type="dxa"/>
          </w:tcPr>
          <w:p w:rsidR="00E92763" w:rsidRPr="002E4C78" w:rsidRDefault="00E92763" w:rsidP="00E92763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Evaluaciones</w:t>
            </w:r>
          </w:p>
        </w:tc>
        <w:tc>
          <w:tcPr>
            <w:tcW w:w="1701" w:type="dxa"/>
          </w:tcPr>
          <w:p w:rsidR="00E92763" w:rsidRPr="002E4C78" w:rsidRDefault="00E92763" w:rsidP="00D92E22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Porcentaje</w:t>
            </w:r>
          </w:p>
        </w:tc>
        <w:tc>
          <w:tcPr>
            <w:tcW w:w="1843" w:type="dxa"/>
          </w:tcPr>
          <w:p w:rsidR="00E92763" w:rsidRPr="002E4C78" w:rsidRDefault="00E92763" w:rsidP="00D92E22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Ponderacion</w:t>
            </w:r>
          </w:p>
        </w:tc>
        <w:tc>
          <w:tcPr>
            <w:tcW w:w="1701" w:type="dxa"/>
          </w:tcPr>
          <w:p w:rsidR="00E92763" w:rsidRPr="002E4C78" w:rsidRDefault="00E92763" w:rsidP="00E92763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Instrumento</w:t>
            </w:r>
          </w:p>
        </w:tc>
      </w:tr>
      <w:tr w:rsidR="00E92763" w:rsidRPr="002E4C78" w:rsidTr="00D92E22">
        <w:tc>
          <w:tcPr>
            <w:tcW w:w="4786" w:type="dxa"/>
          </w:tcPr>
          <w:p w:rsidR="00E92763" w:rsidRPr="002E4C78" w:rsidRDefault="00E92763" w:rsidP="00546CF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Prueba </w:t>
            </w:r>
            <w:r w:rsidR="00546CFD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en red o presencial con 20 preguntas dicotómicas.</w:t>
            </w:r>
          </w:p>
        </w:tc>
        <w:tc>
          <w:tcPr>
            <w:tcW w:w="1701" w:type="dxa"/>
          </w:tcPr>
          <w:p w:rsidR="00E92763" w:rsidRPr="002E4C78" w:rsidRDefault="00CF3560" w:rsidP="002B1EDC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5%</w:t>
            </w:r>
          </w:p>
        </w:tc>
        <w:tc>
          <w:tcPr>
            <w:tcW w:w="1843" w:type="dxa"/>
          </w:tcPr>
          <w:p w:rsidR="00E92763" w:rsidRPr="002E4C78" w:rsidRDefault="002B1EDC" w:rsidP="002B1EDC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0.05</w:t>
            </w:r>
          </w:p>
        </w:tc>
        <w:tc>
          <w:tcPr>
            <w:tcW w:w="1701" w:type="dxa"/>
          </w:tcPr>
          <w:p w:rsidR="00E92763" w:rsidRPr="002E4C78" w:rsidRDefault="00CF3560" w:rsidP="00152DE1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Cuestionario</w:t>
            </w:r>
          </w:p>
        </w:tc>
      </w:tr>
      <w:tr w:rsidR="00E92763" w:rsidRPr="002E4C78" w:rsidTr="00D92E22">
        <w:tc>
          <w:tcPr>
            <w:tcW w:w="4786" w:type="dxa"/>
          </w:tcPr>
          <w:p w:rsidR="00E92763" w:rsidRPr="002E4C78" w:rsidRDefault="00546CFD" w:rsidP="00546CF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Prueva en red o presencial con 20 preguntas dicotómicas</w:t>
            </w:r>
          </w:p>
        </w:tc>
        <w:tc>
          <w:tcPr>
            <w:tcW w:w="1701" w:type="dxa"/>
          </w:tcPr>
          <w:p w:rsidR="00E92763" w:rsidRPr="002E4C78" w:rsidRDefault="00CF3560" w:rsidP="002B1EDC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7%</w:t>
            </w:r>
          </w:p>
        </w:tc>
        <w:tc>
          <w:tcPr>
            <w:tcW w:w="1843" w:type="dxa"/>
          </w:tcPr>
          <w:p w:rsidR="00E92763" w:rsidRPr="002E4C78" w:rsidRDefault="002B1EDC" w:rsidP="002B1EDC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0.07</w:t>
            </w:r>
          </w:p>
        </w:tc>
        <w:tc>
          <w:tcPr>
            <w:tcW w:w="1701" w:type="dxa"/>
          </w:tcPr>
          <w:p w:rsidR="00E92763" w:rsidRPr="002E4C78" w:rsidRDefault="00CF3560" w:rsidP="00152DE1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Cuestionario</w:t>
            </w:r>
          </w:p>
        </w:tc>
      </w:tr>
      <w:tr w:rsidR="00E92763" w:rsidRPr="002E4C78" w:rsidTr="00D92E22">
        <w:tc>
          <w:tcPr>
            <w:tcW w:w="4786" w:type="dxa"/>
          </w:tcPr>
          <w:p w:rsidR="00E92763" w:rsidRPr="002E4C78" w:rsidRDefault="00546CFD" w:rsidP="00546CF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Prueba en red o presencial con 20 preguntas opciones múltiples.</w:t>
            </w:r>
          </w:p>
        </w:tc>
        <w:tc>
          <w:tcPr>
            <w:tcW w:w="1701" w:type="dxa"/>
          </w:tcPr>
          <w:p w:rsidR="00E92763" w:rsidRPr="002E4C78" w:rsidRDefault="00CF3560" w:rsidP="002B1EDC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8%</w:t>
            </w:r>
          </w:p>
        </w:tc>
        <w:tc>
          <w:tcPr>
            <w:tcW w:w="1843" w:type="dxa"/>
          </w:tcPr>
          <w:p w:rsidR="00E92763" w:rsidRPr="002E4C78" w:rsidRDefault="002B1EDC" w:rsidP="002B1EDC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0.08</w:t>
            </w:r>
          </w:p>
        </w:tc>
        <w:tc>
          <w:tcPr>
            <w:tcW w:w="1701" w:type="dxa"/>
          </w:tcPr>
          <w:p w:rsidR="00E92763" w:rsidRPr="002E4C78" w:rsidRDefault="00CF3560" w:rsidP="00152DE1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Cuestionario</w:t>
            </w:r>
          </w:p>
        </w:tc>
      </w:tr>
      <w:tr w:rsidR="00E92763" w:rsidRPr="002E4C78" w:rsidTr="00D92E22">
        <w:tc>
          <w:tcPr>
            <w:tcW w:w="4786" w:type="dxa"/>
          </w:tcPr>
          <w:p w:rsidR="00E92763" w:rsidRPr="002E4C78" w:rsidRDefault="00546CFD" w:rsidP="00546CF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Prueba en red o presencial con 20 preguntas opciones múltiples.</w:t>
            </w:r>
          </w:p>
        </w:tc>
        <w:tc>
          <w:tcPr>
            <w:tcW w:w="1701" w:type="dxa"/>
          </w:tcPr>
          <w:p w:rsidR="00E92763" w:rsidRPr="002E4C78" w:rsidRDefault="002B1EDC" w:rsidP="002B1EDC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10%</w:t>
            </w:r>
          </w:p>
        </w:tc>
        <w:tc>
          <w:tcPr>
            <w:tcW w:w="1843" w:type="dxa"/>
          </w:tcPr>
          <w:p w:rsidR="00E92763" w:rsidRPr="002E4C78" w:rsidRDefault="002B1EDC" w:rsidP="002B1EDC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0.10</w:t>
            </w:r>
          </w:p>
        </w:tc>
        <w:tc>
          <w:tcPr>
            <w:tcW w:w="1701" w:type="dxa"/>
          </w:tcPr>
          <w:p w:rsidR="00E92763" w:rsidRPr="002E4C78" w:rsidRDefault="00CF3560" w:rsidP="00152DE1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Cuestionario</w:t>
            </w:r>
          </w:p>
        </w:tc>
      </w:tr>
      <w:tr w:rsidR="00E92763" w:rsidRPr="002E4C78" w:rsidTr="00D92E22">
        <w:tc>
          <w:tcPr>
            <w:tcW w:w="4786" w:type="dxa"/>
          </w:tcPr>
          <w:p w:rsidR="00E92763" w:rsidRPr="002E4C78" w:rsidRDefault="002B1EDC" w:rsidP="002B1EDC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Total, evidencia de conocimiento </w:t>
            </w:r>
          </w:p>
        </w:tc>
        <w:tc>
          <w:tcPr>
            <w:tcW w:w="1701" w:type="dxa"/>
          </w:tcPr>
          <w:p w:rsidR="00E92763" w:rsidRPr="002E4C78" w:rsidRDefault="002B1EDC" w:rsidP="002B1EDC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30%</w:t>
            </w:r>
          </w:p>
        </w:tc>
        <w:tc>
          <w:tcPr>
            <w:tcW w:w="1843" w:type="dxa"/>
          </w:tcPr>
          <w:p w:rsidR="00E92763" w:rsidRPr="002E4C78" w:rsidRDefault="002B1EDC" w:rsidP="002B1EDC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0.30</w:t>
            </w:r>
          </w:p>
        </w:tc>
        <w:tc>
          <w:tcPr>
            <w:tcW w:w="1701" w:type="dxa"/>
          </w:tcPr>
          <w:p w:rsidR="00E92763" w:rsidRPr="002E4C78" w:rsidRDefault="00E92763" w:rsidP="00152DE1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</w:tbl>
    <w:p w:rsidR="00DD088F" w:rsidRPr="002E4C78" w:rsidRDefault="00656792" w:rsidP="00152DE1">
      <w:pPr>
        <w:spacing w:after="0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 </w:t>
      </w:r>
      <w:r w:rsidR="00152DE1"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  </w:t>
      </w:r>
    </w:p>
    <w:p w:rsidR="002B1EDC" w:rsidRPr="002E4C78" w:rsidRDefault="002B1EDC" w:rsidP="002B1EDC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2B1EDC" w:rsidRPr="002E4C78" w:rsidRDefault="002B1EDC" w:rsidP="002B1EDC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2B1EDC" w:rsidRPr="002E4C78" w:rsidRDefault="002B1EDC" w:rsidP="002B1EDC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2B1EDC" w:rsidRPr="002E4C78" w:rsidRDefault="002B1EDC" w:rsidP="002B1EDC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D92E22" w:rsidRDefault="00D92E22" w:rsidP="002B1EDC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2B1EDC" w:rsidRPr="002E4C78" w:rsidRDefault="002B1EDC" w:rsidP="002B1EDC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>EVIDENCIA DE PRODUCTO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1815"/>
        <w:gridCol w:w="1549"/>
        <w:gridCol w:w="1959"/>
      </w:tblGrid>
      <w:tr w:rsidR="002B1EDC" w:rsidRPr="002E4C78" w:rsidTr="00D92E22">
        <w:tc>
          <w:tcPr>
            <w:tcW w:w="4644" w:type="dxa"/>
          </w:tcPr>
          <w:p w:rsidR="002B1EDC" w:rsidRPr="002E4C78" w:rsidRDefault="002B1EDC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Evaluaciones</w:t>
            </w:r>
          </w:p>
        </w:tc>
        <w:tc>
          <w:tcPr>
            <w:tcW w:w="1843" w:type="dxa"/>
          </w:tcPr>
          <w:p w:rsidR="002B1EDC" w:rsidRPr="002E4C78" w:rsidRDefault="002B1EDC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Porcentaje</w:t>
            </w:r>
          </w:p>
        </w:tc>
        <w:tc>
          <w:tcPr>
            <w:tcW w:w="1559" w:type="dxa"/>
          </w:tcPr>
          <w:p w:rsidR="002B1EDC" w:rsidRPr="002E4C78" w:rsidRDefault="002B1EDC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Ponderacion</w:t>
            </w:r>
          </w:p>
        </w:tc>
        <w:tc>
          <w:tcPr>
            <w:tcW w:w="1985" w:type="dxa"/>
          </w:tcPr>
          <w:p w:rsidR="002B1EDC" w:rsidRPr="002E4C78" w:rsidRDefault="002B1EDC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Instrumento</w:t>
            </w:r>
          </w:p>
        </w:tc>
      </w:tr>
      <w:tr w:rsidR="0084535C" w:rsidRPr="002E4C78" w:rsidTr="00D92E22">
        <w:tc>
          <w:tcPr>
            <w:tcW w:w="4644" w:type="dxa"/>
          </w:tcPr>
          <w:p w:rsidR="0084535C" w:rsidRPr="002E4C78" w:rsidRDefault="0084535C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Presentación de informes de prcticas</w:t>
            </w:r>
          </w:p>
        </w:tc>
        <w:tc>
          <w:tcPr>
            <w:tcW w:w="1843" w:type="dxa"/>
          </w:tcPr>
          <w:p w:rsidR="0084535C" w:rsidRPr="002E4C78" w:rsidRDefault="0084535C" w:rsidP="00F835D9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10</w:t>
            </w:r>
          </w:p>
        </w:tc>
        <w:tc>
          <w:tcPr>
            <w:tcW w:w="1559" w:type="dxa"/>
          </w:tcPr>
          <w:p w:rsidR="0084535C" w:rsidRPr="002E4C78" w:rsidRDefault="0084535C" w:rsidP="00F835D9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0.10</w:t>
            </w:r>
          </w:p>
        </w:tc>
        <w:tc>
          <w:tcPr>
            <w:tcW w:w="1985" w:type="dxa"/>
            <w:vMerge w:val="restart"/>
          </w:tcPr>
          <w:p w:rsidR="0084535C" w:rsidRPr="002E4C78" w:rsidRDefault="0084535C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Documento</w:t>
            </w:r>
            <w:r w:rsidR="0059694C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s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impreso</w:t>
            </w:r>
            <w:r w:rsidR="0059694C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s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 de acuerdo al formato establecido</w:t>
            </w:r>
          </w:p>
        </w:tc>
      </w:tr>
      <w:tr w:rsidR="0084535C" w:rsidRPr="002E4C78" w:rsidTr="00D92E22">
        <w:tc>
          <w:tcPr>
            <w:tcW w:w="4644" w:type="dxa"/>
          </w:tcPr>
          <w:p w:rsidR="0084535C" w:rsidRPr="002E4C78" w:rsidRDefault="0084535C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Presentación del primer avance de trabajo formativo</w:t>
            </w:r>
          </w:p>
        </w:tc>
        <w:tc>
          <w:tcPr>
            <w:tcW w:w="1843" w:type="dxa"/>
          </w:tcPr>
          <w:p w:rsidR="0084535C" w:rsidRPr="002E4C78" w:rsidRDefault="0084535C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10</w:t>
            </w:r>
          </w:p>
        </w:tc>
        <w:tc>
          <w:tcPr>
            <w:tcW w:w="1559" w:type="dxa"/>
          </w:tcPr>
          <w:p w:rsidR="0084535C" w:rsidRPr="002E4C78" w:rsidRDefault="0084535C" w:rsidP="00F835D9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0.10</w:t>
            </w:r>
          </w:p>
        </w:tc>
        <w:tc>
          <w:tcPr>
            <w:tcW w:w="1985" w:type="dxa"/>
            <w:vMerge/>
          </w:tcPr>
          <w:p w:rsidR="0084535C" w:rsidRPr="002E4C78" w:rsidRDefault="0084535C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84535C" w:rsidRPr="002E4C78" w:rsidTr="00D92E22">
        <w:tc>
          <w:tcPr>
            <w:tcW w:w="4644" w:type="dxa"/>
          </w:tcPr>
          <w:p w:rsidR="0084535C" w:rsidRPr="002E4C78" w:rsidRDefault="0084535C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Aportes en el desarrollo de los trabajos de campo.</w:t>
            </w:r>
          </w:p>
        </w:tc>
        <w:tc>
          <w:tcPr>
            <w:tcW w:w="1843" w:type="dxa"/>
          </w:tcPr>
          <w:p w:rsidR="0084535C" w:rsidRPr="002E4C78" w:rsidRDefault="0084535C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7%</w:t>
            </w:r>
          </w:p>
        </w:tc>
        <w:tc>
          <w:tcPr>
            <w:tcW w:w="1559" w:type="dxa"/>
          </w:tcPr>
          <w:p w:rsidR="0084535C" w:rsidRPr="002E4C78" w:rsidRDefault="0084535C" w:rsidP="00F835D9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0.07</w:t>
            </w:r>
          </w:p>
        </w:tc>
        <w:tc>
          <w:tcPr>
            <w:tcW w:w="1985" w:type="dxa"/>
            <w:vMerge/>
          </w:tcPr>
          <w:p w:rsidR="0084535C" w:rsidRPr="002E4C78" w:rsidRDefault="0084535C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84535C" w:rsidRPr="002E4C78" w:rsidTr="00D92E22">
        <w:tc>
          <w:tcPr>
            <w:tcW w:w="4644" w:type="dxa"/>
          </w:tcPr>
          <w:p w:rsidR="0084535C" w:rsidRPr="002E4C78" w:rsidRDefault="0084535C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Presentación puntual de los trabajos</w:t>
            </w:r>
          </w:p>
        </w:tc>
        <w:tc>
          <w:tcPr>
            <w:tcW w:w="1843" w:type="dxa"/>
          </w:tcPr>
          <w:p w:rsidR="0084535C" w:rsidRPr="002E4C78" w:rsidRDefault="0084535C" w:rsidP="00F835D9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3%</w:t>
            </w:r>
          </w:p>
        </w:tc>
        <w:tc>
          <w:tcPr>
            <w:tcW w:w="1559" w:type="dxa"/>
          </w:tcPr>
          <w:p w:rsidR="0084535C" w:rsidRPr="002E4C78" w:rsidRDefault="0084535C" w:rsidP="00F835D9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0.03</w:t>
            </w:r>
          </w:p>
        </w:tc>
        <w:tc>
          <w:tcPr>
            <w:tcW w:w="1985" w:type="dxa"/>
            <w:vMerge/>
          </w:tcPr>
          <w:p w:rsidR="0084535C" w:rsidRPr="002E4C78" w:rsidRDefault="0084535C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84535C" w:rsidRPr="002E4C78" w:rsidTr="00D92E22">
        <w:tc>
          <w:tcPr>
            <w:tcW w:w="4644" w:type="dxa"/>
          </w:tcPr>
          <w:p w:rsidR="0084535C" w:rsidRPr="002E4C78" w:rsidRDefault="0084535C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Total, evidencia de conocimiento </w:t>
            </w:r>
          </w:p>
        </w:tc>
        <w:tc>
          <w:tcPr>
            <w:tcW w:w="1843" w:type="dxa"/>
          </w:tcPr>
          <w:p w:rsidR="0084535C" w:rsidRPr="002E4C78" w:rsidRDefault="0084535C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30%</w:t>
            </w:r>
          </w:p>
        </w:tc>
        <w:tc>
          <w:tcPr>
            <w:tcW w:w="1559" w:type="dxa"/>
          </w:tcPr>
          <w:p w:rsidR="0084535C" w:rsidRPr="002E4C78" w:rsidRDefault="0084535C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0.30</w:t>
            </w:r>
          </w:p>
        </w:tc>
        <w:tc>
          <w:tcPr>
            <w:tcW w:w="1985" w:type="dxa"/>
            <w:vMerge/>
          </w:tcPr>
          <w:p w:rsidR="0084535C" w:rsidRPr="002E4C78" w:rsidRDefault="0084535C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</w:tbl>
    <w:p w:rsidR="00567788" w:rsidRPr="002E4C78" w:rsidRDefault="00567788" w:rsidP="00567788">
      <w:pPr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</w:p>
    <w:p w:rsidR="00A515D5" w:rsidRPr="002E4C78" w:rsidRDefault="00A515D5" w:rsidP="009746E6">
      <w:pPr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</w:p>
    <w:p w:rsidR="002B1EDC" w:rsidRPr="002E4C78" w:rsidRDefault="002B1EDC" w:rsidP="002B1EDC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>EVIDENCIA DE DESEMPEÑO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3"/>
        <w:gridCol w:w="1814"/>
        <w:gridCol w:w="1549"/>
        <w:gridCol w:w="1958"/>
      </w:tblGrid>
      <w:tr w:rsidR="002B1EDC" w:rsidRPr="002E4C78" w:rsidTr="00D92E22">
        <w:tc>
          <w:tcPr>
            <w:tcW w:w="4644" w:type="dxa"/>
          </w:tcPr>
          <w:p w:rsidR="002B1EDC" w:rsidRPr="002E4C78" w:rsidRDefault="002B1EDC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Evaluaciones</w:t>
            </w:r>
          </w:p>
        </w:tc>
        <w:tc>
          <w:tcPr>
            <w:tcW w:w="1843" w:type="dxa"/>
          </w:tcPr>
          <w:p w:rsidR="002B1EDC" w:rsidRPr="002E4C78" w:rsidRDefault="002B1EDC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Porcentaje</w:t>
            </w:r>
          </w:p>
        </w:tc>
        <w:tc>
          <w:tcPr>
            <w:tcW w:w="1559" w:type="dxa"/>
          </w:tcPr>
          <w:p w:rsidR="002B1EDC" w:rsidRPr="002E4C78" w:rsidRDefault="002B1EDC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Ponderacion</w:t>
            </w:r>
          </w:p>
        </w:tc>
        <w:tc>
          <w:tcPr>
            <w:tcW w:w="1985" w:type="dxa"/>
          </w:tcPr>
          <w:p w:rsidR="002B1EDC" w:rsidRPr="002E4C78" w:rsidRDefault="002B1EDC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Instrumento</w:t>
            </w:r>
          </w:p>
        </w:tc>
      </w:tr>
      <w:tr w:rsidR="0059694C" w:rsidRPr="002E4C78" w:rsidTr="00D92E22">
        <w:tc>
          <w:tcPr>
            <w:tcW w:w="4644" w:type="dxa"/>
          </w:tcPr>
          <w:p w:rsidR="0059694C" w:rsidRPr="002E4C78" w:rsidRDefault="0059694C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Sustentación magistral del trabajo formativo concluido.</w:t>
            </w:r>
          </w:p>
        </w:tc>
        <w:tc>
          <w:tcPr>
            <w:tcW w:w="1843" w:type="dxa"/>
          </w:tcPr>
          <w:p w:rsidR="0059694C" w:rsidRPr="002E4C78" w:rsidRDefault="0059694C" w:rsidP="0059694C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10%</w:t>
            </w:r>
          </w:p>
        </w:tc>
        <w:tc>
          <w:tcPr>
            <w:tcW w:w="1559" w:type="dxa"/>
          </w:tcPr>
          <w:p w:rsidR="0059694C" w:rsidRPr="002E4C78" w:rsidRDefault="0059694C" w:rsidP="0059694C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0.10</w:t>
            </w:r>
          </w:p>
        </w:tc>
        <w:tc>
          <w:tcPr>
            <w:tcW w:w="1985" w:type="dxa"/>
            <w:vMerge w:val="restart"/>
          </w:tcPr>
          <w:p w:rsidR="0059694C" w:rsidRPr="002E4C78" w:rsidRDefault="0059694C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Documentos impresos de acuerdo al formato establecido</w:t>
            </w:r>
          </w:p>
        </w:tc>
      </w:tr>
      <w:tr w:rsidR="0059694C" w:rsidRPr="002E4C78" w:rsidTr="00D92E22">
        <w:tc>
          <w:tcPr>
            <w:tcW w:w="4644" w:type="dxa"/>
          </w:tcPr>
          <w:p w:rsidR="0059694C" w:rsidRPr="002E4C78" w:rsidRDefault="0059694C" w:rsidP="0059694C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Sustentación  del consolidado final de los informes de práctica</w:t>
            </w:r>
          </w:p>
        </w:tc>
        <w:tc>
          <w:tcPr>
            <w:tcW w:w="1843" w:type="dxa"/>
          </w:tcPr>
          <w:p w:rsidR="0059694C" w:rsidRPr="002E4C78" w:rsidRDefault="0059694C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2%</w:t>
            </w:r>
          </w:p>
        </w:tc>
        <w:tc>
          <w:tcPr>
            <w:tcW w:w="1559" w:type="dxa"/>
          </w:tcPr>
          <w:p w:rsidR="0059694C" w:rsidRPr="002E4C78" w:rsidRDefault="0059694C" w:rsidP="0059694C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0.02</w:t>
            </w:r>
          </w:p>
        </w:tc>
        <w:tc>
          <w:tcPr>
            <w:tcW w:w="1985" w:type="dxa"/>
            <w:vMerge/>
          </w:tcPr>
          <w:p w:rsidR="0059694C" w:rsidRPr="002E4C78" w:rsidRDefault="0059694C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59694C" w:rsidRPr="002E4C78" w:rsidTr="00D92E22">
        <w:tc>
          <w:tcPr>
            <w:tcW w:w="4644" w:type="dxa"/>
          </w:tcPr>
          <w:p w:rsidR="0059694C" w:rsidRPr="002E4C78" w:rsidRDefault="0059694C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Expone alto conocimiento sobre la zoología acuátrica aplicada.</w:t>
            </w:r>
          </w:p>
        </w:tc>
        <w:tc>
          <w:tcPr>
            <w:tcW w:w="1843" w:type="dxa"/>
          </w:tcPr>
          <w:p w:rsidR="0059694C" w:rsidRPr="002E4C78" w:rsidRDefault="0059694C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8%</w:t>
            </w:r>
          </w:p>
        </w:tc>
        <w:tc>
          <w:tcPr>
            <w:tcW w:w="1559" w:type="dxa"/>
          </w:tcPr>
          <w:p w:rsidR="0059694C" w:rsidRPr="002E4C78" w:rsidRDefault="0059694C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0.08</w:t>
            </w:r>
          </w:p>
        </w:tc>
        <w:tc>
          <w:tcPr>
            <w:tcW w:w="1985" w:type="dxa"/>
            <w:vMerge/>
          </w:tcPr>
          <w:p w:rsidR="0059694C" w:rsidRPr="002E4C78" w:rsidRDefault="0059694C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59694C" w:rsidRPr="002E4C78" w:rsidTr="00D92E22">
        <w:tc>
          <w:tcPr>
            <w:tcW w:w="4644" w:type="dxa"/>
          </w:tcPr>
          <w:p w:rsidR="0059694C" w:rsidRPr="002E4C78" w:rsidRDefault="0059694C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Caracteriza adecuadamente la zoología acuática marina y agua continental.</w:t>
            </w:r>
          </w:p>
        </w:tc>
        <w:tc>
          <w:tcPr>
            <w:tcW w:w="1843" w:type="dxa"/>
          </w:tcPr>
          <w:p w:rsidR="0059694C" w:rsidRPr="002E4C78" w:rsidRDefault="0059694C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10%</w:t>
            </w:r>
          </w:p>
        </w:tc>
        <w:tc>
          <w:tcPr>
            <w:tcW w:w="1559" w:type="dxa"/>
          </w:tcPr>
          <w:p w:rsidR="0059694C" w:rsidRPr="002E4C78" w:rsidRDefault="0059694C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0.10</w:t>
            </w:r>
          </w:p>
        </w:tc>
        <w:tc>
          <w:tcPr>
            <w:tcW w:w="1985" w:type="dxa"/>
            <w:vMerge/>
          </w:tcPr>
          <w:p w:rsidR="0059694C" w:rsidRPr="002E4C78" w:rsidRDefault="0059694C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2B1EDC" w:rsidRPr="002E4C78" w:rsidTr="00D92E22">
        <w:tc>
          <w:tcPr>
            <w:tcW w:w="4644" w:type="dxa"/>
          </w:tcPr>
          <w:p w:rsidR="002B1EDC" w:rsidRPr="002E4C78" w:rsidRDefault="002B1EDC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Total, evidencia de conocimiento </w:t>
            </w:r>
          </w:p>
        </w:tc>
        <w:tc>
          <w:tcPr>
            <w:tcW w:w="1843" w:type="dxa"/>
          </w:tcPr>
          <w:p w:rsidR="002B1EDC" w:rsidRPr="002E4C78" w:rsidRDefault="002B1EDC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30%</w:t>
            </w:r>
          </w:p>
        </w:tc>
        <w:tc>
          <w:tcPr>
            <w:tcW w:w="1559" w:type="dxa"/>
          </w:tcPr>
          <w:p w:rsidR="002B1EDC" w:rsidRPr="002E4C78" w:rsidRDefault="002B1EDC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0.30</w:t>
            </w:r>
          </w:p>
        </w:tc>
        <w:tc>
          <w:tcPr>
            <w:tcW w:w="1985" w:type="dxa"/>
          </w:tcPr>
          <w:p w:rsidR="002B1EDC" w:rsidRPr="002E4C78" w:rsidRDefault="002B1EDC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</w:tbl>
    <w:p w:rsidR="00303DDF" w:rsidRPr="002E4C78" w:rsidRDefault="00303DDF" w:rsidP="00BB61C1">
      <w:pPr>
        <w:spacing w:after="0" w:line="240" w:lineRule="auto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</w:p>
    <w:p w:rsidR="00303DDF" w:rsidRPr="002E4C78" w:rsidRDefault="002B1EDC" w:rsidP="00BB61C1">
      <w:pPr>
        <w:spacing w:after="0" w:line="240" w:lineRule="auto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PROMEDIO UDI (PUDI) =  EC  +  EP  + ED</w:t>
      </w: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59694C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  <w:r w:rsidRPr="00D92E22">
        <w:rPr>
          <w:rFonts w:ascii="Times New Roman" w:eastAsia="MS Mincho" w:hAnsi="Times New Roman" w:cs="Times New Roman"/>
          <w:b/>
          <w:bCs/>
          <w:noProof/>
          <w:lang w:eastAsia="es-ES"/>
        </w:rPr>
        <w:t>UNIDAD DIDACTICA  II</w:t>
      </w: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: Teniendo en cuenta que la zoología acuática es un curso de suma importancia para la selección, reproduccion,  el manejo y la preservación de los recursos hidrobiólogicos es preciso tener conocimiento sobre los conceptos, definiciones, los métodos, diversidad animal, la zoología aplicada, organización de las plantas acuáticas, ciclo de vida, crecimiento y desarrollo</w:t>
      </w: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BB61C1" w:rsidRPr="002E4C78" w:rsidRDefault="00BB61C1" w:rsidP="00BB61C1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>EVIDENCIA DE CONOCIMIENTO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1815"/>
        <w:gridCol w:w="1549"/>
        <w:gridCol w:w="1959"/>
      </w:tblGrid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Evaluaciones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Porcentaje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Ponderacion</w:t>
            </w:r>
          </w:p>
        </w:tc>
        <w:tc>
          <w:tcPr>
            <w:tcW w:w="1985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Instrumento</w:t>
            </w: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Prueba en red o presencial con 20 preguntas dicotómicas.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5%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0.05</w:t>
            </w:r>
          </w:p>
        </w:tc>
        <w:tc>
          <w:tcPr>
            <w:tcW w:w="1985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Cuestionario</w:t>
            </w: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Prueva en red o presencial con 20 preguntas dicotómicas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7%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0.07</w:t>
            </w:r>
          </w:p>
        </w:tc>
        <w:tc>
          <w:tcPr>
            <w:tcW w:w="1985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Cuestionario</w:t>
            </w: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Prueba en red o presencial con 20 preguntas opciones múltiples.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8%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0.08</w:t>
            </w:r>
          </w:p>
        </w:tc>
        <w:tc>
          <w:tcPr>
            <w:tcW w:w="1985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Cuestionario</w:t>
            </w: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Prueba en red o presencial con 20 preguntas opciones múltiples.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10%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0.10</w:t>
            </w:r>
          </w:p>
        </w:tc>
        <w:tc>
          <w:tcPr>
            <w:tcW w:w="1985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Cuestionario</w:t>
            </w: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Total, evidencia de conocimiento 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30%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0.30</w:t>
            </w:r>
          </w:p>
        </w:tc>
        <w:tc>
          <w:tcPr>
            <w:tcW w:w="1985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</w:tbl>
    <w:p w:rsidR="00BB61C1" w:rsidRPr="002E4C78" w:rsidRDefault="00BB61C1" w:rsidP="00BB61C1">
      <w:pPr>
        <w:spacing w:after="0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   </w:t>
      </w:r>
    </w:p>
    <w:p w:rsidR="00BB61C1" w:rsidRPr="002E4C78" w:rsidRDefault="00BB61C1" w:rsidP="00BB61C1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BB61C1" w:rsidRPr="002E4C78" w:rsidRDefault="00BB61C1" w:rsidP="00BB61C1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>EVIDENCIA DE PRODUCTO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1815"/>
        <w:gridCol w:w="1549"/>
        <w:gridCol w:w="1959"/>
      </w:tblGrid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Evaluaciones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Porcentaje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Ponderacion</w:t>
            </w:r>
          </w:p>
        </w:tc>
        <w:tc>
          <w:tcPr>
            <w:tcW w:w="1985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Instrumento</w:t>
            </w: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Presentación de informes de prcticas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10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0.10</w:t>
            </w:r>
          </w:p>
        </w:tc>
        <w:tc>
          <w:tcPr>
            <w:tcW w:w="1985" w:type="dxa"/>
            <w:vMerge w:val="restart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Documentos impresos de acuerdo al formato establecido</w:t>
            </w: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Presentación del primer avance de trabajo formativo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10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0.10</w:t>
            </w:r>
          </w:p>
        </w:tc>
        <w:tc>
          <w:tcPr>
            <w:tcW w:w="1985" w:type="dxa"/>
            <w:vMerge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Aportes en el desarrollo de los trabajos de campo.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7%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0.07</w:t>
            </w:r>
          </w:p>
        </w:tc>
        <w:tc>
          <w:tcPr>
            <w:tcW w:w="1985" w:type="dxa"/>
            <w:vMerge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Presentación puntual de los trabajos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3%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0.03</w:t>
            </w:r>
          </w:p>
        </w:tc>
        <w:tc>
          <w:tcPr>
            <w:tcW w:w="1985" w:type="dxa"/>
            <w:vMerge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Total, evidencia de conocimiento 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30%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0.30</w:t>
            </w:r>
          </w:p>
        </w:tc>
        <w:tc>
          <w:tcPr>
            <w:tcW w:w="1985" w:type="dxa"/>
            <w:vMerge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</w:tbl>
    <w:p w:rsidR="00D92E22" w:rsidRDefault="00D92E22" w:rsidP="00BB61C1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BB61C1" w:rsidRPr="002E4C78" w:rsidRDefault="00BB61C1" w:rsidP="00BB61C1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>EVIDENCIA DE DESEMPEÑO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3"/>
        <w:gridCol w:w="1814"/>
        <w:gridCol w:w="1549"/>
        <w:gridCol w:w="1958"/>
      </w:tblGrid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Evaluaciones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Porcentaje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Ponderacion</w:t>
            </w:r>
          </w:p>
        </w:tc>
        <w:tc>
          <w:tcPr>
            <w:tcW w:w="1985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Instrumento</w:t>
            </w: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Sustentación magistral del trabajo formativo concluido.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10%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0.10</w:t>
            </w:r>
          </w:p>
        </w:tc>
        <w:tc>
          <w:tcPr>
            <w:tcW w:w="1985" w:type="dxa"/>
            <w:vMerge w:val="restart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Documentos impresos de acuerdo al formato establecido</w:t>
            </w: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Sustentación  del consolidado final de los informes de práctica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2%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0.02</w:t>
            </w:r>
          </w:p>
        </w:tc>
        <w:tc>
          <w:tcPr>
            <w:tcW w:w="1985" w:type="dxa"/>
            <w:vMerge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Expone alto conocimiento sobre la zoología acuátrica aplicada.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8%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0.08</w:t>
            </w:r>
          </w:p>
        </w:tc>
        <w:tc>
          <w:tcPr>
            <w:tcW w:w="1985" w:type="dxa"/>
            <w:vMerge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Caracteriza adecuadamente la zoología acuática marina y agua continental.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10%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0.10</w:t>
            </w:r>
          </w:p>
        </w:tc>
        <w:tc>
          <w:tcPr>
            <w:tcW w:w="1985" w:type="dxa"/>
            <w:vMerge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Total, evidencia de conocimiento 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30%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0.30</w:t>
            </w:r>
          </w:p>
        </w:tc>
        <w:tc>
          <w:tcPr>
            <w:tcW w:w="1985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</w:tbl>
    <w:p w:rsidR="00BB61C1" w:rsidRPr="002E4C78" w:rsidRDefault="00BB61C1" w:rsidP="00BB61C1">
      <w:pPr>
        <w:spacing w:after="0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PROMEDIO UDI (PUDI) =  EC  +  EP  + ED</w:t>
      </w:r>
    </w:p>
    <w:p w:rsidR="00BB61C1" w:rsidRPr="002E4C78" w:rsidRDefault="00BB61C1" w:rsidP="00BB61C1">
      <w:pPr>
        <w:spacing w:after="0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</w:p>
    <w:p w:rsidR="00BB61C1" w:rsidRPr="002E4C78" w:rsidRDefault="00BB61C1" w:rsidP="00BB61C1">
      <w:pPr>
        <w:spacing w:after="0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>UNIDAD DIDACTICA  III</w:t>
      </w: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: Teniendo en cuenta que la zoología acuática es un curso de suma importancia para la selección, reproduccion,  el manejo y la preservación de los recursos hidrobiólogicos es preciso tener conocimiento sobre los conceptos, definiciones, los métodos, diversidad animal, la zoología aplicada, organización de las plantas acuáticas, ciclo de vida, crecimiento y desarrollo</w:t>
      </w:r>
    </w:p>
    <w:p w:rsidR="00841280" w:rsidRPr="002E4C78" w:rsidRDefault="00841280" w:rsidP="00BB61C1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BB61C1" w:rsidRPr="002E4C78" w:rsidRDefault="00BB61C1" w:rsidP="00BB61C1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>EVIDENCIA DE CONOCIMIENTO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1815"/>
        <w:gridCol w:w="1549"/>
        <w:gridCol w:w="1959"/>
      </w:tblGrid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Evaluaciones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Porcentaje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Ponderacion</w:t>
            </w:r>
          </w:p>
        </w:tc>
        <w:tc>
          <w:tcPr>
            <w:tcW w:w="1985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Instrumento</w:t>
            </w: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Prueba en red o presencial con 20 preguntas dicotómicas.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5%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0.05</w:t>
            </w:r>
          </w:p>
        </w:tc>
        <w:tc>
          <w:tcPr>
            <w:tcW w:w="1985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Cuestionario</w:t>
            </w: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Prueva en red o presencial con 20 preguntas dicotómicas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7%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0.07</w:t>
            </w:r>
          </w:p>
        </w:tc>
        <w:tc>
          <w:tcPr>
            <w:tcW w:w="1985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Cuestionario</w:t>
            </w: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Prueba en red o presencial con 20 preguntas opciones múltiples.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8%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0.08</w:t>
            </w:r>
          </w:p>
        </w:tc>
        <w:tc>
          <w:tcPr>
            <w:tcW w:w="1985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Cuestionario</w:t>
            </w: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Prueba en red o presencial con 20 preguntas opciones múltiples.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10%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0.10</w:t>
            </w:r>
          </w:p>
        </w:tc>
        <w:tc>
          <w:tcPr>
            <w:tcW w:w="1985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Cuestionario</w:t>
            </w: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Total, evidencia de conocimiento 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30%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0.30</w:t>
            </w:r>
          </w:p>
        </w:tc>
        <w:tc>
          <w:tcPr>
            <w:tcW w:w="1985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</w:tbl>
    <w:p w:rsidR="00BB61C1" w:rsidRPr="002E4C78" w:rsidRDefault="00BB61C1" w:rsidP="00BB61C1">
      <w:pPr>
        <w:spacing w:after="0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   </w:t>
      </w:r>
    </w:p>
    <w:p w:rsidR="00BB61C1" w:rsidRPr="002E4C78" w:rsidRDefault="00BB61C1" w:rsidP="00BB61C1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>EVIDENCIA DE PRODUCTO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1815"/>
        <w:gridCol w:w="1549"/>
        <w:gridCol w:w="1959"/>
      </w:tblGrid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Evaluaciones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Porcentaje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Ponderacion</w:t>
            </w:r>
          </w:p>
        </w:tc>
        <w:tc>
          <w:tcPr>
            <w:tcW w:w="1985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Instrumento</w:t>
            </w: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Presentación de informes de prcticas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10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0.10</w:t>
            </w:r>
          </w:p>
        </w:tc>
        <w:tc>
          <w:tcPr>
            <w:tcW w:w="1985" w:type="dxa"/>
            <w:vMerge w:val="restart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Documentos impresos de acuerdo al formato establecido</w:t>
            </w: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Presentación del primer avance de trabajo formativo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10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0.10</w:t>
            </w:r>
          </w:p>
        </w:tc>
        <w:tc>
          <w:tcPr>
            <w:tcW w:w="1985" w:type="dxa"/>
            <w:vMerge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Aportes en el desarrollo de los trabajos de campo.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7%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0.07</w:t>
            </w:r>
          </w:p>
        </w:tc>
        <w:tc>
          <w:tcPr>
            <w:tcW w:w="1985" w:type="dxa"/>
            <w:vMerge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Presentación puntual de los trabajos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3%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0.03</w:t>
            </w:r>
          </w:p>
        </w:tc>
        <w:tc>
          <w:tcPr>
            <w:tcW w:w="1985" w:type="dxa"/>
            <w:vMerge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Total, evidencia de conocimiento 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30%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0.30</w:t>
            </w:r>
          </w:p>
        </w:tc>
        <w:tc>
          <w:tcPr>
            <w:tcW w:w="1985" w:type="dxa"/>
            <w:vMerge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</w:tbl>
    <w:p w:rsidR="00BB61C1" w:rsidRPr="002E4C78" w:rsidRDefault="00BB61C1" w:rsidP="00BB61C1">
      <w:pPr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</w:p>
    <w:p w:rsidR="00BB61C1" w:rsidRPr="002E4C78" w:rsidRDefault="00BB61C1" w:rsidP="00BB61C1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>EVIDENCIA DE DESEMPEÑO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3"/>
        <w:gridCol w:w="1814"/>
        <w:gridCol w:w="1549"/>
        <w:gridCol w:w="1958"/>
      </w:tblGrid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Evaluaciones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Porcentaje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Ponderacion</w:t>
            </w:r>
          </w:p>
        </w:tc>
        <w:tc>
          <w:tcPr>
            <w:tcW w:w="1985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Instrumento</w:t>
            </w: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Sustentación magistral del trabajo formativo concluido.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10%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0.10</w:t>
            </w:r>
          </w:p>
        </w:tc>
        <w:tc>
          <w:tcPr>
            <w:tcW w:w="1985" w:type="dxa"/>
            <w:vMerge w:val="restart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Documentos impresos de acuerdo al formato establecido</w:t>
            </w: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Sustentación  del consolidado final de los informes de práctica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2%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0.02</w:t>
            </w:r>
          </w:p>
        </w:tc>
        <w:tc>
          <w:tcPr>
            <w:tcW w:w="1985" w:type="dxa"/>
            <w:vMerge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Expone alto conocimiento sobre la zoología acuátrica aplicada.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8%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0.08</w:t>
            </w:r>
          </w:p>
        </w:tc>
        <w:tc>
          <w:tcPr>
            <w:tcW w:w="1985" w:type="dxa"/>
            <w:vMerge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Caracteriza adecuadamente la zoología acuática marina y agua continental.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10%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0.10</w:t>
            </w:r>
          </w:p>
        </w:tc>
        <w:tc>
          <w:tcPr>
            <w:tcW w:w="1985" w:type="dxa"/>
            <w:vMerge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BB61C1" w:rsidRPr="002E4C78" w:rsidTr="00D92E22">
        <w:tc>
          <w:tcPr>
            <w:tcW w:w="4644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Total, evidencia de conocimiento 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30%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0.30</w:t>
            </w:r>
          </w:p>
        </w:tc>
        <w:tc>
          <w:tcPr>
            <w:tcW w:w="1985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</w:tbl>
    <w:p w:rsidR="00BB61C1" w:rsidRPr="002E4C78" w:rsidRDefault="00BB61C1" w:rsidP="00BB61C1">
      <w:pPr>
        <w:spacing w:after="0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PROMEDIO UDI (PUDI) =  EC  +  EP  + ED</w:t>
      </w:r>
    </w:p>
    <w:p w:rsidR="00BB61C1" w:rsidRPr="002E4C78" w:rsidRDefault="00BB61C1" w:rsidP="00BB61C1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>UNIDAD DIDACTICA  IV</w:t>
      </w: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: Teniendo en cuenta que la zoología acuática es un curso de suma importancia para la selección, reproduccion,  el manejo y la preservación de los recursos hidrobiólogicos es preciso tener conocimiento sobre los conceptos, definiciones, los métodos, diversidad animal, la zoología aplicada, organización de las plantas acuáticas, ciclo de vida, crecimiento y desarrollo</w:t>
      </w:r>
    </w:p>
    <w:p w:rsidR="00BB61C1" w:rsidRPr="002E4C78" w:rsidRDefault="00BB61C1" w:rsidP="00BB61C1">
      <w:pPr>
        <w:spacing w:after="0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</w:p>
    <w:p w:rsidR="00BB61C1" w:rsidRPr="002E4C78" w:rsidRDefault="00BB61C1" w:rsidP="00BB61C1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>EVIDENCIA DE CONOCIMIENTO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2"/>
        <w:gridCol w:w="1543"/>
        <w:gridCol w:w="1686"/>
        <w:gridCol w:w="1823"/>
      </w:tblGrid>
      <w:tr w:rsidR="00BB61C1" w:rsidRPr="002E4C78" w:rsidTr="00D92E22">
        <w:tc>
          <w:tcPr>
            <w:tcW w:w="4928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Evaluaciones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Porcentaje</w:t>
            </w:r>
          </w:p>
        </w:tc>
        <w:tc>
          <w:tcPr>
            <w:tcW w:w="1701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Ponderacion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Instrumento</w:t>
            </w:r>
          </w:p>
        </w:tc>
      </w:tr>
      <w:tr w:rsidR="00BB61C1" w:rsidRPr="002E4C78" w:rsidTr="00D92E22">
        <w:tc>
          <w:tcPr>
            <w:tcW w:w="4928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Prueba en red o presencial con 20 preguntas dicotómicas.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5%</w:t>
            </w:r>
          </w:p>
        </w:tc>
        <w:tc>
          <w:tcPr>
            <w:tcW w:w="1701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0.05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Cuestionario</w:t>
            </w:r>
          </w:p>
        </w:tc>
      </w:tr>
      <w:tr w:rsidR="00BB61C1" w:rsidRPr="002E4C78" w:rsidTr="00D92E22">
        <w:tc>
          <w:tcPr>
            <w:tcW w:w="4928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Prueva en red o presencial con 20 preguntas dicotómicas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7%</w:t>
            </w:r>
          </w:p>
        </w:tc>
        <w:tc>
          <w:tcPr>
            <w:tcW w:w="1701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0.07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Cuestionario</w:t>
            </w:r>
          </w:p>
        </w:tc>
      </w:tr>
      <w:tr w:rsidR="00BB61C1" w:rsidRPr="002E4C78" w:rsidTr="00D92E22">
        <w:tc>
          <w:tcPr>
            <w:tcW w:w="4928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Prueba en red o presencial con 20 preguntas opciones múltiples.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8%</w:t>
            </w:r>
          </w:p>
        </w:tc>
        <w:tc>
          <w:tcPr>
            <w:tcW w:w="1701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0.08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Cuestionario</w:t>
            </w:r>
          </w:p>
        </w:tc>
      </w:tr>
      <w:tr w:rsidR="00BB61C1" w:rsidRPr="002E4C78" w:rsidTr="00D92E22">
        <w:tc>
          <w:tcPr>
            <w:tcW w:w="4928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Prueba en red o presencial con 20 preguntas opciones múltiples.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10%</w:t>
            </w:r>
          </w:p>
        </w:tc>
        <w:tc>
          <w:tcPr>
            <w:tcW w:w="1701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0.10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Cuestionario</w:t>
            </w:r>
          </w:p>
        </w:tc>
      </w:tr>
      <w:tr w:rsidR="00BB61C1" w:rsidRPr="002E4C78" w:rsidTr="00D92E22">
        <w:tc>
          <w:tcPr>
            <w:tcW w:w="4928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Total, evidencia de conocimiento 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30%</w:t>
            </w:r>
          </w:p>
        </w:tc>
        <w:tc>
          <w:tcPr>
            <w:tcW w:w="1701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0.30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</w:tbl>
    <w:p w:rsidR="00BB61C1" w:rsidRPr="002E4C78" w:rsidRDefault="00BB61C1" w:rsidP="00BB61C1">
      <w:pPr>
        <w:spacing w:after="0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   </w:t>
      </w:r>
    </w:p>
    <w:p w:rsidR="00BB61C1" w:rsidRPr="002E4C78" w:rsidRDefault="00BB61C1" w:rsidP="00BB61C1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BB61C1" w:rsidRPr="002E4C78" w:rsidRDefault="00BB61C1" w:rsidP="00BB61C1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>EVIDENCIA DE PRODUCTO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2"/>
        <w:gridCol w:w="1543"/>
        <w:gridCol w:w="1686"/>
        <w:gridCol w:w="1823"/>
      </w:tblGrid>
      <w:tr w:rsidR="00BB61C1" w:rsidRPr="002E4C78" w:rsidTr="00D92E22">
        <w:tc>
          <w:tcPr>
            <w:tcW w:w="4928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Evaluaciones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Porcentaje</w:t>
            </w:r>
          </w:p>
        </w:tc>
        <w:tc>
          <w:tcPr>
            <w:tcW w:w="1701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Ponderacion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Instrumento</w:t>
            </w:r>
          </w:p>
        </w:tc>
      </w:tr>
      <w:tr w:rsidR="00BB61C1" w:rsidRPr="002E4C78" w:rsidTr="00D92E22">
        <w:tc>
          <w:tcPr>
            <w:tcW w:w="4928" w:type="dxa"/>
          </w:tcPr>
          <w:p w:rsidR="00BB61C1" w:rsidRPr="002E4C78" w:rsidRDefault="00BB61C1" w:rsidP="000A4A73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Presentación de informes de pr</w:t>
            </w:r>
            <w:r w:rsidR="000A4A73"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à</w:t>
            </w: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cticas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10</w:t>
            </w:r>
          </w:p>
        </w:tc>
        <w:tc>
          <w:tcPr>
            <w:tcW w:w="1701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0.10</w:t>
            </w:r>
          </w:p>
        </w:tc>
        <w:tc>
          <w:tcPr>
            <w:tcW w:w="1843" w:type="dxa"/>
            <w:vMerge w:val="restart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Documentos impresos de acuerdo al formato establecido</w:t>
            </w:r>
          </w:p>
        </w:tc>
      </w:tr>
      <w:tr w:rsidR="00BB61C1" w:rsidRPr="002E4C78" w:rsidTr="00D92E22">
        <w:tc>
          <w:tcPr>
            <w:tcW w:w="4928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Presentación del primer avance de trabajo formativo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10</w:t>
            </w:r>
          </w:p>
        </w:tc>
        <w:tc>
          <w:tcPr>
            <w:tcW w:w="1701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0.10</w:t>
            </w:r>
          </w:p>
        </w:tc>
        <w:tc>
          <w:tcPr>
            <w:tcW w:w="1843" w:type="dxa"/>
            <w:vMerge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BB61C1" w:rsidRPr="002E4C78" w:rsidTr="00D92E22">
        <w:tc>
          <w:tcPr>
            <w:tcW w:w="4928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Aportes en el desarrollo de los trabajos de campo.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7%</w:t>
            </w:r>
          </w:p>
        </w:tc>
        <w:tc>
          <w:tcPr>
            <w:tcW w:w="1701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0.07</w:t>
            </w:r>
          </w:p>
        </w:tc>
        <w:tc>
          <w:tcPr>
            <w:tcW w:w="1843" w:type="dxa"/>
            <w:vMerge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BB61C1" w:rsidRPr="002E4C78" w:rsidTr="00D92E22">
        <w:tc>
          <w:tcPr>
            <w:tcW w:w="4928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Presentación puntual de los trabajos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3%</w:t>
            </w:r>
          </w:p>
        </w:tc>
        <w:tc>
          <w:tcPr>
            <w:tcW w:w="1701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0.03</w:t>
            </w:r>
          </w:p>
        </w:tc>
        <w:tc>
          <w:tcPr>
            <w:tcW w:w="1843" w:type="dxa"/>
            <w:vMerge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BB61C1" w:rsidRPr="002E4C78" w:rsidTr="00D92E22">
        <w:tc>
          <w:tcPr>
            <w:tcW w:w="4928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Total, evidencia de conocimiento 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30%</w:t>
            </w:r>
          </w:p>
        </w:tc>
        <w:tc>
          <w:tcPr>
            <w:tcW w:w="1701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0.30</w:t>
            </w:r>
          </w:p>
        </w:tc>
        <w:tc>
          <w:tcPr>
            <w:tcW w:w="1843" w:type="dxa"/>
            <w:vMerge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</w:tbl>
    <w:p w:rsidR="00BB61C1" w:rsidRPr="002E4C78" w:rsidRDefault="00BB61C1" w:rsidP="00BB61C1">
      <w:pPr>
        <w:spacing w:after="0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</w:p>
    <w:p w:rsidR="00BB61C1" w:rsidRPr="002E4C78" w:rsidRDefault="00BB61C1" w:rsidP="00BB61C1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>EVIDENCIA DE DESEMPEÑO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5"/>
        <w:gridCol w:w="1542"/>
        <w:gridCol w:w="1685"/>
        <w:gridCol w:w="1822"/>
      </w:tblGrid>
      <w:tr w:rsidR="00BB61C1" w:rsidRPr="002E4C78" w:rsidTr="00D92E22">
        <w:tc>
          <w:tcPr>
            <w:tcW w:w="4928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Evaluaciones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Porcentaje</w:t>
            </w:r>
          </w:p>
        </w:tc>
        <w:tc>
          <w:tcPr>
            <w:tcW w:w="1701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Ponderacion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Instrumento</w:t>
            </w:r>
          </w:p>
        </w:tc>
      </w:tr>
      <w:tr w:rsidR="00BB61C1" w:rsidRPr="002E4C78" w:rsidTr="00D92E22">
        <w:tc>
          <w:tcPr>
            <w:tcW w:w="4928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Sustentación magistral del trabajo formativo concluido.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10%</w:t>
            </w:r>
          </w:p>
        </w:tc>
        <w:tc>
          <w:tcPr>
            <w:tcW w:w="1701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0.10</w:t>
            </w:r>
          </w:p>
        </w:tc>
        <w:tc>
          <w:tcPr>
            <w:tcW w:w="1843" w:type="dxa"/>
            <w:vMerge w:val="restart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Documentos impresos de acuerdo al formato establecido</w:t>
            </w:r>
          </w:p>
        </w:tc>
      </w:tr>
      <w:tr w:rsidR="00BB61C1" w:rsidRPr="002E4C78" w:rsidTr="00D92E22">
        <w:tc>
          <w:tcPr>
            <w:tcW w:w="4928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Sustentación  del consolidado final de los informes de práctica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2%</w:t>
            </w:r>
          </w:p>
        </w:tc>
        <w:tc>
          <w:tcPr>
            <w:tcW w:w="1701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0.02</w:t>
            </w:r>
          </w:p>
        </w:tc>
        <w:tc>
          <w:tcPr>
            <w:tcW w:w="1843" w:type="dxa"/>
            <w:vMerge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BB61C1" w:rsidRPr="002E4C78" w:rsidTr="00D92E22">
        <w:tc>
          <w:tcPr>
            <w:tcW w:w="4928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Expone alto conocimiento sobre la zoología acuátrica aplicada.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8%</w:t>
            </w:r>
          </w:p>
        </w:tc>
        <w:tc>
          <w:tcPr>
            <w:tcW w:w="1701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0.08</w:t>
            </w:r>
          </w:p>
        </w:tc>
        <w:tc>
          <w:tcPr>
            <w:tcW w:w="1843" w:type="dxa"/>
            <w:vMerge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BB61C1" w:rsidRPr="002E4C78" w:rsidTr="00D92E22">
        <w:tc>
          <w:tcPr>
            <w:tcW w:w="4928" w:type="dxa"/>
          </w:tcPr>
          <w:p w:rsidR="00BB61C1" w:rsidRPr="002E4C78" w:rsidRDefault="00BB61C1" w:rsidP="00904A7D">
            <w:pPr>
              <w:pStyle w:val="Prrafodelista"/>
              <w:numPr>
                <w:ilvl w:val="0"/>
                <w:numId w:val="7"/>
              </w:numPr>
              <w:ind w:left="426" w:hanging="426"/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Caracteriza adecuadamente la zoología acuática marina y agua continental.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10%</w:t>
            </w:r>
          </w:p>
        </w:tc>
        <w:tc>
          <w:tcPr>
            <w:tcW w:w="1701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0.10</w:t>
            </w:r>
          </w:p>
        </w:tc>
        <w:tc>
          <w:tcPr>
            <w:tcW w:w="1843" w:type="dxa"/>
            <w:vMerge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  <w:tr w:rsidR="00BB61C1" w:rsidRPr="002E4C78" w:rsidTr="00D92E22">
        <w:tc>
          <w:tcPr>
            <w:tcW w:w="4928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 xml:space="preserve">Total, evidencia de conocimiento </w:t>
            </w:r>
          </w:p>
        </w:tc>
        <w:tc>
          <w:tcPr>
            <w:tcW w:w="1559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30%</w:t>
            </w:r>
          </w:p>
        </w:tc>
        <w:tc>
          <w:tcPr>
            <w:tcW w:w="1701" w:type="dxa"/>
          </w:tcPr>
          <w:p w:rsidR="00BB61C1" w:rsidRPr="002E4C78" w:rsidRDefault="00BB61C1" w:rsidP="00904A7D">
            <w:pPr>
              <w:jc w:val="center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  <w:r w:rsidRPr="002E4C78"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  <w:t>0.30</w:t>
            </w:r>
          </w:p>
        </w:tc>
        <w:tc>
          <w:tcPr>
            <w:tcW w:w="1843" w:type="dxa"/>
          </w:tcPr>
          <w:p w:rsidR="00BB61C1" w:rsidRPr="002E4C78" w:rsidRDefault="00BB61C1" w:rsidP="00904A7D">
            <w:pPr>
              <w:jc w:val="both"/>
              <w:outlineLvl w:val="0"/>
              <w:rPr>
                <w:rFonts w:ascii="Times New Roman" w:eastAsia="MS Mincho" w:hAnsi="Times New Roman" w:cs="Times New Roman"/>
                <w:bCs/>
                <w:noProof/>
                <w:lang w:eastAsia="es-ES"/>
              </w:rPr>
            </w:pPr>
          </w:p>
        </w:tc>
      </w:tr>
    </w:tbl>
    <w:p w:rsidR="00BB61C1" w:rsidRPr="002E4C78" w:rsidRDefault="00BB61C1" w:rsidP="00BB61C1">
      <w:pPr>
        <w:spacing w:after="0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</w:p>
    <w:p w:rsidR="00BB61C1" w:rsidRPr="002E4C78" w:rsidRDefault="00BB61C1" w:rsidP="00BB61C1">
      <w:pPr>
        <w:spacing w:after="0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PROMEDIO UDI (PUDI) =  EC  +  EP  + ED</w:t>
      </w: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841280" w:rsidRPr="002E4C78" w:rsidRDefault="0084128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841280" w:rsidRDefault="0084128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2E4C78" w:rsidRDefault="002E4C78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2E4C78" w:rsidRDefault="002E4C78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2E4C78" w:rsidRDefault="002E4C78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2E4C78" w:rsidRDefault="002E4C78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841280" w:rsidRPr="002E4C78" w:rsidRDefault="0084128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303DDF" w:rsidRPr="002E4C78" w:rsidRDefault="00BB61C1" w:rsidP="0023175A">
      <w:pPr>
        <w:spacing w:after="0" w:line="360" w:lineRule="auto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>VII</w:t>
      </w:r>
      <w:r w:rsidR="00236770"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>I</w:t>
      </w:r>
      <w:r w:rsidRPr="002E4C78">
        <w:rPr>
          <w:rFonts w:ascii="Times New Roman" w:eastAsia="MS Mincho" w:hAnsi="Times New Roman" w:cs="Times New Roman"/>
          <w:b/>
          <w:bCs/>
          <w:noProof/>
          <w:lang w:eastAsia="es-ES"/>
        </w:rPr>
        <w:t>. BIBLIOGRAFIA  Y REFERENCIA WEF</w:t>
      </w:r>
    </w:p>
    <w:p w:rsidR="00BB61C1" w:rsidRPr="002E4C78" w:rsidRDefault="00BB61C1" w:rsidP="0023175A">
      <w:pPr>
        <w:spacing w:after="0" w:line="360" w:lineRule="auto"/>
        <w:jc w:val="both"/>
        <w:outlineLvl w:val="0"/>
        <w:rPr>
          <w:rFonts w:ascii="Times New Roman" w:eastAsia="MS Mincho" w:hAnsi="Times New Roman" w:cs="Times New Roman"/>
          <w:b/>
          <w:bCs/>
          <w:noProof/>
          <w:lang w:eastAsia="es-ES"/>
        </w:rPr>
      </w:pPr>
    </w:p>
    <w:p w:rsidR="00BD15C3" w:rsidRPr="002E4C78" w:rsidRDefault="000A4A73" w:rsidP="0023175A">
      <w:pPr>
        <w:spacing w:after="0" w:line="360" w:lineRule="auto"/>
        <w:ind w:left="567" w:hanging="567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Alamo, V</w:t>
      </w:r>
      <w:r w:rsidR="00BD15C3"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., </w:t>
      </w: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Valdiviezo</w:t>
      </w:r>
      <w:r w:rsidR="00BD15C3"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 V.</w:t>
      </w: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 (1987). Lista sistemática de moluscos marinos del Perú. IMARPE Lima Perú.</w:t>
      </w:r>
    </w:p>
    <w:p w:rsidR="00BD15C3" w:rsidRPr="002E4C78" w:rsidRDefault="00BD15C3" w:rsidP="0023175A">
      <w:pPr>
        <w:spacing w:after="0" w:line="360" w:lineRule="auto"/>
        <w:ind w:left="567" w:hanging="567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Alamo, V., Valdiviezo V. (1987). Lista sistemática de moluscos marinos del Perú. IMARPE Lima Perú. Segunda Edición.</w:t>
      </w:r>
    </w:p>
    <w:p w:rsidR="00DD3D15" w:rsidRPr="002E4C78" w:rsidRDefault="00DD3D15" w:rsidP="0023175A">
      <w:pPr>
        <w:spacing w:after="0" w:line="360" w:lineRule="auto"/>
        <w:ind w:left="567" w:hanging="567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Boolotian , R. 1989. Zoología. Editorial Limusa. México.</w:t>
      </w:r>
    </w:p>
    <w:p w:rsidR="00340A53" w:rsidRPr="002E4C78" w:rsidRDefault="00340A53" w:rsidP="0023175A">
      <w:pPr>
        <w:spacing w:after="0" w:line="360" w:lineRule="auto"/>
        <w:ind w:left="567" w:hanging="567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Chirichigno N., Cornejo R. (2000). Catálago comentado de los peces marinos del Perú. IMARPE. Callao.</w:t>
      </w:r>
    </w:p>
    <w:p w:rsidR="007E0017" w:rsidRPr="002E4C78" w:rsidRDefault="00340A53" w:rsidP="0023175A">
      <w:pPr>
        <w:spacing w:after="0" w:line="360" w:lineRule="auto"/>
        <w:ind w:left="567" w:hanging="567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Chirichigno N. (1970). Lista de Crustáceos del Perú (Decapoda y Estomatopoda). Informe Nº 35. IMARPE.</w:t>
      </w:r>
    </w:p>
    <w:p w:rsidR="00323663" w:rsidRPr="002E4C78" w:rsidRDefault="00323663" w:rsidP="0023175A">
      <w:pPr>
        <w:spacing w:after="0" w:line="360" w:lineRule="auto"/>
        <w:ind w:left="567" w:hanging="567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proofErr w:type="spellStart"/>
      <w:r w:rsidRPr="002E4C78">
        <w:rPr>
          <w:rFonts w:ascii="Times New Roman" w:hAnsi="Times New Roman" w:cs="Times New Roman"/>
        </w:rPr>
        <w:t>Darley</w:t>
      </w:r>
      <w:proofErr w:type="spellEnd"/>
      <w:r w:rsidRPr="002E4C78">
        <w:rPr>
          <w:rFonts w:ascii="Times New Roman" w:hAnsi="Times New Roman" w:cs="Times New Roman"/>
        </w:rPr>
        <w:t xml:space="preserve">, M. (1987). Biología de las Algas, Enfoque Fisiológico. Trad. Manuel Guzmán Ortiz. México: Ed. </w:t>
      </w:r>
      <w:proofErr w:type="spellStart"/>
      <w:r w:rsidRPr="002E4C78">
        <w:rPr>
          <w:rFonts w:ascii="Times New Roman" w:hAnsi="Times New Roman" w:cs="Times New Roman"/>
        </w:rPr>
        <w:t>Limusa</w:t>
      </w:r>
      <w:proofErr w:type="spellEnd"/>
      <w:r w:rsidRPr="002E4C78">
        <w:rPr>
          <w:rFonts w:ascii="Times New Roman" w:hAnsi="Times New Roman" w:cs="Times New Roman"/>
        </w:rPr>
        <w:t>, S.A. de C.V</w:t>
      </w:r>
    </w:p>
    <w:p w:rsidR="00394D56" w:rsidRPr="002E4C78" w:rsidRDefault="00394D56" w:rsidP="0023175A">
      <w:pPr>
        <w:spacing w:after="0" w:line="360" w:lineRule="auto"/>
        <w:ind w:left="567" w:hanging="567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Escribano, R., Castro, L. (2010). Plancton y Productividad. Inv. Pesquera: 289 – 302.  </w:t>
      </w:r>
    </w:p>
    <w:p w:rsidR="00027CA6" w:rsidRPr="002E4C78" w:rsidRDefault="007E0017" w:rsidP="0023175A">
      <w:pPr>
        <w:spacing w:after="0" w:line="360" w:lineRule="auto"/>
        <w:ind w:left="567" w:hanging="567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Freeman, W., Bracegirdle, B. (1982). Atlas de Estructuras de Invertebrados. Edit. Paraninfo. Madrid España.</w:t>
      </w:r>
    </w:p>
    <w:p w:rsidR="009650F3" w:rsidRPr="002E4C78" w:rsidRDefault="009650F3" w:rsidP="0023175A">
      <w:pPr>
        <w:spacing w:after="0" w:line="360" w:lineRule="auto"/>
        <w:ind w:left="567" w:hanging="567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Grasse, P. (1982). Manual de Zoología: Vertebrados. </w:t>
      </w:r>
      <w:r w:rsidRPr="002E4C78">
        <w:rPr>
          <w:rFonts w:ascii="Times New Roman" w:eastAsia="MS Mincho" w:hAnsi="Times New Roman" w:cs="Times New Roman"/>
          <w:bCs/>
          <w:noProof/>
          <w:lang w:val="en-US" w:eastAsia="es-ES"/>
        </w:rPr>
        <w:t xml:space="preserve">Tomo II. Edi. Tiray Masson. </w:t>
      </w: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Barcelona  </w:t>
      </w:r>
    </w:p>
    <w:p w:rsidR="00340A53" w:rsidRPr="002E4C78" w:rsidRDefault="00027CA6" w:rsidP="0023175A">
      <w:pPr>
        <w:spacing w:after="0" w:line="360" w:lineRule="auto"/>
        <w:ind w:left="567" w:hanging="567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Hildebrand, M. (1992). Anatomia y embriología de los vertebrados. LIMUSA. GRUPO NORIEGA EDITORES. México. 845 pp.</w:t>
      </w:r>
      <w:r w:rsidR="007E0017"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  </w:t>
      </w:r>
      <w:r w:rsidR="00340A53"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 </w:t>
      </w:r>
    </w:p>
    <w:p w:rsidR="000A4A73" w:rsidRPr="002E4C78" w:rsidRDefault="000A4A73" w:rsidP="0023175A">
      <w:pPr>
        <w:spacing w:after="0" w:line="360" w:lineRule="auto"/>
        <w:ind w:left="567" w:hanging="567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IMARPE (1996). Compendio Biológico Tecnológico </w:t>
      </w:r>
      <w:r w:rsidR="00DD3D15" w:rsidRPr="002E4C78">
        <w:rPr>
          <w:rFonts w:ascii="Times New Roman" w:eastAsia="MS Mincho" w:hAnsi="Times New Roman" w:cs="Times New Roman"/>
          <w:bCs/>
          <w:noProof/>
          <w:lang w:eastAsia="es-ES"/>
        </w:rPr>
        <w:t>de las prlncipales especies hidrobiológicas del Perú. Editorial Stello . Perú.</w:t>
      </w:r>
    </w:p>
    <w:p w:rsidR="00DD3D15" w:rsidRPr="002E4C78" w:rsidRDefault="00DD3D15" w:rsidP="0023175A">
      <w:pPr>
        <w:spacing w:after="0" w:line="360" w:lineRule="auto"/>
        <w:ind w:left="567" w:hanging="567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Jessop, N. (1990). Zoología. Teoría y Problemas de Invertebrados. Editorial Interamericana Mac Graw  Hill. Madrid España.</w:t>
      </w:r>
    </w:p>
    <w:p w:rsidR="00394D56" w:rsidRPr="002E4C78" w:rsidRDefault="007E0017" w:rsidP="0023175A">
      <w:pPr>
        <w:spacing w:after="0" w:line="360" w:lineRule="auto"/>
        <w:ind w:left="567" w:hanging="567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Louisy, P. (2006). Guía de Identificación de los Peces Marinos de Europa y del Mediterraneo. Barcelona: Ediciones Omega (Segunda Edición).</w:t>
      </w:r>
    </w:p>
    <w:p w:rsidR="000F6925" w:rsidRPr="002E4C78" w:rsidRDefault="00394D56" w:rsidP="0023175A">
      <w:pPr>
        <w:spacing w:after="0" w:line="360" w:lineRule="auto"/>
        <w:ind w:left="567" w:hanging="567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Margalef, R. (1965). Distribución ecológica de las especies de fitoplancton marino en un área del Mediterrano Occidental</w:t>
      </w:r>
      <w:r w:rsidR="00BD15C3" w:rsidRPr="002E4C78">
        <w:rPr>
          <w:rFonts w:ascii="Times New Roman" w:eastAsia="MS Mincho" w:hAnsi="Times New Roman" w:cs="Times New Roman"/>
          <w:bCs/>
          <w:noProof/>
          <w:lang w:eastAsia="es-ES"/>
        </w:rPr>
        <w:t>. Inv. Pesq. 19: 80-101.</w:t>
      </w: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  </w:t>
      </w:r>
    </w:p>
    <w:p w:rsidR="007E0017" w:rsidRPr="002E4C78" w:rsidRDefault="000F6925" w:rsidP="0023175A">
      <w:pPr>
        <w:spacing w:after="0" w:line="360" w:lineRule="auto"/>
        <w:ind w:left="567" w:hanging="567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hAnsi="Times New Roman" w:cs="Times New Roman"/>
        </w:rPr>
        <w:t>Ocaña Martín, A., Sánchez C. (2006). Conservación de la biodiversidad y                         explotación sostenible del medio marino. Centro de Estudios Mediterráneos.  Universidad de Granada</w:t>
      </w:r>
      <w:r w:rsidR="007E0017"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 </w:t>
      </w:r>
    </w:p>
    <w:p w:rsidR="00323663" w:rsidRPr="002E4C78" w:rsidRDefault="003C2CEF" w:rsidP="0023175A">
      <w:pPr>
        <w:spacing w:after="0" w:line="360" w:lineRule="auto"/>
        <w:ind w:left="567" w:hanging="567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Soto, D., Quiñones, R. (2011). Cambvio Climático, Pesca y Acuicultura en America Latina. Roma, Italia. </w:t>
      </w:r>
    </w:p>
    <w:p w:rsidR="003C2CEF" w:rsidRPr="002E4C78" w:rsidRDefault="00323663" w:rsidP="0023175A">
      <w:pPr>
        <w:spacing w:after="0" w:line="360" w:lineRule="auto"/>
        <w:ind w:left="567" w:hanging="567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hAnsi="Times New Roman" w:cs="Times New Roman"/>
        </w:rPr>
        <w:t>Ramos, F.</w:t>
      </w:r>
      <w:proofErr w:type="gramStart"/>
      <w:r w:rsidRPr="002E4C78">
        <w:rPr>
          <w:rFonts w:ascii="Times New Roman" w:hAnsi="Times New Roman" w:cs="Times New Roman"/>
        </w:rPr>
        <w:t>,  Quiroz</w:t>
      </w:r>
      <w:proofErr w:type="gramEnd"/>
      <w:r w:rsidRPr="002E4C78">
        <w:rPr>
          <w:rFonts w:ascii="Times New Roman" w:hAnsi="Times New Roman" w:cs="Times New Roman"/>
        </w:rPr>
        <w:t xml:space="preserve">, A., García, J. y Lot, A. (2004). Manual de </w:t>
      </w:r>
      <w:proofErr w:type="spellStart"/>
      <w:r w:rsidRPr="002E4C78">
        <w:rPr>
          <w:rFonts w:ascii="Times New Roman" w:hAnsi="Times New Roman" w:cs="Times New Roman"/>
        </w:rPr>
        <w:t>Hidrobotánica</w:t>
      </w:r>
      <w:proofErr w:type="spellEnd"/>
      <w:r w:rsidRPr="002E4C78">
        <w:rPr>
          <w:rFonts w:ascii="Times New Roman" w:hAnsi="Times New Roman" w:cs="Times New Roman"/>
        </w:rPr>
        <w:t>. México: AGT Editor, S.A.</w:t>
      </w:r>
      <w:r w:rsidR="003C2CEF" w:rsidRPr="002E4C78">
        <w:rPr>
          <w:rFonts w:ascii="Times New Roman" w:eastAsia="MS Mincho" w:hAnsi="Times New Roman" w:cs="Times New Roman"/>
          <w:bCs/>
          <w:noProof/>
          <w:lang w:eastAsia="es-ES"/>
        </w:rPr>
        <w:t xml:space="preserve">  </w:t>
      </w:r>
    </w:p>
    <w:p w:rsidR="00DB6A0C" w:rsidRPr="002E4C78" w:rsidRDefault="00DB6A0C" w:rsidP="0023175A">
      <w:pPr>
        <w:spacing w:after="0" w:line="360" w:lineRule="auto"/>
        <w:ind w:left="567" w:hanging="567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Ruppert, y R. Barnes  (1995). Zoología de los Invertebrados. 6ta ed. Edit. Mac Graw – Hill Interamericana Méxixo.</w:t>
      </w:r>
    </w:p>
    <w:p w:rsidR="00DB6A0C" w:rsidRPr="002E4C78" w:rsidRDefault="00DB6A0C" w:rsidP="0023175A">
      <w:pPr>
        <w:spacing w:after="0" w:line="360" w:lineRule="auto"/>
        <w:ind w:left="567" w:hanging="567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  <w:r w:rsidRPr="002E4C78">
        <w:rPr>
          <w:rFonts w:ascii="Times New Roman" w:eastAsia="MS Mincho" w:hAnsi="Times New Roman" w:cs="Times New Roman"/>
          <w:bCs/>
          <w:noProof/>
          <w:lang w:eastAsia="es-ES"/>
        </w:rPr>
        <w:t>Weisz, P. (1987)). La Ciencia de la Zoología. Editorial Omega S:A. Barcelona España</w:t>
      </w:r>
    </w:p>
    <w:p w:rsidR="00DB6A0C" w:rsidRPr="002E4C78" w:rsidRDefault="00DB6A0C" w:rsidP="000A4A73">
      <w:pPr>
        <w:spacing w:after="0"/>
        <w:ind w:left="567" w:hanging="567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</w:p>
    <w:p w:rsidR="00DD3D15" w:rsidRPr="002E4C78" w:rsidRDefault="00DD3D15" w:rsidP="000A4A73">
      <w:pPr>
        <w:spacing w:after="0"/>
        <w:ind w:left="567" w:hanging="567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</w:p>
    <w:p w:rsidR="000A4A73" w:rsidRPr="002E4C78" w:rsidRDefault="000A4A73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Cs/>
          <w:noProof/>
          <w:lang w:eastAsia="es-ES"/>
        </w:rPr>
      </w:pPr>
    </w:p>
    <w:p w:rsidR="00303DDF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303DDF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303DDF" w:rsidRDefault="00303DDF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6E1917" w:rsidRDefault="006E1917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A515D5" w:rsidRDefault="00A515D5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125BDE" w:rsidRDefault="00125BDE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  <w:sectPr w:rsidR="00236770" w:rsidSect="00D92E22">
          <w:pgSz w:w="11906" w:h="16838"/>
          <w:pgMar w:top="1134" w:right="851" w:bottom="851" w:left="1191" w:header="709" w:footer="709" w:gutter="0"/>
          <w:cols w:space="708"/>
          <w:docGrid w:linePitch="360"/>
        </w:sect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236770" w:rsidRDefault="00236770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871D3E" w:rsidRDefault="00871D3E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val="es-PE" w:eastAsia="es-PE"/>
        </w:rPr>
      </w:pPr>
    </w:p>
    <w:p w:rsidR="001F2388" w:rsidRDefault="001F2388" w:rsidP="00483786">
      <w:pPr>
        <w:spacing w:after="0"/>
        <w:jc w:val="both"/>
        <w:outlineLvl w:val="0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es-ES"/>
        </w:rPr>
      </w:pPr>
    </w:p>
    <w:p w:rsidR="001F2388" w:rsidRDefault="001F2388" w:rsidP="001F2388">
      <w:pPr>
        <w:rPr>
          <w:rFonts w:ascii="Times New Roman" w:eastAsia="MS Mincho" w:hAnsi="Times New Roman" w:cs="Times New Roman"/>
          <w:sz w:val="24"/>
          <w:szCs w:val="24"/>
          <w:lang w:eastAsia="es-ES"/>
        </w:rPr>
      </w:pPr>
    </w:p>
    <w:p w:rsidR="001F2388" w:rsidRDefault="001F2388" w:rsidP="001F2388">
      <w:pPr>
        <w:ind w:firstLine="708"/>
        <w:rPr>
          <w:rFonts w:ascii="Times New Roman" w:eastAsia="MS Mincho" w:hAnsi="Times New Roman" w:cs="Times New Roman"/>
          <w:sz w:val="24"/>
          <w:szCs w:val="24"/>
          <w:lang w:eastAsia="es-ES"/>
        </w:rPr>
      </w:pPr>
    </w:p>
    <w:p w:rsidR="001F2388" w:rsidRDefault="001F2388" w:rsidP="001F2388">
      <w:pPr>
        <w:ind w:firstLine="708"/>
        <w:rPr>
          <w:rFonts w:ascii="Times New Roman" w:eastAsia="MS Mincho" w:hAnsi="Times New Roman" w:cs="Times New Roman"/>
          <w:sz w:val="24"/>
          <w:szCs w:val="24"/>
          <w:lang w:eastAsia="es-ES"/>
        </w:rPr>
      </w:pPr>
    </w:p>
    <w:p w:rsidR="001F2388" w:rsidRDefault="001F2388" w:rsidP="001F2388">
      <w:pPr>
        <w:ind w:firstLine="708"/>
        <w:rPr>
          <w:rFonts w:ascii="Times New Roman" w:eastAsia="MS Mincho" w:hAnsi="Times New Roman" w:cs="Times New Roman"/>
          <w:sz w:val="24"/>
          <w:szCs w:val="24"/>
          <w:lang w:eastAsia="es-ES"/>
        </w:rPr>
      </w:pPr>
    </w:p>
    <w:p w:rsidR="006258B4" w:rsidRPr="006258B4" w:rsidRDefault="006258B4" w:rsidP="001F2388">
      <w:pPr>
        <w:ind w:firstLine="708"/>
        <w:rPr>
          <w:rFonts w:ascii="Times New Roman" w:eastAsia="MS Mincho" w:hAnsi="Times New Roman" w:cs="Times New Roman"/>
          <w:lang w:eastAsia="es-ES"/>
        </w:rPr>
      </w:pPr>
    </w:p>
    <w:sectPr w:rsidR="006258B4" w:rsidRPr="006258B4" w:rsidSect="00236770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80A" w:rsidRDefault="005D080A" w:rsidP="002E4C78">
      <w:pPr>
        <w:spacing w:after="0" w:line="240" w:lineRule="auto"/>
      </w:pPr>
      <w:r>
        <w:separator/>
      </w:r>
    </w:p>
  </w:endnote>
  <w:endnote w:type="continuationSeparator" w:id="0">
    <w:p w:rsidR="005D080A" w:rsidRDefault="005D080A" w:rsidP="002E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C78" w:rsidRDefault="002E4C78">
    <w:pPr>
      <w:pStyle w:val="Piedepgina"/>
    </w:pPr>
  </w:p>
  <w:p w:rsidR="002E4C78" w:rsidRDefault="002E4C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80A" w:rsidRDefault="005D080A" w:rsidP="002E4C78">
      <w:pPr>
        <w:spacing w:after="0" w:line="240" w:lineRule="auto"/>
      </w:pPr>
      <w:r>
        <w:separator/>
      </w:r>
    </w:p>
  </w:footnote>
  <w:footnote w:type="continuationSeparator" w:id="0">
    <w:p w:rsidR="005D080A" w:rsidRDefault="005D080A" w:rsidP="002E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B54" w:rsidRDefault="007D0B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22F85"/>
    <w:multiLevelType w:val="multilevel"/>
    <w:tmpl w:val="23304C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ED19CF"/>
    <w:multiLevelType w:val="hybridMultilevel"/>
    <w:tmpl w:val="1BC4B08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5634D"/>
    <w:multiLevelType w:val="hybridMultilevel"/>
    <w:tmpl w:val="9F60D7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07991"/>
    <w:multiLevelType w:val="hybridMultilevel"/>
    <w:tmpl w:val="E154F492"/>
    <w:lvl w:ilvl="0" w:tplc="E9AADB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4DC6"/>
    <w:multiLevelType w:val="hybridMultilevel"/>
    <w:tmpl w:val="AF3AEE5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0411C"/>
    <w:multiLevelType w:val="hybridMultilevel"/>
    <w:tmpl w:val="2FF88C7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A2203"/>
    <w:multiLevelType w:val="hybridMultilevel"/>
    <w:tmpl w:val="E98652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D1577"/>
    <w:multiLevelType w:val="hybridMultilevel"/>
    <w:tmpl w:val="6D7C8D9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B2"/>
    <w:rsid w:val="00001C08"/>
    <w:rsid w:val="00027CA6"/>
    <w:rsid w:val="00064685"/>
    <w:rsid w:val="00065C8C"/>
    <w:rsid w:val="000A4A73"/>
    <w:rsid w:val="000C24D1"/>
    <w:rsid w:val="000F6925"/>
    <w:rsid w:val="00125BDE"/>
    <w:rsid w:val="00132614"/>
    <w:rsid w:val="0013344F"/>
    <w:rsid w:val="00152DE1"/>
    <w:rsid w:val="001A15E5"/>
    <w:rsid w:val="001C160A"/>
    <w:rsid w:val="001F2388"/>
    <w:rsid w:val="00224A54"/>
    <w:rsid w:val="0023175A"/>
    <w:rsid w:val="00236770"/>
    <w:rsid w:val="00263794"/>
    <w:rsid w:val="002A3113"/>
    <w:rsid w:val="002A32BC"/>
    <w:rsid w:val="002B1EDC"/>
    <w:rsid w:val="002B64BE"/>
    <w:rsid w:val="002E3D24"/>
    <w:rsid w:val="002E4C78"/>
    <w:rsid w:val="002F28C8"/>
    <w:rsid w:val="00303DDF"/>
    <w:rsid w:val="00323663"/>
    <w:rsid w:val="003371A1"/>
    <w:rsid w:val="00340A53"/>
    <w:rsid w:val="00352C82"/>
    <w:rsid w:val="00385C7F"/>
    <w:rsid w:val="00394D56"/>
    <w:rsid w:val="003C2CEF"/>
    <w:rsid w:val="003D2294"/>
    <w:rsid w:val="003E67D3"/>
    <w:rsid w:val="00483786"/>
    <w:rsid w:val="00493CF1"/>
    <w:rsid w:val="004A61E5"/>
    <w:rsid w:val="004D5EA9"/>
    <w:rsid w:val="004F4C34"/>
    <w:rsid w:val="005166B8"/>
    <w:rsid w:val="005419F7"/>
    <w:rsid w:val="00546CFD"/>
    <w:rsid w:val="00567788"/>
    <w:rsid w:val="0059694C"/>
    <w:rsid w:val="005D080A"/>
    <w:rsid w:val="005E078E"/>
    <w:rsid w:val="0060262A"/>
    <w:rsid w:val="00622A51"/>
    <w:rsid w:val="006258B4"/>
    <w:rsid w:val="00656792"/>
    <w:rsid w:val="006576B7"/>
    <w:rsid w:val="00671644"/>
    <w:rsid w:val="00672734"/>
    <w:rsid w:val="006A4765"/>
    <w:rsid w:val="006D2A48"/>
    <w:rsid w:val="006D3C5D"/>
    <w:rsid w:val="006E1917"/>
    <w:rsid w:val="006F3F08"/>
    <w:rsid w:val="006F4112"/>
    <w:rsid w:val="007305DF"/>
    <w:rsid w:val="007601A2"/>
    <w:rsid w:val="00760ABD"/>
    <w:rsid w:val="007705CC"/>
    <w:rsid w:val="007734E5"/>
    <w:rsid w:val="00776EF0"/>
    <w:rsid w:val="00787B21"/>
    <w:rsid w:val="00795819"/>
    <w:rsid w:val="007C37C2"/>
    <w:rsid w:val="007C68C9"/>
    <w:rsid w:val="007D0B54"/>
    <w:rsid w:val="007E0017"/>
    <w:rsid w:val="007E0887"/>
    <w:rsid w:val="007E5DA8"/>
    <w:rsid w:val="00811EC7"/>
    <w:rsid w:val="00841280"/>
    <w:rsid w:val="008429C2"/>
    <w:rsid w:val="0084535C"/>
    <w:rsid w:val="00864069"/>
    <w:rsid w:val="00870B17"/>
    <w:rsid w:val="00871CA5"/>
    <w:rsid w:val="00871D3E"/>
    <w:rsid w:val="00872110"/>
    <w:rsid w:val="00877BEA"/>
    <w:rsid w:val="008879BD"/>
    <w:rsid w:val="00890FC5"/>
    <w:rsid w:val="008A4A46"/>
    <w:rsid w:val="008B2AD8"/>
    <w:rsid w:val="008D77FB"/>
    <w:rsid w:val="008F12FB"/>
    <w:rsid w:val="0090344A"/>
    <w:rsid w:val="00904A7D"/>
    <w:rsid w:val="009206E3"/>
    <w:rsid w:val="00921E4A"/>
    <w:rsid w:val="00925C78"/>
    <w:rsid w:val="00945FEB"/>
    <w:rsid w:val="00950DC0"/>
    <w:rsid w:val="009525CB"/>
    <w:rsid w:val="009650F3"/>
    <w:rsid w:val="00970FE4"/>
    <w:rsid w:val="009746E6"/>
    <w:rsid w:val="009901A3"/>
    <w:rsid w:val="009B5AB2"/>
    <w:rsid w:val="00A07B1C"/>
    <w:rsid w:val="00A515D5"/>
    <w:rsid w:val="00A52483"/>
    <w:rsid w:val="00A6343D"/>
    <w:rsid w:val="00A65081"/>
    <w:rsid w:val="00A93FD2"/>
    <w:rsid w:val="00AB07AF"/>
    <w:rsid w:val="00AB2870"/>
    <w:rsid w:val="00AB503A"/>
    <w:rsid w:val="00AC041B"/>
    <w:rsid w:val="00AD055D"/>
    <w:rsid w:val="00AE5E63"/>
    <w:rsid w:val="00B04E54"/>
    <w:rsid w:val="00B3425C"/>
    <w:rsid w:val="00B4636B"/>
    <w:rsid w:val="00B5125C"/>
    <w:rsid w:val="00B522FA"/>
    <w:rsid w:val="00B5336B"/>
    <w:rsid w:val="00B56545"/>
    <w:rsid w:val="00B676E4"/>
    <w:rsid w:val="00B74F40"/>
    <w:rsid w:val="00B76967"/>
    <w:rsid w:val="00B90C6A"/>
    <w:rsid w:val="00BA72F9"/>
    <w:rsid w:val="00BB0AB1"/>
    <w:rsid w:val="00BB61C1"/>
    <w:rsid w:val="00BD0472"/>
    <w:rsid w:val="00BD15C3"/>
    <w:rsid w:val="00BD3F39"/>
    <w:rsid w:val="00BE3330"/>
    <w:rsid w:val="00C06A62"/>
    <w:rsid w:val="00C4250A"/>
    <w:rsid w:val="00C52DAE"/>
    <w:rsid w:val="00C602C8"/>
    <w:rsid w:val="00C662A8"/>
    <w:rsid w:val="00C861F5"/>
    <w:rsid w:val="00C87EB5"/>
    <w:rsid w:val="00C92B7B"/>
    <w:rsid w:val="00C97575"/>
    <w:rsid w:val="00CE112D"/>
    <w:rsid w:val="00CF040E"/>
    <w:rsid w:val="00CF3560"/>
    <w:rsid w:val="00CF6A85"/>
    <w:rsid w:val="00D060D7"/>
    <w:rsid w:val="00D1201E"/>
    <w:rsid w:val="00D17AB2"/>
    <w:rsid w:val="00D37DAE"/>
    <w:rsid w:val="00D45A75"/>
    <w:rsid w:val="00D75A65"/>
    <w:rsid w:val="00D763F1"/>
    <w:rsid w:val="00D92E22"/>
    <w:rsid w:val="00DA3B04"/>
    <w:rsid w:val="00DB6A0C"/>
    <w:rsid w:val="00DD088F"/>
    <w:rsid w:val="00DD3D15"/>
    <w:rsid w:val="00DE63B4"/>
    <w:rsid w:val="00E320C7"/>
    <w:rsid w:val="00E8706F"/>
    <w:rsid w:val="00E92763"/>
    <w:rsid w:val="00E94B61"/>
    <w:rsid w:val="00E954DA"/>
    <w:rsid w:val="00EA5FF4"/>
    <w:rsid w:val="00EE7D53"/>
    <w:rsid w:val="00F1747B"/>
    <w:rsid w:val="00F3087C"/>
    <w:rsid w:val="00F36268"/>
    <w:rsid w:val="00F362CB"/>
    <w:rsid w:val="00F40A6D"/>
    <w:rsid w:val="00F5452E"/>
    <w:rsid w:val="00F835D9"/>
    <w:rsid w:val="00F9467A"/>
    <w:rsid w:val="00FB2047"/>
    <w:rsid w:val="00FB777F"/>
    <w:rsid w:val="00FC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6D7770-A4BA-4103-9EE9-82DEAFA0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A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DD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E4C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C78"/>
  </w:style>
  <w:style w:type="paragraph" w:styleId="Piedepgina">
    <w:name w:val="footer"/>
    <w:basedOn w:val="Normal"/>
    <w:link w:val="PiedepginaCar"/>
    <w:uiPriority w:val="99"/>
    <w:unhideWhenUsed/>
    <w:rsid w:val="002E4C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0B6E6-2D74-4C98-9360-E9091564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4220</Words>
  <Characters>23210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Dsoft</Company>
  <LinksUpToDate>false</LinksUpToDate>
  <CharactersWithSpaces>27376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Fidel Reyes Ulfe</cp:lastModifiedBy>
  <cp:revision>2</cp:revision>
  <cp:lastPrinted>2017-05-03T18:49:00Z</cp:lastPrinted>
  <dcterms:created xsi:type="dcterms:W3CDTF">2018-08-08T22:49:00Z</dcterms:created>
  <dcterms:modified xsi:type="dcterms:W3CDTF">2018-08-08T22:49:00Z</dcterms:modified>
</cp:coreProperties>
</file>