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F93" w:rsidRPr="00382F93" w:rsidRDefault="00382F93" w:rsidP="00382F93">
      <w:pPr>
        <w:spacing w:after="0" w:line="360" w:lineRule="auto"/>
        <w:jc w:val="center"/>
        <w:rPr>
          <w:rFonts w:ascii="Arial" w:eastAsia="Times New Roman" w:hAnsi="Arial" w:cs="Arial"/>
          <w:b/>
          <w:sz w:val="24"/>
          <w:szCs w:val="24"/>
          <w:lang w:val="es-MX" w:eastAsia="es-ES"/>
        </w:rPr>
      </w:pPr>
      <w:bookmarkStart w:id="0" w:name="_GoBack"/>
      <w:bookmarkEnd w:id="0"/>
      <w:r w:rsidRPr="00382F93">
        <w:rPr>
          <w:rFonts w:ascii="Arial" w:eastAsia="Times New Roman" w:hAnsi="Arial" w:cs="Arial"/>
          <w:b/>
          <w:sz w:val="24"/>
          <w:szCs w:val="24"/>
          <w:lang w:val="es-ES" w:eastAsia="es-ES"/>
        </w:rPr>
        <w:t>UNIVERSIDAD NACIONAL JOSE FAUSTINO SANCHEZ CARRION</w:t>
      </w:r>
    </w:p>
    <w:p w:rsidR="00382F93" w:rsidRPr="00382F93" w:rsidRDefault="00382F93" w:rsidP="00382F93">
      <w:pPr>
        <w:spacing w:after="0" w:line="360" w:lineRule="auto"/>
        <w:ind w:right="616"/>
        <w:jc w:val="center"/>
        <w:rPr>
          <w:rFonts w:ascii="Arial" w:eastAsia="Times New Roman" w:hAnsi="Arial" w:cs="Arial"/>
          <w:b/>
          <w:i/>
          <w:sz w:val="24"/>
          <w:szCs w:val="20"/>
          <w:lang w:val="es-MX" w:eastAsia="es-ES"/>
        </w:rPr>
      </w:pPr>
      <w:r w:rsidRPr="00382F93">
        <w:rPr>
          <w:rFonts w:ascii="Arial" w:eastAsia="Times New Roman" w:hAnsi="Arial" w:cs="Arial"/>
          <w:b/>
          <w:i/>
          <w:sz w:val="24"/>
          <w:szCs w:val="20"/>
          <w:lang w:val="es-MX" w:eastAsia="es-ES"/>
        </w:rPr>
        <w:t xml:space="preserve">FACULTAD DE </w:t>
      </w:r>
      <w:r w:rsidRPr="00382F93">
        <w:rPr>
          <w:rFonts w:ascii="Arial" w:eastAsia="Times New Roman" w:hAnsi="Arial" w:cs="Arial"/>
          <w:b/>
          <w:i/>
          <w:sz w:val="24"/>
          <w:szCs w:val="20"/>
          <w:lang w:val="es-AR" w:eastAsia="es-ES"/>
        </w:rPr>
        <w:t>INGENIERIA PESQUERA</w:t>
      </w:r>
    </w:p>
    <w:p w:rsidR="00382F93" w:rsidRPr="006944E1" w:rsidRDefault="00382F93" w:rsidP="00382F93">
      <w:pPr>
        <w:keepNext/>
        <w:spacing w:after="0" w:line="360" w:lineRule="auto"/>
        <w:ind w:right="616"/>
        <w:jc w:val="center"/>
        <w:outlineLvl w:val="0"/>
        <w:rPr>
          <w:rFonts w:ascii="Arial" w:eastAsia="Times New Roman" w:hAnsi="Arial" w:cs="Arial"/>
          <w:b/>
          <w:color w:val="002060"/>
          <w:sz w:val="24"/>
          <w:szCs w:val="20"/>
          <w:lang w:val="es-MX" w:eastAsia="es-ES"/>
        </w:rPr>
      </w:pPr>
      <w:r w:rsidRPr="006944E1">
        <w:rPr>
          <w:rFonts w:ascii="Arial" w:eastAsia="Times New Roman" w:hAnsi="Arial" w:cs="Arial"/>
          <w:b/>
          <w:color w:val="002060"/>
          <w:sz w:val="24"/>
          <w:szCs w:val="20"/>
          <w:lang w:val="es-MX" w:eastAsia="es-ES"/>
        </w:rPr>
        <w:t>ESCU</w:t>
      </w:r>
      <w:r w:rsidR="006944E1" w:rsidRPr="006944E1">
        <w:rPr>
          <w:rFonts w:ascii="Arial" w:eastAsia="Times New Roman" w:hAnsi="Arial" w:cs="Arial"/>
          <w:b/>
          <w:color w:val="002060"/>
          <w:sz w:val="24"/>
          <w:szCs w:val="20"/>
          <w:lang w:val="es-MX" w:eastAsia="es-ES"/>
        </w:rPr>
        <w:t xml:space="preserve">ELA  PROFESIONAL DE INGENIERIA </w:t>
      </w:r>
      <w:r w:rsidR="00234994" w:rsidRPr="006944E1">
        <w:rPr>
          <w:rFonts w:ascii="Arial" w:eastAsia="Times New Roman" w:hAnsi="Arial" w:cs="Arial"/>
          <w:b/>
          <w:color w:val="002060"/>
          <w:sz w:val="24"/>
          <w:szCs w:val="20"/>
          <w:lang w:val="es-MX" w:eastAsia="es-ES"/>
        </w:rPr>
        <w:t>ACUICOLA</w:t>
      </w:r>
    </w:p>
    <w:p w:rsidR="00382F93" w:rsidRPr="006944E1" w:rsidRDefault="00382F93" w:rsidP="00382F93">
      <w:pPr>
        <w:spacing w:after="0" w:line="360" w:lineRule="auto"/>
        <w:jc w:val="center"/>
        <w:rPr>
          <w:rFonts w:ascii="Arial" w:eastAsia="Times New Roman" w:hAnsi="Arial" w:cs="Arial"/>
          <w:b/>
          <w:color w:val="0070C0"/>
          <w:sz w:val="24"/>
          <w:szCs w:val="24"/>
          <w:lang w:val="es-MX" w:eastAsia="es-PE"/>
        </w:rPr>
      </w:pPr>
      <w:r w:rsidRPr="006944E1">
        <w:rPr>
          <w:rFonts w:ascii="Arial" w:eastAsia="Times New Roman" w:hAnsi="Arial" w:cs="Arial"/>
          <w:b/>
          <w:color w:val="0070C0"/>
          <w:sz w:val="24"/>
          <w:szCs w:val="24"/>
          <w:lang w:val="es-MX" w:eastAsia="es-PE"/>
        </w:rPr>
        <w:t>DEPARTAMENTO ACADEMICO DE INGENIERIA PESQUERA E INGENIERIA ACUICOLA</w:t>
      </w:r>
    </w:p>
    <w:p w:rsidR="00382F93" w:rsidRPr="00382F93" w:rsidRDefault="00FD245E" w:rsidP="00382F93">
      <w:pPr>
        <w:spacing w:after="0" w:line="240" w:lineRule="auto"/>
        <w:jc w:val="center"/>
        <w:rPr>
          <w:rFonts w:ascii="Arial" w:eastAsia="Times New Roman" w:hAnsi="Arial" w:cs="Arial"/>
          <w:b/>
          <w:color w:val="000000"/>
          <w:sz w:val="24"/>
          <w:szCs w:val="24"/>
          <w:lang w:val="es-ES" w:eastAsia="es-PE"/>
        </w:rPr>
      </w:pPr>
      <w:r>
        <w:rPr>
          <w:rFonts w:ascii="Arial" w:eastAsia="Times New Roman" w:hAnsi="Arial" w:cs="Arial"/>
          <w:b/>
          <w:noProof/>
          <w:color w:val="000000"/>
          <w:sz w:val="24"/>
          <w:szCs w:val="24"/>
          <w:lang w:eastAsia="es-PE"/>
        </w:rPr>
        <w:drawing>
          <wp:anchor distT="0" distB="0" distL="114300" distR="114300" simplePos="0" relativeHeight="251664384" behindDoc="0" locked="0" layoutInCell="1" allowOverlap="1">
            <wp:simplePos x="0" y="0"/>
            <wp:positionH relativeFrom="column">
              <wp:posOffset>205740</wp:posOffset>
            </wp:positionH>
            <wp:positionV relativeFrom="paragraph">
              <wp:posOffset>200025</wp:posOffset>
            </wp:positionV>
            <wp:extent cx="5369560" cy="3385820"/>
            <wp:effectExtent l="19050" t="0" r="2540" b="0"/>
            <wp:wrapSquare wrapText="bothSides"/>
            <wp:docPr id="4" name="Imagen 4" descr="Resultado de imagen para fisiologia de especies acu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fisiologia de especies acuaticas"/>
                    <pic:cNvPicPr>
                      <a:picLocks noChangeAspect="1" noChangeArrowheads="1"/>
                    </pic:cNvPicPr>
                  </pic:nvPicPr>
                  <pic:blipFill>
                    <a:blip r:embed="rId8" cstate="print"/>
                    <a:srcRect/>
                    <a:stretch>
                      <a:fillRect/>
                    </a:stretch>
                  </pic:blipFill>
                  <pic:spPr bwMode="auto">
                    <a:xfrm>
                      <a:off x="0" y="0"/>
                      <a:ext cx="5369560" cy="3385820"/>
                    </a:xfrm>
                    <a:prstGeom prst="rect">
                      <a:avLst/>
                    </a:prstGeom>
                    <a:noFill/>
                    <a:ln w="9525">
                      <a:noFill/>
                      <a:miter lim="800000"/>
                      <a:headEnd/>
                      <a:tailEnd/>
                    </a:ln>
                  </pic:spPr>
                </pic:pic>
              </a:graphicData>
            </a:graphic>
          </wp:anchor>
        </w:drawing>
      </w:r>
    </w:p>
    <w:p w:rsidR="00382F93" w:rsidRPr="00382F93" w:rsidRDefault="00382F93" w:rsidP="00382F93">
      <w:pPr>
        <w:spacing w:after="0" w:line="240" w:lineRule="auto"/>
        <w:jc w:val="center"/>
        <w:rPr>
          <w:rFonts w:ascii="Calibri" w:eastAsia="Times New Roman" w:hAnsi="Calibri" w:cs="Times New Roman"/>
          <w:color w:val="000000"/>
          <w:sz w:val="24"/>
          <w:szCs w:val="24"/>
          <w:lang w:val="es-ES" w:eastAsia="es-PE"/>
        </w:rPr>
      </w:pPr>
      <w:r w:rsidRPr="00382F93">
        <w:rPr>
          <w:rFonts w:ascii="Arial" w:eastAsia="Times New Roman" w:hAnsi="Arial" w:cs="Arial"/>
          <w:b/>
          <w:bCs/>
          <w:color w:val="000000"/>
          <w:sz w:val="16"/>
          <w:szCs w:val="16"/>
          <w:lang w:val="es-ES" w:eastAsia="es-PE"/>
        </w:rPr>
        <w:t> </w:t>
      </w:r>
    </w:p>
    <w:p w:rsidR="00382F93" w:rsidRPr="00382F93" w:rsidRDefault="00382F93" w:rsidP="00382F93">
      <w:pPr>
        <w:spacing w:after="0" w:line="240" w:lineRule="auto"/>
        <w:rPr>
          <w:rFonts w:ascii="Times New Roman" w:eastAsia="Times New Roman" w:hAnsi="Times New Roman" w:cs="Times New Roman"/>
          <w:b/>
          <w:bCs/>
          <w:color w:val="000000"/>
          <w:sz w:val="20"/>
          <w:szCs w:val="20"/>
          <w:lang w:val="es-ES" w:eastAsia="es-PE"/>
        </w:rPr>
      </w:pPr>
    </w:p>
    <w:p w:rsidR="00382F93" w:rsidRPr="00382F93" w:rsidRDefault="00382F93" w:rsidP="00382F93">
      <w:pPr>
        <w:spacing w:after="0" w:line="240" w:lineRule="auto"/>
        <w:rPr>
          <w:rFonts w:ascii="Times New Roman" w:eastAsia="Times New Roman" w:hAnsi="Times New Roman" w:cs="Times New Roman"/>
          <w:b/>
          <w:bCs/>
          <w:color w:val="000000"/>
          <w:sz w:val="20"/>
          <w:szCs w:val="20"/>
          <w:lang w:val="es-ES" w:eastAsia="es-PE"/>
        </w:rPr>
      </w:pPr>
    </w:p>
    <w:p w:rsidR="00382F93" w:rsidRPr="00382F93" w:rsidRDefault="00382F93" w:rsidP="00382F93">
      <w:pPr>
        <w:spacing w:after="0" w:line="240" w:lineRule="auto"/>
        <w:rPr>
          <w:rFonts w:ascii="Times New Roman" w:eastAsia="Times New Roman" w:hAnsi="Times New Roman" w:cs="Times New Roman"/>
          <w:b/>
          <w:bCs/>
          <w:color w:val="000000"/>
          <w:sz w:val="20"/>
          <w:szCs w:val="20"/>
          <w:lang w:val="es-ES" w:eastAsia="es-PE"/>
        </w:rPr>
      </w:pPr>
    </w:p>
    <w:p w:rsidR="00382F93" w:rsidRPr="00382F93" w:rsidRDefault="00382F93" w:rsidP="00382F93">
      <w:pPr>
        <w:spacing w:after="0" w:line="240" w:lineRule="auto"/>
        <w:rPr>
          <w:rFonts w:ascii="Times New Roman" w:eastAsia="Times New Roman" w:hAnsi="Times New Roman" w:cs="Times New Roman"/>
          <w:b/>
          <w:bCs/>
          <w:color w:val="000000"/>
          <w:sz w:val="20"/>
          <w:szCs w:val="20"/>
          <w:lang w:val="es-ES" w:eastAsia="es-PE"/>
        </w:rPr>
      </w:pPr>
    </w:p>
    <w:p w:rsidR="00382F93" w:rsidRPr="00382F93" w:rsidRDefault="00382F93" w:rsidP="00382F93">
      <w:pPr>
        <w:spacing w:after="0" w:line="240" w:lineRule="auto"/>
        <w:rPr>
          <w:rFonts w:ascii="Times New Roman" w:eastAsia="Times New Roman" w:hAnsi="Times New Roman" w:cs="Times New Roman"/>
          <w:b/>
          <w:bCs/>
          <w:color w:val="000000"/>
          <w:sz w:val="20"/>
          <w:szCs w:val="20"/>
          <w:lang w:val="es-ES" w:eastAsia="es-PE"/>
        </w:rPr>
      </w:pPr>
    </w:p>
    <w:p w:rsidR="00B921AB" w:rsidRDefault="00FD245E" w:rsidP="00FD245E">
      <w:pPr>
        <w:spacing w:after="0" w:line="240" w:lineRule="auto"/>
        <w:jc w:val="center"/>
        <w:rPr>
          <w:rFonts w:ascii="Times New Roman" w:eastAsia="Times New Roman" w:hAnsi="Times New Roman" w:cs="Times New Roman"/>
          <w:b/>
          <w:bCs/>
          <w:color w:val="000000"/>
          <w:sz w:val="28"/>
          <w:szCs w:val="28"/>
          <w:lang w:val="es-ES" w:eastAsia="es-PE"/>
        </w:rPr>
      </w:pPr>
      <w:r>
        <w:rPr>
          <w:rFonts w:ascii="Times New Roman" w:eastAsia="Times New Roman" w:hAnsi="Times New Roman" w:cs="Times New Roman"/>
          <w:b/>
          <w:bCs/>
          <w:color w:val="000000"/>
          <w:sz w:val="28"/>
          <w:szCs w:val="28"/>
          <w:lang w:val="es-ES" w:eastAsia="es-PE"/>
        </w:rPr>
        <w:t xml:space="preserve"> </w:t>
      </w:r>
    </w:p>
    <w:p w:rsidR="00B921AB" w:rsidRDefault="00B921AB" w:rsidP="00FD245E">
      <w:pPr>
        <w:spacing w:after="0" w:line="240" w:lineRule="auto"/>
        <w:jc w:val="center"/>
        <w:rPr>
          <w:rFonts w:ascii="Times New Roman" w:eastAsia="Times New Roman" w:hAnsi="Times New Roman" w:cs="Times New Roman"/>
          <w:b/>
          <w:bCs/>
          <w:color w:val="000000"/>
          <w:sz w:val="28"/>
          <w:szCs w:val="28"/>
          <w:lang w:val="es-ES" w:eastAsia="es-PE"/>
        </w:rPr>
      </w:pPr>
    </w:p>
    <w:p w:rsidR="00B921AB" w:rsidRDefault="00B921AB" w:rsidP="00FD245E">
      <w:pPr>
        <w:spacing w:after="0" w:line="240" w:lineRule="auto"/>
        <w:jc w:val="center"/>
        <w:rPr>
          <w:rFonts w:ascii="Times New Roman" w:eastAsia="Times New Roman" w:hAnsi="Times New Roman" w:cs="Times New Roman"/>
          <w:b/>
          <w:bCs/>
          <w:color w:val="000000"/>
          <w:sz w:val="28"/>
          <w:szCs w:val="28"/>
          <w:lang w:val="es-ES" w:eastAsia="es-PE"/>
        </w:rPr>
      </w:pPr>
    </w:p>
    <w:p w:rsidR="00B921AB" w:rsidRDefault="00B921AB" w:rsidP="00FD245E">
      <w:pPr>
        <w:spacing w:after="0" w:line="240" w:lineRule="auto"/>
        <w:jc w:val="center"/>
        <w:rPr>
          <w:rFonts w:ascii="Times New Roman" w:eastAsia="Times New Roman" w:hAnsi="Times New Roman" w:cs="Times New Roman"/>
          <w:b/>
          <w:bCs/>
          <w:color w:val="000000"/>
          <w:sz w:val="28"/>
          <w:szCs w:val="28"/>
          <w:lang w:val="es-ES" w:eastAsia="es-PE"/>
        </w:rPr>
      </w:pPr>
    </w:p>
    <w:p w:rsidR="00B921AB" w:rsidRDefault="00B921AB" w:rsidP="00FD245E">
      <w:pPr>
        <w:spacing w:after="0" w:line="240" w:lineRule="auto"/>
        <w:jc w:val="center"/>
        <w:rPr>
          <w:rFonts w:ascii="Times New Roman" w:eastAsia="Times New Roman" w:hAnsi="Times New Roman" w:cs="Times New Roman"/>
          <w:b/>
          <w:bCs/>
          <w:color w:val="000000"/>
          <w:sz w:val="28"/>
          <w:szCs w:val="28"/>
          <w:lang w:val="es-ES" w:eastAsia="es-PE"/>
        </w:rPr>
      </w:pPr>
    </w:p>
    <w:p w:rsidR="00B921AB" w:rsidRDefault="00B921AB" w:rsidP="00FD245E">
      <w:pPr>
        <w:spacing w:after="0" w:line="240" w:lineRule="auto"/>
        <w:jc w:val="center"/>
        <w:rPr>
          <w:rFonts w:ascii="Times New Roman" w:eastAsia="Times New Roman" w:hAnsi="Times New Roman" w:cs="Times New Roman"/>
          <w:b/>
          <w:bCs/>
          <w:color w:val="000000"/>
          <w:sz w:val="28"/>
          <w:szCs w:val="28"/>
          <w:lang w:val="es-ES" w:eastAsia="es-PE"/>
        </w:rPr>
      </w:pPr>
    </w:p>
    <w:p w:rsidR="00B921AB" w:rsidRDefault="00B921AB" w:rsidP="00FD245E">
      <w:pPr>
        <w:spacing w:after="0" w:line="240" w:lineRule="auto"/>
        <w:jc w:val="center"/>
        <w:rPr>
          <w:rFonts w:ascii="Times New Roman" w:eastAsia="Times New Roman" w:hAnsi="Times New Roman" w:cs="Times New Roman"/>
          <w:b/>
          <w:bCs/>
          <w:color w:val="000000"/>
          <w:sz w:val="28"/>
          <w:szCs w:val="28"/>
          <w:lang w:val="es-ES" w:eastAsia="es-PE"/>
        </w:rPr>
      </w:pPr>
    </w:p>
    <w:p w:rsidR="00B921AB" w:rsidRDefault="00B921AB" w:rsidP="00FD245E">
      <w:pPr>
        <w:spacing w:after="0" w:line="240" w:lineRule="auto"/>
        <w:jc w:val="center"/>
        <w:rPr>
          <w:rFonts w:ascii="Times New Roman" w:eastAsia="Times New Roman" w:hAnsi="Times New Roman" w:cs="Times New Roman"/>
          <w:b/>
          <w:bCs/>
          <w:color w:val="000000"/>
          <w:sz w:val="28"/>
          <w:szCs w:val="28"/>
          <w:lang w:val="es-ES" w:eastAsia="es-PE"/>
        </w:rPr>
      </w:pPr>
    </w:p>
    <w:p w:rsidR="00B921AB" w:rsidRDefault="00B921AB" w:rsidP="00FD245E">
      <w:pPr>
        <w:spacing w:after="0" w:line="240" w:lineRule="auto"/>
        <w:jc w:val="center"/>
        <w:rPr>
          <w:rFonts w:ascii="Times New Roman" w:eastAsia="Times New Roman" w:hAnsi="Times New Roman" w:cs="Times New Roman"/>
          <w:b/>
          <w:bCs/>
          <w:color w:val="000000"/>
          <w:sz w:val="28"/>
          <w:szCs w:val="28"/>
          <w:lang w:val="es-ES" w:eastAsia="es-PE"/>
        </w:rPr>
      </w:pPr>
    </w:p>
    <w:p w:rsidR="00B921AB" w:rsidRDefault="00B921AB" w:rsidP="00FD245E">
      <w:pPr>
        <w:spacing w:after="0" w:line="240" w:lineRule="auto"/>
        <w:jc w:val="center"/>
        <w:rPr>
          <w:rFonts w:ascii="Times New Roman" w:eastAsia="Times New Roman" w:hAnsi="Times New Roman" w:cs="Times New Roman"/>
          <w:b/>
          <w:bCs/>
          <w:color w:val="000000"/>
          <w:sz w:val="28"/>
          <w:szCs w:val="28"/>
          <w:lang w:val="es-ES" w:eastAsia="es-PE"/>
        </w:rPr>
      </w:pPr>
    </w:p>
    <w:p w:rsidR="00B921AB" w:rsidRDefault="00B921AB" w:rsidP="00FD245E">
      <w:pPr>
        <w:spacing w:after="0" w:line="240" w:lineRule="auto"/>
        <w:jc w:val="center"/>
        <w:rPr>
          <w:rFonts w:ascii="Times New Roman" w:eastAsia="Times New Roman" w:hAnsi="Times New Roman" w:cs="Times New Roman"/>
          <w:b/>
          <w:bCs/>
          <w:color w:val="000000"/>
          <w:sz w:val="28"/>
          <w:szCs w:val="28"/>
          <w:lang w:val="es-ES" w:eastAsia="es-PE"/>
        </w:rPr>
      </w:pPr>
    </w:p>
    <w:p w:rsidR="00B921AB" w:rsidRDefault="00B921AB" w:rsidP="00FD245E">
      <w:pPr>
        <w:spacing w:after="0" w:line="240" w:lineRule="auto"/>
        <w:jc w:val="center"/>
        <w:rPr>
          <w:rFonts w:ascii="Times New Roman" w:eastAsia="Times New Roman" w:hAnsi="Times New Roman" w:cs="Times New Roman"/>
          <w:b/>
          <w:bCs/>
          <w:color w:val="000000"/>
          <w:sz w:val="28"/>
          <w:szCs w:val="28"/>
          <w:lang w:val="es-ES" w:eastAsia="es-PE"/>
        </w:rPr>
      </w:pPr>
    </w:p>
    <w:p w:rsidR="00B921AB" w:rsidRDefault="00B921AB" w:rsidP="00FD245E">
      <w:pPr>
        <w:spacing w:after="0" w:line="240" w:lineRule="auto"/>
        <w:jc w:val="center"/>
        <w:rPr>
          <w:rFonts w:ascii="Times New Roman" w:eastAsia="Times New Roman" w:hAnsi="Times New Roman" w:cs="Times New Roman"/>
          <w:b/>
          <w:bCs/>
          <w:color w:val="000000"/>
          <w:sz w:val="28"/>
          <w:szCs w:val="28"/>
          <w:lang w:val="es-ES" w:eastAsia="es-PE"/>
        </w:rPr>
      </w:pPr>
    </w:p>
    <w:p w:rsidR="00B921AB" w:rsidRDefault="00B921AB" w:rsidP="00FD245E">
      <w:pPr>
        <w:spacing w:after="0" w:line="240" w:lineRule="auto"/>
        <w:jc w:val="center"/>
        <w:rPr>
          <w:rFonts w:ascii="Times New Roman" w:eastAsia="Times New Roman" w:hAnsi="Times New Roman" w:cs="Times New Roman"/>
          <w:b/>
          <w:bCs/>
          <w:color w:val="000000"/>
          <w:sz w:val="28"/>
          <w:szCs w:val="28"/>
          <w:lang w:val="es-ES" w:eastAsia="es-PE"/>
        </w:rPr>
      </w:pPr>
    </w:p>
    <w:p w:rsidR="00B921AB" w:rsidRDefault="00B921AB" w:rsidP="00FD245E">
      <w:pPr>
        <w:spacing w:after="0" w:line="240" w:lineRule="auto"/>
        <w:jc w:val="center"/>
        <w:rPr>
          <w:rFonts w:ascii="Times New Roman" w:eastAsia="Times New Roman" w:hAnsi="Times New Roman" w:cs="Times New Roman"/>
          <w:b/>
          <w:bCs/>
          <w:color w:val="000000"/>
          <w:sz w:val="28"/>
          <w:szCs w:val="28"/>
          <w:lang w:val="es-ES" w:eastAsia="es-PE"/>
        </w:rPr>
      </w:pPr>
    </w:p>
    <w:p w:rsidR="00FD245E" w:rsidRPr="00382F93" w:rsidRDefault="00FD245E" w:rsidP="00FD245E">
      <w:pPr>
        <w:spacing w:after="0" w:line="240" w:lineRule="auto"/>
        <w:jc w:val="center"/>
        <w:rPr>
          <w:rFonts w:ascii="Times New Roman" w:eastAsia="Times New Roman" w:hAnsi="Times New Roman" w:cs="Times New Roman"/>
          <w:b/>
          <w:bCs/>
          <w:color w:val="000000"/>
          <w:sz w:val="28"/>
          <w:szCs w:val="28"/>
          <w:lang w:val="es-ES" w:eastAsia="es-PE"/>
        </w:rPr>
      </w:pPr>
      <w:r w:rsidRPr="00382F93">
        <w:rPr>
          <w:rFonts w:ascii="Times New Roman" w:eastAsia="Times New Roman" w:hAnsi="Times New Roman" w:cs="Times New Roman"/>
          <w:b/>
          <w:bCs/>
          <w:color w:val="000000"/>
          <w:sz w:val="28"/>
          <w:szCs w:val="28"/>
          <w:lang w:val="es-ES" w:eastAsia="es-PE"/>
        </w:rPr>
        <w:t>SILABO POR COMPETENCIA</w:t>
      </w:r>
    </w:p>
    <w:p w:rsidR="00FD245E" w:rsidRPr="00382F93" w:rsidRDefault="00FD245E" w:rsidP="00FD245E">
      <w:pPr>
        <w:tabs>
          <w:tab w:val="left" w:pos="1055"/>
        </w:tabs>
        <w:spacing w:after="0" w:line="240" w:lineRule="auto"/>
        <w:rPr>
          <w:rFonts w:ascii="Times New Roman" w:eastAsia="Times New Roman" w:hAnsi="Times New Roman" w:cs="Times New Roman"/>
          <w:b/>
          <w:bCs/>
          <w:color w:val="000000"/>
          <w:sz w:val="20"/>
          <w:szCs w:val="20"/>
          <w:lang w:val="es-ES" w:eastAsia="es-PE"/>
        </w:rPr>
      </w:pPr>
      <w:r w:rsidRPr="00382F93">
        <w:rPr>
          <w:rFonts w:ascii="Times New Roman" w:eastAsia="Times New Roman" w:hAnsi="Times New Roman" w:cs="Times New Roman"/>
          <w:b/>
          <w:bCs/>
          <w:color w:val="000000"/>
          <w:sz w:val="20"/>
          <w:szCs w:val="20"/>
          <w:lang w:val="es-ES" w:eastAsia="es-PE"/>
        </w:rPr>
        <w:tab/>
      </w:r>
      <w:r>
        <w:rPr>
          <w:rFonts w:ascii="Times New Roman" w:eastAsia="Times New Roman" w:hAnsi="Times New Roman" w:cs="Times New Roman"/>
          <w:b/>
          <w:bCs/>
          <w:color w:val="000000"/>
          <w:sz w:val="20"/>
          <w:szCs w:val="20"/>
          <w:lang w:val="es-ES" w:eastAsia="es-PE"/>
        </w:rPr>
        <w:t xml:space="preserve"> </w:t>
      </w:r>
    </w:p>
    <w:p w:rsidR="00FD245E" w:rsidRPr="00382F93" w:rsidRDefault="00FD245E" w:rsidP="00B921AB">
      <w:pPr>
        <w:spacing w:after="0" w:line="240" w:lineRule="auto"/>
        <w:jc w:val="center"/>
        <w:rPr>
          <w:rFonts w:ascii="Times New Roman" w:eastAsia="Times New Roman" w:hAnsi="Times New Roman" w:cs="Times New Roman"/>
          <w:b/>
          <w:bCs/>
          <w:color w:val="000000"/>
          <w:sz w:val="28"/>
          <w:szCs w:val="28"/>
          <w:lang w:val="es-ES" w:eastAsia="es-PE"/>
        </w:rPr>
      </w:pPr>
      <w:r>
        <w:rPr>
          <w:rFonts w:ascii="Times New Roman" w:hAnsi="Times New Roman" w:cs="Times New Roman"/>
          <w:b/>
          <w:w w:val="90"/>
          <w:sz w:val="32"/>
        </w:rPr>
        <w:t xml:space="preserve">    </w:t>
      </w:r>
    </w:p>
    <w:p w:rsidR="00FD245E" w:rsidRPr="00382F93" w:rsidRDefault="00FD245E" w:rsidP="00FD245E">
      <w:pPr>
        <w:spacing w:after="0" w:line="240" w:lineRule="auto"/>
        <w:jc w:val="center"/>
        <w:rPr>
          <w:rFonts w:ascii="Times New Roman" w:eastAsia="Times New Roman" w:hAnsi="Times New Roman" w:cs="Times New Roman"/>
          <w:b/>
          <w:bCs/>
          <w:color w:val="000000"/>
          <w:sz w:val="20"/>
          <w:szCs w:val="20"/>
          <w:lang w:val="es-ES" w:eastAsia="es-PE"/>
        </w:rPr>
      </w:pPr>
    </w:p>
    <w:p w:rsidR="00FD245E" w:rsidRPr="00382F93" w:rsidRDefault="004A3313" w:rsidP="00FD245E">
      <w:pPr>
        <w:spacing w:after="0" w:line="240" w:lineRule="auto"/>
        <w:rPr>
          <w:rFonts w:ascii="Times New Roman" w:eastAsia="Times New Roman" w:hAnsi="Times New Roman" w:cs="Times New Roman"/>
          <w:b/>
          <w:bCs/>
          <w:color w:val="000000"/>
          <w:sz w:val="20"/>
          <w:szCs w:val="20"/>
          <w:lang w:val="es-ES" w:eastAsia="es-PE"/>
        </w:rPr>
      </w:pPr>
      <w:r>
        <w:rPr>
          <w:rFonts w:ascii="Times New Roman" w:eastAsia="Times New Roman" w:hAnsi="Times New Roman" w:cs="Times New Roman"/>
          <w:b/>
          <w:bCs/>
          <w:noProof/>
          <w:color w:val="000000"/>
          <w:sz w:val="20"/>
          <w:szCs w:val="20"/>
          <w:lang w:eastAsia="es-PE"/>
        </w:rPr>
        <mc:AlternateContent>
          <mc:Choice Requires="wps">
            <w:drawing>
              <wp:anchor distT="0" distB="0" distL="114300" distR="114300" simplePos="0" relativeHeight="251663360" behindDoc="0" locked="0" layoutInCell="1" allowOverlap="1">
                <wp:simplePos x="0" y="0"/>
                <wp:positionH relativeFrom="column">
                  <wp:posOffset>260350</wp:posOffset>
                </wp:positionH>
                <wp:positionV relativeFrom="paragraph">
                  <wp:posOffset>33655</wp:posOffset>
                </wp:positionV>
                <wp:extent cx="5582285" cy="1574800"/>
                <wp:effectExtent l="19050" t="19050" r="18415" b="25400"/>
                <wp:wrapNone/>
                <wp:docPr id="10"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2285" cy="1574800"/>
                        </a:xfrm>
                        <a:prstGeom prst="rect">
                          <a:avLst/>
                        </a:pr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F04EA9" id="Rectángulo 5" o:spid="_x0000_s1026" style="position:absolute;margin-left:20.5pt;margin-top:2.65pt;width:439.55pt;height:1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" filled="f" strokecolor="#385d8a" strokeweight="2.25pt">
                <v:path arrowok="t"/>
              </v:rect>
            </w:pict>
          </mc:Fallback>
        </mc:AlternateContent>
      </w:r>
    </w:p>
    <w:p w:rsidR="00B921AB" w:rsidRDefault="00B921AB" w:rsidP="00382F93">
      <w:pPr>
        <w:spacing w:after="0" w:line="240" w:lineRule="auto"/>
        <w:rPr>
          <w:rFonts w:ascii="Times New Roman" w:eastAsia="Times New Roman" w:hAnsi="Times New Roman" w:cs="Times New Roman"/>
          <w:b/>
          <w:bCs/>
          <w:color w:val="000000"/>
          <w:sz w:val="20"/>
          <w:szCs w:val="20"/>
          <w:lang w:val="es-ES" w:eastAsia="es-PE"/>
        </w:rPr>
      </w:pPr>
    </w:p>
    <w:p w:rsidR="00B921AB" w:rsidRPr="009C0D34" w:rsidRDefault="00B921AB" w:rsidP="00382F93">
      <w:pPr>
        <w:spacing w:after="0" w:line="240" w:lineRule="auto"/>
        <w:rPr>
          <w:rFonts w:ascii="Times New Roman" w:eastAsia="Times New Roman" w:hAnsi="Times New Roman" w:cs="Times New Roman"/>
          <w:b/>
          <w:bCs/>
          <w:color w:val="000000"/>
          <w:sz w:val="20"/>
          <w:szCs w:val="20"/>
          <w:lang w:val="es-ES" w:eastAsia="es-PE"/>
        </w:rPr>
      </w:pPr>
    </w:p>
    <w:p w:rsidR="00B921AB" w:rsidRPr="009C0D34" w:rsidRDefault="00B921AB" w:rsidP="00B921AB">
      <w:pPr>
        <w:spacing w:after="0" w:line="240" w:lineRule="auto"/>
        <w:jc w:val="center"/>
        <w:rPr>
          <w:rFonts w:ascii="Times New Roman" w:eastAsia="Times New Roman" w:hAnsi="Times New Roman" w:cs="Times New Roman"/>
          <w:b/>
          <w:sz w:val="28"/>
          <w:lang w:val="es-ES_tradnl" w:eastAsia="es-ES"/>
        </w:rPr>
      </w:pPr>
      <w:r w:rsidRPr="009C0D34">
        <w:rPr>
          <w:rFonts w:ascii="Times New Roman" w:eastAsia="Times New Roman" w:hAnsi="Times New Roman" w:cs="Times New Roman"/>
          <w:b/>
          <w:sz w:val="28"/>
          <w:lang w:val="es-ES_tradnl" w:eastAsia="es-ES"/>
        </w:rPr>
        <w:t>SILABO DE FISIOLOGIA DE LAS ESPECIES ACUATICAS</w:t>
      </w:r>
    </w:p>
    <w:p w:rsidR="00B921AB" w:rsidRPr="009C0D34" w:rsidRDefault="00B921AB" w:rsidP="00B921AB">
      <w:pPr>
        <w:spacing w:after="0" w:line="240" w:lineRule="auto"/>
        <w:jc w:val="center"/>
        <w:rPr>
          <w:rFonts w:ascii="Times New Roman" w:eastAsia="Times New Roman" w:hAnsi="Times New Roman" w:cs="Times New Roman"/>
          <w:b/>
          <w:sz w:val="28"/>
          <w:lang w:val="es-ES_tradnl" w:eastAsia="es-ES"/>
        </w:rPr>
      </w:pPr>
    </w:p>
    <w:p w:rsidR="00B921AB" w:rsidRPr="009C0D34" w:rsidRDefault="00B921AB" w:rsidP="00B921AB">
      <w:pPr>
        <w:spacing w:after="0" w:line="240" w:lineRule="auto"/>
        <w:jc w:val="center"/>
        <w:rPr>
          <w:rFonts w:ascii="Times New Roman" w:eastAsia="Times New Roman" w:hAnsi="Times New Roman" w:cs="Times New Roman"/>
          <w:b/>
          <w:sz w:val="28"/>
          <w:lang w:val="es-ES_tradnl" w:eastAsia="es-ES"/>
        </w:rPr>
      </w:pPr>
      <w:r w:rsidRPr="009C0D34">
        <w:rPr>
          <w:rFonts w:ascii="Times New Roman" w:eastAsia="Times New Roman" w:hAnsi="Times New Roman" w:cs="Times New Roman"/>
          <w:b/>
          <w:sz w:val="28"/>
          <w:lang w:val="es-ES_tradnl" w:eastAsia="es-ES"/>
        </w:rPr>
        <w:t>IV CICLO</w:t>
      </w:r>
    </w:p>
    <w:p w:rsidR="00B921AB" w:rsidRPr="009C0D34" w:rsidRDefault="00B921AB" w:rsidP="00B921AB">
      <w:pPr>
        <w:spacing w:after="0" w:line="240" w:lineRule="auto"/>
        <w:jc w:val="center"/>
        <w:rPr>
          <w:rFonts w:ascii="Times New Roman" w:eastAsia="Times New Roman" w:hAnsi="Times New Roman" w:cs="Times New Roman"/>
          <w:b/>
          <w:sz w:val="28"/>
          <w:lang w:val="es-ES_tradnl" w:eastAsia="es-ES"/>
        </w:rPr>
      </w:pPr>
    </w:p>
    <w:p w:rsidR="00B921AB" w:rsidRPr="009C0D34" w:rsidRDefault="00B921AB" w:rsidP="00B921AB">
      <w:pPr>
        <w:spacing w:after="0" w:line="240" w:lineRule="auto"/>
        <w:jc w:val="center"/>
        <w:rPr>
          <w:rFonts w:ascii="Times New Roman" w:eastAsia="Times New Roman" w:hAnsi="Times New Roman" w:cs="Times New Roman"/>
          <w:b/>
          <w:sz w:val="28"/>
          <w:lang w:val="es-ES_tradnl" w:eastAsia="es-ES"/>
        </w:rPr>
      </w:pPr>
      <w:r w:rsidRPr="009C0D34">
        <w:rPr>
          <w:rFonts w:ascii="Times New Roman" w:eastAsia="Times New Roman" w:hAnsi="Times New Roman" w:cs="Times New Roman"/>
          <w:b/>
          <w:sz w:val="28"/>
          <w:lang w:val="es-ES_tradnl" w:eastAsia="es-ES"/>
        </w:rPr>
        <w:t>2018 - I</w:t>
      </w:r>
    </w:p>
    <w:p w:rsidR="00B921AB" w:rsidRDefault="00B921AB" w:rsidP="00382F93">
      <w:pPr>
        <w:spacing w:after="0" w:line="240" w:lineRule="auto"/>
        <w:rPr>
          <w:rFonts w:ascii="Times New Roman" w:eastAsia="Times New Roman" w:hAnsi="Times New Roman" w:cs="Times New Roman"/>
          <w:b/>
          <w:bCs/>
          <w:color w:val="000000"/>
          <w:sz w:val="20"/>
          <w:szCs w:val="20"/>
          <w:lang w:val="es-ES" w:eastAsia="es-PE"/>
        </w:rPr>
      </w:pPr>
    </w:p>
    <w:p w:rsidR="00B921AB" w:rsidRDefault="00B921AB" w:rsidP="00382F93">
      <w:pPr>
        <w:spacing w:after="0" w:line="240" w:lineRule="auto"/>
        <w:rPr>
          <w:rFonts w:ascii="Times New Roman" w:eastAsia="Times New Roman" w:hAnsi="Times New Roman" w:cs="Times New Roman"/>
          <w:b/>
          <w:bCs/>
          <w:color w:val="000000"/>
          <w:sz w:val="20"/>
          <w:szCs w:val="20"/>
          <w:lang w:val="es-ES" w:eastAsia="es-PE"/>
        </w:rPr>
      </w:pPr>
    </w:p>
    <w:p w:rsidR="00B921AB" w:rsidRDefault="00B921AB" w:rsidP="00382F93">
      <w:pPr>
        <w:spacing w:after="0" w:line="240" w:lineRule="auto"/>
        <w:rPr>
          <w:rFonts w:ascii="Times New Roman" w:eastAsia="Times New Roman" w:hAnsi="Times New Roman" w:cs="Times New Roman"/>
          <w:b/>
          <w:bCs/>
          <w:color w:val="000000"/>
          <w:sz w:val="20"/>
          <w:szCs w:val="20"/>
          <w:lang w:val="es-ES" w:eastAsia="es-PE"/>
        </w:rPr>
      </w:pPr>
    </w:p>
    <w:p w:rsidR="00B921AB" w:rsidRDefault="00B921AB" w:rsidP="00382F93">
      <w:pPr>
        <w:spacing w:after="0" w:line="240" w:lineRule="auto"/>
        <w:rPr>
          <w:rFonts w:ascii="Times New Roman" w:eastAsia="Times New Roman" w:hAnsi="Times New Roman" w:cs="Times New Roman"/>
          <w:b/>
          <w:bCs/>
          <w:color w:val="000000"/>
          <w:sz w:val="20"/>
          <w:szCs w:val="20"/>
          <w:lang w:val="es-ES" w:eastAsia="es-PE"/>
        </w:rPr>
      </w:pPr>
    </w:p>
    <w:p w:rsidR="00B921AB" w:rsidRPr="00382F93" w:rsidRDefault="00B921AB" w:rsidP="00382F93">
      <w:pPr>
        <w:spacing w:after="0" w:line="240" w:lineRule="auto"/>
        <w:rPr>
          <w:rFonts w:ascii="Times New Roman" w:eastAsia="Times New Roman" w:hAnsi="Times New Roman" w:cs="Times New Roman"/>
          <w:b/>
          <w:bCs/>
          <w:color w:val="000000"/>
          <w:sz w:val="20"/>
          <w:szCs w:val="20"/>
          <w:lang w:val="es-ES" w:eastAsia="es-PE"/>
        </w:rPr>
      </w:pPr>
    </w:p>
    <w:p w:rsidR="00382F93" w:rsidRPr="00382F93" w:rsidRDefault="00382F93" w:rsidP="00382F93">
      <w:pPr>
        <w:spacing w:after="0" w:line="240" w:lineRule="auto"/>
        <w:rPr>
          <w:rFonts w:ascii="Times New Roman" w:eastAsia="Times New Roman" w:hAnsi="Times New Roman" w:cs="Times New Roman"/>
          <w:b/>
          <w:bCs/>
          <w:color w:val="000000"/>
          <w:sz w:val="20"/>
          <w:szCs w:val="20"/>
          <w:lang w:val="es-ES" w:eastAsia="es-PE"/>
        </w:rPr>
      </w:pPr>
    </w:p>
    <w:p w:rsidR="00382F93" w:rsidRPr="00382F93" w:rsidRDefault="00382F93" w:rsidP="00382F93">
      <w:pPr>
        <w:spacing w:after="0" w:line="240" w:lineRule="auto"/>
        <w:rPr>
          <w:rFonts w:ascii="Times New Roman" w:eastAsia="Times New Roman" w:hAnsi="Times New Roman" w:cs="Times New Roman"/>
          <w:b/>
          <w:bCs/>
          <w:color w:val="000000"/>
          <w:sz w:val="20"/>
          <w:szCs w:val="20"/>
          <w:lang w:val="es-ES" w:eastAsia="es-PE"/>
        </w:rPr>
      </w:pPr>
    </w:p>
    <w:p w:rsidR="00382F93" w:rsidRPr="00865CCF" w:rsidRDefault="00382F93" w:rsidP="00382F93">
      <w:pPr>
        <w:spacing w:after="0" w:line="240" w:lineRule="auto"/>
        <w:rPr>
          <w:rFonts w:ascii="Times New Roman" w:eastAsia="Times New Roman" w:hAnsi="Times New Roman" w:cs="Times New Roman"/>
          <w:b/>
          <w:bCs/>
          <w:color w:val="000000"/>
          <w:sz w:val="24"/>
          <w:szCs w:val="28"/>
          <w:lang w:val="es-ES" w:eastAsia="es-PE"/>
        </w:rPr>
      </w:pPr>
      <w:r w:rsidRPr="00865CCF">
        <w:rPr>
          <w:rFonts w:ascii="Times New Roman" w:eastAsia="Times New Roman" w:hAnsi="Times New Roman" w:cs="Times New Roman"/>
          <w:b/>
          <w:bCs/>
          <w:color w:val="000000"/>
          <w:sz w:val="24"/>
          <w:szCs w:val="28"/>
          <w:lang w:val="es-ES" w:eastAsia="es-PE"/>
        </w:rPr>
        <w:lastRenderedPageBreak/>
        <w:t>I.- DATOS GENERALES</w:t>
      </w:r>
    </w:p>
    <w:p w:rsidR="00382F93" w:rsidRPr="00382F93" w:rsidRDefault="00382F93" w:rsidP="00382F93">
      <w:pPr>
        <w:spacing w:after="0" w:line="240" w:lineRule="auto"/>
        <w:rPr>
          <w:rFonts w:ascii="Times New Roman" w:eastAsia="Times New Roman" w:hAnsi="Times New Roman" w:cs="Times New Roman"/>
          <w:b/>
          <w:bCs/>
          <w:color w:val="000000"/>
          <w:sz w:val="20"/>
          <w:szCs w:val="20"/>
          <w:lang w:val="es-ES" w:eastAsia="es-PE"/>
        </w:rPr>
      </w:pPr>
    </w:p>
    <w:p w:rsidR="00234994" w:rsidRPr="00234994" w:rsidRDefault="00234994" w:rsidP="00234994">
      <w:pPr>
        <w:pStyle w:val="Prrafodelista"/>
        <w:widowControl w:val="0"/>
        <w:numPr>
          <w:ilvl w:val="1"/>
          <w:numId w:val="32"/>
        </w:numPr>
        <w:tabs>
          <w:tab w:val="left" w:pos="911"/>
          <w:tab w:val="left" w:pos="4372"/>
        </w:tabs>
        <w:autoSpaceDE w:val="0"/>
        <w:autoSpaceDN w:val="0"/>
        <w:spacing w:line="360" w:lineRule="auto"/>
        <w:ind w:hanging="684"/>
        <w:contextualSpacing w:val="0"/>
        <w:jc w:val="left"/>
        <w:rPr>
          <w:sz w:val="22"/>
          <w:szCs w:val="22"/>
        </w:rPr>
      </w:pPr>
      <w:r w:rsidRPr="007C6384">
        <w:rPr>
          <w:b/>
          <w:sz w:val="22"/>
          <w:szCs w:val="22"/>
        </w:rPr>
        <w:t xml:space="preserve">       Experiencia Curricular</w:t>
      </w:r>
      <w:r w:rsidRPr="007C6384">
        <w:rPr>
          <w:b/>
          <w:sz w:val="22"/>
          <w:szCs w:val="22"/>
        </w:rPr>
        <w:tab/>
        <w:t>:</w:t>
      </w:r>
      <w:r w:rsidRPr="00B921AB">
        <w:rPr>
          <w:sz w:val="22"/>
          <w:szCs w:val="22"/>
        </w:rPr>
        <w:t xml:space="preserve"> FISIOLOGIA DE LAS ESPECIES ACUATICAS</w:t>
      </w:r>
    </w:p>
    <w:p w:rsidR="00234994" w:rsidRPr="00234994" w:rsidRDefault="00234994" w:rsidP="00234994">
      <w:pPr>
        <w:pStyle w:val="Prrafodelista"/>
        <w:widowControl w:val="0"/>
        <w:numPr>
          <w:ilvl w:val="1"/>
          <w:numId w:val="32"/>
        </w:numPr>
        <w:tabs>
          <w:tab w:val="left" w:pos="1251"/>
          <w:tab w:val="left" w:pos="1252"/>
          <w:tab w:val="left" w:pos="4372"/>
        </w:tabs>
        <w:autoSpaceDE w:val="0"/>
        <w:autoSpaceDN w:val="0"/>
        <w:spacing w:before="54" w:line="360" w:lineRule="auto"/>
        <w:ind w:hanging="705"/>
        <w:contextualSpacing w:val="0"/>
        <w:jc w:val="left"/>
        <w:rPr>
          <w:sz w:val="22"/>
          <w:szCs w:val="22"/>
        </w:rPr>
      </w:pPr>
      <w:r w:rsidRPr="007C6384">
        <w:rPr>
          <w:b/>
          <w:sz w:val="22"/>
          <w:szCs w:val="22"/>
        </w:rPr>
        <w:t>Código</w:t>
      </w:r>
      <w:r w:rsidRPr="007C6384">
        <w:rPr>
          <w:b/>
          <w:sz w:val="22"/>
          <w:szCs w:val="22"/>
        </w:rPr>
        <w:tab/>
        <w:t>:</w:t>
      </w:r>
      <w:r w:rsidRPr="00B921AB">
        <w:rPr>
          <w:sz w:val="22"/>
          <w:szCs w:val="22"/>
        </w:rPr>
        <w:t xml:space="preserve"> </w:t>
      </w:r>
      <w:r w:rsidRPr="00234994">
        <w:rPr>
          <w:sz w:val="22"/>
          <w:szCs w:val="22"/>
        </w:rPr>
        <w:t>IA01252</w:t>
      </w:r>
    </w:p>
    <w:p w:rsidR="00234994" w:rsidRPr="00234994" w:rsidRDefault="00234994" w:rsidP="00234994">
      <w:pPr>
        <w:pStyle w:val="Prrafodelista"/>
        <w:widowControl w:val="0"/>
        <w:numPr>
          <w:ilvl w:val="1"/>
          <w:numId w:val="32"/>
        </w:numPr>
        <w:tabs>
          <w:tab w:val="left" w:pos="1251"/>
          <w:tab w:val="left" w:pos="1252"/>
          <w:tab w:val="left" w:pos="4372"/>
        </w:tabs>
        <w:autoSpaceDE w:val="0"/>
        <w:autoSpaceDN w:val="0"/>
        <w:spacing w:before="57" w:line="360" w:lineRule="auto"/>
        <w:ind w:hanging="705"/>
        <w:contextualSpacing w:val="0"/>
        <w:jc w:val="left"/>
        <w:rPr>
          <w:sz w:val="22"/>
          <w:szCs w:val="22"/>
        </w:rPr>
      </w:pPr>
      <w:r w:rsidRPr="007C6384">
        <w:rPr>
          <w:b/>
          <w:sz w:val="22"/>
          <w:szCs w:val="22"/>
        </w:rPr>
        <w:t>Departamento Académico</w:t>
      </w:r>
      <w:r w:rsidRPr="007C6384">
        <w:rPr>
          <w:b/>
          <w:sz w:val="22"/>
          <w:szCs w:val="22"/>
        </w:rPr>
        <w:tab/>
        <w:t>:</w:t>
      </w:r>
      <w:r w:rsidRPr="00234994">
        <w:rPr>
          <w:sz w:val="22"/>
          <w:szCs w:val="22"/>
        </w:rPr>
        <w:t xml:space="preserve"> INGENIERIA</w:t>
      </w:r>
      <w:r w:rsidRPr="00B921AB">
        <w:rPr>
          <w:sz w:val="22"/>
          <w:szCs w:val="22"/>
        </w:rPr>
        <w:t xml:space="preserve"> </w:t>
      </w:r>
      <w:r w:rsidR="007C6384">
        <w:rPr>
          <w:sz w:val="22"/>
          <w:szCs w:val="22"/>
        </w:rPr>
        <w:t xml:space="preserve">   </w:t>
      </w:r>
      <w:r w:rsidRPr="00234994">
        <w:rPr>
          <w:sz w:val="22"/>
          <w:szCs w:val="22"/>
        </w:rPr>
        <w:t>PESQUERA</w:t>
      </w:r>
    </w:p>
    <w:p w:rsidR="00234994" w:rsidRPr="00234994" w:rsidRDefault="0049732E" w:rsidP="00234994">
      <w:pPr>
        <w:pStyle w:val="Prrafodelista"/>
        <w:widowControl w:val="0"/>
        <w:numPr>
          <w:ilvl w:val="1"/>
          <w:numId w:val="32"/>
        </w:numPr>
        <w:tabs>
          <w:tab w:val="left" w:pos="1251"/>
          <w:tab w:val="left" w:pos="1252"/>
          <w:tab w:val="left" w:pos="4372"/>
        </w:tabs>
        <w:autoSpaceDE w:val="0"/>
        <w:autoSpaceDN w:val="0"/>
        <w:spacing w:before="57" w:line="360" w:lineRule="auto"/>
        <w:ind w:hanging="705"/>
        <w:contextualSpacing w:val="0"/>
        <w:jc w:val="left"/>
        <w:rPr>
          <w:sz w:val="22"/>
          <w:szCs w:val="22"/>
        </w:rPr>
      </w:pPr>
      <w:r w:rsidRPr="007C6384">
        <w:rPr>
          <w:b/>
          <w:sz w:val="22"/>
          <w:szCs w:val="22"/>
        </w:rPr>
        <w:t>Escuela Académica</w:t>
      </w:r>
      <w:r w:rsidR="00234994" w:rsidRPr="007C6384">
        <w:rPr>
          <w:b/>
          <w:sz w:val="22"/>
          <w:szCs w:val="22"/>
        </w:rPr>
        <w:tab/>
        <w:t>:</w:t>
      </w:r>
      <w:r w:rsidR="00234994" w:rsidRPr="00234994">
        <w:rPr>
          <w:sz w:val="22"/>
          <w:szCs w:val="22"/>
        </w:rPr>
        <w:t xml:space="preserve"> INGENIERIA</w:t>
      </w:r>
      <w:r w:rsidR="00234994" w:rsidRPr="00B921AB">
        <w:rPr>
          <w:sz w:val="22"/>
          <w:szCs w:val="22"/>
        </w:rPr>
        <w:t xml:space="preserve"> </w:t>
      </w:r>
      <w:r w:rsidR="007C6384">
        <w:rPr>
          <w:sz w:val="22"/>
          <w:szCs w:val="22"/>
        </w:rPr>
        <w:t xml:space="preserve">   </w:t>
      </w:r>
      <w:r w:rsidR="00234994" w:rsidRPr="00234994">
        <w:rPr>
          <w:sz w:val="22"/>
          <w:szCs w:val="22"/>
        </w:rPr>
        <w:t>ACUICOLA</w:t>
      </w:r>
    </w:p>
    <w:p w:rsidR="00234994" w:rsidRPr="00234994" w:rsidRDefault="00234994" w:rsidP="0049732E">
      <w:pPr>
        <w:pStyle w:val="Prrafodelista"/>
        <w:widowControl w:val="0"/>
        <w:numPr>
          <w:ilvl w:val="1"/>
          <w:numId w:val="32"/>
        </w:numPr>
        <w:tabs>
          <w:tab w:val="left" w:pos="1251"/>
          <w:tab w:val="left" w:pos="1252"/>
        </w:tabs>
        <w:autoSpaceDE w:val="0"/>
        <w:autoSpaceDN w:val="0"/>
        <w:spacing w:before="54" w:line="360" w:lineRule="auto"/>
        <w:ind w:hanging="705"/>
        <w:contextualSpacing w:val="0"/>
        <w:jc w:val="left"/>
        <w:rPr>
          <w:sz w:val="22"/>
          <w:szCs w:val="22"/>
        </w:rPr>
      </w:pPr>
      <w:r w:rsidRPr="007C6384">
        <w:rPr>
          <w:b/>
          <w:sz w:val="22"/>
          <w:szCs w:val="22"/>
        </w:rPr>
        <w:t>Ciclo de Estudios</w:t>
      </w:r>
      <w:r w:rsidRPr="007C6384">
        <w:rPr>
          <w:b/>
          <w:sz w:val="22"/>
          <w:szCs w:val="22"/>
        </w:rPr>
        <w:tab/>
      </w:r>
      <w:r w:rsidR="007C6384">
        <w:rPr>
          <w:b/>
          <w:sz w:val="22"/>
          <w:szCs w:val="22"/>
        </w:rPr>
        <w:t xml:space="preserve">               </w:t>
      </w:r>
      <w:r w:rsidR="0049732E" w:rsidRPr="007C6384">
        <w:rPr>
          <w:b/>
          <w:sz w:val="22"/>
          <w:szCs w:val="22"/>
        </w:rPr>
        <w:t>:</w:t>
      </w:r>
      <w:r w:rsidR="0049732E">
        <w:rPr>
          <w:sz w:val="22"/>
          <w:szCs w:val="22"/>
        </w:rPr>
        <w:t xml:space="preserve"> </w:t>
      </w:r>
      <w:r w:rsidRPr="00234994">
        <w:rPr>
          <w:sz w:val="22"/>
          <w:szCs w:val="22"/>
        </w:rPr>
        <w:t>IV</w:t>
      </w:r>
    </w:p>
    <w:p w:rsidR="00234994" w:rsidRPr="00234994" w:rsidRDefault="0049732E" w:rsidP="00234994">
      <w:pPr>
        <w:pStyle w:val="Prrafodelista"/>
        <w:widowControl w:val="0"/>
        <w:numPr>
          <w:ilvl w:val="1"/>
          <w:numId w:val="32"/>
        </w:numPr>
        <w:tabs>
          <w:tab w:val="left" w:pos="1251"/>
          <w:tab w:val="left" w:pos="1252"/>
          <w:tab w:val="right" w:pos="4594"/>
        </w:tabs>
        <w:autoSpaceDE w:val="0"/>
        <w:autoSpaceDN w:val="0"/>
        <w:spacing w:before="57" w:line="360" w:lineRule="auto"/>
        <w:ind w:hanging="705"/>
        <w:contextualSpacing w:val="0"/>
        <w:jc w:val="left"/>
        <w:rPr>
          <w:sz w:val="22"/>
          <w:szCs w:val="22"/>
        </w:rPr>
      </w:pPr>
      <w:r w:rsidRPr="007C6384">
        <w:rPr>
          <w:b/>
          <w:sz w:val="22"/>
          <w:szCs w:val="22"/>
        </w:rPr>
        <w:t xml:space="preserve">Créditos            </w:t>
      </w:r>
      <w:r w:rsidR="007C6384">
        <w:rPr>
          <w:b/>
          <w:sz w:val="22"/>
          <w:szCs w:val="22"/>
        </w:rPr>
        <w:t xml:space="preserve">                             </w:t>
      </w:r>
      <w:r w:rsidR="00B35EA6" w:rsidRPr="007C6384">
        <w:rPr>
          <w:b/>
          <w:sz w:val="22"/>
          <w:szCs w:val="22"/>
        </w:rPr>
        <w:t xml:space="preserve"> </w:t>
      </w:r>
      <w:r w:rsidRPr="007C6384">
        <w:rPr>
          <w:b/>
          <w:sz w:val="22"/>
          <w:szCs w:val="22"/>
        </w:rPr>
        <w:t>:</w:t>
      </w:r>
      <w:r>
        <w:rPr>
          <w:sz w:val="22"/>
          <w:szCs w:val="22"/>
        </w:rPr>
        <w:t xml:space="preserve"> </w:t>
      </w:r>
      <w:r w:rsidR="00234994" w:rsidRPr="00234994">
        <w:rPr>
          <w:sz w:val="22"/>
          <w:szCs w:val="22"/>
        </w:rPr>
        <w:t>4</w:t>
      </w:r>
    </w:p>
    <w:p w:rsidR="00234994" w:rsidRPr="00234994" w:rsidRDefault="00234994" w:rsidP="00234994">
      <w:pPr>
        <w:pStyle w:val="Prrafodelista"/>
        <w:widowControl w:val="0"/>
        <w:numPr>
          <w:ilvl w:val="1"/>
          <w:numId w:val="32"/>
        </w:numPr>
        <w:tabs>
          <w:tab w:val="left" w:pos="1251"/>
          <w:tab w:val="left" w:pos="1252"/>
          <w:tab w:val="left" w:pos="4372"/>
        </w:tabs>
        <w:autoSpaceDE w:val="0"/>
        <w:autoSpaceDN w:val="0"/>
        <w:spacing w:before="56" w:line="360" w:lineRule="auto"/>
        <w:ind w:hanging="705"/>
        <w:contextualSpacing w:val="0"/>
        <w:jc w:val="left"/>
        <w:rPr>
          <w:sz w:val="22"/>
          <w:szCs w:val="22"/>
        </w:rPr>
      </w:pPr>
      <w:r w:rsidRPr="007C6384">
        <w:rPr>
          <w:b/>
          <w:sz w:val="22"/>
          <w:szCs w:val="22"/>
        </w:rPr>
        <w:t>Condición</w:t>
      </w:r>
      <w:r w:rsidRPr="007C6384">
        <w:rPr>
          <w:b/>
          <w:sz w:val="22"/>
          <w:szCs w:val="22"/>
        </w:rPr>
        <w:tab/>
        <w:t>:</w:t>
      </w:r>
      <w:r w:rsidRPr="00B921AB">
        <w:rPr>
          <w:sz w:val="22"/>
          <w:szCs w:val="22"/>
        </w:rPr>
        <w:t xml:space="preserve"> </w:t>
      </w:r>
      <w:r w:rsidRPr="00234994">
        <w:rPr>
          <w:sz w:val="22"/>
          <w:szCs w:val="22"/>
        </w:rPr>
        <w:t>OBLIGATORIO</w:t>
      </w:r>
    </w:p>
    <w:p w:rsidR="00234994" w:rsidRPr="00234994" w:rsidRDefault="00234994" w:rsidP="00234994">
      <w:pPr>
        <w:pStyle w:val="Prrafodelista"/>
        <w:widowControl w:val="0"/>
        <w:numPr>
          <w:ilvl w:val="1"/>
          <w:numId w:val="32"/>
        </w:numPr>
        <w:tabs>
          <w:tab w:val="left" w:pos="1251"/>
          <w:tab w:val="left" w:pos="1252"/>
          <w:tab w:val="left" w:pos="4372"/>
        </w:tabs>
        <w:autoSpaceDE w:val="0"/>
        <w:autoSpaceDN w:val="0"/>
        <w:spacing w:before="54" w:line="360" w:lineRule="auto"/>
        <w:ind w:hanging="705"/>
        <w:contextualSpacing w:val="0"/>
        <w:jc w:val="left"/>
        <w:rPr>
          <w:sz w:val="22"/>
          <w:szCs w:val="22"/>
        </w:rPr>
      </w:pPr>
      <w:r w:rsidRPr="007C6384">
        <w:rPr>
          <w:b/>
          <w:sz w:val="22"/>
          <w:szCs w:val="22"/>
        </w:rPr>
        <w:t>Extensión Horaria</w:t>
      </w:r>
      <w:r w:rsidRPr="007C6384">
        <w:rPr>
          <w:b/>
          <w:sz w:val="22"/>
          <w:szCs w:val="22"/>
        </w:rPr>
        <w:tab/>
        <w:t>:</w:t>
      </w:r>
      <w:r w:rsidRPr="00B921AB">
        <w:rPr>
          <w:sz w:val="22"/>
          <w:szCs w:val="22"/>
        </w:rPr>
        <w:t xml:space="preserve"> </w:t>
      </w:r>
      <w:r w:rsidRPr="00234994">
        <w:rPr>
          <w:sz w:val="22"/>
          <w:szCs w:val="22"/>
        </w:rPr>
        <w:t>Total</w:t>
      </w:r>
      <w:r w:rsidRPr="00B921AB">
        <w:rPr>
          <w:sz w:val="22"/>
          <w:szCs w:val="22"/>
        </w:rPr>
        <w:t xml:space="preserve"> </w:t>
      </w:r>
      <w:r w:rsidRPr="00234994">
        <w:rPr>
          <w:sz w:val="22"/>
          <w:szCs w:val="22"/>
        </w:rPr>
        <w:t>de</w:t>
      </w:r>
      <w:r w:rsidRPr="00B921AB">
        <w:rPr>
          <w:sz w:val="22"/>
          <w:szCs w:val="22"/>
        </w:rPr>
        <w:t xml:space="preserve"> </w:t>
      </w:r>
      <w:r w:rsidRPr="00234994">
        <w:rPr>
          <w:sz w:val="22"/>
          <w:szCs w:val="22"/>
        </w:rPr>
        <w:t>horas</w:t>
      </w:r>
      <w:r w:rsidRPr="00B921AB">
        <w:rPr>
          <w:sz w:val="22"/>
          <w:szCs w:val="22"/>
        </w:rPr>
        <w:t xml:space="preserve"> </w:t>
      </w:r>
      <w:r w:rsidRPr="00234994">
        <w:rPr>
          <w:sz w:val="22"/>
          <w:szCs w:val="22"/>
        </w:rPr>
        <w:t>semanales:</w:t>
      </w:r>
    </w:p>
    <w:p w:rsidR="00234994" w:rsidRPr="00234994" w:rsidRDefault="00234994" w:rsidP="00234994">
      <w:pPr>
        <w:pStyle w:val="Prrafodelista"/>
        <w:widowControl w:val="0"/>
        <w:numPr>
          <w:ilvl w:val="2"/>
          <w:numId w:val="32"/>
        </w:numPr>
        <w:tabs>
          <w:tab w:val="left" w:pos="4938"/>
          <w:tab w:val="left" w:pos="4939"/>
        </w:tabs>
        <w:autoSpaceDE w:val="0"/>
        <w:autoSpaceDN w:val="0"/>
        <w:spacing w:before="57" w:line="360" w:lineRule="auto"/>
        <w:contextualSpacing w:val="0"/>
        <w:rPr>
          <w:sz w:val="22"/>
          <w:szCs w:val="22"/>
        </w:rPr>
      </w:pPr>
      <w:r w:rsidRPr="00234994">
        <w:rPr>
          <w:sz w:val="22"/>
          <w:szCs w:val="22"/>
        </w:rPr>
        <w:t>Horas Teoría:</w:t>
      </w:r>
      <w:r w:rsidRPr="00B921AB">
        <w:rPr>
          <w:sz w:val="22"/>
          <w:szCs w:val="22"/>
        </w:rPr>
        <w:t xml:space="preserve"> </w:t>
      </w:r>
      <w:r w:rsidR="00A03DD8" w:rsidRPr="00B921AB">
        <w:rPr>
          <w:sz w:val="22"/>
          <w:szCs w:val="22"/>
        </w:rPr>
        <w:t xml:space="preserve"> 0 </w:t>
      </w:r>
      <w:r w:rsidRPr="00234994">
        <w:rPr>
          <w:sz w:val="22"/>
          <w:szCs w:val="22"/>
        </w:rPr>
        <w:t>2</w:t>
      </w:r>
    </w:p>
    <w:p w:rsidR="00234994" w:rsidRPr="00234994" w:rsidRDefault="00234994" w:rsidP="00234994">
      <w:pPr>
        <w:pStyle w:val="Prrafodelista"/>
        <w:widowControl w:val="0"/>
        <w:numPr>
          <w:ilvl w:val="2"/>
          <w:numId w:val="32"/>
        </w:numPr>
        <w:tabs>
          <w:tab w:val="left" w:pos="4938"/>
          <w:tab w:val="left" w:pos="4939"/>
        </w:tabs>
        <w:autoSpaceDE w:val="0"/>
        <w:autoSpaceDN w:val="0"/>
        <w:spacing w:before="57" w:line="360" w:lineRule="auto"/>
        <w:contextualSpacing w:val="0"/>
        <w:rPr>
          <w:sz w:val="22"/>
          <w:szCs w:val="22"/>
        </w:rPr>
      </w:pPr>
      <w:r w:rsidRPr="00234994">
        <w:rPr>
          <w:sz w:val="22"/>
          <w:szCs w:val="22"/>
        </w:rPr>
        <w:t>Horas Práctica:</w:t>
      </w:r>
      <w:r w:rsidRPr="00B921AB">
        <w:rPr>
          <w:sz w:val="22"/>
          <w:szCs w:val="22"/>
        </w:rPr>
        <w:t xml:space="preserve"> </w:t>
      </w:r>
      <w:r w:rsidR="00A03DD8" w:rsidRPr="00B921AB">
        <w:rPr>
          <w:sz w:val="22"/>
          <w:szCs w:val="22"/>
        </w:rPr>
        <w:t xml:space="preserve">0 </w:t>
      </w:r>
      <w:r w:rsidRPr="00234994">
        <w:rPr>
          <w:sz w:val="22"/>
          <w:szCs w:val="22"/>
        </w:rPr>
        <w:t>2</w:t>
      </w:r>
    </w:p>
    <w:p w:rsidR="00234994" w:rsidRPr="00234994" w:rsidRDefault="00234994" w:rsidP="00234994">
      <w:pPr>
        <w:pStyle w:val="Prrafodelista"/>
        <w:widowControl w:val="0"/>
        <w:numPr>
          <w:ilvl w:val="1"/>
          <w:numId w:val="32"/>
        </w:numPr>
        <w:tabs>
          <w:tab w:val="left" w:pos="1251"/>
          <w:tab w:val="left" w:pos="1252"/>
          <w:tab w:val="left" w:pos="4372"/>
          <w:tab w:val="left" w:pos="5138"/>
        </w:tabs>
        <w:autoSpaceDE w:val="0"/>
        <w:autoSpaceDN w:val="0"/>
        <w:spacing w:before="54" w:line="360" w:lineRule="auto"/>
        <w:ind w:hanging="705"/>
        <w:contextualSpacing w:val="0"/>
        <w:jc w:val="left"/>
        <w:rPr>
          <w:sz w:val="22"/>
          <w:szCs w:val="22"/>
        </w:rPr>
      </w:pPr>
      <w:r w:rsidRPr="007C6384">
        <w:rPr>
          <w:b/>
          <w:sz w:val="22"/>
          <w:szCs w:val="22"/>
        </w:rPr>
        <w:t>Semestre Académico</w:t>
      </w:r>
      <w:r w:rsidRPr="007C6384">
        <w:rPr>
          <w:b/>
          <w:sz w:val="22"/>
          <w:szCs w:val="22"/>
        </w:rPr>
        <w:tab/>
        <w:t>:</w:t>
      </w:r>
      <w:r w:rsidRPr="00B921AB">
        <w:rPr>
          <w:sz w:val="22"/>
          <w:szCs w:val="22"/>
        </w:rPr>
        <w:t xml:space="preserve"> </w:t>
      </w:r>
      <w:r>
        <w:rPr>
          <w:sz w:val="22"/>
          <w:szCs w:val="22"/>
        </w:rPr>
        <w:t xml:space="preserve">2018 - </w:t>
      </w:r>
      <w:r w:rsidRPr="00234994">
        <w:rPr>
          <w:sz w:val="22"/>
          <w:szCs w:val="22"/>
        </w:rPr>
        <w:t>II</w:t>
      </w:r>
    </w:p>
    <w:p w:rsidR="007C6384" w:rsidRDefault="00234994" w:rsidP="007C6384">
      <w:pPr>
        <w:pStyle w:val="Prrafodelista"/>
        <w:widowControl w:val="0"/>
        <w:numPr>
          <w:ilvl w:val="1"/>
          <w:numId w:val="32"/>
        </w:numPr>
        <w:tabs>
          <w:tab w:val="left" w:pos="1251"/>
          <w:tab w:val="left" w:pos="1252"/>
          <w:tab w:val="left" w:pos="4372"/>
        </w:tabs>
        <w:autoSpaceDE w:val="0"/>
        <w:autoSpaceDN w:val="0"/>
        <w:spacing w:before="57" w:line="360" w:lineRule="auto"/>
        <w:ind w:right="1466" w:hanging="705"/>
        <w:contextualSpacing w:val="0"/>
        <w:jc w:val="left"/>
        <w:rPr>
          <w:sz w:val="22"/>
          <w:szCs w:val="22"/>
        </w:rPr>
      </w:pPr>
      <w:r w:rsidRPr="007C6384">
        <w:rPr>
          <w:b/>
          <w:sz w:val="22"/>
          <w:szCs w:val="22"/>
        </w:rPr>
        <w:t>Docente Responsable</w:t>
      </w:r>
      <w:r w:rsidRPr="007C6384">
        <w:rPr>
          <w:b/>
          <w:sz w:val="22"/>
          <w:szCs w:val="22"/>
        </w:rPr>
        <w:tab/>
        <w:t>:</w:t>
      </w:r>
      <w:r w:rsidRPr="00B921AB">
        <w:rPr>
          <w:sz w:val="22"/>
          <w:szCs w:val="22"/>
        </w:rPr>
        <w:t xml:space="preserve"> </w:t>
      </w:r>
      <w:r w:rsidR="002E6103">
        <w:rPr>
          <w:sz w:val="22"/>
          <w:szCs w:val="22"/>
        </w:rPr>
        <w:t xml:space="preserve">MsC. </w:t>
      </w:r>
      <w:r w:rsidR="00487B02">
        <w:rPr>
          <w:sz w:val="22"/>
          <w:szCs w:val="22"/>
        </w:rPr>
        <w:t xml:space="preserve">Ing. </w:t>
      </w:r>
      <w:r w:rsidR="002E6103">
        <w:rPr>
          <w:sz w:val="22"/>
          <w:szCs w:val="22"/>
        </w:rPr>
        <w:t>Ramòn  León  Yovera</w:t>
      </w:r>
      <w:r w:rsidR="00487B02">
        <w:rPr>
          <w:sz w:val="22"/>
          <w:szCs w:val="22"/>
        </w:rPr>
        <w:t xml:space="preserve"> </w:t>
      </w:r>
    </w:p>
    <w:p w:rsidR="002E6103" w:rsidRDefault="002E6103" w:rsidP="002E6103">
      <w:pPr>
        <w:pStyle w:val="Prrafodelista"/>
        <w:widowControl w:val="0"/>
        <w:tabs>
          <w:tab w:val="left" w:pos="1251"/>
          <w:tab w:val="left" w:pos="1252"/>
          <w:tab w:val="left" w:pos="4372"/>
        </w:tabs>
        <w:autoSpaceDE w:val="0"/>
        <w:autoSpaceDN w:val="0"/>
        <w:spacing w:before="57" w:line="360" w:lineRule="auto"/>
        <w:ind w:left="1251" w:right="1466"/>
        <w:contextualSpacing w:val="0"/>
        <w:rPr>
          <w:sz w:val="22"/>
          <w:szCs w:val="22"/>
        </w:rPr>
      </w:pPr>
      <w:r>
        <w:rPr>
          <w:sz w:val="22"/>
          <w:szCs w:val="22"/>
        </w:rPr>
        <w:t xml:space="preserve">                                                           Ing. Pavel  Estupiñán  Díaz</w:t>
      </w:r>
      <w:r w:rsidR="00487B02">
        <w:rPr>
          <w:sz w:val="22"/>
          <w:szCs w:val="22"/>
        </w:rPr>
        <w:t xml:space="preserve"> </w:t>
      </w:r>
    </w:p>
    <w:p w:rsidR="00234994" w:rsidRPr="002E6103" w:rsidRDefault="00234994" w:rsidP="00234994">
      <w:pPr>
        <w:pStyle w:val="Prrafodelista"/>
        <w:widowControl w:val="0"/>
        <w:numPr>
          <w:ilvl w:val="1"/>
          <w:numId w:val="32"/>
        </w:numPr>
        <w:tabs>
          <w:tab w:val="left" w:pos="1251"/>
          <w:tab w:val="left" w:pos="1252"/>
          <w:tab w:val="left" w:pos="4372"/>
        </w:tabs>
        <w:autoSpaceDE w:val="0"/>
        <w:autoSpaceDN w:val="0"/>
        <w:spacing w:before="57" w:line="360" w:lineRule="auto"/>
        <w:ind w:right="2046" w:hanging="705"/>
        <w:contextualSpacing w:val="0"/>
        <w:jc w:val="left"/>
        <w:rPr>
          <w:sz w:val="22"/>
          <w:szCs w:val="22"/>
        </w:rPr>
      </w:pPr>
      <w:r w:rsidRPr="00B921AB">
        <w:rPr>
          <w:sz w:val="22"/>
          <w:szCs w:val="22"/>
        </w:rPr>
        <w:t xml:space="preserve"> </w:t>
      </w:r>
      <w:r w:rsidRPr="007C6384">
        <w:rPr>
          <w:b/>
          <w:sz w:val="22"/>
          <w:szCs w:val="22"/>
        </w:rPr>
        <w:t>Electrónico</w:t>
      </w:r>
      <w:r w:rsidRPr="007C6384">
        <w:rPr>
          <w:b/>
          <w:sz w:val="22"/>
          <w:szCs w:val="22"/>
        </w:rPr>
        <w:tab/>
        <w:t>:</w:t>
      </w:r>
      <w:r w:rsidRPr="00B921AB">
        <w:rPr>
          <w:sz w:val="22"/>
          <w:szCs w:val="22"/>
        </w:rPr>
        <w:t xml:space="preserve"> </w:t>
      </w:r>
      <w:hyperlink r:id="rId9" w:history="1">
        <w:r w:rsidR="002E6103">
          <w:t>rleon_yovera</w:t>
        </w:r>
        <w:r w:rsidR="00B921AB" w:rsidRPr="00B921AB">
          <w:t>@hotmail.com</w:t>
        </w:r>
      </w:hyperlink>
    </w:p>
    <w:p w:rsidR="002E6103" w:rsidRPr="00234994" w:rsidRDefault="002E6103" w:rsidP="002E6103">
      <w:pPr>
        <w:pStyle w:val="Prrafodelista"/>
        <w:widowControl w:val="0"/>
        <w:tabs>
          <w:tab w:val="left" w:pos="1251"/>
          <w:tab w:val="left" w:pos="1252"/>
          <w:tab w:val="left" w:pos="4372"/>
        </w:tabs>
        <w:autoSpaceDE w:val="0"/>
        <w:autoSpaceDN w:val="0"/>
        <w:spacing w:before="57" w:line="360" w:lineRule="auto"/>
        <w:ind w:left="1251" w:right="2046"/>
        <w:contextualSpacing w:val="0"/>
        <w:rPr>
          <w:sz w:val="22"/>
          <w:szCs w:val="22"/>
        </w:rPr>
      </w:pPr>
      <w:r>
        <w:t xml:space="preserve">                                                                </w:t>
      </w:r>
      <w:r w:rsidR="00ED2B34">
        <w:t>a</w:t>
      </w:r>
      <w:r>
        <w:t>ries23_90</w:t>
      </w:r>
      <w:r w:rsidRPr="002E6103">
        <w:t>@hotmail.com</w:t>
      </w:r>
    </w:p>
    <w:p w:rsidR="00382F93" w:rsidRPr="00234994" w:rsidRDefault="00382F93" w:rsidP="00382F93">
      <w:pPr>
        <w:spacing w:after="0" w:line="240" w:lineRule="auto"/>
        <w:rPr>
          <w:rFonts w:ascii="Times New Roman" w:eastAsia="Times New Roman" w:hAnsi="Times New Roman" w:cs="Times New Roman"/>
          <w:b/>
          <w:bCs/>
          <w:color w:val="000000"/>
          <w:sz w:val="20"/>
          <w:szCs w:val="20"/>
          <w:lang w:val="es-ES_tradnl" w:eastAsia="es-PE"/>
        </w:rPr>
      </w:pPr>
    </w:p>
    <w:p w:rsidR="00382F93" w:rsidRPr="00382F93" w:rsidRDefault="00382F93" w:rsidP="00382F93">
      <w:pPr>
        <w:spacing w:after="0" w:line="240" w:lineRule="auto"/>
        <w:rPr>
          <w:rFonts w:ascii="Times New Roman" w:eastAsia="Times New Roman" w:hAnsi="Times New Roman" w:cs="Times New Roman"/>
          <w:b/>
          <w:bCs/>
          <w:color w:val="000000"/>
          <w:sz w:val="28"/>
          <w:szCs w:val="28"/>
          <w:lang w:val="es-ES" w:eastAsia="es-PE"/>
        </w:rPr>
      </w:pPr>
      <w:r w:rsidRPr="00382F93">
        <w:rPr>
          <w:rFonts w:ascii="Times New Roman" w:eastAsia="Times New Roman" w:hAnsi="Times New Roman" w:cs="Times New Roman"/>
          <w:b/>
          <w:bCs/>
          <w:color w:val="000000"/>
          <w:sz w:val="28"/>
          <w:szCs w:val="28"/>
          <w:lang w:val="es-ES" w:eastAsia="es-PE"/>
        </w:rPr>
        <w:t xml:space="preserve">II.     SUMILLA Y DSECRIPCION DEL CURSO </w:t>
      </w:r>
    </w:p>
    <w:p w:rsidR="00382F93" w:rsidRPr="00382F93" w:rsidRDefault="00382F93" w:rsidP="00382F93">
      <w:pPr>
        <w:spacing w:after="0" w:line="240" w:lineRule="auto"/>
        <w:rPr>
          <w:rFonts w:ascii="Times New Roman" w:eastAsia="Times New Roman" w:hAnsi="Times New Roman" w:cs="Times New Roman"/>
          <w:color w:val="000000"/>
          <w:sz w:val="20"/>
          <w:szCs w:val="20"/>
          <w:lang w:val="es-ES" w:eastAsia="es-PE"/>
        </w:rPr>
      </w:pPr>
    </w:p>
    <w:tbl>
      <w:tblPr>
        <w:tblW w:w="9759" w:type="dxa"/>
        <w:tblInd w:w="250" w:type="dxa"/>
        <w:tblCellMar>
          <w:left w:w="0" w:type="dxa"/>
          <w:right w:w="0" w:type="dxa"/>
        </w:tblCellMar>
        <w:tblLook w:val="04A0" w:firstRow="1" w:lastRow="0" w:firstColumn="1" w:lastColumn="0" w:noHBand="0" w:noVBand="1"/>
      </w:tblPr>
      <w:tblGrid>
        <w:gridCol w:w="9759"/>
      </w:tblGrid>
      <w:tr w:rsidR="00382F93" w:rsidRPr="00382F93" w:rsidTr="007C516C">
        <w:trPr>
          <w:trHeight w:val="3567"/>
        </w:trPr>
        <w:tc>
          <w:tcPr>
            <w:tcW w:w="97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6384" w:rsidRPr="007C6384" w:rsidRDefault="007C6384" w:rsidP="007C6384">
            <w:pPr>
              <w:spacing w:after="0" w:line="360" w:lineRule="auto"/>
              <w:ind w:right="-2"/>
              <w:jc w:val="both"/>
              <w:rPr>
                <w:rFonts w:ascii="Times New Roman" w:eastAsia="Times New Roman" w:hAnsi="Times New Roman" w:cs="Times New Roman"/>
                <w:lang w:val="es-ES_tradnl" w:eastAsia="es-ES"/>
              </w:rPr>
            </w:pPr>
            <w:r w:rsidRPr="007C6384">
              <w:rPr>
                <w:rFonts w:ascii="Times New Roman" w:eastAsia="Times New Roman" w:hAnsi="Times New Roman" w:cs="Times New Roman"/>
                <w:lang w:val="es-ES_tradnl" w:eastAsia="es-ES"/>
              </w:rPr>
              <w:t>La asignatura corresponde al bloque de Formación Básica – Área de Biología, siendo de carácter teórico-práctico. Se propone desarrollar en el alumno competencias que le permitan precisar que la Fisiología es la ciencia biológica que estudia las funciones de los seres vivos, para obtener informaciones específicas de especies acuáticas y usarlos en acuicultura. Competencias que coadyuvaran al logro del perfil profesional formulado en la carrera Profesional del Ingeniero Acuícola. El curso está planteado para un total de diecisiete semanas, en las cuales se desarrollan cuatro unidades didácticas, con 28 sesiones teórico-prácticas, que introducen al estudiante desde el punto de vista de la fisiología de las especies acuáticas cultivables a la tecnología acuícola.</w:t>
            </w:r>
          </w:p>
          <w:p w:rsidR="00382F93" w:rsidRPr="007C6384" w:rsidRDefault="00382F93" w:rsidP="00382F93">
            <w:pPr>
              <w:spacing w:after="0" w:line="240" w:lineRule="auto"/>
              <w:ind w:right="-2"/>
              <w:jc w:val="both"/>
              <w:rPr>
                <w:rFonts w:ascii="Times New Roman" w:eastAsia="Times New Roman" w:hAnsi="Times New Roman" w:cs="Times New Roman"/>
                <w:color w:val="000000"/>
                <w:sz w:val="24"/>
                <w:szCs w:val="24"/>
                <w:lang w:val="es-ES_tradnl" w:eastAsia="es-PE"/>
              </w:rPr>
            </w:pPr>
          </w:p>
          <w:p w:rsidR="00382F93" w:rsidRPr="00382F93" w:rsidRDefault="00382F93" w:rsidP="00382F93">
            <w:pPr>
              <w:spacing w:after="0" w:line="240" w:lineRule="auto"/>
              <w:ind w:right="-2"/>
              <w:jc w:val="both"/>
              <w:rPr>
                <w:rFonts w:ascii="Times New Roman" w:eastAsia="Times New Roman" w:hAnsi="Times New Roman" w:cs="Times New Roman"/>
                <w:color w:val="000000"/>
                <w:sz w:val="24"/>
                <w:szCs w:val="24"/>
                <w:lang w:val="es-ES" w:eastAsia="es-PE"/>
              </w:rPr>
            </w:pPr>
          </w:p>
        </w:tc>
      </w:tr>
    </w:tbl>
    <w:p w:rsidR="00382F93" w:rsidRPr="00382F93" w:rsidRDefault="00382F93" w:rsidP="00382F93">
      <w:pPr>
        <w:spacing w:after="0" w:line="240" w:lineRule="auto"/>
        <w:rPr>
          <w:rFonts w:ascii="Times New Roman" w:eastAsia="Times New Roman" w:hAnsi="Times New Roman" w:cs="Times New Roman"/>
          <w:b/>
          <w:bCs/>
          <w:color w:val="000000"/>
          <w:sz w:val="20"/>
          <w:szCs w:val="20"/>
          <w:lang w:val="es-ES" w:eastAsia="es-PE"/>
        </w:rPr>
      </w:pPr>
      <w:r w:rsidRPr="00382F93">
        <w:rPr>
          <w:rFonts w:ascii="Times New Roman" w:eastAsia="Times New Roman" w:hAnsi="Times New Roman" w:cs="Times New Roman"/>
          <w:b/>
          <w:bCs/>
          <w:color w:val="000000"/>
          <w:sz w:val="20"/>
          <w:szCs w:val="20"/>
          <w:lang w:val="es-ES" w:eastAsia="es-PE"/>
        </w:rPr>
        <w:t> </w:t>
      </w:r>
    </w:p>
    <w:p w:rsidR="00382F93" w:rsidRPr="00382F93" w:rsidRDefault="00382F93" w:rsidP="00382F93">
      <w:pPr>
        <w:spacing w:after="0" w:line="240" w:lineRule="auto"/>
        <w:jc w:val="both"/>
        <w:rPr>
          <w:rFonts w:ascii="Times New Roman" w:eastAsia="Times New Roman" w:hAnsi="Times New Roman" w:cs="Times New Roman"/>
          <w:b/>
          <w:bCs/>
          <w:color w:val="000000"/>
          <w:sz w:val="20"/>
          <w:szCs w:val="20"/>
          <w:lang w:val="es-ES" w:eastAsia="es-PE"/>
        </w:rPr>
      </w:pPr>
    </w:p>
    <w:p w:rsidR="00B921AB" w:rsidRDefault="00B921AB" w:rsidP="00382F93">
      <w:pPr>
        <w:spacing w:after="0" w:line="240" w:lineRule="auto"/>
        <w:jc w:val="both"/>
        <w:rPr>
          <w:rFonts w:ascii="Times New Roman" w:eastAsia="Times New Roman" w:hAnsi="Times New Roman" w:cs="Times New Roman"/>
          <w:b/>
          <w:bCs/>
          <w:color w:val="000000"/>
          <w:sz w:val="28"/>
          <w:szCs w:val="28"/>
          <w:lang w:val="es-ES" w:eastAsia="es-PE"/>
        </w:rPr>
      </w:pPr>
    </w:p>
    <w:p w:rsidR="00B921AB" w:rsidRDefault="00B921AB" w:rsidP="00382F93">
      <w:pPr>
        <w:spacing w:after="0" w:line="240" w:lineRule="auto"/>
        <w:jc w:val="both"/>
        <w:rPr>
          <w:rFonts w:ascii="Times New Roman" w:eastAsia="Times New Roman" w:hAnsi="Times New Roman" w:cs="Times New Roman"/>
          <w:b/>
          <w:bCs/>
          <w:color w:val="000000"/>
          <w:sz w:val="28"/>
          <w:szCs w:val="28"/>
          <w:lang w:val="es-ES" w:eastAsia="es-PE"/>
        </w:rPr>
      </w:pPr>
    </w:p>
    <w:p w:rsidR="00B921AB" w:rsidRDefault="00B921AB" w:rsidP="00382F93">
      <w:pPr>
        <w:spacing w:after="0" w:line="240" w:lineRule="auto"/>
        <w:jc w:val="both"/>
        <w:rPr>
          <w:rFonts w:ascii="Times New Roman" w:eastAsia="Times New Roman" w:hAnsi="Times New Roman" w:cs="Times New Roman"/>
          <w:b/>
          <w:bCs/>
          <w:color w:val="000000"/>
          <w:sz w:val="28"/>
          <w:szCs w:val="28"/>
          <w:lang w:val="es-ES" w:eastAsia="es-PE"/>
        </w:rPr>
      </w:pPr>
    </w:p>
    <w:p w:rsidR="00B921AB" w:rsidRDefault="00B921AB" w:rsidP="00382F93">
      <w:pPr>
        <w:spacing w:after="0" w:line="240" w:lineRule="auto"/>
        <w:jc w:val="both"/>
        <w:rPr>
          <w:rFonts w:ascii="Times New Roman" w:eastAsia="Times New Roman" w:hAnsi="Times New Roman" w:cs="Times New Roman"/>
          <w:b/>
          <w:bCs/>
          <w:color w:val="000000"/>
          <w:sz w:val="28"/>
          <w:szCs w:val="28"/>
          <w:lang w:val="es-ES" w:eastAsia="es-PE"/>
        </w:rPr>
      </w:pPr>
    </w:p>
    <w:p w:rsidR="00B921AB" w:rsidRDefault="00B921AB" w:rsidP="00382F93">
      <w:pPr>
        <w:spacing w:after="0" w:line="240" w:lineRule="auto"/>
        <w:jc w:val="both"/>
        <w:rPr>
          <w:rFonts w:ascii="Times New Roman" w:eastAsia="Times New Roman" w:hAnsi="Times New Roman" w:cs="Times New Roman"/>
          <w:b/>
          <w:bCs/>
          <w:color w:val="000000"/>
          <w:sz w:val="28"/>
          <w:szCs w:val="28"/>
          <w:lang w:val="es-ES" w:eastAsia="es-PE"/>
        </w:rPr>
      </w:pPr>
    </w:p>
    <w:p w:rsidR="00B921AB" w:rsidRDefault="00B921AB" w:rsidP="00382F93">
      <w:pPr>
        <w:spacing w:after="0" w:line="240" w:lineRule="auto"/>
        <w:jc w:val="both"/>
        <w:rPr>
          <w:rFonts w:ascii="Times New Roman" w:eastAsia="Times New Roman" w:hAnsi="Times New Roman" w:cs="Times New Roman"/>
          <w:b/>
          <w:bCs/>
          <w:color w:val="000000"/>
          <w:sz w:val="28"/>
          <w:szCs w:val="28"/>
          <w:lang w:val="es-ES" w:eastAsia="es-PE"/>
        </w:rPr>
      </w:pPr>
    </w:p>
    <w:p w:rsidR="00382F93" w:rsidRPr="00382F93" w:rsidRDefault="00382F93" w:rsidP="00382F93">
      <w:pPr>
        <w:spacing w:after="0" w:line="240" w:lineRule="auto"/>
        <w:jc w:val="both"/>
        <w:rPr>
          <w:rFonts w:ascii="Times New Roman" w:eastAsia="Times New Roman" w:hAnsi="Times New Roman" w:cs="Times New Roman"/>
          <w:b/>
          <w:bCs/>
          <w:color w:val="000000"/>
          <w:sz w:val="28"/>
          <w:szCs w:val="28"/>
          <w:lang w:val="es-ES" w:eastAsia="es-PE"/>
        </w:rPr>
      </w:pPr>
      <w:r w:rsidRPr="00382F93">
        <w:rPr>
          <w:rFonts w:ascii="Times New Roman" w:eastAsia="Times New Roman" w:hAnsi="Times New Roman" w:cs="Times New Roman"/>
          <w:b/>
          <w:bCs/>
          <w:color w:val="000000"/>
          <w:sz w:val="28"/>
          <w:szCs w:val="28"/>
          <w:lang w:val="es-ES" w:eastAsia="es-PE"/>
        </w:rPr>
        <w:t>III.  CAPACIDADES  AL FINALIZAR EL CURSO</w:t>
      </w:r>
    </w:p>
    <w:p w:rsidR="00382F93" w:rsidRPr="00382F93" w:rsidRDefault="00382F93" w:rsidP="00382F93">
      <w:pPr>
        <w:spacing w:after="0" w:line="240" w:lineRule="auto"/>
        <w:jc w:val="both"/>
        <w:rPr>
          <w:rFonts w:ascii="Times New Roman" w:eastAsia="Times New Roman" w:hAnsi="Times New Roman" w:cs="Times New Roman"/>
          <w:b/>
          <w:bCs/>
          <w:color w:val="000000"/>
          <w:lang w:val="es-ES" w:eastAsia="es-PE"/>
        </w:rPr>
      </w:pPr>
    </w:p>
    <w:tbl>
      <w:tblPr>
        <w:tblW w:w="0" w:type="auto"/>
        <w:tblInd w:w="392" w:type="dxa"/>
        <w:tblCellMar>
          <w:left w:w="0" w:type="dxa"/>
          <w:right w:w="0" w:type="dxa"/>
        </w:tblCellMar>
        <w:tblLook w:val="04A0" w:firstRow="1" w:lastRow="0" w:firstColumn="1" w:lastColumn="0" w:noHBand="0" w:noVBand="1"/>
      </w:tblPr>
      <w:tblGrid>
        <w:gridCol w:w="1105"/>
        <w:gridCol w:w="3801"/>
        <w:gridCol w:w="2702"/>
        <w:gridCol w:w="1302"/>
      </w:tblGrid>
      <w:tr w:rsidR="00382F93" w:rsidRPr="00382F93" w:rsidTr="00013CCE">
        <w:trPr>
          <w:trHeight w:val="922"/>
        </w:trPr>
        <w:tc>
          <w:tcPr>
            <w:tcW w:w="11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82F93" w:rsidRPr="00382F93" w:rsidRDefault="00382F93" w:rsidP="003A7F3C">
            <w:pPr>
              <w:spacing w:after="0" w:line="360" w:lineRule="auto"/>
              <w:jc w:val="center"/>
              <w:rPr>
                <w:rFonts w:ascii="Times New Roman" w:eastAsia="Times New Roman" w:hAnsi="Times New Roman" w:cs="Times New Roman"/>
                <w:b/>
                <w:color w:val="000000"/>
                <w:lang w:val="es-ES" w:eastAsia="es-PE"/>
              </w:rPr>
            </w:pPr>
            <w:r w:rsidRPr="00382F93">
              <w:rPr>
                <w:rFonts w:ascii="Times New Roman" w:eastAsia="Times New Roman" w:hAnsi="Times New Roman" w:cs="Times New Roman"/>
                <w:b/>
                <w:bCs/>
                <w:color w:val="000000"/>
                <w:lang w:val="es-ES" w:eastAsia="es-PE"/>
              </w:rPr>
              <w:t>UNIDAD</w:t>
            </w:r>
          </w:p>
        </w:tc>
        <w:tc>
          <w:tcPr>
            <w:tcW w:w="38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82F93" w:rsidRPr="00382F93" w:rsidRDefault="00382F93" w:rsidP="003A7F3C">
            <w:pPr>
              <w:spacing w:after="0" w:line="360" w:lineRule="auto"/>
              <w:jc w:val="center"/>
              <w:rPr>
                <w:rFonts w:ascii="Times New Roman" w:eastAsia="Times New Roman" w:hAnsi="Times New Roman" w:cs="Times New Roman"/>
                <w:b/>
                <w:color w:val="000000"/>
                <w:lang w:val="es-ES" w:eastAsia="es-PE"/>
              </w:rPr>
            </w:pPr>
            <w:r w:rsidRPr="00382F93">
              <w:rPr>
                <w:rFonts w:ascii="Times New Roman" w:eastAsia="Times New Roman" w:hAnsi="Times New Roman" w:cs="Times New Roman"/>
                <w:b/>
                <w:bCs/>
                <w:color w:val="000000"/>
                <w:lang w:val="es-ES" w:eastAsia="es-PE"/>
              </w:rPr>
              <w:t>CAPACIDAD DE LA UNIDAD DIDÁCTICA</w:t>
            </w:r>
          </w:p>
        </w:tc>
        <w:tc>
          <w:tcPr>
            <w:tcW w:w="270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382F93" w:rsidRPr="00382F93" w:rsidRDefault="00382F93" w:rsidP="003A7F3C">
            <w:pPr>
              <w:spacing w:after="0" w:line="360" w:lineRule="auto"/>
              <w:jc w:val="center"/>
              <w:rPr>
                <w:rFonts w:ascii="Times New Roman" w:eastAsia="Times New Roman" w:hAnsi="Times New Roman" w:cs="Times New Roman"/>
                <w:b/>
                <w:color w:val="000000"/>
                <w:lang w:val="es-ES" w:eastAsia="es-PE"/>
              </w:rPr>
            </w:pPr>
            <w:r w:rsidRPr="00382F93">
              <w:rPr>
                <w:rFonts w:ascii="Times New Roman" w:eastAsia="Times New Roman" w:hAnsi="Times New Roman" w:cs="Times New Roman"/>
                <w:b/>
                <w:bCs/>
                <w:color w:val="000000"/>
                <w:lang w:val="es-ES" w:eastAsia="es-PE"/>
              </w:rPr>
              <w:t>NOMBRE DE LA UNIDAD DIDÁCTICA</w:t>
            </w:r>
          </w:p>
        </w:tc>
        <w:tc>
          <w:tcPr>
            <w:tcW w:w="130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82F93" w:rsidRPr="00382F93" w:rsidRDefault="00382F93" w:rsidP="003A7F3C">
            <w:pPr>
              <w:spacing w:after="0" w:line="360" w:lineRule="auto"/>
              <w:jc w:val="center"/>
              <w:rPr>
                <w:rFonts w:ascii="Times New Roman" w:eastAsia="Times New Roman" w:hAnsi="Times New Roman" w:cs="Times New Roman"/>
                <w:b/>
                <w:color w:val="000000"/>
                <w:lang w:val="es-ES" w:eastAsia="es-PE"/>
              </w:rPr>
            </w:pPr>
            <w:r w:rsidRPr="00382F93">
              <w:rPr>
                <w:rFonts w:ascii="Times New Roman" w:eastAsia="Times New Roman" w:hAnsi="Times New Roman" w:cs="Times New Roman"/>
                <w:b/>
                <w:bCs/>
                <w:color w:val="000000"/>
                <w:lang w:val="es-ES" w:eastAsia="es-PE"/>
              </w:rPr>
              <w:t>SEMANAS</w:t>
            </w:r>
          </w:p>
        </w:tc>
      </w:tr>
      <w:tr w:rsidR="00382F93" w:rsidRPr="00382F93" w:rsidTr="00013CCE">
        <w:trPr>
          <w:trHeight w:val="2337"/>
        </w:trPr>
        <w:tc>
          <w:tcPr>
            <w:tcW w:w="110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2F93" w:rsidRPr="00A94D32" w:rsidRDefault="00382F93" w:rsidP="003A7F3C">
            <w:pPr>
              <w:spacing w:after="0" w:line="360" w:lineRule="auto"/>
              <w:jc w:val="center"/>
              <w:rPr>
                <w:rFonts w:ascii="Times New Roman" w:eastAsia="Times New Roman" w:hAnsi="Times New Roman" w:cs="Times New Roman"/>
                <w:b/>
                <w:color w:val="000000"/>
                <w:lang w:val="es-ES" w:eastAsia="es-PE"/>
              </w:rPr>
            </w:pPr>
            <w:r w:rsidRPr="00A94D32">
              <w:rPr>
                <w:rFonts w:ascii="Times New Roman" w:eastAsia="Times New Roman" w:hAnsi="Times New Roman" w:cs="Times New Roman"/>
                <w:b/>
                <w:bCs/>
                <w:color w:val="000000"/>
                <w:lang w:val="es-ES" w:eastAsia="es-PE"/>
              </w:rPr>
              <w:t>I</w:t>
            </w:r>
          </w:p>
        </w:tc>
        <w:tc>
          <w:tcPr>
            <w:tcW w:w="3801" w:type="dxa"/>
            <w:tcBorders>
              <w:top w:val="nil"/>
              <w:left w:val="nil"/>
              <w:bottom w:val="single" w:sz="8" w:space="0" w:color="000000"/>
              <w:right w:val="single" w:sz="8" w:space="0" w:color="000000"/>
            </w:tcBorders>
            <w:tcMar>
              <w:top w:w="0" w:type="dxa"/>
              <w:left w:w="108" w:type="dxa"/>
              <w:bottom w:w="0" w:type="dxa"/>
              <w:right w:w="108" w:type="dxa"/>
            </w:tcMar>
            <w:hideMark/>
          </w:tcPr>
          <w:p w:rsidR="00382F93" w:rsidRPr="00A94D32" w:rsidRDefault="00382F93" w:rsidP="00A94D32">
            <w:pPr>
              <w:spacing w:after="0"/>
              <w:jc w:val="both"/>
              <w:rPr>
                <w:rFonts w:ascii="Times New Roman" w:eastAsia="Times New Roman" w:hAnsi="Times New Roman" w:cs="Times New Roman"/>
                <w:color w:val="000000"/>
                <w:sz w:val="24"/>
                <w:lang w:val="es-ES" w:eastAsia="es-PE"/>
              </w:rPr>
            </w:pPr>
            <w:r w:rsidRPr="00A94D32">
              <w:rPr>
                <w:rFonts w:ascii="Times New Roman" w:eastAsia="Times New Roman" w:hAnsi="Times New Roman" w:cs="Times New Roman"/>
                <w:color w:val="000000"/>
                <w:sz w:val="24"/>
                <w:lang w:val="es-ES" w:eastAsia="es-PE"/>
              </w:rPr>
              <w:t xml:space="preserve"> Al finalizar la unidad el estudiante será capaz de Analizar </w:t>
            </w:r>
            <w:r w:rsidR="00CA731D" w:rsidRPr="00A94D32">
              <w:rPr>
                <w:rFonts w:ascii="Times New Roman" w:eastAsia="Times New Roman" w:hAnsi="Times New Roman" w:cs="Times New Roman"/>
                <w:color w:val="000000"/>
                <w:sz w:val="24"/>
                <w:lang w:val="es-ES" w:eastAsia="es-PE"/>
              </w:rPr>
              <w:t>el medio acuático, y Comprender el funcionamiento del sistema nervioso de las especies acuáticas.</w:t>
            </w:r>
          </w:p>
        </w:tc>
        <w:tc>
          <w:tcPr>
            <w:tcW w:w="27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82F93" w:rsidRPr="00382F93" w:rsidRDefault="00CA731D" w:rsidP="003A7F3C">
            <w:pPr>
              <w:spacing w:after="0" w:line="360" w:lineRule="auto"/>
              <w:jc w:val="center"/>
              <w:rPr>
                <w:rFonts w:ascii="Times New Roman" w:eastAsia="Times New Roman" w:hAnsi="Times New Roman" w:cs="Times New Roman"/>
                <w:b/>
                <w:color w:val="000000"/>
                <w:lang w:val="es-ES" w:eastAsia="es-PE"/>
              </w:rPr>
            </w:pPr>
            <w:r>
              <w:rPr>
                <w:rFonts w:ascii="Times New Roman" w:eastAsia="Times New Roman" w:hAnsi="Times New Roman" w:cs="Times New Roman"/>
                <w:b/>
                <w:color w:val="000000"/>
                <w:lang w:val="es-ES" w:eastAsia="es-PE"/>
              </w:rPr>
              <w:t xml:space="preserve">MEDIO ACUATICO Y </w:t>
            </w:r>
            <w:r w:rsidRPr="00CA731D">
              <w:rPr>
                <w:rFonts w:ascii="Times New Roman" w:eastAsia="Times New Roman" w:hAnsi="Times New Roman" w:cs="Times New Roman"/>
                <w:b/>
                <w:color w:val="000000"/>
                <w:lang w:val="es-ES" w:eastAsia="es-PE"/>
              </w:rPr>
              <w:t>FISIOLOGÍA NERVIOSA DE LAS ESPECIES ACUÁTICAS</w:t>
            </w:r>
          </w:p>
        </w:tc>
        <w:tc>
          <w:tcPr>
            <w:tcW w:w="13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82F93" w:rsidRPr="00382F93" w:rsidRDefault="00382F93" w:rsidP="003A7F3C">
            <w:pPr>
              <w:spacing w:after="0" w:line="360" w:lineRule="auto"/>
              <w:jc w:val="center"/>
              <w:rPr>
                <w:rFonts w:ascii="Times New Roman" w:eastAsia="Times New Roman" w:hAnsi="Times New Roman" w:cs="Times New Roman"/>
                <w:color w:val="000000"/>
                <w:lang w:val="es-ES" w:eastAsia="es-PE"/>
              </w:rPr>
            </w:pPr>
            <w:r w:rsidRPr="00382F93">
              <w:rPr>
                <w:rFonts w:ascii="Times New Roman" w:eastAsia="Times New Roman" w:hAnsi="Times New Roman" w:cs="Times New Roman"/>
                <w:bCs/>
                <w:color w:val="000000"/>
                <w:lang w:val="es-ES" w:eastAsia="es-PE"/>
              </w:rPr>
              <w:t>1 -  4</w:t>
            </w:r>
          </w:p>
        </w:tc>
      </w:tr>
      <w:tr w:rsidR="00382F93" w:rsidRPr="00382F93" w:rsidTr="00013CCE">
        <w:trPr>
          <w:trHeight w:val="2359"/>
        </w:trPr>
        <w:tc>
          <w:tcPr>
            <w:tcW w:w="110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2F93" w:rsidRPr="00A94D32" w:rsidRDefault="00382F93" w:rsidP="003A7F3C">
            <w:pPr>
              <w:spacing w:after="0" w:line="360" w:lineRule="auto"/>
              <w:jc w:val="center"/>
              <w:rPr>
                <w:rFonts w:ascii="Times New Roman" w:eastAsia="Times New Roman" w:hAnsi="Times New Roman" w:cs="Times New Roman"/>
                <w:b/>
                <w:color w:val="000000"/>
                <w:lang w:val="es-ES" w:eastAsia="es-PE"/>
              </w:rPr>
            </w:pPr>
            <w:r w:rsidRPr="00A94D32">
              <w:rPr>
                <w:rFonts w:ascii="Times New Roman" w:eastAsia="Times New Roman" w:hAnsi="Times New Roman" w:cs="Times New Roman"/>
                <w:b/>
                <w:bCs/>
                <w:color w:val="000000"/>
                <w:lang w:val="es-ES" w:eastAsia="es-PE"/>
              </w:rPr>
              <w:t>II</w:t>
            </w:r>
          </w:p>
        </w:tc>
        <w:tc>
          <w:tcPr>
            <w:tcW w:w="3801" w:type="dxa"/>
            <w:tcBorders>
              <w:top w:val="nil"/>
              <w:left w:val="nil"/>
              <w:bottom w:val="single" w:sz="8" w:space="0" w:color="000000"/>
              <w:right w:val="single" w:sz="8" w:space="0" w:color="000000"/>
            </w:tcBorders>
            <w:tcMar>
              <w:top w:w="0" w:type="dxa"/>
              <w:left w:w="108" w:type="dxa"/>
              <w:bottom w:w="0" w:type="dxa"/>
              <w:right w:w="108" w:type="dxa"/>
            </w:tcMar>
            <w:hideMark/>
          </w:tcPr>
          <w:p w:rsidR="00382F93" w:rsidRPr="00A94D32" w:rsidRDefault="00382F93" w:rsidP="00A94D32">
            <w:pPr>
              <w:spacing w:after="0"/>
              <w:jc w:val="both"/>
              <w:rPr>
                <w:rFonts w:ascii="Times New Roman" w:eastAsia="Times New Roman" w:hAnsi="Times New Roman" w:cs="Times New Roman"/>
                <w:color w:val="000000"/>
                <w:sz w:val="24"/>
                <w:lang w:val="es-ES" w:eastAsia="es-PE"/>
              </w:rPr>
            </w:pPr>
            <w:r w:rsidRPr="00A94D32">
              <w:rPr>
                <w:rFonts w:ascii="Times New Roman" w:eastAsia="Times New Roman" w:hAnsi="Times New Roman" w:cs="Times New Roman"/>
                <w:color w:val="000000"/>
                <w:sz w:val="24"/>
                <w:lang w:val="es-ES" w:eastAsia="es-PE"/>
              </w:rPr>
              <w:t xml:space="preserve"> Al finalizar la unidad el estudiante será capaz de </w:t>
            </w:r>
            <w:r w:rsidR="00483EBD" w:rsidRPr="00A94D32">
              <w:rPr>
                <w:rFonts w:ascii="Times New Roman" w:eastAsia="Times New Roman" w:hAnsi="Times New Roman" w:cs="Times New Roman"/>
                <w:color w:val="000000"/>
                <w:sz w:val="24"/>
                <w:lang w:val="es-ES" w:eastAsia="es-PE"/>
              </w:rPr>
              <w:t>entender la locomoción en el medio acuático, respiración en el agua, funcionamiento del sistema circulatorio, excreción y osmoregulación.</w:t>
            </w:r>
          </w:p>
        </w:tc>
        <w:tc>
          <w:tcPr>
            <w:tcW w:w="27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82F93" w:rsidRPr="00382F93" w:rsidRDefault="00074A8C" w:rsidP="003A7F3C">
            <w:pPr>
              <w:spacing w:after="0" w:line="360" w:lineRule="auto"/>
              <w:jc w:val="center"/>
              <w:rPr>
                <w:rFonts w:ascii="Times New Roman" w:eastAsia="Times New Roman" w:hAnsi="Times New Roman" w:cs="Times New Roman"/>
                <w:b/>
                <w:color w:val="000000"/>
                <w:lang w:val="es-ES" w:eastAsia="es-PE"/>
              </w:rPr>
            </w:pPr>
            <w:r w:rsidRPr="00074A8C">
              <w:rPr>
                <w:rFonts w:ascii="Times New Roman" w:eastAsia="Times New Roman" w:hAnsi="Times New Roman" w:cs="Times New Roman"/>
                <w:b/>
                <w:color w:val="000000"/>
                <w:lang w:val="es-ES" w:eastAsia="es-PE"/>
              </w:rPr>
              <w:t>FISIOLOGÍA MUSCULAR, RESPIRATORIA Y EXCRETORA</w:t>
            </w:r>
          </w:p>
        </w:tc>
        <w:tc>
          <w:tcPr>
            <w:tcW w:w="13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82F93" w:rsidRPr="00382F93" w:rsidRDefault="00382F93" w:rsidP="003A7F3C">
            <w:pPr>
              <w:spacing w:after="0" w:line="360" w:lineRule="auto"/>
              <w:jc w:val="center"/>
              <w:rPr>
                <w:rFonts w:ascii="Times New Roman" w:eastAsia="Times New Roman" w:hAnsi="Times New Roman" w:cs="Times New Roman"/>
                <w:color w:val="000000"/>
                <w:lang w:val="es-ES" w:eastAsia="es-PE"/>
              </w:rPr>
            </w:pPr>
            <w:r w:rsidRPr="00382F93">
              <w:rPr>
                <w:rFonts w:ascii="Times New Roman" w:eastAsia="Times New Roman" w:hAnsi="Times New Roman" w:cs="Times New Roman"/>
                <w:bCs/>
                <w:color w:val="000000"/>
                <w:lang w:val="es-ES" w:eastAsia="es-PE"/>
              </w:rPr>
              <w:t>5 – 8</w:t>
            </w:r>
          </w:p>
        </w:tc>
      </w:tr>
      <w:tr w:rsidR="00382F93" w:rsidRPr="00382F93" w:rsidTr="00013CCE">
        <w:trPr>
          <w:trHeight w:val="1415"/>
        </w:trPr>
        <w:tc>
          <w:tcPr>
            <w:tcW w:w="110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2F93" w:rsidRPr="00A94D32" w:rsidRDefault="00382F93" w:rsidP="003A7F3C">
            <w:pPr>
              <w:spacing w:after="0" w:line="360" w:lineRule="auto"/>
              <w:jc w:val="center"/>
              <w:rPr>
                <w:rFonts w:ascii="Times New Roman" w:eastAsia="Times New Roman" w:hAnsi="Times New Roman" w:cs="Times New Roman"/>
                <w:b/>
                <w:color w:val="000000"/>
                <w:lang w:val="es-ES" w:eastAsia="es-PE"/>
              </w:rPr>
            </w:pPr>
            <w:r w:rsidRPr="00A94D32">
              <w:rPr>
                <w:rFonts w:ascii="Times New Roman" w:eastAsia="Times New Roman" w:hAnsi="Times New Roman" w:cs="Times New Roman"/>
                <w:b/>
                <w:bCs/>
                <w:color w:val="000000"/>
                <w:lang w:val="es-ES" w:eastAsia="es-PE"/>
              </w:rPr>
              <w:t>III</w:t>
            </w:r>
          </w:p>
        </w:tc>
        <w:tc>
          <w:tcPr>
            <w:tcW w:w="3801" w:type="dxa"/>
            <w:tcBorders>
              <w:top w:val="nil"/>
              <w:left w:val="nil"/>
              <w:bottom w:val="single" w:sz="8" w:space="0" w:color="000000"/>
              <w:right w:val="single" w:sz="8" w:space="0" w:color="000000"/>
            </w:tcBorders>
            <w:tcMar>
              <w:top w:w="0" w:type="dxa"/>
              <w:left w:w="108" w:type="dxa"/>
              <w:bottom w:w="0" w:type="dxa"/>
              <w:right w:w="108" w:type="dxa"/>
            </w:tcMar>
            <w:hideMark/>
          </w:tcPr>
          <w:p w:rsidR="00382F93" w:rsidRPr="00A94D32" w:rsidRDefault="00DB4223" w:rsidP="00A94D32">
            <w:pPr>
              <w:spacing w:after="0"/>
              <w:jc w:val="both"/>
              <w:rPr>
                <w:rFonts w:ascii="Times New Roman" w:eastAsia="Times New Roman" w:hAnsi="Times New Roman" w:cs="Times New Roman"/>
                <w:color w:val="000000"/>
                <w:sz w:val="24"/>
                <w:lang w:val="es-ES" w:eastAsia="es-PE"/>
              </w:rPr>
            </w:pPr>
            <w:r w:rsidRPr="00A94D32">
              <w:rPr>
                <w:rFonts w:ascii="Times New Roman" w:eastAsia="Times New Roman" w:hAnsi="Times New Roman" w:cs="Times New Roman"/>
                <w:color w:val="000000"/>
                <w:sz w:val="24"/>
                <w:lang w:val="es-ES" w:eastAsia="es-PE"/>
              </w:rPr>
              <w:t>Conocer la digestión y absorción de nutrientes y su relación con la reproducción de</w:t>
            </w:r>
            <w:r w:rsidR="002B4BFF" w:rsidRPr="00A94D32">
              <w:rPr>
                <w:rFonts w:ascii="Times New Roman" w:eastAsia="Times New Roman" w:hAnsi="Times New Roman" w:cs="Times New Roman"/>
                <w:color w:val="000000"/>
                <w:sz w:val="24"/>
                <w:lang w:val="es-ES" w:eastAsia="es-PE"/>
              </w:rPr>
              <w:t xml:space="preserve"> peces y crustáceos.</w:t>
            </w:r>
          </w:p>
        </w:tc>
        <w:tc>
          <w:tcPr>
            <w:tcW w:w="27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82F93" w:rsidRPr="00382F93" w:rsidRDefault="00483EBD" w:rsidP="003A7F3C">
            <w:pPr>
              <w:spacing w:after="0" w:line="360" w:lineRule="auto"/>
              <w:jc w:val="center"/>
              <w:rPr>
                <w:rFonts w:ascii="Times New Roman" w:eastAsia="Times New Roman" w:hAnsi="Times New Roman" w:cs="Times New Roman"/>
                <w:b/>
                <w:color w:val="000000"/>
                <w:lang w:val="es-ES" w:eastAsia="es-PE"/>
              </w:rPr>
            </w:pPr>
            <w:r w:rsidRPr="00483EBD">
              <w:rPr>
                <w:rFonts w:ascii="Times New Roman" w:eastAsia="Times New Roman" w:hAnsi="Times New Roman" w:cs="Times New Roman"/>
                <w:b/>
                <w:color w:val="000000"/>
                <w:lang w:val="es-ES_tradnl" w:eastAsia="es-PE"/>
              </w:rPr>
              <w:t>FISIOLOGIA DIGESTIVA Y REPRODUCTIVA</w:t>
            </w:r>
          </w:p>
        </w:tc>
        <w:tc>
          <w:tcPr>
            <w:tcW w:w="13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82F93" w:rsidRPr="00382F93" w:rsidRDefault="00382F93" w:rsidP="003A7F3C">
            <w:pPr>
              <w:spacing w:after="0" w:line="360" w:lineRule="auto"/>
              <w:jc w:val="center"/>
              <w:rPr>
                <w:rFonts w:ascii="Times New Roman" w:eastAsia="Times New Roman" w:hAnsi="Times New Roman" w:cs="Times New Roman"/>
                <w:color w:val="000000"/>
                <w:lang w:val="es-ES" w:eastAsia="es-PE"/>
              </w:rPr>
            </w:pPr>
            <w:r w:rsidRPr="00382F93">
              <w:rPr>
                <w:rFonts w:ascii="Times New Roman" w:eastAsia="Times New Roman" w:hAnsi="Times New Roman" w:cs="Times New Roman"/>
                <w:bCs/>
                <w:color w:val="000000"/>
                <w:lang w:val="es-ES" w:eastAsia="es-PE"/>
              </w:rPr>
              <w:t>9 – 12</w:t>
            </w:r>
          </w:p>
        </w:tc>
      </w:tr>
      <w:tr w:rsidR="00382F93" w:rsidRPr="00382F93" w:rsidTr="00013CCE">
        <w:trPr>
          <w:trHeight w:val="943"/>
        </w:trPr>
        <w:tc>
          <w:tcPr>
            <w:tcW w:w="110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2F93" w:rsidRPr="00A94D32" w:rsidRDefault="00382F93" w:rsidP="003A7F3C">
            <w:pPr>
              <w:spacing w:after="0" w:line="360" w:lineRule="auto"/>
              <w:jc w:val="center"/>
              <w:rPr>
                <w:rFonts w:ascii="Times New Roman" w:eastAsia="Times New Roman" w:hAnsi="Times New Roman" w:cs="Times New Roman"/>
                <w:b/>
                <w:color w:val="000000"/>
                <w:lang w:val="es-ES" w:eastAsia="es-PE"/>
              </w:rPr>
            </w:pPr>
            <w:r w:rsidRPr="00A94D32">
              <w:rPr>
                <w:rFonts w:ascii="Times New Roman" w:eastAsia="Times New Roman" w:hAnsi="Times New Roman" w:cs="Times New Roman"/>
                <w:b/>
                <w:bCs/>
                <w:color w:val="000000"/>
                <w:lang w:val="es-ES" w:eastAsia="es-PE"/>
              </w:rPr>
              <w:t>IV</w:t>
            </w:r>
          </w:p>
        </w:tc>
        <w:tc>
          <w:tcPr>
            <w:tcW w:w="3801" w:type="dxa"/>
            <w:tcBorders>
              <w:top w:val="nil"/>
              <w:left w:val="nil"/>
              <w:bottom w:val="single" w:sz="8" w:space="0" w:color="000000"/>
              <w:right w:val="single" w:sz="8" w:space="0" w:color="000000"/>
            </w:tcBorders>
            <w:tcMar>
              <w:top w:w="0" w:type="dxa"/>
              <w:left w:w="108" w:type="dxa"/>
              <w:bottom w:w="0" w:type="dxa"/>
              <w:right w:w="108" w:type="dxa"/>
            </w:tcMar>
            <w:hideMark/>
          </w:tcPr>
          <w:p w:rsidR="00382F93" w:rsidRPr="00A94D32" w:rsidRDefault="0018754C" w:rsidP="00A94D32">
            <w:pPr>
              <w:spacing w:after="0"/>
              <w:jc w:val="both"/>
              <w:rPr>
                <w:rFonts w:ascii="Times New Roman" w:eastAsia="Times New Roman" w:hAnsi="Times New Roman" w:cs="Times New Roman"/>
                <w:color w:val="000000"/>
                <w:sz w:val="24"/>
                <w:lang w:val="es-ES" w:eastAsia="es-PE"/>
              </w:rPr>
            </w:pPr>
            <w:r w:rsidRPr="00A94D32">
              <w:rPr>
                <w:rFonts w:ascii="Times New Roman" w:eastAsia="Times New Roman" w:hAnsi="Times New Roman" w:cs="Times New Roman"/>
                <w:color w:val="000000"/>
                <w:sz w:val="24"/>
                <w:lang w:val="es-ES" w:eastAsia="es-PE"/>
              </w:rPr>
              <w:t xml:space="preserve">Clasifica funcional y químicamente las Hormonas y sus características. </w:t>
            </w:r>
            <w:r w:rsidR="00382F93" w:rsidRPr="00A94D32">
              <w:rPr>
                <w:rFonts w:ascii="Times New Roman" w:eastAsia="Times New Roman" w:hAnsi="Times New Roman" w:cs="Times New Roman"/>
                <w:color w:val="000000"/>
                <w:sz w:val="24"/>
                <w:lang w:val="es-ES" w:eastAsia="es-PE"/>
              </w:rPr>
              <w:t xml:space="preserve"> </w:t>
            </w:r>
          </w:p>
        </w:tc>
        <w:tc>
          <w:tcPr>
            <w:tcW w:w="27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82F93" w:rsidRPr="00382F93" w:rsidRDefault="00483EBD" w:rsidP="003A7F3C">
            <w:pPr>
              <w:spacing w:after="0" w:line="360" w:lineRule="auto"/>
              <w:jc w:val="center"/>
              <w:rPr>
                <w:rFonts w:ascii="Times New Roman" w:eastAsia="Times New Roman" w:hAnsi="Times New Roman" w:cs="Times New Roman"/>
                <w:b/>
                <w:color w:val="000000"/>
                <w:lang w:val="es-ES" w:eastAsia="es-PE"/>
              </w:rPr>
            </w:pPr>
            <w:r w:rsidRPr="00483EBD">
              <w:rPr>
                <w:rFonts w:ascii="Times New Roman" w:eastAsia="Times New Roman" w:hAnsi="Times New Roman" w:cs="Times New Roman"/>
                <w:b/>
                <w:color w:val="000000"/>
                <w:lang w:val="es-ES_tradnl" w:eastAsia="es-PE"/>
              </w:rPr>
              <w:t>FISIOLOGIA ENDOCRINA</w:t>
            </w:r>
          </w:p>
        </w:tc>
        <w:tc>
          <w:tcPr>
            <w:tcW w:w="13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82F93" w:rsidRPr="00382F93" w:rsidRDefault="00382F93" w:rsidP="003A7F3C">
            <w:pPr>
              <w:spacing w:after="0" w:line="360" w:lineRule="auto"/>
              <w:jc w:val="center"/>
              <w:rPr>
                <w:rFonts w:ascii="Times New Roman" w:eastAsia="Times New Roman" w:hAnsi="Times New Roman" w:cs="Times New Roman"/>
                <w:color w:val="000000"/>
                <w:lang w:val="es-ES" w:eastAsia="es-PE"/>
              </w:rPr>
            </w:pPr>
            <w:r w:rsidRPr="00382F93">
              <w:rPr>
                <w:rFonts w:ascii="Times New Roman" w:eastAsia="Times New Roman" w:hAnsi="Times New Roman" w:cs="Times New Roman"/>
                <w:bCs/>
                <w:color w:val="000000"/>
                <w:lang w:val="es-ES" w:eastAsia="es-PE"/>
              </w:rPr>
              <w:t>13 – 16</w:t>
            </w:r>
          </w:p>
        </w:tc>
      </w:tr>
    </w:tbl>
    <w:p w:rsidR="00382F93" w:rsidRPr="00B921AB" w:rsidRDefault="00382F93" w:rsidP="00382F93">
      <w:pPr>
        <w:spacing w:after="0" w:line="240" w:lineRule="auto"/>
        <w:jc w:val="both"/>
        <w:rPr>
          <w:rFonts w:ascii="Times New Roman" w:eastAsia="Times New Roman" w:hAnsi="Times New Roman" w:cs="Times New Roman"/>
          <w:color w:val="000000"/>
          <w:lang w:val="es-ES" w:eastAsia="es-PE"/>
        </w:rPr>
      </w:pPr>
      <w:r w:rsidRPr="00382F93">
        <w:rPr>
          <w:rFonts w:ascii="Times New Roman" w:eastAsia="Times New Roman" w:hAnsi="Times New Roman" w:cs="Times New Roman"/>
          <w:bCs/>
          <w:color w:val="000000"/>
          <w:lang w:val="es-ES" w:eastAsia="es-PE"/>
        </w:rPr>
        <w:t> </w:t>
      </w:r>
    </w:p>
    <w:p w:rsidR="00013CCE" w:rsidRDefault="00013CCE" w:rsidP="00382F93">
      <w:pPr>
        <w:spacing w:after="0" w:line="240" w:lineRule="auto"/>
        <w:jc w:val="both"/>
        <w:rPr>
          <w:rFonts w:ascii="Times New Roman" w:eastAsia="Times New Roman" w:hAnsi="Times New Roman" w:cs="Times New Roman"/>
          <w:b/>
          <w:bCs/>
          <w:color w:val="000000"/>
          <w:sz w:val="28"/>
          <w:szCs w:val="28"/>
          <w:lang w:val="es-ES" w:eastAsia="es-PE"/>
        </w:rPr>
      </w:pPr>
    </w:p>
    <w:p w:rsidR="00013CCE" w:rsidRDefault="00013CCE" w:rsidP="00382F93">
      <w:pPr>
        <w:spacing w:after="0" w:line="240" w:lineRule="auto"/>
        <w:jc w:val="both"/>
        <w:rPr>
          <w:rFonts w:ascii="Times New Roman" w:eastAsia="Times New Roman" w:hAnsi="Times New Roman" w:cs="Times New Roman"/>
          <w:b/>
          <w:bCs/>
          <w:color w:val="000000"/>
          <w:sz w:val="28"/>
          <w:szCs w:val="28"/>
          <w:lang w:val="es-ES" w:eastAsia="es-PE"/>
        </w:rPr>
      </w:pPr>
    </w:p>
    <w:p w:rsidR="00013CCE" w:rsidRDefault="00013CCE" w:rsidP="00382F93">
      <w:pPr>
        <w:spacing w:after="0" w:line="240" w:lineRule="auto"/>
        <w:jc w:val="both"/>
        <w:rPr>
          <w:rFonts w:ascii="Times New Roman" w:eastAsia="Times New Roman" w:hAnsi="Times New Roman" w:cs="Times New Roman"/>
          <w:b/>
          <w:bCs/>
          <w:color w:val="000000"/>
          <w:sz w:val="28"/>
          <w:szCs w:val="28"/>
          <w:lang w:val="es-ES" w:eastAsia="es-PE"/>
        </w:rPr>
      </w:pPr>
    </w:p>
    <w:p w:rsidR="00013CCE" w:rsidRDefault="00013CCE" w:rsidP="00382F93">
      <w:pPr>
        <w:spacing w:after="0" w:line="240" w:lineRule="auto"/>
        <w:jc w:val="both"/>
        <w:rPr>
          <w:rFonts w:ascii="Times New Roman" w:eastAsia="Times New Roman" w:hAnsi="Times New Roman" w:cs="Times New Roman"/>
          <w:b/>
          <w:bCs/>
          <w:color w:val="000000"/>
          <w:sz w:val="28"/>
          <w:szCs w:val="28"/>
          <w:lang w:val="es-ES" w:eastAsia="es-PE"/>
        </w:rPr>
      </w:pPr>
    </w:p>
    <w:p w:rsidR="00013CCE" w:rsidRDefault="00013CCE" w:rsidP="00382F93">
      <w:pPr>
        <w:spacing w:after="0" w:line="240" w:lineRule="auto"/>
        <w:jc w:val="both"/>
        <w:rPr>
          <w:rFonts w:ascii="Times New Roman" w:eastAsia="Times New Roman" w:hAnsi="Times New Roman" w:cs="Times New Roman"/>
          <w:b/>
          <w:bCs/>
          <w:color w:val="000000"/>
          <w:sz w:val="28"/>
          <w:szCs w:val="28"/>
          <w:lang w:val="es-ES" w:eastAsia="es-PE"/>
        </w:rPr>
      </w:pPr>
    </w:p>
    <w:p w:rsidR="00013CCE" w:rsidRDefault="00013CCE" w:rsidP="00382F93">
      <w:pPr>
        <w:spacing w:after="0" w:line="240" w:lineRule="auto"/>
        <w:jc w:val="both"/>
        <w:rPr>
          <w:rFonts w:ascii="Times New Roman" w:eastAsia="Times New Roman" w:hAnsi="Times New Roman" w:cs="Times New Roman"/>
          <w:b/>
          <w:bCs/>
          <w:color w:val="000000"/>
          <w:sz w:val="28"/>
          <w:szCs w:val="28"/>
          <w:lang w:val="es-ES" w:eastAsia="es-PE"/>
        </w:rPr>
      </w:pPr>
    </w:p>
    <w:p w:rsidR="00013CCE" w:rsidRDefault="00013CCE" w:rsidP="00382F93">
      <w:pPr>
        <w:spacing w:after="0" w:line="240" w:lineRule="auto"/>
        <w:jc w:val="both"/>
        <w:rPr>
          <w:rFonts w:ascii="Times New Roman" w:eastAsia="Times New Roman" w:hAnsi="Times New Roman" w:cs="Times New Roman"/>
          <w:b/>
          <w:bCs/>
          <w:color w:val="000000"/>
          <w:sz w:val="28"/>
          <w:szCs w:val="28"/>
          <w:lang w:val="es-ES" w:eastAsia="es-PE"/>
        </w:rPr>
      </w:pPr>
    </w:p>
    <w:p w:rsidR="00013CCE" w:rsidRDefault="00013CCE" w:rsidP="00382F93">
      <w:pPr>
        <w:spacing w:after="0" w:line="240" w:lineRule="auto"/>
        <w:jc w:val="both"/>
        <w:rPr>
          <w:rFonts w:ascii="Times New Roman" w:eastAsia="Times New Roman" w:hAnsi="Times New Roman" w:cs="Times New Roman"/>
          <w:b/>
          <w:bCs/>
          <w:color w:val="000000"/>
          <w:sz w:val="28"/>
          <w:szCs w:val="28"/>
          <w:lang w:val="es-ES" w:eastAsia="es-PE"/>
        </w:rPr>
      </w:pPr>
    </w:p>
    <w:p w:rsidR="00013CCE" w:rsidRDefault="00013CCE" w:rsidP="00382F93">
      <w:pPr>
        <w:spacing w:after="0" w:line="240" w:lineRule="auto"/>
        <w:jc w:val="both"/>
        <w:rPr>
          <w:rFonts w:ascii="Times New Roman" w:eastAsia="Times New Roman" w:hAnsi="Times New Roman" w:cs="Times New Roman"/>
          <w:b/>
          <w:bCs/>
          <w:color w:val="000000"/>
          <w:sz w:val="28"/>
          <w:szCs w:val="28"/>
          <w:lang w:val="es-ES" w:eastAsia="es-PE"/>
        </w:rPr>
      </w:pPr>
    </w:p>
    <w:p w:rsidR="00013CCE" w:rsidRDefault="00013CCE" w:rsidP="00382F93">
      <w:pPr>
        <w:spacing w:after="0" w:line="240" w:lineRule="auto"/>
        <w:jc w:val="both"/>
        <w:rPr>
          <w:rFonts w:ascii="Times New Roman" w:eastAsia="Times New Roman" w:hAnsi="Times New Roman" w:cs="Times New Roman"/>
          <w:b/>
          <w:bCs/>
          <w:color w:val="000000"/>
          <w:sz w:val="28"/>
          <w:szCs w:val="28"/>
          <w:lang w:val="es-ES" w:eastAsia="es-PE"/>
        </w:rPr>
      </w:pPr>
    </w:p>
    <w:p w:rsidR="00013CCE" w:rsidRDefault="00013CCE" w:rsidP="00382F93">
      <w:pPr>
        <w:spacing w:after="0" w:line="240" w:lineRule="auto"/>
        <w:jc w:val="both"/>
        <w:rPr>
          <w:rFonts w:ascii="Times New Roman" w:eastAsia="Times New Roman" w:hAnsi="Times New Roman" w:cs="Times New Roman"/>
          <w:b/>
          <w:bCs/>
          <w:color w:val="000000"/>
          <w:sz w:val="28"/>
          <w:szCs w:val="28"/>
          <w:lang w:val="es-ES" w:eastAsia="es-PE"/>
        </w:rPr>
      </w:pPr>
    </w:p>
    <w:p w:rsidR="00A94D32" w:rsidRDefault="00A94D32" w:rsidP="00382F93">
      <w:pPr>
        <w:spacing w:after="0" w:line="240" w:lineRule="auto"/>
        <w:jc w:val="both"/>
        <w:rPr>
          <w:rFonts w:ascii="Times New Roman" w:eastAsia="Times New Roman" w:hAnsi="Times New Roman" w:cs="Times New Roman"/>
          <w:b/>
          <w:bCs/>
          <w:color w:val="000000"/>
          <w:sz w:val="28"/>
          <w:szCs w:val="28"/>
          <w:lang w:val="es-ES" w:eastAsia="es-PE"/>
        </w:rPr>
      </w:pPr>
    </w:p>
    <w:p w:rsidR="00A94D32" w:rsidRDefault="00A94D32" w:rsidP="00382F93">
      <w:pPr>
        <w:spacing w:after="0" w:line="240" w:lineRule="auto"/>
        <w:jc w:val="both"/>
        <w:rPr>
          <w:rFonts w:ascii="Times New Roman" w:eastAsia="Times New Roman" w:hAnsi="Times New Roman" w:cs="Times New Roman"/>
          <w:b/>
          <w:bCs/>
          <w:color w:val="000000"/>
          <w:sz w:val="28"/>
          <w:szCs w:val="28"/>
          <w:lang w:val="es-ES" w:eastAsia="es-PE"/>
        </w:rPr>
      </w:pPr>
    </w:p>
    <w:p w:rsidR="00013CCE" w:rsidRDefault="00013CCE" w:rsidP="00382F93">
      <w:pPr>
        <w:spacing w:after="0" w:line="240" w:lineRule="auto"/>
        <w:jc w:val="both"/>
        <w:rPr>
          <w:rFonts w:ascii="Times New Roman" w:eastAsia="Times New Roman" w:hAnsi="Times New Roman" w:cs="Times New Roman"/>
          <w:b/>
          <w:bCs/>
          <w:color w:val="000000"/>
          <w:sz w:val="28"/>
          <w:szCs w:val="28"/>
          <w:lang w:val="es-ES" w:eastAsia="es-PE"/>
        </w:rPr>
      </w:pPr>
    </w:p>
    <w:p w:rsidR="00382F93" w:rsidRPr="003A7F3C" w:rsidRDefault="00382F93" w:rsidP="00382F93">
      <w:pPr>
        <w:spacing w:after="0" w:line="240" w:lineRule="auto"/>
        <w:jc w:val="both"/>
        <w:rPr>
          <w:rFonts w:ascii="Times New Roman" w:eastAsia="Times New Roman" w:hAnsi="Times New Roman" w:cs="Times New Roman"/>
          <w:b/>
          <w:bCs/>
          <w:color w:val="000000"/>
          <w:sz w:val="28"/>
          <w:szCs w:val="28"/>
          <w:lang w:val="es-ES" w:eastAsia="es-PE"/>
        </w:rPr>
      </w:pPr>
      <w:r w:rsidRPr="003A7F3C">
        <w:rPr>
          <w:rFonts w:ascii="Times New Roman" w:eastAsia="Times New Roman" w:hAnsi="Times New Roman" w:cs="Times New Roman"/>
          <w:b/>
          <w:bCs/>
          <w:color w:val="000000"/>
          <w:sz w:val="28"/>
          <w:szCs w:val="28"/>
          <w:lang w:val="es-ES" w:eastAsia="es-PE"/>
        </w:rPr>
        <w:t>IV.  INDICADORES DE CAPACIDADES  AL FINALIZAR EL CURSO</w:t>
      </w:r>
    </w:p>
    <w:p w:rsidR="00382F93" w:rsidRPr="003A7F3C" w:rsidRDefault="00382F93" w:rsidP="00382F93">
      <w:pPr>
        <w:spacing w:after="0" w:line="240" w:lineRule="auto"/>
        <w:jc w:val="both"/>
        <w:rPr>
          <w:rFonts w:ascii="Times New Roman" w:eastAsia="Times New Roman" w:hAnsi="Times New Roman" w:cs="Times New Roman"/>
          <w:b/>
          <w:bCs/>
          <w:color w:val="000000"/>
          <w:lang w:val="es-ES" w:eastAsia="es-PE"/>
        </w:rPr>
      </w:pPr>
    </w:p>
    <w:tbl>
      <w:tblPr>
        <w:tblW w:w="0" w:type="auto"/>
        <w:tblInd w:w="392" w:type="dxa"/>
        <w:tblCellMar>
          <w:left w:w="0" w:type="dxa"/>
          <w:right w:w="0" w:type="dxa"/>
        </w:tblCellMar>
        <w:tblLook w:val="04A0" w:firstRow="1" w:lastRow="0" w:firstColumn="1" w:lastColumn="0" w:noHBand="0" w:noVBand="1"/>
      </w:tblPr>
      <w:tblGrid>
        <w:gridCol w:w="610"/>
        <w:gridCol w:w="8697"/>
      </w:tblGrid>
      <w:tr w:rsidR="00382F93" w:rsidRPr="00382F93" w:rsidTr="00013CCE">
        <w:trPr>
          <w:trHeight w:val="675"/>
        </w:trPr>
        <w:tc>
          <w:tcPr>
            <w:tcW w:w="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82F93" w:rsidRPr="006C6D32" w:rsidRDefault="00382F93" w:rsidP="00223EAE">
            <w:pPr>
              <w:spacing w:after="0" w:line="360" w:lineRule="auto"/>
              <w:jc w:val="center"/>
              <w:rPr>
                <w:rFonts w:ascii="Times New Roman" w:eastAsia="Times New Roman" w:hAnsi="Times New Roman" w:cs="Times New Roman"/>
                <w:b/>
                <w:color w:val="000000"/>
                <w:sz w:val="24"/>
                <w:szCs w:val="24"/>
                <w:lang w:val="es-ES" w:eastAsia="es-PE"/>
              </w:rPr>
            </w:pPr>
            <w:r w:rsidRPr="006C6D32">
              <w:rPr>
                <w:rFonts w:ascii="Times New Roman" w:eastAsia="Times New Roman" w:hAnsi="Times New Roman" w:cs="Times New Roman"/>
                <w:b/>
                <w:bCs/>
                <w:color w:val="000000"/>
                <w:sz w:val="24"/>
                <w:szCs w:val="24"/>
                <w:lang w:val="es-ES" w:eastAsia="es-PE"/>
              </w:rPr>
              <w:t>N°</w:t>
            </w:r>
          </w:p>
        </w:tc>
        <w:tc>
          <w:tcPr>
            <w:tcW w:w="869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82F93" w:rsidRPr="00013CCE" w:rsidRDefault="00382F93" w:rsidP="00223EAE">
            <w:pPr>
              <w:spacing w:after="0" w:line="360" w:lineRule="auto"/>
              <w:jc w:val="center"/>
              <w:rPr>
                <w:rFonts w:ascii="Times New Roman" w:eastAsia="Times New Roman" w:hAnsi="Times New Roman" w:cs="Times New Roman"/>
                <w:b/>
                <w:color w:val="000000"/>
                <w:sz w:val="24"/>
                <w:szCs w:val="24"/>
                <w:lang w:val="es-ES" w:eastAsia="es-PE"/>
              </w:rPr>
            </w:pPr>
            <w:r w:rsidRPr="00013CCE">
              <w:rPr>
                <w:rFonts w:ascii="Times New Roman" w:eastAsia="Times New Roman" w:hAnsi="Times New Roman" w:cs="Times New Roman"/>
                <w:b/>
                <w:bCs/>
                <w:color w:val="000000"/>
                <w:sz w:val="24"/>
                <w:szCs w:val="24"/>
                <w:lang w:val="es-ES" w:eastAsia="es-PE"/>
              </w:rPr>
              <w:t>INDICADOR DE CAPACIDAD AL FINALIZAR EL CURSO</w:t>
            </w:r>
          </w:p>
        </w:tc>
      </w:tr>
      <w:tr w:rsidR="00382F93" w:rsidRPr="00382F93" w:rsidTr="00013CCE">
        <w:trPr>
          <w:trHeight w:val="588"/>
        </w:trPr>
        <w:tc>
          <w:tcPr>
            <w:tcW w:w="6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2F93" w:rsidRPr="006C6D32" w:rsidRDefault="00382F93" w:rsidP="00013CCE">
            <w:pPr>
              <w:spacing w:after="0" w:line="480" w:lineRule="auto"/>
              <w:jc w:val="center"/>
              <w:rPr>
                <w:rFonts w:ascii="Times New Roman" w:eastAsia="Times New Roman" w:hAnsi="Times New Roman" w:cs="Times New Roman"/>
                <w:b/>
                <w:color w:val="000000"/>
                <w:sz w:val="24"/>
                <w:szCs w:val="24"/>
                <w:lang w:val="es-ES" w:eastAsia="es-PE"/>
              </w:rPr>
            </w:pPr>
            <w:r w:rsidRPr="006C6D32">
              <w:rPr>
                <w:rFonts w:ascii="Times New Roman" w:eastAsia="Times New Roman" w:hAnsi="Times New Roman" w:cs="Times New Roman"/>
                <w:b/>
                <w:bCs/>
                <w:color w:val="000000"/>
                <w:sz w:val="24"/>
                <w:szCs w:val="24"/>
                <w:lang w:val="es-ES" w:eastAsia="es-PE"/>
              </w:rPr>
              <w:t>1</w:t>
            </w:r>
          </w:p>
        </w:tc>
        <w:tc>
          <w:tcPr>
            <w:tcW w:w="8697" w:type="dxa"/>
            <w:tcBorders>
              <w:top w:val="nil"/>
              <w:left w:val="nil"/>
              <w:bottom w:val="single" w:sz="8" w:space="0" w:color="000000"/>
              <w:right w:val="single" w:sz="8" w:space="0" w:color="000000"/>
            </w:tcBorders>
            <w:tcMar>
              <w:top w:w="0" w:type="dxa"/>
              <w:left w:w="108" w:type="dxa"/>
              <w:bottom w:w="0" w:type="dxa"/>
              <w:right w:w="108" w:type="dxa"/>
            </w:tcMar>
            <w:hideMark/>
          </w:tcPr>
          <w:p w:rsidR="001030EB" w:rsidRPr="006C6D32" w:rsidRDefault="00382F93" w:rsidP="00013CCE">
            <w:pPr>
              <w:spacing w:after="0" w:line="480" w:lineRule="auto"/>
              <w:jc w:val="both"/>
              <w:rPr>
                <w:rFonts w:ascii="Times New Roman" w:eastAsia="Times New Roman" w:hAnsi="Times New Roman" w:cs="Times New Roman"/>
                <w:bCs/>
                <w:color w:val="000000"/>
                <w:sz w:val="24"/>
                <w:szCs w:val="24"/>
                <w:lang w:val="es-ES" w:eastAsia="es-PE"/>
              </w:rPr>
            </w:pPr>
            <w:r w:rsidRPr="006C6D32">
              <w:rPr>
                <w:rFonts w:ascii="Times New Roman" w:eastAsia="Times New Roman" w:hAnsi="Times New Roman" w:cs="Times New Roman"/>
                <w:bCs/>
                <w:color w:val="000000"/>
                <w:sz w:val="24"/>
                <w:szCs w:val="24"/>
                <w:lang w:val="es-ES" w:eastAsia="es-PE"/>
              </w:rPr>
              <w:t> </w:t>
            </w:r>
            <w:r w:rsidR="001030EB" w:rsidRPr="006C6D32">
              <w:rPr>
                <w:rFonts w:ascii="Times New Roman" w:eastAsia="Times New Roman" w:hAnsi="Times New Roman" w:cs="Times New Roman"/>
                <w:b/>
                <w:bCs/>
                <w:color w:val="000000"/>
                <w:sz w:val="24"/>
                <w:szCs w:val="24"/>
                <w:lang w:val="es-ES" w:eastAsia="es-PE"/>
              </w:rPr>
              <w:t xml:space="preserve">Analiza y reconoce </w:t>
            </w:r>
            <w:r w:rsidR="001030EB" w:rsidRPr="006C6D32">
              <w:rPr>
                <w:rFonts w:ascii="Times New Roman" w:eastAsia="Times New Roman" w:hAnsi="Times New Roman" w:cs="Times New Roman"/>
                <w:bCs/>
                <w:color w:val="000000"/>
                <w:sz w:val="24"/>
                <w:szCs w:val="24"/>
                <w:lang w:val="es-ES" w:eastAsia="es-PE"/>
              </w:rPr>
              <w:t>el medio acuático y sus características fisicoquímicas.</w:t>
            </w:r>
          </w:p>
        </w:tc>
      </w:tr>
      <w:tr w:rsidR="00382F93" w:rsidRPr="00382F93" w:rsidTr="00013CCE">
        <w:trPr>
          <w:trHeight w:val="643"/>
        </w:trPr>
        <w:tc>
          <w:tcPr>
            <w:tcW w:w="6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2F93" w:rsidRPr="006C6D32" w:rsidRDefault="00382F93" w:rsidP="00013CCE">
            <w:pPr>
              <w:spacing w:after="0" w:line="480" w:lineRule="auto"/>
              <w:jc w:val="center"/>
              <w:rPr>
                <w:rFonts w:ascii="Times New Roman" w:eastAsia="Times New Roman" w:hAnsi="Times New Roman" w:cs="Times New Roman"/>
                <w:b/>
                <w:color w:val="000000"/>
                <w:sz w:val="24"/>
                <w:szCs w:val="24"/>
                <w:lang w:val="es-ES" w:eastAsia="es-PE"/>
              </w:rPr>
            </w:pPr>
            <w:r w:rsidRPr="006C6D32">
              <w:rPr>
                <w:rFonts w:ascii="Times New Roman" w:eastAsia="Times New Roman" w:hAnsi="Times New Roman" w:cs="Times New Roman"/>
                <w:b/>
                <w:bCs/>
                <w:color w:val="000000"/>
                <w:sz w:val="24"/>
                <w:szCs w:val="24"/>
                <w:lang w:val="es-ES" w:eastAsia="es-PE"/>
              </w:rPr>
              <w:t>2</w:t>
            </w:r>
          </w:p>
        </w:tc>
        <w:tc>
          <w:tcPr>
            <w:tcW w:w="8697" w:type="dxa"/>
            <w:tcBorders>
              <w:top w:val="nil"/>
              <w:left w:val="nil"/>
              <w:bottom w:val="single" w:sz="8" w:space="0" w:color="000000"/>
              <w:right w:val="single" w:sz="8" w:space="0" w:color="000000"/>
            </w:tcBorders>
            <w:tcMar>
              <w:top w:w="0" w:type="dxa"/>
              <w:left w:w="108" w:type="dxa"/>
              <w:bottom w:w="0" w:type="dxa"/>
              <w:right w:w="108" w:type="dxa"/>
            </w:tcMar>
            <w:hideMark/>
          </w:tcPr>
          <w:p w:rsidR="00382F93" w:rsidRPr="006C6D32" w:rsidRDefault="00382F93" w:rsidP="00013CCE">
            <w:pPr>
              <w:spacing w:after="0" w:line="480" w:lineRule="auto"/>
              <w:jc w:val="both"/>
              <w:rPr>
                <w:rFonts w:ascii="Times New Roman" w:eastAsia="Times New Roman" w:hAnsi="Times New Roman" w:cs="Times New Roman"/>
                <w:color w:val="000000"/>
                <w:sz w:val="24"/>
                <w:szCs w:val="24"/>
                <w:lang w:val="es-ES" w:eastAsia="es-PE"/>
              </w:rPr>
            </w:pPr>
            <w:r w:rsidRPr="006C6D32">
              <w:rPr>
                <w:rFonts w:ascii="Times New Roman" w:eastAsia="Times New Roman" w:hAnsi="Times New Roman" w:cs="Times New Roman"/>
                <w:bCs/>
                <w:color w:val="000000"/>
                <w:sz w:val="24"/>
                <w:szCs w:val="24"/>
                <w:lang w:val="es-ES" w:eastAsia="es-PE"/>
              </w:rPr>
              <w:t> </w:t>
            </w:r>
            <w:r w:rsidR="00835C27" w:rsidRPr="006C6D32">
              <w:rPr>
                <w:rFonts w:ascii="Times New Roman" w:eastAsia="Times New Roman" w:hAnsi="Times New Roman" w:cs="Times New Roman"/>
                <w:b/>
                <w:bCs/>
                <w:color w:val="000000"/>
                <w:sz w:val="24"/>
                <w:szCs w:val="24"/>
                <w:lang w:val="es-ES" w:eastAsia="es-PE"/>
              </w:rPr>
              <w:t xml:space="preserve">Describe </w:t>
            </w:r>
            <w:r w:rsidR="00835C27" w:rsidRPr="006C6D32">
              <w:rPr>
                <w:rFonts w:ascii="Times New Roman" w:eastAsia="Times New Roman" w:hAnsi="Times New Roman" w:cs="Times New Roman"/>
                <w:bCs/>
                <w:color w:val="000000"/>
                <w:sz w:val="24"/>
                <w:szCs w:val="24"/>
                <w:lang w:val="es-ES" w:eastAsia="es-PE"/>
              </w:rPr>
              <w:t>la organización del sistema nervioso en peces, crustáceos y moluscos.</w:t>
            </w:r>
            <w:r w:rsidRPr="006C6D32">
              <w:rPr>
                <w:rFonts w:ascii="Times New Roman" w:eastAsia="Times New Roman" w:hAnsi="Times New Roman" w:cs="Times New Roman"/>
                <w:bCs/>
                <w:color w:val="000000"/>
                <w:sz w:val="24"/>
                <w:szCs w:val="24"/>
                <w:lang w:val="es-ES" w:eastAsia="es-PE"/>
              </w:rPr>
              <w:t xml:space="preserve"> </w:t>
            </w:r>
          </w:p>
        </w:tc>
      </w:tr>
      <w:tr w:rsidR="00382F93" w:rsidRPr="00382F93" w:rsidTr="00013CCE">
        <w:trPr>
          <w:trHeight w:val="681"/>
        </w:trPr>
        <w:tc>
          <w:tcPr>
            <w:tcW w:w="6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2F93" w:rsidRPr="006C6D32" w:rsidRDefault="00382F93" w:rsidP="00013CCE">
            <w:pPr>
              <w:spacing w:after="0" w:line="480" w:lineRule="auto"/>
              <w:jc w:val="center"/>
              <w:rPr>
                <w:rFonts w:ascii="Times New Roman" w:eastAsia="Times New Roman" w:hAnsi="Times New Roman" w:cs="Times New Roman"/>
                <w:b/>
                <w:color w:val="000000"/>
                <w:sz w:val="24"/>
                <w:szCs w:val="24"/>
                <w:lang w:val="es-ES" w:eastAsia="es-PE"/>
              </w:rPr>
            </w:pPr>
            <w:r w:rsidRPr="006C6D32">
              <w:rPr>
                <w:rFonts w:ascii="Times New Roman" w:eastAsia="Times New Roman" w:hAnsi="Times New Roman" w:cs="Times New Roman"/>
                <w:b/>
                <w:bCs/>
                <w:color w:val="000000"/>
                <w:sz w:val="24"/>
                <w:szCs w:val="24"/>
                <w:lang w:val="es-ES" w:eastAsia="es-PE"/>
              </w:rPr>
              <w:t>3</w:t>
            </w:r>
          </w:p>
        </w:tc>
        <w:tc>
          <w:tcPr>
            <w:tcW w:w="8697" w:type="dxa"/>
            <w:tcBorders>
              <w:top w:val="nil"/>
              <w:left w:val="nil"/>
              <w:bottom w:val="single" w:sz="8" w:space="0" w:color="000000"/>
              <w:right w:val="single" w:sz="8" w:space="0" w:color="000000"/>
            </w:tcBorders>
            <w:tcMar>
              <w:top w:w="0" w:type="dxa"/>
              <w:left w:w="108" w:type="dxa"/>
              <w:bottom w:w="0" w:type="dxa"/>
              <w:right w:w="108" w:type="dxa"/>
            </w:tcMar>
            <w:hideMark/>
          </w:tcPr>
          <w:p w:rsidR="00382F93" w:rsidRPr="006C6D32" w:rsidRDefault="00382F93" w:rsidP="00013CCE">
            <w:pPr>
              <w:spacing w:after="0" w:line="480" w:lineRule="auto"/>
              <w:jc w:val="both"/>
              <w:rPr>
                <w:rFonts w:ascii="Times New Roman" w:eastAsia="Times New Roman" w:hAnsi="Times New Roman" w:cs="Times New Roman"/>
                <w:color w:val="000000"/>
                <w:sz w:val="24"/>
                <w:szCs w:val="24"/>
                <w:lang w:val="es-ES" w:eastAsia="es-PE"/>
              </w:rPr>
            </w:pPr>
            <w:r w:rsidRPr="006C6D32">
              <w:rPr>
                <w:rFonts w:ascii="Times New Roman" w:eastAsia="Times New Roman" w:hAnsi="Times New Roman" w:cs="Times New Roman"/>
                <w:bCs/>
                <w:color w:val="000000"/>
                <w:sz w:val="24"/>
                <w:szCs w:val="24"/>
                <w:lang w:val="es-ES" w:eastAsia="es-PE"/>
              </w:rPr>
              <w:t> </w:t>
            </w:r>
            <w:r w:rsidR="00835C27" w:rsidRPr="006C6D32">
              <w:rPr>
                <w:rFonts w:ascii="Times New Roman" w:eastAsia="Times New Roman" w:hAnsi="Times New Roman" w:cs="Times New Roman"/>
                <w:b/>
                <w:bCs/>
                <w:color w:val="000000"/>
                <w:sz w:val="24"/>
                <w:szCs w:val="24"/>
                <w:lang w:val="es-ES" w:eastAsia="es-PE"/>
              </w:rPr>
              <w:t xml:space="preserve">Identifica </w:t>
            </w:r>
            <w:r w:rsidR="00835C27" w:rsidRPr="006C6D32">
              <w:rPr>
                <w:rFonts w:ascii="Times New Roman" w:eastAsia="Times New Roman" w:hAnsi="Times New Roman" w:cs="Times New Roman"/>
                <w:bCs/>
                <w:color w:val="000000"/>
                <w:sz w:val="24"/>
                <w:szCs w:val="24"/>
                <w:lang w:val="es-ES" w:eastAsia="es-PE"/>
              </w:rPr>
              <w:t>los órganos de los sentidos en peces, crustáceos y moluscos.</w:t>
            </w:r>
          </w:p>
        </w:tc>
      </w:tr>
      <w:tr w:rsidR="00382F93" w:rsidRPr="00382F93" w:rsidTr="00013CCE">
        <w:trPr>
          <w:trHeight w:val="563"/>
        </w:trPr>
        <w:tc>
          <w:tcPr>
            <w:tcW w:w="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82F93" w:rsidRPr="006C6D32" w:rsidRDefault="00382F93" w:rsidP="00013CCE">
            <w:pPr>
              <w:spacing w:after="0" w:line="480" w:lineRule="auto"/>
              <w:jc w:val="center"/>
              <w:rPr>
                <w:rFonts w:ascii="Times New Roman" w:eastAsia="Times New Roman" w:hAnsi="Times New Roman" w:cs="Times New Roman"/>
                <w:b/>
                <w:color w:val="000000"/>
                <w:sz w:val="24"/>
                <w:szCs w:val="24"/>
                <w:lang w:val="es-ES" w:eastAsia="es-PE"/>
              </w:rPr>
            </w:pPr>
            <w:r w:rsidRPr="006C6D32">
              <w:rPr>
                <w:rFonts w:ascii="Times New Roman" w:eastAsia="Times New Roman" w:hAnsi="Times New Roman" w:cs="Times New Roman"/>
                <w:b/>
                <w:bCs/>
                <w:color w:val="000000"/>
                <w:sz w:val="24"/>
                <w:szCs w:val="24"/>
                <w:lang w:val="es-ES" w:eastAsia="es-PE"/>
              </w:rPr>
              <w:t>4</w:t>
            </w:r>
          </w:p>
        </w:tc>
        <w:tc>
          <w:tcPr>
            <w:tcW w:w="8697" w:type="dxa"/>
            <w:tcBorders>
              <w:top w:val="nil"/>
              <w:left w:val="nil"/>
              <w:bottom w:val="single" w:sz="8" w:space="0" w:color="000000"/>
              <w:right w:val="single" w:sz="8" w:space="0" w:color="000000"/>
            </w:tcBorders>
            <w:tcMar>
              <w:top w:w="0" w:type="dxa"/>
              <w:left w:w="108" w:type="dxa"/>
              <w:bottom w:w="0" w:type="dxa"/>
              <w:right w:w="108" w:type="dxa"/>
            </w:tcMar>
          </w:tcPr>
          <w:p w:rsidR="00382F93" w:rsidRPr="006C6D32" w:rsidRDefault="00382F93" w:rsidP="00013CCE">
            <w:pPr>
              <w:spacing w:after="0" w:line="480" w:lineRule="auto"/>
              <w:jc w:val="both"/>
              <w:rPr>
                <w:rFonts w:ascii="Times New Roman" w:eastAsia="Times New Roman" w:hAnsi="Times New Roman" w:cs="Times New Roman"/>
                <w:b/>
                <w:color w:val="000000"/>
                <w:sz w:val="24"/>
                <w:szCs w:val="24"/>
                <w:lang w:val="es-ES" w:eastAsia="es-PE"/>
              </w:rPr>
            </w:pPr>
            <w:r w:rsidRPr="006C6D32">
              <w:rPr>
                <w:rFonts w:ascii="Times New Roman" w:eastAsia="Times New Roman" w:hAnsi="Times New Roman" w:cs="Times New Roman"/>
                <w:bCs/>
                <w:color w:val="000000"/>
                <w:sz w:val="24"/>
                <w:szCs w:val="24"/>
                <w:lang w:val="es-ES" w:eastAsia="es-PE"/>
              </w:rPr>
              <w:t> </w:t>
            </w:r>
            <w:r w:rsidR="00835C27" w:rsidRPr="006C6D32">
              <w:rPr>
                <w:rFonts w:ascii="Times New Roman" w:eastAsia="Times New Roman" w:hAnsi="Times New Roman" w:cs="Times New Roman"/>
                <w:b/>
                <w:bCs/>
                <w:color w:val="000000"/>
                <w:sz w:val="24"/>
                <w:szCs w:val="24"/>
                <w:lang w:val="es-ES" w:eastAsia="es-PE"/>
              </w:rPr>
              <w:t xml:space="preserve">Reconoce </w:t>
            </w:r>
            <w:r w:rsidR="00835C27" w:rsidRPr="006C6D32">
              <w:rPr>
                <w:rFonts w:ascii="Times New Roman" w:eastAsia="Times New Roman" w:hAnsi="Times New Roman" w:cs="Times New Roman"/>
                <w:bCs/>
                <w:color w:val="000000"/>
                <w:sz w:val="24"/>
                <w:szCs w:val="24"/>
                <w:lang w:val="es-ES" w:eastAsia="es-PE"/>
              </w:rPr>
              <w:t xml:space="preserve"> la esencialidad de los efectores y la locomoción en el medio acuático.</w:t>
            </w:r>
          </w:p>
        </w:tc>
      </w:tr>
      <w:tr w:rsidR="00382F93" w:rsidRPr="00382F93" w:rsidTr="00013CCE">
        <w:trPr>
          <w:trHeight w:val="569"/>
        </w:trPr>
        <w:tc>
          <w:tcPr>
            <w:tcW w:w="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82F93" w:rsidRPr="006C6D32" w:rsidRDefault="00382F93" w:rsidP="00013CCE">
            <w:pPr>
              <w:spacing w:after="0" w:line="480" w:lineRule="auto"/>
              <w:jc w:val="center"/>
              <w:rPr>
                <w:rFonts w:ascii="Times New Roman" w:eastAsia="Times New Roman" w:hAnsi="Times New Roman" w:cs="Times New Roman"/>
                <w:b/>
                <w:bCs/>
                <w:color w:val="000000"/>
                <w:sz w:val="24"/>
                <w:szCs w:val="24"/>
                <w:lang w:val="es-ES" w:eastAsia="es-PE"/>
              </w:rPr>
            </w:pPr>
            <w:r w:rsidRPr="006C6D32">
              <w:rPr>
                <w:rFonts w:ascii="Times New Roman" w:eastAsia="Times New Roman" w:hAnsi="Times New Roman" w:cs="Times New Roman"/>
                <w:b/>
                <w:bCs/>
                <w:color w:val="000000"/>
                <w:sz w:val="24"/>
                <w:szCs w:val="24"/>
                <w:lang w:val="es-ES" w:eastAsia="es-PE"/>
              </w:rPr>
              <w:t>5</w:t>
            </w:r>
          </w:p>
        </w:tc>
        <w:tc>
          <w:tcPr>
            <w:tcW w:w="8697" w:type="dxa"/>
            <w:tcBorders>
              <w:top w:val="nil"/>
              <w:left w:val="nil"/>
              <w:bottom w:val="single" w:sz="8" w:space="0" w:color="000000"/>
              <w:right w:val="single" w:sz="8" w:space="0" w:color="000000"/>
            </w:tcBorders>
            <w:tcMar>
              <w:top w:w="0" w:type="dxa"/>
              <w:left w:w="108" w:type="dxa"/>
              <w:bottom w:w="0" w:type="dxa"/>
              <w:right w:w="108" w:type="dxa"/>
            </w:tcMar>
          </w:tcPr>
          <w:p w:rsidR="00382F93" w:rsidRPr="006C6D32" w:rsidRDefault="00835C27" w:rsidP="00013CCE">
            <w:pPr>
              <w:spacing w:after="0" w:line="480" w:lineRule="auto"/>
              <w:jc w:val="both"/>
              <w:rPr>
                <w:rFonts w:ascii="Times New Roman" w:eastAsia="Times New Roman" w:hAnsi="Times New Roman" w:cs="Times New Roman"/>
                <w:bCs/>
                <w:color w:val="000000"/>
                <w:sz w:val="24"/>
                <w:szCs w:val="24"/>
                <w:lang w:val="es-ES" w:eastAsia="es-PE"/>
              </w:rPr>
            </w:pPr>
            <w:r w:rsidRPr="006C6D32">
              <w:rPr>
                <w:rFonts w:ascii="Times New Roman" w:eastAsia="Times New Roman" w:hAnsi="Times New Roman" w:cs="Times New Roman"/>
                <w:b/>
                <w:bCs/>
                <w:color w:val="000000"/>
                <w:sz w:val="24"/>
                <w:szCs w:val="24"/>
                <w:lang w:val="es-ES" w:eastAsia="es-PE"/>
              </w:rPr>
              <w:t>Describe</w:t>
            </w:r>
            <w:r w:rsidRPr="006C6D32">
              <w:rPr>
                <w:rFonts w:ascii="Times New Roman" w:eastAsia="Times New Roman" w:hAnsi="Times New Roman" w:cs="Times New Roman"/>
                <w:bCs/>
                <w:color w:val="000000"/>
                <w:sz w:val="24"/>
                <w:szCs w:val="24"/>
                <w:lang w:val="es-ES" w:eastAsia="es-PE"/>
              </w:rPr>
              <w:t xml:space="preserve"> la respiración en el agua.</w:t>
            </w:r>
          </w:p>
        </w:tc>
      </w:tr>
      <w:tr w:rsidR="00382F93" w:rsidRPr="00382F93" w:rsidTr="00013CCE">
        <w:trPr>
          <w:trHeight w:val="234"/>
        </w:trPr>
        <w:tc>
          <w:tcPr>
            <w:tcW w:w="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82F93" w:rsidRPr="006C6D32" w:rsidRDefault="00382F93" w:rsidP="00013CCE">
            <w:pPr>
              <w:spacing w:after="0" w:line="480" w:lineRule="auto"/>
              <w:jc w:val="center"/>
              <w:rPr>
                <w:rFonts w:ascii="Times New Roman" w:eastAsia="Times New Roman" w:hAnsi="Times New Roman" w:cs="Times New Roman"/>
                <w:b/>
                <w:bCs/>
                <w:color w:val="000000"/>
                <w:sz w:val="24"/>
                <w:szCs w:val="24"/>
                <w:lang w:val="es-ES" w:eastAsia="es-PE"/>
              </w:rPr>
            </w:pPr>
            <w:r w:rsidRPr="006C6D32">
              <w:rPr>
                <w:rFonts w:ascii="Times New Roman" w:eastAsia="Times New Roman" w:hAnsi="Times New Roman" w:cs="Times New Roman"/>
                <w:b/>
                <w:bCs/>
                <w:color w:val="000000"/>
                <w:sz w:val="24"/>
                <w:szCs w:val="24"/>
                <w:lang w:val="es-ES" w:eastAsia="es-PE"/>
              </w:rPr>
              <w:t>6</w:t>
            </w:r>
          </w:p>
        </w:tc>
        <w:tc>
          <w:tcPr>
            <w:tcW w:w="8697" w:type="dxa"/>
            <w:tcBorders>
              <w:top w:val="nil"/>
              <w:left w:val="nil"/>
              <w:bottom w:val="single" w:sz="8" w:space="0" w:color="000000"/>
              <w:right w:val="single" w:sz="8" w:space="0" w:color="000000"/>
            </w:tcBorders>
            <w:tcMar>
              <w:top w:w="0" w:type="dxa"/>
              <w:left w:w="108" w:type="dxa"/>
              <w:bottom w:w="0" w:type="dxa"/>
              <w:right w:w="108" w:type="dxa"/>
            </w:tcMar>
          </w:tcPr>
          <w:p w:rsidR="00382F93" w:rsidRPr="006C6D32" w:rsidRDefault="00835C27" w:rsidP="00013CCE">
            <w:pPr>
              <w:spacing w:after="0" w:line="480" w:lineRule="auto"/>
              <w:jc w:val="both"/>
              <w:rPr>
                <w:rFonts w:ascii="Times New Roman" w:eastAsia="Times New Roman" w:hAnsi="Times New Roman" w:cs="Times New Roman"/>
                <w:bCs/>
                <w:color w:val="000000"/>
                <w:sz w:val="24"/>
                <w:szCs w:val="24"/>
                <w:lang w:val="es-ES" w:eastAsia="es-PE"/>
              </w:rPr>
            </w:pPr>
            <w:r w:rsidRPr="006C6D32">
              <w:rPr>
                <w:rFonts w:ascii="Times New Roman" w:eastAsia="Times New Roman" w:hAnsi="Times New Roman" w:cs="Times New Roman"/>
                <w:b/>
                <w:bCs/>
                <w:color w:val="000000"/>
                <w:sz w:val="24"/>
                <w:szCs w:val="24"/>
                <w:lang w:val="es-ES" w:eastAsia="es-PE"/>
              </w:rPr>
              <w:t>Describe</w:t>
            </w:r>
            <w:r w:rsidRPr="006C6D32">
              <w:rPr>
                <w:rFonts w:ascii="Times New Roman" w:eastAsia="Times New Roman" w:hAnsi="Times New Roman" w:cs="Times New Roman"/>
                <w:bCs/>
                <w:color w:val="000000"/>
                <w:sz w:val="24"/>
                <w:szCs w:val="24"/>
                <w:lang w:val="es-ES" w:eastAsia="es-PE"/>
              </w:rPr>
              <w:t xml:space="preserve"> el sistema</w:t>
            </w:r>
            <w:r w:rsidR="003A3C0B">
              <w:rPr>
                <w:rFonts w:ascii="Times New Roman" w:eastAsia="Times New Roman" w:hAnsi="Times New Roman" w:cs="Times New Roman"/>
                <w:bCs/>
                <w:color w:val="000000"/>
                <w:sz w:val="24"/>
                <w:szCs w:val="24"/>
                <w:lang w:val="es-ES" w:eastAsia="es-PE"/>
              </w:rPr>
              <w:t xml:space="preserve"> </w:t>
            </w:r>
            <w:r w:rsidRPr="006C6D32">
              <w:rPr>
                <w:rFonts w:ascii="Times New Roman" w:eastAsia="Times New Roman" w:hAnsi="Times New Roman" w:cs="Times New Roman"/>
                <w:bCs/>
                <w:color w:val="000000"/>
                <w:sz w:val="24"/>
                <w:szCs w:val="24"/>
                <w:lang w:val="es-ES" w:eastAsia="es-PE"/>
              </w:rPr>
              <w:t>circulatorio y la importancia de las células sanguíneas.</w:t>
            </w:r>
          </w:p>
        </w:tc>
      </w:tr>
      <w:tr w:rsidR="00382F93" w:rsidRPr="00382F93" w:rsidTr="00013CCE">
        <w:trPr>
          <w:trHeight w:val="234"/>
        </w:trPr>
        <w:tc>
          <w:tcPr>
            <w:tcW w:w="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82F93" w:rsidRPr="006C6D32" w:rsidRDefault="00382F93" w:rsidP="00013CCE">
            <w:pPr>
              <w:spacing w:after="0" w:line="480" w:lineRule="auto"/>
              <w:jc w:val="center"/>
              <w:rPr>
                <w:rFonts w:ascii="Times New Roman" w:eastAsia="Times New Roman" w:hAnsi="Times New Roman" w:cs="Times New Roman"/>
                <w:b/>
                <w:bCs/>
                <w:color w:val="000000"/>
                <w:sz w:val="24"/>
                <w:szCs w:val="24"/>
                <w:lang w:val="es-ES" w:eastAsia="es-PE"/>
              </w:rPr>
            </w:pPr>
            <w:r w:rsidRPr="006C6D32">
              <w:rPr>
                <w:rFonts w:ascii="Times New Roman" w:eastAsia="Times New Roman" w:hAnsi="Times New Roman" w:cs="Times New Roman"/>
                <w:b/>
                <w:bCs/>
                <w:color w:val="000000"/>
                <w:sz w:val="24"/>
                <w:szCs w:val="24"/>
                <w:lang w:val="es-ES" w:eastAsia="es-PE"/>
              </w:rPr>
              <w:t>7</w:t>
            </w:r>
          </w:p>
        </w:tc>
        <w:tc>
          <w:tcPr>
            <w:tcW w:w="8697" w:type="dxa"/>
            <w:tcBorders>
              <w:top w:val="nil"/>
              <w:left w:val="nil"/>
              <w:bottom w:val="single" w:sz="8" w:space="0" w:color="000000"/>
              <w:right w:val="single" w:sz="8" w:space="0" w:color="000000"/>
            </w:tcBorders>
            <w:tcMar>
              <w:top w:w="0" w:type="dxa"/>
              <w:left w:w="108" w:type="dxa"/>
              <w:bottom w:w="0" w:type="dxa"/>
              <w:right w:w="108" w:type="dxa"/>
            </w:tcMar>
          </w:tcPr>
          <w:p w:rsidR="00382F93" w:rsidRPr="006C6D32" w:rsidRDefault="00835C27" w:rsidP="00013CCE">
            <w:pPr>
              <w:spacing w:after="0" w:line="480" w:lineRule="auto"/>
              <w:jc w:val="both"/>
              <w:rPr>
                <w:rFonts w:ascii="Times New Roman" w:eastAsia="Times New Roman" w:hAnsi="Times New Roman" w:cs="Times New Roman"/>
                <w:bCs/>
                <w:color w:val="000000"/>
                <w:sz w:val="24"/>
                <w:szCs w:val="24"/>
                <w:lang w:val="es-ES" w:eastAsia="es-PE"/>
              </w:rPr>
            </w:pPr>
            <w:r w:rsidRPr="006C6D32">
              <w:rPr>
                <w:rFonts w:ascii="Times New Roman" w:eastAsia="Times New Roman" w:hAnsi="Times New Roman" w:cs="Times New Roman"/>
                <w:b/>
                <w:bCs/>
                <w:color w:val="000000"/>
                <w:sz w:val="24"/>
                <w:szCs w:val="24"/>
                <w:lang w:val="es-ES" w:eastAsia="es-PE"/>
              </w:rPr>
              <w:t>Analiza</w:t>
            </w:r>
            <w:r w:rsidRPr="006C6D32">
              <w:rPr>
                <w:rFonts w:ascii="Times New Roman" w:eastAsia="Times New Roman" w:hAnsi="Times New Roman" w:cs="Times New Roman"/>
                <w:bCs/>
                <w:color w:val="000000"/>
                <w:sz w:val="24"/>
                <w:szCs w:val="24"/>
                <w:lang w:val="es-ES" w:eastAsia="es-PE"/>
              </w:rPr>
              <w:t xml:space="preserve"> la digestión y absorción de nutrientes en peces, crustáceos y moluscos.</w:t>
            </w:r>
          </w:p>
        </w:tc>
      </w:tr>
      <w:tr w:rsidR="00382F93" w:rsidRPr="00382F93" w:rsidTr="00013CCE">
        <w:trPr>
          <w:trHeight w:val="234"/>
        </w:trPr>
        <w:tc>
          <w:tcPr>
            <w:tcW w:w="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82F93" w:rsidRPr="006C6D32" w:rsidRDefault="00382F93" w:rsidP="00013CCE">
            <w:pPr>
              <w:spacing w:after="0" w:line="480" w:lineRule="auto"/>
              <w:jc w:val="center"/>
              <w:rPr>
                <w:rFonts w:ascii="Times New Roman" w:eastAsia="Times New Roman" w:hAnsi="Times New Roman" w:cs="Times New Roman"/>
                <w:b/>
                <w:bCs/>
                <w:color w:val="000000"/>
                <w:sz w:val="24"/>
                <w:szCs w:val="24"/>
                <w:lang w:val="es-ES" w:eastAsia="es-PE"/>
              </w:rPr>
            </w:pPr>
            <w:r w:rsidRPr="006C6D32">
              <w:rPr>
                <w:rFonts w:ascii="Times New Roman" w:eastAsia="Times New Roman" w:hAnsi="Times New Roman" w:cs="Times New Roman"/>
                <w:b/>
                <w:bCs/>
                <w:color w:val="000000"/>
                <w:sz w:val="24"/>
                <w:szCs w:val="24"/>
                <w:lang w:val="es-ES" w:eastAsia="es-PE"/>
              </w:rPr>
              <w:t>8</w:t>
            </w:r>
          </w:p>
        </w:tc>
        <w:tc>
          <w:tcPr>
            <w:tcW w:w="8697" w:type="dxa"/>
            <w:tcBorders>
              <w:top w:val="nil"/>
              <w:left w:val="nil"/>
              <w:bottom w:val="single" w:sz="8" w:space="0" w:color="000000"/>
              <w:right w:val="single" w:sz="8" w:space="0" w:color="000000"/>
            </w:tcBorders>
            <w:tcMar>
              <w:top w:w="0" w:type="dxa"/>
              <w:left w:w="108" w:type="dxa"/>
              <w:bottom w:w="0" w:type="dxa"/>
              <w:right w:w="108" w:type="dxa"/>
            </w:tcMar>
          </w:tcPr>
          <w:p w:rsidR="00382F93" w:rsidRPr="006C6D32" w:rsidRDefault="00013CCE" w:rsidP="00013CCE">
            <w:pPr>
              <w:spacing w:after="0" w:line="480" w:lineRule="auto"/>
              <w:jc w:val="both"/>
              <w:rPr>
                <w:rFonts w:ascii="Times New Roman" w:eastAsia="Times New Roman" w:hAnsi="Times New Roman" w:cs="Times New Roman"/>
                <w:bCs/>
                <w:color w:val="000000"/>
                <w:sz w:val="24"/>
                <w:szCs w:val="24"/>
                <w:lang w:val="es-ES" w:eastAsia="es-PE"/>
              </w:rPr>
            </w:pPr>
            <w:r w:rsidRPr="006C6D32">
              <w:rPr>
                <w:rFonts w:ascii="Times New Roman" w:eastAsia="Times New Roman" w:hAnsi="Times New Roman" w:cs="Times New Roman"/>
                <w:b/>
                <w:bCs/>
                <w:color w:val="000000"/>
                <w:sz w:val="24"/>
                <w:szCs w:val="24"/>
                <w:lang w:val="es-ES" w:eastAsia="es-PE"/>
              </w:rPr>
              <w:t>Define</w:t>
            </w:r>
            <w:r w:rsidRPr="006C6D32">
              <w:rPr>
                <w:rFonts w:ascii="Times New Roman" w:eastAsia="Times New Roman" w:hAnsi="Times New Roman" w:cs="Times New Roman"/>
                <w:bCs/>
                <w:color w:val="000000"/>
                <w:sz w:val="24"/>
                <w:szCs w:val="24"/>
                <w:lang w:val="es-ES" w:eastAsia="es-PE"/>
              </w:rPr>
              <w:t xml:space="preserve"> el concepto de </w:t>
            </w:r>
            <w:r w:rsidRPr="006C6D32">
              <w:rPr>
                <w:rFonts w:ascii="Times New Roman" w:hAnsi="Times New Roman" w:cs="Times New Roman"/>
                <w:sz w:val="24"/>
                <w:szCs w:val="24"/>
              </w:rPr>
              <w:t>Poiquilotermos.</w:t>
            </w:r>
          </w:p>
        </w:tc>
      </w:tr>
      <w:tr w:rsidR="00382F93" w:rsidRPr="00382F93" w:rsidTr="00013CCE">
        <w:trPr>
          <w:trHeight w:val="234"/>
        </w:trPr>
        <w:tc>
          <w:tcPr>
            <w:tcW w:w="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82F93" w:rsidRPr="006C6D32" w:rsidRDefault="00382F93" w:rsidP="00013CCE">
            <w:pPr>
              <w:spacing w:after="0" w:line="480" w:lineRule="auto"/>
              <w:jc w:val="center"/>
              <w:rPr>
                <w:rFonts w:ascii="Times New Roman" w:eastAsia="Times New Roman" w:hAnsi="Times New Roman" w:cs="Times New Roman"/>
                <w:b/>
                <w:bCs/>
                <w:color w:val="000000"/>
                <w:sz w:val="24"/>
                <w:szCs w:val="24"/>
                <w:lang w:val="es-ES" w:eastAsia="es-PE"/>
              </w:rPr>
            </w:pPr>
            <w:r w:rsidRPr="006C6D32">
              <w:rPr>
                <w:rFonts w:ascii="Times New Roman" w:eastAsia="Times New Roman" w:hAnsi="Times New Roman" w:cs="Times New Roman"/>
                <w:b/>
                <w:bCs/>
                <w:color w:val="000000"/>
                <w:sz w:val="24"/>
                <w:szCs w:val="24"/>
                <w:lang w:val="es-ES" w:eastAsia="es-PE"/>
              </w:rPr>
              <w:t>9</w:t>
            </w:r>
          </w:p>
        </w:tc>
        <w:tc>
          <w:tcPr>
            <w:tcW w:w="8697" w:type="dxa"/>
            <w:tcBorders>
              <w:top w:val="nil"/>
              <w:left w:val="nil"/>
              <w:bottom w:val="single" w:sz="8" w:space="0" w:color="000000"/>
              <w:right w:val="single" w:sz="8" w:space="0" w:color="000000"/>
            </w:tcBorders>
            <w:tcMar>
              <w:top w:w="0" w:type="dxa"/>
              <w:left w:w="108" w:type="dxa"/>
              <w:bottom w:w="0" w:type="dxa"/>
              <w:right w:w="108" w:type="dxa"/>
            </w:tcMar>
          </w:tcPr>
          <w:p w:rsidR="00382F93" w:rsidRPr="006C6D32" w:rsidRDefault="00013CCE" w:rsidP="00013CCE">
            <w:pPr>
              <w:spacing w:after="0" w:line="480" w:lineRule="auto"/>
              <w:jc w:val="both"/>
              <w:rPr>
                <w:rFonts w:ascii="Times New Roman" w:eastAsia="Times New Roman" w:hAnsi="Times New Roman" w:cs="Times New Roman"/>
                <w:bCs/>
                <w:color w:val="000000"/>
                <w:sz w:val="24"/>
                <w:szCs w:val="24"/>
                <w:lang w:val="es-ES" w:eastAsia="es-PE"/>
              </w:rPr>
            </w:pPr>
            <w:r w:rsidRPr="006C6D32">
              <w:rPr>
                <w:rFonts w:ascii="Times New Roman" w:eastAsia="Times New Roman" w:hAnsi="Times New Roman" w:cs="Times New Roman"/>
                <w:b/>
                <w:bCs/>
                <w:color w:val="000000"/>
                <w:sz w:val="24"/>
                <w:szCs w:val="24"/>
                <w:lang w:val="es-ES" w:eastAsia="es-PE"/>
              </w:rPr>
              <w:t>Identifica</w:t>
            </w:r>
            <w:r w:rsidRPr="006C6D32">
              <w:rPr>
                <w:rFonts w:ascii="Times New Roman" w:eastAsia="Times New Roman" w:hAnsi="Times New Roman" w:cs="Times New Roman"/>
                <w:bCs/>
                <w:color w:val="000000"/>
                <w:sz w:val="24"/>
                <w:szCs w:val="24"/>
                <w:lang w:val="es-ES" w:eastAsia="es-PE"/>
              </w:rPr>
              <w:t xml:space="preserve"> los patrones reproductores en peces, crustáceos y moluscos.</w:t>
            </w:r>
          </w:p>
        </w:tc>
      </w:tr>
      <w:tr w:rsidR="00382F93" w:rsidRPr="00382F93" w:rsidTr="00013CCE">
        <w:trPr>
          <w:trHeight w:val="234"/>
        </w:trPr>
        <w:tc>
          <w:tcPr>
            <w:tcW w:w="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82F93" w:rsidRPr="006C6D32" w:rsidRDefault="00382F93" w:rsidP="001030EB">
            <w:pPr>
              <w:spacing w:after="0" w:line="480" w:lineRule="auto"/>
              <w:jc w:val="center"/>
              <w:rPr>
                <w:rFonts w:ascii="Times New Roman" w:eastAsia="Times New Roman" w:hAnsi="Times New Roman" w:cs="Times New Roman"/>
                <w:b/>
                <w:bCs/>
                <w:color w:val="000000"/>
                <w:sz w:val="24"/>
                <w:szCs w:val="24"/>
                <w:lang w:val="es-ES" w:eastAsia="es-PE"/>
              </w:rPr>
            </w:pPr>
            <w:r w:rsidRPr="006C6D32">
              <w:rPr>
                <w:rFonts w:ascii="Times New Roman" w:eastAsia="Times New Roman" w:hAnsi="Times New Roman" w:cs="Times New Roman"/>
                <w:b/>
                <w:bCs/>
                <w:color w:val="000000"/>
                <w:sz w:val="24"/>
                <w:szCs w:val="24"/>
                <w:lang w:val="es-ES" w:eastAsia="es-PE"/>
              </w:rPr>
              <w:t>10</w:t>
            </w:r>
          </w:p>
        </w:tc>
        <w:tc>
          <w:tcPr>
            <w:tcW w:w="8697" w:type="dxa"/>
            <w:tcBorders>
              <w:top w:val="nil"/>
              <w:left w:val="nil"/>
              <w:bottom w:val="single" w:sz="8" w:space="0" w:color="000000"/>
              <w:right w:val="single" w:sz="8" w:space="0" w:color="000000"/>
            </w:tcBorders>
            <w:tcMar>
              <w:top w:w="0" w:type="dxa"/>
              <w:left w:w="108" w:type="dxa"/>
              <w:bottom w:w="0" w:type="dxa"/>
              <w:right w:w="108" w:type="dxa"/>
            </w:tcMar>
          </w:tcPr>
          <w:p w:rsidR="00382F93" w:rsidRPr="006C6D32" w:rsidRDefault="006C6D32" w:rsidP="001030EB">
            <w:pPr>
              <w:spacing w:after="0" w:line="360" w:lineRule="auto"/>
              <w:jc w:val="both"/>
              <w:rPr>
                <w:rFonts w:ascii="Times New Roman" w:eastAsia="Times New Roman" w:hAnsi="Times New Roman" w:cs="Times New Roman"/>
                <w:bCs/>
                <w:color w:val="000000"/>
                <w:sz w:val="24"/>
                <w:szCs w:val="24"/>
                <w:lang w:val="es-ES" w:eastAsia="es-PE"/>
              </w:rPr>
            </w:pPr>
            <w:r w:rsidRPr="006C6D32">
              <w:rPr>
                <w:rFonts w:ascii="Times New Roman" w:eastAsia="Times New Roman" w:hAnsi="Times New Roman" w:cs="Times New Roman"/>
                <w:b/>
                <w:bCs/>
                <w:color w:val="000000"/>
                <w:sz w:val="24"/>
                <w:szCs w:val="24"/>
                <w:lang w:val="es-ES" w:eastAsia="es-PE"/>
              </w:rPr>
              <w:t>Describe</w:t>
            </w:r>
            <w:r w:rsidRPr="006C6D32">
              <w:rPr>
                <w:rFonts w:ascii="Times New Roman" w:eastAsia="Times New Roman" w:hAnsi="Times New Roman" w:cs="Times New Roman"/>
                <w:bCs/>
                <w:color w:val="000000"/>
                <w:sz w:val="24"/>
                <w:szCs w:val="24"/>
                <w:lang w:val="es-ES" w:eastAsia="es-PE"/>
              </w:rPr>
              <w:t xml:space="preserve"> la clasificación funcional y química de las hormonas.</w:t>
            </w:r>
          </w:p>
        </w:tc>
      </w:tr>
      <w:tr w:rsidR="00382F93" w:rsidRPr="00382F93" w:rsidTr="00013CCE">
        <w:trPr>
          <w:trHeight w:val="234"/>
        </w:trPr>
        <w:tc>
          <w:tcPr>
            <w:tcW w:w="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82F93" w:rsidRPr="006C6D32" w:rsidRDefault="00382F93" w:rsidP="001030EB">
            <w:pPr>
              <w:spacing w:after="0" w:line="480" w:lineRule="auto"/>
              <w:jc w:val="center"/>
              <w:rPr>
                <w:rFonts w:ascii="Times New Roman" w:eastAsia="Times New Roman" w:hAnsi="Times New Roman" w:cs="Times New Roman"/>
                <w:b/>
                <w:bCs/>
                <w:color w:val="000000"/>
                <w:sz w:val="24"/>
                <w:szCs w:val="24"/>
                <w:lang w:val="es-ES" w:eastAsia="es-PE"/>
              </w:rPr>
            </w:pPr>
            <w:r w:rsidRPr="006C6D32">
              <w:rPr>
                <w:rFonts w:ascii="Times New Roman" w:eastAsia="Times New Roman" w:hAnsi="Times New Roman" w:cs="Times New Roman"/>
                <w:b/>
                <w:bCs/>
                <w:color w:val="000000"/>
                <w:sz w:val="24"/>
                <w:szCs w:val="24"/>
                <w:lang w:val="es-ES" w:eastAsia="es-PE"/>
              </w:rPr>
              <w:t>11</w:t>
            </w:r>
          </w:p>
        </w:tc>
        <w:tc>
          <w:tcPr>
            <w:tcW w:w="8697" w:type="dxa"/>
            <w:tcBorders>
              <w:top w:val="nil"/>
              <w:left w:val="nil"/>
              <w:bottom w:val="single" w:sz="8" w:space="0" w:color="000000"/>
              <w:right w:val="single" w:sz="8" w:space="0" w:color="000000"/>
            </w:tcBorders>
            <w:tcMar>
              <w:top w:w="0" w:type="dxa"/>
              <w:left w:w="108" w:type="dxa"/>
              <w:bottom w:w="0" w:type="dxa"/>
              <w:right w:w="108" w:type="dxa"/>
            </w:tcMar>
          </w:tcPr>
          <w:p w:rsidR="00382F93" w:rsidRPr="006C6D32" w:rsidRDefault="006C6D32" w:rsidP="001030EB">
            <w:pPr>
              <w:spacing w:after="0" w:line="360" w:lineRule="auto"/>
              <w:jc w:val="both"/>
              <w:rPr>
                <w:rFonts w:ascii="Times New Roman" w:eastAsia="Times New Roman" w:hAnsi="Times New Roman" w:cs="Times New Roman"/>
                <w:bCs/>
                <w:color w:val="000000"/>
                <w:sz w:val="24"/>
                <w:szCs w:val="24"/>
                <w:lang w:val="es-ES" w:eastAsia="es-PE"/>
              </w:rPr>
            </w:pPr>
            <w:r w:rsidRPr="006C6D32">
              <w:rPr>
                <w:rFonts w:ascii="Times New Roman" w:eastAsia="Times New Roman" w:hAnsi="Times New Roman" w:cs="Times New Roman"/>
                <w:b/>
                <w:bCs/>
                <w:color w:val="000000"/>
                <w:sz w:val="24"/>
                <w:szCs w:val="24"/>
                <w:lang w:val="es-ES" w:eastAsia="es-PE"/>
              </w:rPr>
              <w:t>Conoce y describe</w:t>
            </w:r>
            <w:r w:rsidRPr="006C6D32">
              <w:rPr>
                <w:rFonts w:ascii="Times New Roman" w:eastAsia="Times New Roman" w:hAnsi="Times New Roman" w:cs="Times New Roman"/>
                <w:bCs/>
                <w:color w:val="000000"/>
                <w:sz w:val="24"/>
                <w:szCs w:val="24"/>
                <w:lang w:val="es-ES" w:eastAsia="es-PE"/>
              </w:rPr>
              <w:t xml:space="preserve"> la fisiología endocrina de las especies acuáticas</w:t>
            </w:r>
          </w:p>
        </w:tc>
      </w:tr>
      <w:tr w:rsidR="00382F93" w:rsidRPr="00382F93" w:rsidTr="00013CCE">
        <w:trPr>
          <w:trHeight w:val="234"/>
        </w:trPr>
        <w:tc>
          <w:tcPr>
            <w:tcW w:w="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82F93" w:rsidRPr="006C6D32" w:rsidRDefault="00382F93" w:rsidP="001030EB">
            <w:pPr>
              <w:spacing w:after="0" w:line="480" w:lineRule="auto"/>
              <w:jc w:val="center"/>
              <w:rPr>
                <w:rFonts w:ascii="Times New Roman" w:eastAsia="Times New Roman" w:hAnsi="Times New Roman" w:cs="Times New Roman"/>
                <w:b/>
                <w:color w:val="000000"/>
                <w:sz w:val="24"/>
                <w:szCs w:val="24"/>
                <w:lang w:val="es-ES" w:eastAsia="es-PE"/>
              </w:rPr>
            </w:pPr>
            <w:r w:rsidRPr="006C6D32">
              <w:rPr>
                <w:rFonts w:ascii="Times New Roman" w:eastAsia="Times New Roman" w:hAnsi="Times New Roman" w:cs="Times New Roman"/>
                <w:b/>
                <w:color w:val="000000"/>
                <w:sz w:val="24"/>
                <w:szCs w:val="24"/>
                <w:lang w:val="es-ES" w:eastAsia="es-PE"/>
              </w:rPr>
              <w:t>12</w:t>
            </w:r>
          </w:p>
        </w:tc>
        <w:tc>
          <w:tcPr>
            <w:tcW w:w="8697" w:type="dxa"/>
            <w:tcBorders>
              <w:top w:val="nil"/>
              <w:left w:val="nil"/>
              <w:bottom w:val="single" w:sz="8" w:space="0" w:color="000000"/>
              <w:right w:val="single" w:sz="8" w:space="0" w:color="000000"/>
            </w:tcBorders>
            <w:tcMar>
              <w:top w:w="0" w:type="dxa"/>
              <w:left w:w="108" w:type="dxa"/>
              <w:bottom w:w="0" w:type="dxa"/>
              <w:right w:w="108" w:type="dxa"/>
            </w:tcMar>
          </w:tcPr>
          <w:p w:rsidR="00382F93" w:rsidRPr="003A7F3C" w:rsidRDefault="006C6D32" w:rsidP="001030EB">
            <w:pPr>
              <w:spacing w:after="0" w:line="360" w:lineRule="auto"/>
              <w:jc w:val="both"/>
              <w:rPr>
                <w:rFonts w:ascii="Times New Roman" w:eastAsia="Times New Roman" w:hAnsi="Times New Roman" w:cs="Times New Roman"/>
                <w:color w:val="000000"/>
                <w:lang w:val="es-ES" w:eastAsia="es-PE"/>
              </w:rPr>
            </w:pPr>
            <w:r w:rsidRPr="006C6D32">
              <w:rPr>
                <w:rFonts w:ascii="Times New Roman" w:eastAsia="Times New Roman" w:hAnsi="Times New Roman" w:cs="Times New Roman"/>
                <w:b/>
                <w:color w:val="000000"/>
                <w:lang w:val="es-ES" w:eastAsia="es-PE"/>
              </w:rPr>
              <w:t>Aplica</w:t>
            </w:r>
            <w:r>
              <w:rPr>
                <w:rFonts w:ascii="Times New Roman" w:eastAsia="Times New Roman" w:hAnsi="Times New Roman" w:cs="Times New Roman"/>
                <w:color w:val="000000"/>
                <w:lang w:val="es-ES" w:eastAsia="es-PE"/>
              </w:rPr>
              <w:t xml:space="preserve"> la fisiología en la acuicultura moderna.</w:t>
            </w:r>
          </w:p>
        </w:tc>
      </w:tr>
    </w:tbl>
    <w:p w:rsidR="00E215E3" w:rsidRDefault="00E215E3" w:rsidP="00382F93">
      <w:pPr>
        <w:spacing w:after="0" w:line="240" w:lineRule="auto"/>
        <w:jc w:val="both"/>
        <w:rPr>
          <w:rFonts w:ascii="Times New Roman" w:eastAsia="Times New Roman" w:hAnsi="Times New Roman" w:cs="Times New Roman"/>
          <w:bCs/>
          <w:color w:val="000000"/>
          <w:sz w:val="20"/>
          <w:szCs w:val="20"/>
          <w:lang w:eastAsia="es-PE"/>
        </w:rPr>
        <w:sectPr w:rsidR="00E215E3" w:rsidSect="007C516C">
          <w:footerReference w:type="default" r:id="rId10"/>
          <w:pgSz w:w="12240" w:h="15840"/>
          <w:pgMar w:top="1134" w:right="1247" w:bottom="1134" w:left="1247" w:header="708" w:footer="708" w:gutter="0"/>
          <w:cols w:space="708"/>
          <w:docGrid w:linePitch="360"/>
        </w:sectPr>
      </w:pPr>
    </w:p>
    <w:p w:rsidR="00382F93" w:rsidRPr="00382F93" w:rsidRDefault="00382F93" w:rsidP="00382F93">
      <w:pPr>
        <w:spacing w:after="0" w:line="240" w:lineRule="auto"/>
        <w:jc w:val="both"/>
        <w:rPr>
          <w:rFonts w:ascii="Times New Roman" w:eastAsia="Times New Roman" w:hAnsi="Times New Roman" w:cs="Times New Roman"/>
          <w:bCs/>
          <w:color w:val="000000"/>
          <w:sz w:val="20"/>
          <w:szCs w:val="20"/>
          <w:lang w:val="es-ES" w:eastAsia="es-PE"/>
        </w:rPr>
      </w:pPr>
    </w:p>
    <w:p w:rsidR="00382F93" w:rsidRPr="00382F93" w:rsidRDefault="00382F93" w:rsidP="00382F93">
      <w:pPr>
        <w:spacing w:after="0" w:line="240" w:lineRule="auto"/>
        <w:jc w:val="both"/>
        <w:rPr>
          <w:rFonts w:ascii="Times New Roman" w:eastAsia="Times New Roman" w:hAnsi="Times New Roman" w:cs="Times New Roman"/>
          <w:b/>
          <w:bCs/>
          <w:color w:val="000000"/>
          <w:sz w:val="28"/>
          <w:szCs w:val="28"/>
          <w:lang w:val="es-ES" w:eastAsia="es-PE"/>
        </w:rPr>
      </w:pPr>
      <w:r w:rsidRPr="00382F93">
        <w:rPr>
          <w:rFonts w:ascii="Times New Roman" w:eastAsia="Times New Roman" w:hAnsi="Times New Roman" w:cs="Times New Roman"/>
          <w:b/>
          <w:bCs/>
          <w:color w:val="000000"/>
          <w:sz w:val="28"/>
          <w:szCs w:val="28"/>
          <w:lang w:val="es-ES" w:eastAsia="es-PE"/>
        </w:rPr>
        <w:t>V.   DESARROLLO DE LAS UNIDADES  DIDÁCTICAS</w:t>
      </w:r>
    </w:p>
    <w:p w:rsidR="00382F93" w:rsidRPr="00382F93" w:rsidRDefault="00382F93" w:rsidP="00382F93">
      <w:pPr>
        <w:spacing w:after="0" w:line="240" w:lineRule="auto"/>
        <w:jc w:val="both"/>
        <w:rPr>
          <w:rFonts w:ascii="Times New Roman" w:eastAsia="Times New Roman" w:hAnsi="Times New Roman" w:cs="Times New Roman"/>
          <w:bCs/>
          <w:color w:val="000000"/>
          <w:sz w:val="20"/>
          <w:szCs w:val="20"/>
          <w:lang w:val="es-ES" w:eastAsia="es-PE"/>
        </w:rPr>
      </w:pPr>
    </w:p>
    <w:tbl>
      <w:tblPr>
        <w:tblW w:w="14703" w:type="dxa"/>
        <w:tblInd w:w="-561" w:type="dxa"/>
        <w:tblLayout w:type="fixed"/>
        <w:tblCellMar>
          <w:left w:w="0" w:type="dxa"/>
          <w:right w:w="0" w:type="dxa"/>
        </w:tblCellMar>
        <w:tblLook w:val="04A0" w:firstRow="1" w:lastRow="0" w:firstColumn="1" w:lastColumn="0" w:noHBand="0" w:noVBand="1"/>
      </w:tblPr>
      <w:tblGrid>
        <w:gridCol w:w="953"/>
        <w:gridCol w:w="1061"/>
        <w:gridCol w:w="2483"/>
        <w:gridCol w:w="2268"/>
        <w:gridCol w:w="1067"/>
        <w:gridCol w:w="1201"/>
        <w:gridCol w:w="1861"/>
        <w:gridCol w:w="663"/>
        <w:gridCol w:w="3146"/>
      </w:tblGrid>
      <w:tr w:rsidR="00382F93" w:rsidRPr="00382F93" w:rsidTr="00022044">
        <w:trPr>
          <w:trHeight w:val="21"/>
        </w:trPr>
        <w:tc>
          <w:tcPr>
            <w:tcW w:w="95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vAlign w:val="center"/>
            <w:hideMark/>
          </w:tcPr>
          <w:p w:rsidR="00382F93" w:rsidRPr="00E52125" w:rsidRDefault="00382F93" w:rsidP="00382F93">
            <w:pPr>
              <w:spacing w:after="0" w:line="90" w:lineRule="atLeast"/>
              <w:ind w:right="113"/>
              <w:jc w:val="center"/>
              <w:rPr>
                <w:rFonts w:ascii="Times New Roman" w:eastAsia="Times New Roman" w:hAnsi="Times New Roman" w:cs="Times New Roman"/>
                <w:b/>
                <w:bCs/>
                <w:color w:val="000000"/>
                <w:sz w:val="20"/>
                <w:szCs w:val="20"/>
                <w:lang w:val="es-ES" w:eastAsia="es-PE"/>
              </w:rPr>
            </w:pPr>
            <w:r w:rsidRPr="00E52125">
              <w:rPr>
                <w:rFonts w:ascii="Times New Roman" w:eastAsia="Times New Roman" w:hAnsi="Times New Roman" w:cs="Times New Roman"/>
                <w:b/>
                <w:bCs/>
                <w:color w:val="000000"/>
                <w:sz w:val="20"/>
                <w:szCs w:val="20"/>
                <w:lang w:val="es-ES" w:eastAsia="es-PE"/>
              </w:rPr>
              <w:t>UNIDAD    I</w:t>
            </w:r>
          </w:p>
          <w:p w:rsidR="00382F93" w:rsidRPr="00382F93" w:rsidRDefault="00E52125" w:rsidP="00382F93">
            <w:pPr>
              <w:spacing w:after="0" w:line="240" w:lineRule="auto"/>
              <w:ind w:right="113"/>
              <w:jc w:val="center"/>
              <w:rPr>
                <w:rFonts w:ascii="Times New Roman" w:eastAsia="Times New Roman" w:hAnsi="Times New Roman" w:cs="Times New Roman"/>
                <w:sz w:val="20"/>
                <w:szCs w:val="20"/>
                <w:lang w:val="es-ES" w:eastAsia="es-PE"/>
              </w:rPr>
            </w:pPr>
            <w:r>
              <w:rPr>
                <w:rFonts w:ascii="Times New Roman" w:eastAsia="Times New Roman" w:hAnsi="Times New Roman" w:cs="Times New Roman"/>
                <w:b/>
                <w:color w:val="000000"/>
                <w:lang w:val="es-ES" w:eastAsia="es-PE"/>
              </w:rPr>
              <w:t xml:space="preserve">MEDIO ACUATICO Y </w:t>
            </w:r>
            <w:r w:rsidRPr="00CA731D">
              <w:rPr>
                <w:rFonts w:ascii="Times New Roman" w:eastAsia="Times New Roman" w:hAnsi="Times New Roman" w:cs="Times New Roman"/>
                <w:b/>
                <w:color w:val="000000"/>
                <w:lang w:val="es-ES" w:eastAsia="es-PE"/>
              </w:rPr>
              <w:t>FISIOLOGÍA NERVIOSA DE LAS ESPECIES ACUÁTICAS</w:t>
            </w:r>
          </w:p>
        </w:tc>
        <w:tc>
          <w:tcPr>
            <w:tcW w:w="13750" w:type="dxa"/>
            <w:gridSpan w:val="8"/>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52125" w:rsidRDefault="00382F93" w:rsidP="00E52125">
            <w:pPr>
              <w:spacing w:after="0"/>
              <w:jc w:val="center"/>
              <w:rPr>
                <w:rFonts w:ascii="Times New Roman" w:eastAsia="Times New Roman" w:hAnsi="Times New Roman" w:cs="Times New Roman"/>
                <w:bCs/>
                <w:color w:val="000000"/>
                <w:lang w:val="es-ES" w:eastAsia="es-PE"/>
              </w:rPr>
            </w:pPr>
            <w:r w:rsidRPr="00E52125">
              <w:rPr>
                <w:rFonts w:ascii="Times New Roman" w:eastAsia="Times New Roman" w:hAnsi="Times New Roman" w:cs="Times New Roman"/>
                <w:b/>
                <w:bCs/>
                <w:color w:val="000000"/>
                <w:lang w:val="es-ES" w:eastAsia="es-PE"/>
              </w:rPr>
              <w:t>CAPACIDAD DEL MODULO  I</w:t>
            </w:r>
          </w:p>
          <w:p w:rsidR="00382F93" w:rsidRPr="00E52125" w:rsidRDefault="00E52125" w:rsidP="00E52125">
            <w:pPr>
              <w:spacing w:after="0"/>
              <w:jc w:val="both"/>
              <w:rPr>
                <w:rFonts w:ascii="Times New Roman" w:eastAsia="Times New Roman" w:hAnsi="Times New Roman" w:cs="Times New Roman"/>
                <w:color w:val="000000"/>
                <w:lang w:val="es-ES" w:eastAsia="es-PE"/>
              </w:rPr>
            </w:pPr>
            <w:r w:rsidRPr="00E52125">
              <w:rPr>
                <w:rFonts w:ascii="Times New Roman" w:eastAsia="Times New Roman" w:hAnsi="Times New Roman" w:cs="Times New Roman"/>
                <w:bCs/>
                <w:color w:val="000000"/>
                <w:lang w:val="es-ES" w:eastAsia="es-PE"/>
              </w:rPr>
              <w:t>Analizar el medio acuático, y Comprender el funcionamiento del sistema nervioso de las especies acuáticas.</w:t>
            </w:r>
          </w:p>
        </w:tc>
      </w:tr>
      <w:tr w:rsidR="00382F93" w:rsidRPr="00382F93" w:rsidTr="00022044">
        <w:trPr>
          <w:trHeight w:val="2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382F93" w:rsidRPr="00382F93" w:rsidRDefault="00382F93" w:rsidP="00382F93">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382F93" w:rsidRPr="00E52125" w:rsidRDefault="00382F93" w:rsidP="00E52125">
            <w:pPr>
              <w:spacing w:after="0"/>
              <w:jc w:val="both"/>
              <w:rPr>
                <w:rFonts w:ascii="Times New Roman" w:eastAsia="Times New Roman" w:hAnsi="Times New Roman" w:cs="Times New Roman"/>
                <w:b/>
                <w:color w:val="000000"/>
                <w:lang w:val="es-ES" w:eastAsia="es-PE"/>
              </w:rPr>
            </w:pPr>
            <w:r w:rsidRPr="00E52125">
              <w:rPr>
                <w:rFonts w:ascii="Times New Roman" w:eastAsia="Times New Roman" w:hAnsi="Times New Roman" w:cs="Times New Roman"/>
                <w:b/>
                <w:bCs/>
                <w:color w:val="000000"/>
                <w:lang w:val="es-ES" w:eastAsia="es-PE"/>
              </w:rPr>
              <w:t>Semana</w:t>
            </w:r>
          </w:p>
        </w:tc>
        <w:tc>
          <w:tcPr>
            <w:tcW w:w="7019"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rsidR="00382F93" w:rsidRPr="00E52125" w:rsidRDefault="00382F93" w:rsidP="00E52125">
            <w:pPr>
              <w:spacing w:after="0"/>
              <w:jc w:val="center"/>
              <w:rPr>
                <w:rFonts w:ascii="Times New Roman" w:eastAsia="Times New Roman" w:hAnsi="Times New Roman" w:cs="Times New Roman"/>
                <w:b/>
                <w:color w:val="000000"/>
                <w:lang w:val="es-ES" w:eastAsia="es-PE"/>
              </w:rPr>
            </w:pPr>
            <w:r w:rsidRPr="00E52125">
              <w:rPr>
                <w:rFonts w:ascii="Times New Roman" w:eastAsia="Times New Roman" w:hAnsi="Times New Roman" w:cs="Times New Roman"/>
                <w:b/>
                <w:bCs/>
                <w:color w:val="000000"/>
                <w:lang w:val="es-ES" w:eastAsia="es-PE"/>
              </w:rPr>
              <w:t>Contenidos</w:t>
            </w:r>
          </w:p>
        </w:tc>
        <w:tc>
          <w:tcPr>
            <w:tcW w:w="2524"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382F93" w:rsidRPr="00E52125" w:rsidRDefault="00382F93" w:rsidP="00E52125">
            <w:pPr>
              <w:spacing w:after="0"/>
              <w:jc w:val="center"/>
              <w:rPr>
                <w:rFonts w:ascii="Times New Roman" w:eastAsia="Times New Roman" w:hAnsi="Times New Roman" w:cs="Times New Roman"/>
                <w:b/>
                <w:color w:val="000000"/>
                <w:lang w:val="es-ES" w:eastAsia="es-PE"/>
              </w:rPr>
            </w:pPr>
            <w:r w:rsidRPr="00E52125">
              <w:rPr>
                <w:rFonts w:ascii="Times New Roman" w:eastAsia="Times New Roman" w:hAnsi="Times New Roman" w:cs="Times New Roman"/>
                <w:b/>
                <w:bCs/>
                <w:color w:val="000000"/>
                <w:lang w:val="es-ES" w:eastAsia="es-PE"/>
              </w:rPr>
              <w:t>Estrategia Didáctica</w:t>
            </w:r>
          </w:p>
        </w:tc>
        <w:tc>
          <w:tcPr>
            <w:tcW w:w="3146"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382F93" w:rsidRPr="00E52125" w:rsidRDefault="00382F93" w:rsidP="00E52125">
            <w:pPr>
              <w:spacing w:after="0"/>
              <w:jc w:val="center"/>
              <w:rPr>
                <w:rFonts w:ascii="Times New Roman" w:eastAsia="Times New Roman" w:hAnsi="Times New Roman" w:cs="Times New Roman"/>
                <w:b/>
                <w:color w:val="000000"/>
                <w:lang w:val="es-ES" w:eastAsia="es-PE"/>
              </w:rPr>
            </w:pPr>
            <w:r w:rsidRPr="00E52125">
              <w:rPr>
                <w:rFonts w:ascii="Times New Roman" w:eastAsia="Times New Roman" w:hAnsi="Times New Roman" w:cs="Times New Roman"/>
                <w:b/>
                <w:bCs/>
                <w:color w:val="000000"/>
                <w:lang w:val="es-ES" w:eastAsia="es-PE"/>
              </w:rPr>
              <w:t>Indicadores de logro de capacidad</w:t>
            </w:r>
          </w:p>
        </w:tc>
      </w:tr>
      <w:tr w:rsidR="00382F93" w:rsidRPr="00382F93" w:rsidTr="00022044">
        <w:trPr>
          <w:trHeight w:val="10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382F93" w:rsidRPr="00382F93" w:rsidRDefault="00382F93" w:rsidP="00382F93">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tcBorders>
              <w:top w:val="nil"/>
              <w:left w:val="nil"/>
              <w:bottom w:val="single" w:sz="8" w:space="0" w:color="000000"/>
              <w:right w:val="single" w:sz="8" w:space="0" w:color="000000"/>
            </w:tcBorders>
            <w:vAlign w:val="center"/>
            <w:hideMark/>
          </w:tcPr>
          <w:p w:rsidR="00382F93" w:rsidRPr="00382F93" w:rsidRDefault="00382F93" w:rsidP="00E52125">
            <w:pPr>
              <w:spacing w:after="0"/>
              <w:rPr>
                <w:rFonts w:ascii="Times New Roman" w:eastAsia="Times New Roman" w:hAnsi="Times New Roman" w:cs="Times New Roman"/>
                <w:color w:val="000000"/>
                <w:sz w:val="20"/>
                <w:szCs w:val="20"/>
                <w:lang w:val="es-ES" w:eastAsia="es-PE"/>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rsidR="00382F93" w:rsidRPr="00E52125" w:rsidRDefault="00382F93" w:rsidP="00E52125">
            <w:pPr>
              <w:spacing w:after="0"/>
              <w:jc w:val="center"/>
              <w:rPr>
                <w:rFonts w:ascii="Times New Roman" w:eastAsia="Times New Roman" w:hAnsi="Times New Roman" w:cs="Times New Roman"/>
                <w:b/>
                <w:color w:val="000000"/>
                <w:szCs w:val="20"/>
                <w:lang w:val="es-ES" w:eastAsia="es-PE"/>
              </w:rPr>
            </w:pPr>
            <w:r w:rsidRPr="00E52125">
              <w:rPr>
                <w:rFonts w:ascii="Times New Roman" w:eastAsia="Times New Roman" w:hAnsi="Times New Roman" w:cs="Times New Roman"/>
                <w:b/>
                <w:bCs/>
                <w:color w:val="000000"/>
                <w:szCs w:val="20"/>
                <w:lang w:val="es-ES" w:eastAsia="es-PE"/>
              </w:rPr>
              <w:t>Cognitivo</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382F93" w:rsidRPr="00E52125" w:rsidRDefault="00382F93" w:rsidP="00E52125">
            <w:pPr>
              <w:spacing w:after="0"/>
              <w:jc w:val="center"/>
              <w:rPr>
                <w:rFonts w:ascii="Times New Roman" w:eastAsia="Times New Roman" w:hAnsi="Times New Roman" w:cs="Times New Roman"/>
                <w:b/>
                <w:color w:val="000000"/>
                <w:szCs w:val="20"/>
                <w:lang w:val="es-ES" w:eastAsia="es-PE"/>
              </w:rPr>
            </w:pPr>
            <w:r w:rsidRPr="00E52125">
              <w:rPr>
                <w:rFonts w:ascii="Times New Roman" w:eastAsia="Times New Roman" w:hAnsi="Times New Roman" w:cs="Times New Roman"/>
                <w:b/>
                <w:bCs/>
                <w:color w:val="000000"/>
                <w:szCs w:val="20"/>
                <w:lang w:val="es-ES" w:eastAsia="es-PE"/>
              </w:rPr>
              <w:t>Procedimental</w:t>
            </w:r>
          </w:p>
        </w:tc>
        <w:tc>
          <w:tcPr>
            <w:tcW w:w="226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82F93" w:rsidRPr="00E52125" w:rsidRDefault="00382F93" w:rsidP="00E52125">
            <w:pPr>
              <w:spacing w:after="0"/>
              <w:jc w:val="center"/>
              <w:rPr>
                <w:rFonts w:ascii="Times New Roman" w:eastAsia="Times New Roman" w:hAnsi="Times New Roman" w:cs="Times New Roman"/>
                <w:b/>
                <w:color w:val="000000"/>
                <w:szCs w:val="20"/>
                <w:lang w:val="es-ES" w:eastAsia="es-PE"/>
              </w:rPr>
            </w:pPr>
            <w:r w:rsidRPr="00E52125">
              <w:rPr>
                <w:rFonts w:ascii="Times New Roman" w:eastAsia="Times New Roman" w:hAnsi="Times New Roman" w:cs="Times New Roman"/>
                <w:b/>
                <w:bCs/>
                <w:color w:val="000000"/>
                <w:szCs w:val="20"/>
                <w:lang w:val="es-ES" w:eastAsia="es-PE"/>
              </w:rPr>
              <w:t>Actitudinal</w:t>
            </w:r>
          </w:p>
        </w:tc>
        <w:tc>
          <w:tcPr>
            <w:tcW w:w="2524" w:type="dxa"/>
            <w:gridSpan w:val="2"/>
            <w:vMerge/>
            <w:tcBorders>
              <w:top w:val="nil"/>
              <w:left w:val="nil"/>
              <w:bottom w:val="single" w:sz="8" w:space="0" w:color="000000"/>
              <w:right w:val="single" w:sz="8" w:space="0" w:color="000000"/>
            </w:tcBorders>
            <w:vAlign w:val="center"/>
            <w:hideMark/>
          </w:tcPr>
          <w:p w:rsidR="00382F93" w:rsidRPr="00E52125" w:rsidRDefault="00382F93" w:rsidP="00E52125">
            <w:pPr>
              <w:spacing w:after="0"/>
              <w:rPr>
                <w:rFonts w:ascii="Times New Roman" w:eastAsia="Times New Roman" w:hAnsi="Times New Roman" w:cs="Times New Roman"/>
                <w:b/>
                <w:color w:val="000000"/>
                <w:sz w:val="24"/>
                <w:szCs w:val="20"/>
                <w:lang w:val="es-ES" w:eastAsia="es-PE"/>
              </w:rPr>
            </w:pPr>
          </w:p>
        </w:tc>
        <w:tc>
          <w:tcPr>
            <w:tcW w:w="3146" w:type="dxa"/>
            <w:vMerge/>
            <w:tcBorders>
              <w:top w:val="nil"/>
              <w:left w:val="nil"/>
              <w:bottom w:val="single" w:sz="8" w:space="0" w:color="000000"/>
              <w:right w:val="single" w:sz="8" w:space="0" w:color="000000"/>
            </w:tcBorders>
            <w:vAlign w:val="center"/>
            <w:hideMark/>
          </w:tcPr>
          <w:p w:rsidR="00382F93" w:rsidRPr="00E52125" w:rsidRDefault="00382F93" w:rsidP="00E52125">
            <w:pPr>
              <w:spacing w:after="0"/>
              <w:rPr>
                <w:rFonts w:ascii="Times New Roman" w:eastAsia="Times New Roman" w:hAnsi="Times New Roman" w:cs="Times New Roman"/>
                <w:b/>
                <w:color w:val="000000"/>
                <w:sz w:val="24"/>
                <w:szCs w:val="20"/>
                <w:lang w:val="es-ES" w:eastAsia="es-PE"/>
              </w:rPr>
            </w:pPr>
          </w:p>
        </w:tc>
      </w:tr>
      <w:tr w:rsidR="004901B0" w:rsidRPr="00382F93" w:rsidTr="00022044">
        <w:trPr>
          <w:trHeight w:val="2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4901B0" w:rsidRPr="00382F93" w:rsidRDefault="004901B0" w:rsidP="00382F93">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tcBorders>
              <w:top w:val="nil"/>
              <w:left w:val="nil"/>
              <w:bottom w:val="single" w:sz="8" w:space="0" w:color="000000"/>
              <w:right w:val="single" w:sz="8" w:space="0" w:color="000000"/>
            </w:tcBorders>
            <w:tcMar>
              <w:top w:w="0" w:type="dxa"/>
              <w:left w:w="108" w:type="dxa"/>
              <w:bottom w:w="0" w:type="dxa"/>
              <w:right w:w="108" w:type="dxa"/>
            </w:tcMar>
            <w:hideMark/>
          </w:tcPr>
          <w:p w:rsidR="004901B0" w:rsidRPr="00E41A69" w:rsidRDefault="004901B0" w:rsidP="00E52125">
            <w:pPr>
              <w:spacing w:after="0"/>
              <w:jc w:val="center"/>
              <w:rPr>
                <w:rFonts w:ascii="Times New Roman" w:eastAsia="Times New Roman" w:hAnsi="Times New Roman" w:cs="Times New Roman"/>
                <w:b/>
                <w:bCs/>
                <w:color w:val="000000"/>
                <w:szCs w:val="20"/>
                <w:lang w:val="es-ES" w:eastAsia="es-PE"/>
              </w:rPr>
            </w:pPr>
          </w:p>
          <w:p w:rsidR="004901B0" w:rsidRPr="00E41A69" w:rsidRDefault="004901B0" w:rsidP="00E52125">
            <w:pPr>
              <w:spacing w:after="0"/>
              <w:jc w:val="center"/>
              <w:rPr>
                <w:rFonts w:ascii="Times New Roman" w:eastAsia="Times New Roman" w:hAnsi="Times New Roman" w:cs="Times New Roman"/>
                <w:b/>
                <w:color w:val="000000"/>
                <w:szCs w:val="20"/>
                <w:lang w:val="es-ES" w:eastAsia="es-PE"/>
              </w:rPr>
            </w:pPr>
            <w:r w:rsidRPr="00E41A69">
              <w:rPr>
                <w:rFonts w:ascii="Times New Roman" w:eastAsia="Times New Roman" w:hAnsi="Times New Roman" w:cs="Times New Roman"/>
                <w:b/>
                <w:bCs/>
                <w:color w:val="000000"/>
                <w:szCs w:val="20"/>
                <w:lang w:val="es-ES" w:eastAsia="es-PE"/>
              </w:rPr>
              <w:t>1</w:t>
            </w:r>
          </w:p>
        </w:tc>
        <w:tc>
          <w:tcPr>
            <w:tcW w:w="2483" w:type="dxa"/>
            <w:tcBorders>
              <w:top w:val="nil"/>
              <w:left w:val="nil"/>
              <w:bottom w:val="single" w:sz="8" w:space="0" w:color="000000"/>
              <w:right w:val="single" w:sz="8" w:space="0" w:color="000000"/>
            </w:tcBorders>
            <w:tcMar>
              <w:top w:w="0" w:type="dxa"/>
              <w:left w:w="108" w:type="dxa"/>
              <w:bottom w:w="0" w:type="dxa"/>
              <w:right w:w="108" w:type="dxa"/>
            </w:tcMar>
          </w:tcPr>
          <w:p w:rsidR="004901B0" w:rsidRPr="006403DE" w:rsidRDefault="004901B0" w:rsidP="00E52125">
            <w:pPr>
              <w:spacing w:after="0"/>
              <w:jc w:val="both"/>
              <w:rPr>
                <w:rFonts w:ascii="Times New Roman" w:eastAsia="Times New Roman" w:hAnsi="Times New Roman" w:cs="Times New Roman"/>
                <w:color w:val="000000"/>
                <w:sz w:val="20"/>
                <w:szCs w:val="20"/>
                <w:lang w:val="es-ES" w:eastAsia="es-PE"/>
              </w:rPr>
            </w:pPr>
            <w:r w:rsidRPr="0026456B">
              <w:rPr>
                <w:rFonts w:ascii="Times New Roman" w:eastAsia="Times New Roman" w:hAnsi="Times New Roman" w:cs="Times New Roman"/>
                <w:bCs/>
                <w:color w:val="000000"/>
                <w:sz w:val="20"/>
                <w:szCs w:val="20"/>
                <w:lang w:val="es-ES" w:eastAsia="es-PE"/>
              </w:rPr>
              <w:t>Características fisicoquímicas del medio acuático y adaptaciones de las especies acuáticas.</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4901B0" w:rsidRPr="006403DE" w:rsidRDefault="004901B0" w:rsidP="0026456B">
            <w:pPr>
              <w:spacing w:after="0"/>
              <w:jc w:val="both"/>
              <w:rPr>
                <w:rFonts w:ascii="Times New Roman" w:eastAsia="Times New Roman" w:hAnsi="Times New Roman" w:cs="Times New Roman"/>
                <w:color w:val="000000"/>
                <w:sz w:val="20"/>
                <w:szCs w:val="20"/>
                <w:lang w:val="es-ES" w:eastAsia="es-PE"/>
              </w:rPr>
            </w:pPr>
            <w:r w:rsidRPr="006403DE">
              <w:rPr>
                <w:rFonts w:ascii="Times New Roman" w:eastAsia="Times New Roman" w:hAnsi="Times New Roman" w:cs="Times New Roman"/>
                <w:bCs/>
                <w:color w:val="000000"/>
                <w:sz w:val="20"/>
                <w:szCs w:val="20"/>
                <w:lang w:val="es-ES" w:eastAsia="es-PE"/>
              </w:rPr>
              <w:t> </w:t>
            </w:r>
            <w:r w:rsidRPr="002C5643">
              <w:rPr>
                <w:rFonts w:ascii="Times New Roman" w:eastAsia="Times New Roman" w:hAnsi="Times New Roman" w:cs="Times New Roman"/>
                <w:b/>
                <w:bCs/>
                <w:color w:val="000000"/>
                <w:sz w:val="20"/>
                <w:szCs w:val="20"/>
                <w:lang w:val="es-ES" w:eastAsia="es-PE"/>
              </w:rPr>
              <w:t>Analiza</w:t>
            </w:r>
            <w:r w:rsidRPr="006403DE">
              <w:rPr>
                <w:rFonts w:ascii="Times New Roman" w:eastAsia="Times New Roman" w:hAnsi="Times New Roman" w:cs="Times New Roman"/>
                <w:bCs/>
                <w:color w:val="000000"/>
                <w:sz w:val="20"/>
                <w:szCs w:val="20"/>
                <w:lang w:val="es-ES" w:eastAsia="es-PE"/>
              </w:rPr>
              <w:t xml:space="preserve"> los conceptos de </w:t>
            </w:r>
            <w:r w:rsidR="0026456B">
              <w:rPr>
                <w:rFonts w:ascii="Times New Roman" w:eastAsia="Times New Roman" w:hAnsi="Times New Roman" w:cs="Times New Roman"/>
                <w:bCs/>
                <w:color w:val="000000"/>
                <w:sz w:val="20"/>
                <w:szCs w:val="20"/>
                <w:lang w:val="es-ES" w:eastAsia="es-PE"/>
              </w:rPr>
              <w:t xml:space="preserve">medio acuático y las adaptaciones de las especies acuáticas. </w:t>
            </w:r>
          </w:p>
        </w:tc>
        <w:tc>
          <w:tcPr>
            <w:tcW w:w="226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4901B0" w:rsidRPr="006403DE" w:rsidRDefault="004901B0" w:rsidP="0026456B">
            <w:pPr>
              <w:spacing w:after="0"/>
              <w:jc w:val="both"/>
              <w:rPr>
                <w:rFonts w:ascii="Times New Roman" w:eastAsia="Times New Roman" w:hAnsi="Times New Roman" w:cs="Times New Roman"/>
                <w:color w:val="000000"/>
                <w:sz w:val="20"/>
                <w:szCs w:val="20"/>
                <w:lang w:val="es-ES" w:eastAsia="es-PE"/>
              </w:rPr>
            </w:pPr>
            <w:r w:rsidRPr="006403DE">
              <w:rPr>
                <w:rFonts w:ascii="Times New Roman" w:eastAsia="Times New Roman" w:hAnsi="Times New Roman" w:cs="Times New Roman"/>
                <w:bCs/>
                <w:color w:val="000000"/>
                <w:sz w:val="20"/>
                <w:szCs w:val="20"/>
                <w:lang w:val="es-ES" w:eastAsia="es-PE"/>
              </w:rPr>
              <w:t> </w:t>
            </w:r>
            <w:r w:rsidRPr="002C5643">
              <w:rPr>
                <w:rFonts w:ascii="Times New Roman" w:eastAsia="Times New Roman" w:hAnsi="Times New Roman" w:cs="Times New Roman"/>
                <w:b/>
                <w:bCs/>
                <w:color w:val="000000"/>
                <w:sz w:val="20"/>
                <w:szCs w:val="20"/>
                <w:lang w:val="es-ES" w:eastAsia="es-PE"/>
              </w:rPr>
              <w:t>Aplica</w:t>
            </w:r>
            <w:r w:rsidRPr="006403DE">
              <w:rPr>
                <w:rFonts w:ascii="Times New Roman" w:eastAsia="Times New Roman" w:hAnsi="Times New Roman" w:cs="Times New Roman"/>
                <w:bCs/>
                <w:color w:val="000000"/>
                <w:sz w:val="20"/>
                <w:szCs w:val="20"/>
                <w:lang w:val="es-ES" w:eastAsia="es-PE"/>
              </w:rPr>
              <w:t xml:space="preserve"> conceptos básicos </w:t>
            </w:r>
            <w:r w:rsidR="0026456B">
              <w:rPr>
                <w:rFonts w:ascii="Times New Roman" w:eastAsia="Times New Roman" w:hAnsi="Times New Roman" w:cs="Times New Roman"/>
                <w:bCs/>
                <w:color w:val="000000"/>
                <w:sz w:val="20"/>
                <w:szCs w:val="20"/>
                <w:lang w:val="es-ES" w:eastAsia="es-PE"/>
              </w:rPr>
              <w:t>para reconocer las características de cada especie en su medio acuático.</w:t>
            </w:r>
          </w:p>
        </w:tc>
        <w:tc>
          <w:tcPr>
            <w:tcW w:w="2524" w:type="dxa"/>
            <w:gridSpan w:val="2"/>
            <w:vMerge w:val="restart"/>
            <w:tcBorders>
              <w:top w:val="nil"/>
              <w:left w:val="nil"/>
              <w:right w:val="single" w:sz="8" w:space="0" w:color="000000"/>
            </w:tcBorders>
            <w:tcMar>
              <w:top w:w="0" w:type="dxa"/>
              <w:left w:w="108" w:type="dxa"/>
              <w:bottom w:w="0" w:type="dxa"/>
              <w:right w:w="108" w:type="dxa"/>
            </w:tcMar>
            <w:hideMark/>
          </w:tcPr>
          <w:p w:rsidR="004901B0" w:rsidRDefault="004901B0" w:rsidP="004901B0">
            <w:pPr>
              <w:spacing w:after="0"/>
              <w:jc w:val="center"/>
              <w:rPr>
                <w:rFonts w:ascii="Times New Roman" w:eastAsia="Times New Roman" w:hAnsi="Times New Roman" w:cs="Times New Roman"/>
                <w:bCs/>
                <w:color w:val="000000"/>
                <w:sz w:val="20"/>
                <w:szCs w:val="20"/>
                <w:lang w:val="es-ES" w:eastAsia="es-PE"/>
              </w:rPr>
            </w:pPr>
          </w:p>
          <w:p w:rsidR="004901B0" w:rsidRDefault="004901B0" w:rsidP="004901B0">
            <w:pPr>
              <w:spacing w:after="0"/>
              <w:jc w:val="center"/>
              <w:rPr>
                <w:rFonts w:ascii="Times New Roman" w:eastAsia="Times New Roman" w:hAnsi="Times New Roman" w:cs="Times New Roman"/>
                <w:bCs/>
                <w:color w:val="000000"/>
                <w:sz w:val="20"/>
                <w:szCs w:val="20"/>
                <w:lang w:val="es-ES" w:eastAsia="es-PE"/>
              </w:rPr>
            </w:pPr>
          </w:p>
          <w:p w:rsidR="004901B0" w:rsidRDefault="004901B0" w:rsidP="004901B0">
            <w:pPr>
              <w:spacing w:after="0"/>
              <w:jc w:val="center"/>
              <w:rPr>
                <w:rFonts w:ascii="Times New Roman" w:eastAsia="Times New Roman" w:hAnsi="Times New Roman" w:cs="Times New Roman"/>
                <w:bCs/>
                <w:color w:val="000000"/>
                <w:sz w:val="20"/>
                <w:szCs w:val="20"/>
                <w:lang w:val="es-ES" w:eastAsia="es-PE"/>
              </w:rPr>
            </w:pPr>
          </w:p>
          <w:p w:rsidR="004901B0" w:rsidRDefault="004901B0" w:rsidP="004901B0">
            <w:pPr>
              <w:spacing w:after="0"/>
              <w:jc w:val="center"/>
              <w:rPr>
                <w:rFonts w:ascii="Times New Roman" w:eastAsia="Times New Roman" w:hAnsi="Times New Roman" w:cs="Times New Roman"/>
                <w:bCs/>
                <w:color w:val="000000"/>
                <w:sz w:val="20"/>
                <w:szCs w:val="20"/>
                <w:lang w:val="es-ES" w:eastAsia="es-PE"/>
              </w:rPr>
            </w:pPr>
          </w:p>
          <w:p w:rsidR="004901B0" w:rsidRPr="006403DE" w:rsidRDefault="004901B0" w:rsidP="004901B0">
            <w:pPr>
              <w:spacing w:after="0"/>
              <w:jc w:val="center"/>
              <w:rPr>
                <w:rFonts w:ascii="Times New Roman" w:eastAsia="Times New Roman" w:hAnsi="Times New Roman" w:cs="Times New Roman"/>
                <w:bCs/>
                <w:color w:val="000000"/>
                <w:sz w:val="20"/>
                <w:szCs w:val="20"/>
                <w:lang w:val="es-ES" w:eastAsia="es-PE"/>
              </w:rPr>
            </w:pPr>
            <w:r w:rsidRPr="006403DE">
              <w:rPr>
                <w:rFonts w:ascii="Times New Roman" w:eastAsia="Times New Roman" w:hAnsi="Times New Roman" w:cs="Times New Roman"/>
                <w:bCs/>
                <w:color w:val="000000"/>
                <w:sz w:val="20"/>
                <w:szCs w:val="20"/>
                <w:lang w:val="es-ES" w:eastAsia="es-PE"/>
              </w:rPr>
              <w:t>Exposición académica motivacional</w:t>
            </w:r>
          </w:p>
          <w:p w:rsidR="004901B0" w:rsidRPr="006403DE" w:rsidRDefault="004901B0" w:rsidP="004901B0">
            <w:pPr>
              <w:spacing w:after="0"/>
              <w:jc w:val="center"/>
              <w:rPr>
                <w:rFonts w:ascii="Times New Roman" w:eastAsia="Times New Roman" w:hAnsi="Times New Roman" w:cs="Times New Roman"/>
                <w:bCs/>
                <w:color w:val="000000"/>
                <w:sz w:val="20"/>
                <w:szCs w:val="20"/>
                <w:lang w:val="es-ES" w:eastAsia="es-PE"/>
              </w:rPr>
            </w:pPr>
          </w:p>
          <w:p w:rsidR="004901B0" w:rsidRPr="006403DE" w:rsidRDefault="004901B0" w:rsidP="004901B0">
            <w:pPr>
              <w:spacing w:after="0"/>
              <w:jc w:val="center"/>
              <w:rPr>
                <w:rFonts w:ascii="Times New Roman" w:eastAsia="Times New Roman" w:hAnsi="Times New Roman" w:cs="Times New Roman"/>
                <w:color w:val="000000"/>
                <w:sz w:val="20"/>
                <w:szCs w:val="20"/>
                <w:lang w:val="es-ES" w:eastAsia="es-PE"/>
              </w:rPr>
            </w:pPr>
            <w:r w:rsidRPr="006403DE">
              <w:rPr>
                <w:rFonts w:ascii="Times New Roman" w:eastAsia="Times New Roman" w:hAnsi="Times New Roman" w:cs="Times New Roman"/>
                <w:bCs/>
                <w:color w:val="000000"/>
                <w:sz w:val="20"/>
                <w:szCs w:val="20"/>
                <w:lang w:val="es-ES" w:eastAsia="es-PE"/>
              </w:rPr>
              <w:t>Análisis crítico y reflexivo de los temas tratados</w:t>
            </w:r>
          </w:p>
          <w:p w:rsidR="004901B0" w:rsidRPr="00382F93" w:rsidRDefault="004901B0" w:rsidP="004901B0">
            <w:pPr>
              <w:spacing w:after="0"/>
              <w:jc w:val="center"/>
              <w:rPr>
                <w:rFonts w:ascii="Times New Roman" w:eastAsia="Times New Roman" w:hAnsi="Times New Roman" w:cs="Times New Roman"/>
                <w:sz w:val="20"/>
                <w:szCs w:val="20"/>
                <w:lang w:val="es-ES" w:eastAsia="es-PE"/>
              </w:rPr>
            </w:pPr>
          </w:p>
          <w:p w:rsidR="004901B0" w:rsidRPr="006403DE" w:rsidRDefault="004901B0" w:rsidP="004901B0">
            <w:pPr>
              <w:spacing w:after="0"/>
              <w:jc w:val="center"/>
              <w:rPr>
                <w:rFonts w:ascii="Times New Roman" w:eastAsia="Times New Roman" w:hAnsi="Times New Roman" w:cs="Times New Roman"/>
                <w:color w:val="000000"/>
                <w:sz w:val="20"/>
                <w:szCs w:val="20"/>
                <w:lang w:val="es-ES" w:eastAsia="es-PE"/>
              </w:rPr>
            </w:pPr>
          </w:p>
        </w:tc>
        <w:tc>
          <w:tcPr>
            <w:tcW w:w="3146" w:type="dxa"/>
            <w:tcBorders>
              <w:top w:val="nil"/>
              <w:left w:val="nil"/>
              <w:bottom w:val="single" w:sz="8" w:space="0" w:color="000000"/>
              <w:right w:val="single" w:sz="8" w:space="0" w:color="000000"/>
            </w:tcBorders>
            <w:tcMar>
              <w:top w:w="0" w:type="dxa"/>
              <w:left w:w="108" w:type="dxa"/>
              <w:bottom w:w="0" w:type="dxa"/>
              <w:right w:w="108" w:type="dxa"/>
            </w:tcMar>
            <w:hideMark/>
          </w:tcPr>
          <w:p w:rsidR="004901B0" w:rsidRPr="00022044" w:rsidRDefault="004901B0" w:rsidP="00E52125">
            <w:pPr>
              <w:spacing w:after="0"/>
              <w:jc w:val="both"/>
              <w:rPr>
                <w:rFonts w:ascii="Times New Roman" w:eastAsia="Times New Roman" w:hAnsi="Times New Roman" w:cs="Times New Roman"/>
                <w:color w:val="000000"/>
                <w:sz w:val="20"/>
                <w:szCs w:val="20"/>
                <w:lang w:val="es-ES" w:eastAsia="es-PE"/>
              </w:rPr>
            </w:pPr>
            <w:r w:rsidRPr="00022044">
              <w:rPr>
                <w:rFonts w:ascii="Times New Roman" w:eastAsia="Times New Roman" w:hAnsi="Times New Roman" w:cs="Times New Roman"/>
                <w:bCs/>
                <w:color w:val="000000"/>
                <w:sz w:val="16"/>
                <w:szCs w:val="20"/>
                <w:lang w:val="es-ES" w:eastAsia="es-PE"/>
              </w:rPr>
              <w:t> </w:t>
            </w:r>
            <w:r w:rsidR="00022044" w:rsidRPr="00022044">
              <w:rPr>
                <w:rFonts w:ascii="Times New Roman" w:eastAsia="Times New Roman" w:hAnsi="Times New Roman" w:cs="Times New Roman"/>
                <w:bCs/>
                <w:color w:val="000000"/>
                <w:sz w:val="20"/>
                <w:szCs w:val="24"/>
                <w:lang w:val="es-ES" w:eastAsia="es-PE"/>
              </w:rPr>
              <w:t>Analiza y reconoce el medio acuático y sus características fisicoquímicas.</w:t>
            </w:r>
          </w:p>
        </w:tc>
      </w:tr>
      <w:tr w:rsidR="004901B0" w:rsidRPr="00382F93" w:rsidTr="00022044">
        <w:trPr>
          <w:trHeight w:val="2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4901B0" w:rsidRPr="00382F93" w:rsidRDefault="004901B0" w:rsidP="00382F93">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tcBorders>
              <w:top w:val="nil"/>
              <w:left w:val="nil"/>
              <w:bottom w:val="single" w:sz="8" w:space="0" w:color="000000"/>
              <w:right w:val="single" w:sz="8" w:space="0" w:color="000000"/>
            </w:tcBorders>
            <w:tcMar>
              <w:top w:w="0" w:type="dxa"/>
              <w:left w:w="108" w:type="dxa"/>
              <w:bottom w:w="0" w:type="dxa"/>
              <w:right w:w="108" w:type="dxa"/>
            </w:tcMar>
            <w:hideMark/>
          </w:tcPr>
          <w:p w:rsidR="004901B0" w:rsidRPr="00E41A69" w:rsidRDefault="004901B0" w:rsidP="00E52125">
            <w:pPr>
              <w:spacing w:after="0"/>
              <w:jc w:val="center"/>
              <w:rPr>
                <w:rFonts w:ascii="Times New Roman" w:eastAsia="Times New Roman" w:hAnsi="Times New Roman" w:cs="Times New Roman"/>
                <w:b/>
                <w:bCs/>
                <w:color w:val="000000"/>
                <w:szCs w:val="20"/>
                <w:lang w:val="es-ES" w:eastAsia="es-PE"/>
              </w:rPr>
            </w:pPr>
          </w:p>
          <w:p w:rsidR="004901B0" w:rsidRPr="00E41A69" w:rsidRDefault="004901B0" w:rsidP="00E52125">
            <w:pPr>
              <w:spacing w:after="0"/>
              <w:jc w:val="center"/>
              <w:rPr>
                <w:rFonts w:ascii="Times New Roman" w:eastAsia="Times New Roman" w:hAnsi="Times New Roman" w:cs="Times New Roman"/>
                <w:b/>
                <w:color w:val="000000"/>
                <w:szCs w:val="20"/>
                <w:lang w:val="es-ES" w:eastAsia="es-PE"/>
              </w:rPr>
            </w:pPr>
            <w:r w:rsidRPr="00E41A69">
              <w:rPr>
                <w:rFonts w:ascii="Times New Roman" w:eastAsia="Times New Roman" w:hAnsi="Times New Roman" w:cs="Times New Roman"/>
                <w:b/>
                <w:bCs/>
                <w:color w:val="000000"/>
                <w:szCs w:val="20"/>
                <w:lang w:val="es-ES" w:eastAsia="es-PE"/>
              </w:rPr>
              <w:t>2</w:t>
            </w:r>
          </w:p>
        </w:tc>
        <w:tc>
          <w:tcPr>
            <w:tcW w:w="2483" w:type="dxa"/>
            <w:tcBorders>
              <w:top w:val="nil"/>
              <w:left w:val="nil"/>
              <w:bottom w:val="single" w:sz="8" w:space="0" w:color="000000"/>
              <w:right w:val="single" w:sz="8" w:space="0" w:color="000000"/>
            </w:tcBorders>
            <w:tcMar>
              <w:top w:w="0" w:type="dxa"/>
              <w:left w:w="108" w:type="dxa"/>
              <w:bottom w:w="0" w:type="dxa"/>
              <w:right w:w="108" w:type="dxa"/>
            </w:tcMar>
          </w:tcPr>
          <w:p w:rsidR="004901B0" w:rsidRPr="00382F93" w:rsidRDefault="004901B0" w:rsidP="00E52125">
            <w:pPr>
              <w:spacing w:after="0"/>
              <w:jc w:val="both"/>
              <w:rPr>
                <w:rFonts w:ascii="Times New Roman" w:eastAsia="Times New Roman" w:hAnsi="Times New Roman" w:cs="Times New Roman"/>
                <w:color w:val="000000"/>
                <w:sz w:val="20"/>
                <w:szCs w:val="20"/>
                <w:lang w:val="es-ES" w:eastAsia="es-PE"/>
              </w:rPr>
            </w:pPr>
            <w:r w:rsidRPr="006403DE">
              <w:rPr>
                <w:rFonts w:ascii="Times New Roman" w:eastAsia="Times New Roman" w:hAnsi="Times New Roman" w:cs="Times New Roman"/>
                <w:color w:val="000000"/>
                <w:sz w:val="20"/>
                <w:szCs w:val="20"/>
                <w:lang w:val="es-ES_tradnl" w:eastAsia="es-PE"/>
              </w:rPr>
              <w:t>Organización del sistema nervioso en peces, crustáceos y moluscos.</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4901B0" w:rsidRPr="00382F93" w:rsidRDefault="002C5643" w:rsidP="002C5643">
            <w:pPr>
              <w:spacing w:after="0"/>
              <w:rPr>
                <w:rFonts w:ascii="Times New Roman" w:eastAsia="Times New Roman" w:hAnsi="Times New Roman" w:cs="Times New Roman"/>
                <w:color w:val="000000"/>
                <w:sz w:val="20"/>
                <w:szCs w:val="20"/>
                <w:lang w:val="es-ES" w:eastAsia="es-PE"/>
              </w:rPr>
            </w:pPr>
            <w:r w:rsidRPr="002C5643">
              <w:rPr>
                <w:rFonts w:ascii="Times New Roman" w:eastAsia="Times New Roman" w:hAnsi="Times New Roman" w:cs="Times New Roman"/>
                <w:b/>
                <w:bCs/>
                <w:color w:val="000000"/>
                <w:sz w:val="20"/>
                <w:szCs w:val="20"/>
                <w:lang w:val="es-ES" w:eastAsia="es-PE"/>
              </w:rPr>
              <w:t>Describe, analiza e identifica</w:t>
            </w:r>
            <w:r>
              <w:rPr>
                <w:rFonts w:ascii="Times New Roman" w:eastAsia="Times New Roman" w:hAnsi="Times New Roman" w:cs="Times New Roman"/>
                <w:b/>
                <w:bCs/>
                <w:color w:val="000000"/>
                <w:sz w:val="20"/>
                <w:szCs w:val="20"/>
                <w:lang w:val="es-ES" w:eastAsia="es-PE"/>
              </w:rPr>
              <w:t xml:space="preserve">, </w:t>
            </w:r>
            <w:r>
              <w:rPr>
                <w:rFonts w:ascii="Times New Roman" w:eastAsia="Times New Roman" w:hAnsi="Times New Roman" w:cs="Times New Roman"/>
                <w:bCs/>
                <w:color w:val="000000"/>
                <w:sz w:val="20"/>
                <w:szCs w:val="20"/>
                <w:lang w:val="es-ES" w:eastAsia="es-PE"/>
              </w:rPr>
              <w:t>la organización del sistema nervioso en peces, crustáceos y moluscos.</w:t>
            </w:r>
          </w:p>
        </w:tc>
        <w:tc>
          <w:tcPr>
            <w:tcW w:w="226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4901B0" w:rsidRPr="002C5643" w:rsidRDefault="004901B0" w:rsidP="002C5643">
            <w:pPr>
              <w:spacing w:after="0"/>
              <w:jc w:val="both"/>
              <w:rPr>
                <w:rFonts w:ascii="Times New Roman" w:eastAsia="Times New Roman" w:hAnsi="Times New Roman" w:cs="Times New Roman"/>
                <w:b/>
                <w:color w:val="000000"/>
                <w:sz w:val="20"/>
                <w:szCs w:val="20"/>
                <w:lang w:val="es-ES" w:eastAsia="es-PE"/>
              </w:rPr>
            </w:pPr>
            <w:r w:rsidRPr="00382F93">
              <w:rPr>
                <w:rFonts w:ascii="Times New Roman" w:eastAsia="Times New Roman" w:hAnsi="Times New Roman" w:cs="Times New Roman"/>
                <w:bCs/>
                <w:color w:val="000000"/>
                <w:sz w:val="20"/>
                <w:szCs w:val="20"/>
                <w:lang w:val="es-ES" w:eastAsia="es-PE"/>
              </w:rPr>
              <w:t> </w:t>
            </w:r>
            <w:r w:rsidR="002C5643" w:rsidRPr="002C5643">
              <w:rPr>
                <w:rFonts w:ascii="Times New Roman" w:eastAsia="Times New Roman" w:hAnsi="Times New Roman" w:cs="Times New Roman"/>
                <w:b/>
                <w:bCs/>
                <w:color w:val="000000"/>
                <w:sz w:val="20"/>
                <w:szCs w:val="20"/>
                <w:lang w:val="es-ES" w:eastAsia="es-PE"/>
              </w:rPr>
              <w:t>Crea y diseña</w:t>
            </w:r>
            <w:r w:rsidR="002C5643">
              <w:rPr>
                <w:rFonts w:ascii="Times New Roman" w:eastAsia="Times New Roman" w:hAnsi="Times New Roman" w:cs="Times New Roman"/>
                <w:b/>
                <w:bCs/>
                <w:color w:val="000000"/>
                <w:sz w:val="20"/>
                <w:szCs w:val="20"/>
                <w:lang w:val="es-ES" w:eastAsia="es-PE"/>
              </w:rPr>
              <w:t xml:space="preserve"> </w:t>
            </w:r>
            <w:r w:rsidR="002C5643" w:rsidRPr="002C5643">
              <w:rPr>
                <w:rFonts w:ascii="Times New Roman" w:eastAsia="Times New Roman" w:hAnsi="Times New Roman" w:cs="Times New Roman"/>
                <w:bCs/>
                <w:color w:val="000000"/>
                <w:sz w:val="20"/>
                <w:szCs w:val="20"/>
                <w:lang w:val="es-ES" w:eastAsia="es-PE"/>
              </w:rPr>
              <w:t>posters del sistema nervioso de peces, crustáceos y moluscos.</w:t>
            </w:r>
          </w:p>
        </w:tc>
        <w:tc>
          <w:tcPr>
            <w:tcW w:w="2524" w:type="dxa"/>
            <w:gridSpan w:val="2"/>
            <w:vMerge/>
            <w:tcBorders>
              <w:left w:val="nil"/>
              <w:right w:val="single" w:sz="8" w:space="0" w:color="000000"/>
            </w:tcBorders>
            <w:tcMar>
              <w:top w:w="0" w:type="dxa"/>
              <w:left w:w="108" w:type="dxa"/>
              <w:bottom w:w="0" w:type="dxa"/>
              <w:right w:w="108" w:type="dxa"/>
            </w:tcMar>
            <w:hideMark/>
          </w:tcPr>
          <w:p w:rsidR="004901B0" w:rsidRPr="00382F93" w:rsidRDefault="004901B0" w:rsidP="00E52125">
            <w:pPr>
              <w:spacing w:after="0"/>
              <w:rPr>
                <w:rFonts w:ascii="Times New Roman" w:eastAsia="Times New Roman" w:hAnsi="Times New Roman" w:cs="Times New Roman"/>
                <w:sz w:val="20"/>
                <w:szCs w:val="20"/>
                <w:lang w:val="es-ES" w:eastAsia="es-PE"/>
              </w:rPr>
            </w:pPr>
          </w:p>
        </w:tc>
        <w:tc>
          <w:tcPr>
            <w:tcW w:w="3146" w:type="dxa"/>
            <w:tcBorders>
              <w:top w:val="nil"/>
              <w:left w:val="nil"/>
              <w:bottom w:val="single" w:sz="8" w:space="0" w:color="000000"/>
              <w:right w:val="single" w:sz="8" w:space="0" w:color="000000"/>
            </w:tcBorders>
            <w:tcMar>
              <w:top w:w="0" w:type="dxa"/>
              <w:left w:w="108" w:type="dxa"/>
              <w:bottom w:w="0" w:type="dxa"/>
              <w:right w:w="108" w:type="dxa"/>
            </w:tcMar>
            <w:hideMark/>
          </w:tcPr>
          <w:p w:rsidR="004901B0" w:rsidRPr="00022044" w:rsidRDefault="004901B0" w:rsidP="00E52125">
            <w:pPr>
              <w:spacing w:after="0"/>
              <w:jc w:val="both"/>
              <w:rPr>
                <w:rFonts w:ascii="Times New Roman" w:eastAsia="Times New Roman" w:hAnsi="Times New Roman" w:cs="Times New Roman"/>
                <w:color w:val="000000"/>
                <w:lang w:val="es-ES" w:eastAsia="es-PE"/>
              </w:rPr>
            </w:pPr>
            <w:r w:rsidRPr="00022044">
              <w:rPr>
                <w:rFonts w:ascii="Times New Roman" w:eastAsia="Times New Roman" w:hAnsi="Times New Roman" w:cs="Times New Roman"/>
                <w:bCs/>
                <w:color w:val="000000"/>
                <w:lang w:val="es-ES" w:eastAsia="es-PE"/>
              </w:rPr>
              <w:t> </w:t>
            </w:r>
            <w:r w:rsidR="00022044" w:rsidRPr="00022044">
              <w:rPr>
                <w:rFonts w:ascii="Times New Roman" w:eastAsia="Times New Roman" w:hAnsi="Times New Roman" w:cs="Times New Roman"/>
                <w:bCs/>
                <w:color w:val="000000"/>
                <w:sz w:val="20"/>
                <w:lang w:val="es-ES" w:eastAsia="es-PE"/>
              </w:rPr>
              <w:t>Describe la organización del sistema nervioso en peces, crustáceos y moluscos.</w:t>
            </w:r>
          </w:p>
        </w:tc>
      </w:tr>
      <w:tr w:rsidR="004901B0" w:rsidRPr="00382F93" w:rsidTr="00022044">
        <w:trPr>
          <w:trHeight w:val="2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4901B0" w:rsidRPr="00382F93" w:rsidRDefault="004901B0" w:rsidP="00382F93">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tcBorders>
              <w:top w:val="nil"/>
              <w:left w:val="nil"/>
              <w:bottom w:val="single" w:sz="8" w:space="0" w:color="000000"/>
              <w:right w:val="single" w:sz="8" w:space="0" w:color="000000"/>
            </w:tcBorders>
            <w:tcMar>
              <w:top w:w="0" w:type="dxa"/>
              <w:left w:w="108" w:type="dxa"/>
              <w:bottom w:w="0" w:type="dxa"/>
              <w:right w:w="108" w:type="dxa"/>
            </w:tcMar>
            <w:hideMark/>
          </w:tcPr>
          <w:p w:rsidR="004901B0" w:rsidRPr="00E41A69" w:rsidRDefault="004901B0" w:rsidP="00E52125">
            <w:pPr>
              <w:spacing w:after="0"/>
              <w:jc w:val="center"/>
              <w:rPr>
                <w:rFonts w:ascii="Times New Roman" w:eastAsia="Times New Roman" w:hAnsi="Times New Roman" w:cs="Times New Roman"/>
                <w:b/>
                <w:bCs/>
                <w:color w:val="000000"/>
                <w:szCs w:val="20"/>
                <w:lang w:val="es-ES" w:eastAsia="es-PE"/>
              </w:rPr>
            </w:pPr>
          </w:p>
          <w:p w:rsidR="004901B0" w:rsidRPr="00E41A69" w:rsidRDefault="004901B0" w:rsidP="00E52125">
            <w:pPr>
              <w:spacing w:after="0"/>
              <w:jc w:val="center"/>
              <w:rPr>
                <w:rFonts w:ascii="Times New Roman" w:eastAsia="Times New Roman" w:hAnsi="Times New Roman" w:cs="Times New Roman"/>
                <w:b/>
                <w:color w:val="000000"/>
                <w:szCs w:val="20"/>
                <w:lang w:val="es-ES" w:eastAsia="es-PE"/>
              </w:rPr>
            </w:pPr>
            <w:r w:rsidRPr="00E41A69">
              <w:rPr>
                <w:rFonts w:ascii="Times New Roman" w:eastAsia="Times New Roman" w:hAnsi="Times New Roman" w:cs="Times New Roman"/>
                <w:b/>
                <w:bCs/>
                <w:color w:val="000000"/>
                <w:szCs w:val="20"/>
                <w:lang w:val="es-ES" w:eastAsia="es-PE"/>
              </w:rPr>
              <w:t>3</w:t>
            </w:r>
          </w:p>
        </w:tc>
        <w:tc>
          <w:tcPr>
            <w:tcW w:w="2483" w:type="dxa"/>
            <w:tcBorders>
              <w:top w:val="nil"/>
              <w:left w:val="nil"/>
              <w:bottom w:val="single" w:sz="8" w:space="0" w:color="000000"/>
              <w:right w:val="single" w:sz="8" w:space="0" w:color="000000"/>
            </w:tcBorders>
            <w:tcMar>
              <w:top w:w="0" w:type="dxa"/>
              <w:left w:w="108" w:type="dxa"/>
              <w:bottom w:w="0" w:type="dxa"/>
              <w:right w:w="108" w:type="dxa"/>
            </w:tcMar>
          </w:tcPr>
          <w:p w:rsidR="004901B0" w:rsidRPr="004901B0" w:rsidRDefault="004901B0" w:rsidP="004901B0">
            <w:pPr>
              <w:spacing w:after="0"/>
              <w:jc w:val="both"/>
              <w:rPr>
                <w:rFonts w:ascii="Times New Roman" w:eastAsia="Times New Roman" w:hAnsi="Times New Roman" w:cs="Times New Roman"/>
                <w:color w:val="000000"/>
                <w:sz w:val="20"/>
                <w:szCs w:val="20"/>
                <w:lang w:val="es-ES" w:eastAsia="es-PE" w:bidi="es-PE"/>
              </w:rPr>
            </w:pPr>
            <w:r w:rsidRPr="004901B0">
              <w:rPr>
                <w:rFonts w:ascii="Times New Roman" w:eastAsia="Times New Roman" w:hAnsi="Times New Roman" w:cs="Times New Roman"/>
                <w:color w:val="000000"/>
                <w:sz w:val="20"/>
                <w:szCs w:val="20"/>
                <w:lang w:val="es-ES" w:eastAsia="es-PE" w:bidi="es-PE"/>
              </w:rPr>
              <w:t>Órganos de los sentidos. Estatolitos. La línea lateral de los peces. Electrorrecepción. Visión.</w:t>
            </w:r>
          </w:p>
          <w:p w:rsidR="004901B0" w:rsidRPr="00382F93" w:rsidRDefault="004901B0" w:rsidP="004901B0">
            <w:pPr>
              <w:spacing w:after="0"/>
              <w:jc w:val="both"/>
              <w:rPr>
                <w:rFonts w:ascii="Times New Roman" w:eastAsia="Times New Roman" w:hAnsi="Times New Roman" w:cs="Times New Roman"/>
                <w:color w:val="000000"/>
                <w:sz w:val="20"/>
                <w:szCs w:val="20"/>
                <w:lang w:val="es-ES" w:eastAsia="es-PE"/>
              </w:rPr>
            </w:pPr>
            <w:r w:rsidRPr="004901B0">
              <w:rPr>
                <w:rFonts w:ascii="Times New Roman" w:eastAsia="Times New Roman" w:hAnsi="Times New Roman" w:cs="Times New Roman"/>
                <w:color w:val="000000"/>
                <w:sz w:val="20"/>
                <w:szCs w:val="20"/>
                <w:lang w:val="es-ES_tradnl" w:eastAsia="es-PE"/>
              </w:rPr>
              <w:t>Quimiorrecepción.</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4901B0" w:rsidRPr="00382F93" w:rsidRDefault="004901B0" w:rsidP="00462065">
            <w:pPr>
              <w:spacing w:after="0"/>
              <w:jc w:val="both"/>
              <w:rPr>
                <w:rFonts w:ascii="Times New Roman" w:eastAsia="Times New Roman" w:hAnsi="Times New Roman" w:cs="Times New Roman"/>
                <w:color w:val="000000"/>
                <w:sz w:val="20"/>
                <w:szCs w:val="20"/>
                <w:lang w:val="es-ES" w:eastAsia="es-PE"/>
              </w:rPr>
            </w:pPr>
            <w:r w:rsidRPr="00382F93">
              <w:rPr>
                <w:rFonts w:ascii="Times New Roman" w:eastAsia="Times New Roman" w:hAnsi="Times New Roman" w:cs="Times New Roman"/>
                <w:bCs/>
                <w:color w:val="000000"/>
                <w:sz w:val="20"/>
                <w:szCs w:val="20"/>
                <w:lang w:val="es-ES" w:eastAsia="es-PE"/>
              </w:rPr>
              <w:t> </w:t>
            </w:r>
            <w:r w:rsidR="00462065" w:rsidRPr="00462065">
              <w:rPr>
                <w:rFonts w:ascii="Times New Roman" w:eastAsia="Times New Roman" w:hAnsi="Times New Roman" w:cs="Times New Roman"/>
                <w:b/>
                <w:bCs/>
                <w:color w:val="000000"/>
                <w:sz w:val="20"/>
                <w:szCs w:val="20"/>
                <w:lang w:val="es-ES" w:eastAsia="es-PE"/>
              </w:rPr>
              <w:t>Disecciona</w:t>
            </w:r>
            <w:r w:rsidR="00462065">
              <w:rPr>
                <w:rFonts w:ascii="Times New Roman" w:eastAsia="Times New Roman" w:hAnsi="Times New Roman" w:cs="Times New Roman"/>
                <w:bCs/>
                <w:color w:val="000000"/>
                <w:sz w:val="20"/>
                <w:szCs w:val="20"/>
                <w:lang w:val="es-ES" w:eastAsia="es-PE"/>
              </w:rPr>
              <w:t xml:space="preserve"> peces para identificar los órganos de los sentidos.</w:t>
            </w:r>
            <w:r w:rsidRPr="00382F93">
              <w:rPr>
                <w:rFonts w:ascii="Times New Roman" w:eastAsia="Times New Roman" w:hAnsi="Times New Roman" w:cs="Times New Roman"/>
                <w:bCs/>
                <w:color w:val="000000"/>
                <w:sz w:val="20"/>
                <w:szCs w:val="20"/>
                <w:lang w:val="es-ES" w:eastAsia="es-PE"/>
              </w:rPr>
              <w:t xml:space="preserve"> </w:t>
            </w:r>
          </w:p>
        </w:tc>
        <w:tc>
          <w:tcPr>
            <w:tcW w:w="226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4901B0" w:rsidRPr="00382F93" w:rsidRDefault="001253BE" w:rsidP="001253BE">
            <w:pPr>
              <w:spacing w:after="0"/>
              <w:jc w:val="both"/>
              <w:rPr>
                <w:rFonts w:ascii="Times New Roman" w:eastAsia="Times New Roman" w:hAnsi="Times New Roman" w:cs="Times New Roman"/>
                <w:color w:val="000000"/>
                <w:sz w:val="20"/>
                <w:szCs w:val="20"/>
                <w:lang w:val="es-ES" w:eastAsia="es-PE"/>
              </w:rPr>
            </w:pPr>
            <w:r w:rsidRPr="002C5643">
              <w:rPr>
                <w:rFonts w:ascii="Times New Roman" w:eastAsia="Times New Roman" w:hAnsi="Times New Roman" w:cs="Times New Roman"/>
                <w:b/>
                <w:bCs/>
                <w:color w:val="000000"/>
                <w:sz w:val="20"/>
                <w:szCs w:val="20"/>
                <w:lang w:val="es-ES" w:eastAsia="es-PE"/>
              </w:rPr>
              <w:t>Crea y diseña</w:t>
            </w:r>
            <w:r>
              <w:rPr>
                <w:rFonts w:ascii="Times New Roman" w:eastAsia="Times New Roman" w:hAnsi="Times New Roman" w:cs="Times New Roman"/>
                <w:b/>
                <w:bCs/>
                <w:color w:val="000000"/>
                <w:sz w:val="20"/>
                <w:szCs w:val="20"/>
                <w:lang w:val="es-ES" w:eastAsia="es-PE"/>
              </w:rPr>
              <w:t xml:space="preserve"> </w:t>
            </w:r>
            <w:r w:rsidRPr="002C5643">
              <w:rPr>
                <w:rFonts w:ascii="Times New Roman" w:eastAsia="Times New Roman" w:hAnsi="Times New Roman" w:cs="Times New Roman"/>
                <w:bCs/>
                <w:color w:val="000000"/>
                <w:sz w:val="20"/>
                <w:szCs w:val="20"/>
                <w:lang w:val="es-ES" w:eastAsia="es-PE"/>
              </w:rPr>
              <w:t>posters de</w:t>
            </w:r>
            <w:r>
              <w:rPr>
                <w:rFonts w:ascii="Times New Roman" w:eastAsia="Times New Roman" w:hAnsi="Times New Roman" w:cs="Times New Roman"/>
                <w:bCs/>
                <w:color w:val="000000"/>
                <w:sz w:val="20"/>
                <w:szCs w:val="20"/>
                <w:lang w:val="es-ES" w:eastAsia="es-PE"/>
              </w:rPr>
              <w:t xml:space="preserve"> </w:t>
            </w:r>
            <w:r w:rsidRPr="002C5643">
              <w:rPr>
                <w:rFonts w:ascii="Times New Roman" w:eastAsia="Times New Roman" w:hAnsi="Times New Roman" w:cs="Times New Roman"/>
                <w:bCs/>
                <w:color w:val="000000"/>
                <w:sz w:val="20"/>
                <w:szCs w:val="20"/>
                <w:lang w:val="es-ES" w:eastAsia="es-PE"/>
              </w:rPr>
              <w:t>l</w:t>
            </w:r>
            <w:r>
              <w:rPr>
                <w:rFonts w:ascii="Times New Roman" w:eastAsia="Times New Roman" w:hAnsi="Times New Roman" w:cs="Times New Roman"/>
                <w:bCs/>
                <w:color w:val="000000"/>
                <w:sz w:val="20"/>
                <w:szCs w:val="20"/>
                <w:lang w:val="es-ES" w:eastAsia="es-PE"/>
              </w:rPr>
              <w:t>os órganos de los sentidos</w:t>
            </w:r>
            <w:r w:rsidRPr="002C5643">
              <w:rPr>
                <w:rFonts w:ascii="Times New Roman" w:eastAsia="Times New Roman" w:hAnsi="Times New Roman" w:cs="Times New Roman"/>
                <w:bCs/>
                <w:color w:val="000000"/>
                <w:sz w:val="20"/>
                <w:szCs w:val="20"/>
                <w:lang w:val="es-ES" w:eastAsia="es-PE"/>
              </w:rPr>
              <w:t xml:space="preserve"> </w:t>
            </w:r>
            <w:r>
              <w:rPr>
                <w:rFonts w:ascii="Times New Roman" w:eastAsia="Times New Roman" w:hAnsi="Times New Roman" w:cs="Times New Roman"/>
                <w:bCs/>
                <w:color w:val="000000"/>
                <w:sz w:val="20"/>
                <w:szCs w:val="20"/>
                <w:lang w:val="es-ES" w:eastAsia="es-PE"/>
              </w:rPr>
              <w:t>de peces.</w:t>
            </w:r>
          </w:p>
        </w:tc>
        <w:tc>
          <w:tcPr>
            <w:tcW w:w="2524" w:type="dxa"/>
            <w:gridSpan w:val="2"/>
            <w:vMerge/>
            <w:tcBorders>
              <w:left w:val="nil"/>
              <w:bottom w:val="single" w:sz="8" w:space="0" w:color="000000"/>
              <w:right w:val="single" w:sz="8" w:space="0" w:color="000000"/>
            </w:tcBorders>
            <w:tcMar>
              <w:top w:w="0" w:type="dxa"/>
              <w:left w:w="108" w:type="dxa"/>
              <w:bottom w:w="0" w:type="dxa"/>
              <w:right w:w="108" w:type="dxa"/>
            </w:tcMar>
            <w:hideMark/>
          </w:tcPr>
          <w:p w:rsidR="004901B0" w:rsidRPr="00382F93" w:rsidRDefault="004901B0" w:rsidP="00E52125">
            <w:pPr>
              <w:spacing w:after="0"/>
              <w:rPr>
                <w:rFonts w:ascii="Times New Roman" w:eastAsia="Times New Roman" w:hAnsi="Times New Roman" w:cs="Times New Roman"/>
                <w:sz w:val="20"/>
                <w:szCs w:val="20"/>
                <w:lang w:val="es-ES" w:eastAsia="es-PE"/>
              </w:rPr>
            </w:pPr>
          </w:p>
        </w:tc>
        <w:tc>
          <w:tcPr>
            <w:tcW w:w="3146" w:type="dxa"/>
            <w:tcBorders>
              <w:top w:val="nil"/>
              <w:left w:val="nil"/>
              <w:bottom w:val="single" w:sz="8" w:space="0" w:color="000000"/>
              <w:right w:val="single" w:sz="8" w:space="0" w:color="000000"/>
            </w:tcBorders>
            <w:tcMar>
              <w:top w:w="0" w:type="dxa"/>
              <w:left w:w="108" w:type="dxa"/>
              <w:bottom w:w="0" w:type="dxa"/>
              <w:right w:w="108" w:type="dxa"/>
            </w:tcMar>
            <w:hideMark/>
          </w:tcPr>
          <w:p w:rsidR="004901B0" w:rsidRPr="00022044" w:rsidRDefault="00022044" w:rsidP="00E52125">
            <w:pPr>
              <w:spacing w:after="0"/>
              <w:jc w:val="both"/>
              <w:rPr>
                <w:rFonts w:ascii="Times New Roman" w:eastAsia="Times New Roman" w:hAnsi="Times New Roman" w:cs="Times New Roman"/>
                <w:bCs/>
                <w:color w:val="000000"/>
                <w:lang w:val="es-ES" w:eastAsia="es-PE"/>
              </w:rPr>
            </w:pPr>
            <w:r w:rsidRPr="00022044">
              <w:rPr>
                <w:rFonts w:ascii="Times New Roman" w:eastAsia="Times New Roman" w:hAnsi="Times New Roman" w:cs="Times New Roman"/>
                <w:bCs/>
                <w:color w:val="000000"/>
                <w:sz w:val="20"/>
                <w:szCs w:val="24"/>
                <w:lang w:val="es-ES" w:eastAsia="es-PE"/>
              </w:rPr>
              <w:t>Identifica los órganos de los sentidos en peces, crustáceos y moluscos.</w:t>
            </w:r>
          </w:p>
        </w:tc>
      </w:tr>
      <w:tr w:rsidR="00E52125" w:rsidRPr="00E41A69" w:rsidTr="00022044">
        <w:trPr>
          <w:gridAfter w:val="8"/>
          <w:wAfter w:w="13750" w:type="dxa"/>
          <w:trHeight w:val="236"/>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E52125" w:rsidRPr="00382F93" w:rsidRDefault="00E52125" w:rsidP="00382F93">
            <w:pPr>
              <w:spacing w:after="0" w:line="240" w:lineRule="auto"/>
              <w:ind w:right="113"/>
              <w:rPr>
                <w:rFonts w:ascii="Times New Roman" w:eastAsia="Times New Roman" w:hAnsi="Times New Roman" w:cs="Times New Roman"/>
                <w:color w:val="000000"/>
                <w:sz w:val="20"/>
                <w:szCs w:val="20"/>
                <w:lang w:val="es-ES" w:eastAsia="es-PE"/>
              </w:rPr>
            </w:pPr>
          </w:p>
        </w:tc>
      </w:tr>
      <w:tr w:rsidR="00382F93" w:rsidRPr="00382F93" w:rsidTr="002154B1">
        <w:trPr>
          <w:trHeight w:val="208"/>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382F93" w:rsidRPr="00382F93" w:rsidRDefault="00382F93" w:rsidP="00382F93">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tcBorders>
              <w:top w:val="nil"/>
              <w:left w:val="nil"/>
              <w:bottom w:val="single" w:sz="4" w:space="0" w:color="auto"/>
              <w:right w:val="single" w:sz="8" w:space="0" w:color="000000"/>
            </w:tcBorders>
            <w:tcMar>
              <w:top w:w="0" w:type="dxa"/>
              <w:left w:w="108" w:type="dxa"/>
              <w:bottom w:w="0" w:type="dxa"/>
              <w:right w:w="108" w:type="dxa"/>
            </w:tcMar>
            <w:hideMark/>
          </w:tcPr>
          <w:p w:rsidR="00382F93" w:rsidRPr="00E41A69" w:rsidRDefault="00E52125" w:rsidP="00382F93">
            <w:pPr>
              <w:spacing w:after="0" w:line="60" w:lineRule="atLeast"/>
              <w:jc w:val="center"/>
              <w:rPr>
                <w:rFonts w:ascii="Times New Roman" w:eastAsia="Times New Roman" w:hAnsi="Times New Roman" w:cs="Times New Roman"/>
                <w:b/>
                <w:color w:val="000000"/>
                <w:szCs w:val="20"/>
                <w:lang w:val="es-ES" w:eastAsia="es-PE"/>
              </w:rPr>
            </w:pPr>
            <w:r w:rsidRPr="00E41A69">
              <w:rPr>
                <w:rFonts w:ascii="Times New Roman" w:eastAsia="Times New Roman" w:hAnsi="Times New Roman" w:cs="Times New Roman"/>
                <w:b/>
                <w:bCs/>
                <w:color w:val="000000"/>
                <w:szCs w:val="20"/>
                <w:lang w:val="es-ES" w:eastAsia="es-PE"/>
              </w:rPr>
              <w:t>4</w:t>
            </w:r>
            <w:r w:rsidR="00382F93" w:rsidRPr="00E41A69">
              <w:rPr>
                <w:rFonts w:ascii="Times New Roman" w:eastAsia="Times New Roman" w:hAnsi="Times New Roman" w:cs="Times New Roman"/>
                <w:b/>
                <w:bCs/>
                <w:color w:val="000000"/>
                <w:szCs w:val="20"/>
                <w:lang w:val="es-ES" w:eastAsia="es-PE"/>
              </w:rPr>
              <w:t> </w:t>
            </w:r>
          </w:p>
        </w:tc>
        <w:tc>
          <w:tcPr>
            <w:tcW w:w="12689" w:type="dxa"/>
            <w:gridSpan w:val="7"/>
            <w:tcBorders>
              <w:top w:val="nil"/>
              <w:left w:val="nil"/>
              <w:bottom w:val="single" w:sz="4" w:space="0" w:color="auto"/>
              <w:right w:val="single" w:sz="8" w:space="0" w:color="000000"/>
            </w:tcBorders>
            <w:tcMar>
              <w:top w:w="0" w:type="dxa"/>
              <w:left w:w="108" w:type="dxa"/>
              <w:bottom w:w="0" w:type="dxa"/>
              <w:right w:w="108" w:type="dxa"/>
            </w:tcMar>
            <w:hideMark/>
          </w:tcPr>
          <w:p w:rsidR="00382F93" w:rsidRPr="00E52125" w:rsidRDefault="002154B1" w:rsidP="002154B1">
            <w:pPr>
              <w:spacing w:after="0"/>
              <w:jc w:val="both"/>
              <w:rPr>
                <w:rFonts w:ascii="Times New Roman" w:eastAsia="Times New Roman" w:hAnsi="Times New Roman" w:cs="Times New Roman"/>
                <w:b/>
                <w:caps/>
                <w:color w:val="000000"/>
                <w:szCs w:val="20"/>
                <w:lang w:val="es-ES" w:eastAsia="es-PE"/>
              </w:rPr>
            </w:pPr>
            <w:r w:rsidRPr="002154B1">
              <w:rPr>
                <w:rFonts w:ascii="Times New Roman" w:eastAsia="Times New Roman" w:hAnsi="Times New Roman" w:cs="Times New Roman"/>
                <w:color w:val="000000"/>
                <w:sz w:val="20"/>
                <w:szCs w:val="20"/>
                <w:lang w:val="es-ES" w:eastAsia="es-PE" w:bidi="es-PE"/>
              </w:rPr>
              <w:t>E</w:t>
            </w:r>
            <w:r>
              <w:rPr>
                <w:rFonts w:ascii="Times New Roman" w:eastAsia="Times New Roman" w:hAnsi="Times New Roman" w:cs="Times New Roman"/>
                <w:color w:val="000000"/>
                <w:sz w:val="20"/>
                <w:szCs w:val="20"/>
                <w:lang w:val="es-ES" w:eastAsia="es-PE" w:bidi="es-PE"/>
              </w:rPr>
              <w:t>valuación modulo I</w:t>
            </w:r>
          </w:p>
        </w:tc>
      </w:tr>
      <w:tr w:rsidR="002154B1" w:rsidRPr="00382F93" w:rsidTr="00AD306A">
        <w:trPr>
          <w:trHeight w:val="152"/>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2154B1" w:rsidRPr="00382F93" w:rsidRDefault="002154B1" w:rsidP="00382F93">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val="restart"/>
            <w:tcBorders>
              <w:top w:val="single" w:sz="4" w:space="0" w:color="auto"/>
              <w:left w:val="nil"/>
              <w:right w:val="single" w:sz="8" w:space="0" w:color="000000"/>
            </w:tcBorders>
            <w:tcMar>
              <w:top w:w="0" w:type="dxa"/>
              <w:left w:w="108" w:type="dxa"/>
              <w:bottom w:w="0" w:type="dxa"/>
              <w:right w:w="108" w:type="dxa"/>
            </w:tcMar>
            <w:hideMark/>
          </w:tcPr>
          <w:p w:rsidR="002154B1" w:rsidRPr="00E41A69" w:rsidRDefault="002154B1" w:rsidP="00382F93">
            <w:pPr>
              <w:spacing w:after="0" w:line="60" w:lineRule="atLeast"/>
              <w:jc w:val="center"/>
              <w:rPr>
                <w:rFonts w:ascii="Times New Roman" w:eastAsia="Times New Roman" w:hAnsi="Times New Roman" w:cs="Times New Roman"/>
                <w:b/>
                <w:bCs/>
                <w:color w:val="000000"/>
                <w:szCs w:val="20"/>
                <w:lang w:val="es-ES" w:eastAsia="es-PE"/>
              </w:rPr>
            </w:pPr>
          </w:p>
        </w:tc>
        <w:tc>
          <w:tcPr>
            <w:tcW w:w="12689" w:type="dxa"/>
            <w:gridSpan w:val="7"/>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2154B1" w:rsidRPr="00E52125" w:rsidRDefault="002154B1" w:rsidP="00E52125">
            <w:pPr>
              <w:spacing w:after="0" w:line="360" w:lineRule="auto"/>
              <w:jc w:val="center"/>
              <w:rPr>
                <w:rFonts w:ascii="Times New Roman" w:eastAsia="Times New Roman" w:hAnsi="Times New Roman" w:cs="Times New Roman"/>
                <w:b/>
                <w:bCs/>
                <w:caps/>
                <w:color w:val="000000"/>
                <w:szCs w:val="20"/>
                <w:lang w:val="es-ES" w:eastAsia="es-PE"/>
              </w:rPr>
            </w:pPr>
            <w:r w:rsidRPr="00E52125">
              <w:rPr>
                <w:rFonts w:ascii="Times New Roman" w:eastAsia="Times New Roman" w:hAnsi="Times New Roman" w:cs="Times New Roman"/>
                <w:b/>
                <w:bCs/>
                <w:caps/>
                <w:color w:val="000000"/>
                <w:szCs w:val="20"/>
                <w:lang w:val="es-ES" w:eastAsia="es-PE"/>
              </w:rPr>
              <w:t>Evaluación de la unidad didáctica</w:t>
            </w:r>
          </w:p>
        </w:tc>
      </w:tr>
      <w:tr w:rsidR="002154B1" w:rsidRPr="00382F93" w:rsidTr="00AD306A">
        <w:trPr>
          <w:trHeight w:val="43"/>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2154B1" w:rsidRPr="00382F93" w:rsidRDefault="002154B1" w:rsidP="00382F93">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tcBorders>
              <w:left w:val="nil"/>
              <w:right w:val="single" w:sz="8" w:space="0" w:color="000000"/>
            </w:tcBorders>
            <w:vAlign w:val="center"/>
            <w:hideMark/>
          </w:tcPr>
          <w:p w:rsidR="002154B1" w:rsidRPr="00382F93" w:rsidRDefault="002154B1" w:rsidP="00382F93">
            <w:pPr>
              <w:spacing w:after="0" w:line="240" w:lineRule="auto"/>
              <w:rPr>
                <w:rFonts w:ascii="Times New Roman" w:eastAsia="Times New Roman" w:hAnsi="Times New Roman" w:cs="Times New Roman"/>
                <w:color w:val="000000"/>
                <w:sz w:val="20"/>
                <w:szCs w:val="20"/>
                <w:lang w:val="es-ES" w:eastAsia="es-PE"/>
              </w:rPr>
            </w:pPr>
          </w:p>
        </w:tc>
        <w:tc>
          <w:tcPr>
            <w:tcW w:w="581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2154B1" w:rsidRPr="00E52125" w:rsidRDefault="002154B1" w:rsidP="002C525D">
            <w:pPr>
              <w:spacing w:after="0" w:line="360" w:lineRule="auto"/>
              <w:jc w:val="center"/>
              <w:rPr>
                <w:rFonts w:ascii="Times New Roman" w:eastAsia="Times New Roman" w:hAnsi="Times New Roman" w:cs="Times New Roman"/>
                <w:b/>
                <w:caps/>
                <w:color w:val="000000"/>
                <w:szCs w:val="20"/>
                <w:lang w:val="es-ES" w:eastAsia="es-PE"/>
              </w:rPr>
            </w:pPr>
            <w:r w:rsidRPr="00E52125">
              <w:rPr>
                <w:rFonts w:ascii="Times New Roman" w:eastAsia="Times New Roman" w:hAnsi="Times New Roman" w:cs="Times New Roman"/>
                <w:b/>
                <w:bCs/>
                <w:caps/>
                <w:color w:val="000000"/>
                <w:szCs w:val="20"/>
                <w:lang w:val="es-ES" w:eastAsia="es-PE"/>
              </w:rPr>
              <w:t>Evidencia de Conocimientos</w:t>
            </w:r>
          </w:p>
        </w:tc>
        <w:tc>
          <w:tcPr>
            <w:tcW w:w="3062"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154B1" w:rsidRPr="00E52125" w:rsidRDefault="002154B1" w:rsidP="002C525D">
            <w:pPr>
              <w:spacing w:after="0" w:line="360" w:lineRule="auto"/>
              <w:jc w:val="center"/>
              <w:rPr>
                <w:rFonts w:ascii="Times New Roman" w:eastAsia="Times New Roman" w:hAnsi="Times New Roman" w:cs="Times New Roman"/>
                <w:b/>
                <w:caps/>
                <w:color w:val="000000"/>
                <w:szCs w:val="20"/>
                <w:lang w:val="es-ES" w:eastAsia="es-PE"/>
              </w:rPr>
            </w:pPr>
            <w:r w:rsidRPr="00E52125">
              <w:rPr>
                <w:rFonts w:ascii="Times New Roman" w:eastAsia="Times New Roman" w:hAnsi="Times New Roman" w:cs="Times New Roman"/>
                <w:b/>
                <w:bCs/>
                <w:caps/>
                <w:color w:val="000000"/>
                <w:szCs w:val="20"/>
                <w:lang w:val="es-ES" w:eastAsia="es-PE"/>
              </w:rPr>
              <w:t>Evidencia de Producto</w:t>
            </w:r>
          </w:p>
        </w:tc>
        <w:tc>
          <w:tcPr>
            <w:tcW w:w="380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154B1" w:rsidRPr="00E52125" w:rsidRDefault="002154B1" w:rsidP="002C525D">
            <w:pPr>
              <w:spacing w:after="0" w:line="360" w:lineRule="auto"/>
              <w:jc w:val="center"/>
              <w:rPr>
                <w:rFonts w:ascii="Times New Roman" w:eastAsia="Times New Roman" w:hAnsi="Times New Roman" w:cs="Times New Roman"/>
                <w:b/>
                <w:caps/>
                <w:color w:val="000000"/>
                <w:szCs w:val="20"/>
                <w:lang w:val="es-ES" w:eastAsia="es-PE"/>
              </w:rPr>
            </w:pPr>
            <w:r w:rsidRPr="00E52125">
              <w:rPr>
                <w:rFonts w:ascii="Times New Roman" w:eastAsia="Times New Roman" w:hAnsi="Times New Roman" w:cs="Times New Roman"/>
                <w:b/>
                <w:bCs/>
                <w:caps/>
                <w:color w:val="000000"/>
                <w:szCs w:val="20"/>
                <w:lang w:val="es-ES" w:eastAsia="es-PE"/>
              </w:rPr>
              <w:t>Evidencia de Desempeño</w:t>
            </w:r>
          </w:p>
        </w:tc>
      </w:tr>
      <w:tr w:rsidR="002154B1" w:rsidRPr="00382F93" w:rsidTr="00AD306A">
        <w:trPr>
          <w:trHeight w:val="270"/>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2154B1" w:rsidRPr="00382F93" w:rsidRDefault="002154B1" w:rsidP="00382F93">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tcBorders>
              <w:left w:val="nil"/>
              <w:bottom w:val="single" w:sz="8" w:space="0" w:color="000000"/>
              <w:right w:val="single" w:sz="8" w:space="0" w:color="000000"/>
            </w:tcBorders>
            <w:vAlign w:val="center"/>
            <w:hideMark/>
          </w:tcPr>
          <w:p w:rsidR="002154B1" w:rsidRPr="00382F93" w:rsidRDefault="002154B1" w:rsidP="00382F93">
            <w:pPr>
              <w:spacing w:after="0" w:line="240" w:lineRule="auto"/>
              <w:rPr>
                <w:rFonts w:ascii="Times New Roman" w:eastAsia="Times New Roman" w:hAnsi="Times New Roman" w:cs="Times New Roman"/>
                <w:color w:val="000000"/>
                <w:sz w:val="20"/>
                <w:szCs w:val="20"/>
                <w:lang w:val="es-ES" w:eastAsia="es-PE"/>
              </w:rPr>
            </w:pPr>
          </w:p>
        </w:tc>
        <w:tc>
          <w:tcPr>
            <w:tcW w:w="581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2154B1" w:rsidRPr="002C525D" w:rsidRDefault="002154B1" w:rsidP="00D653A8">
            <w:pPr>
              <w:spacing w:after="0"/>
              <w:jc w:val="both"/>
              <w:rPr>
                <w:rFonts w:ascii="Times New Roman" w:eastAsia="Times New Roman" w:hAnsi="Times New Roman" w:cs="Times New Roman"/>
                <w:color w:val="000000"/>
                <w:szCs w:val="20"/>
                <w:lang w:val="es-ES" w:eastAsia="es-PE"/>
              </w:rPr>
            </w:pPr>
            <w:r w:rsidRPr="002C525D">
              <w:rPr>
                <w:rFonts w:ascii="Times New Roman" w:eastAsia="Times New Roman" w:hAnsi="Times New Roman" w:cs="Times New Roman"/>
                <w:color w:val="000000"/>
                <w:szCs w:val="20"/>
                <w:lang w:val="es-ES" w:eastAsia="es-PE"/>
              </w:rPr>
              <w:t>Evaluación oral y escrita con calificación ponderada. Incluye los trabajos prácticos de reforzamiento del conocimiento</w:t>
            </w:r>
          </w:p>
          <w:p w:rsidR="002154B1" w:rsidRPr="002C525D" w:rsidRDefault="002154B1" w:rsidP="00E52125">
            <w:pPr>
              <w:spacing w:after="0"/>
              <w:rPr>
                <w:rFonts w:ascii="Times New Roman" w:eastAsia="Times New Roman" w:hAnsi="Times New Roman" w:cs="Times New Roman"/>
                <w:szCs w:val="20"/>
                <w:lang w:val="es-ES" w:eastAsia="es-PE"/>
              </w:rPr>
            </w:pPr>
          </w:p>
          <w:p w:rsidR="002154B1" w:rsidRPr="002C525D" w:rsidRDefault="002154B1" w:rsidP="00E52125">
            <w:pPr>
              <w:tabs>
                <w:tab w:val="left" w:pos="1470"/>
              </w:tabs>
              <w:spacing w:after="0"/>
              <w:rPr>
                <w:rFonts w:ascii="Times New Roman" w:eastAsia="Times New Roman" w:hAnsi="Times New Roman" w:cs="Times New Roman"/>
                <w:szCs w:val="20"/>
                <w:lang w:val="es-ES" w:eastAsia="es-PE"/>
              </w:rPr>
            </w:pPr>
            <w:r w:rsidRPr="002C525D">
              <w:rPr>
                <w:rFonts w:ascii="Times New Roman" w:eastAsia="Times New Roman" w:hAnsi="Times New Roman" w:cs="Times New Roman"/>
                <w:szCs w:val="20"/>
                <w:lang w:val="es-ES" w:eastAsia="es-PE"/>
              </w:rPr>
              <w:tab/>
            </w:r>
          </w:p>
        </w:tc>
        <w:tc>
          <w:tcPr>
            <w:tcW w:w="3062"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154B1" w:rsidRDefault="002154B1" w:rsidP="00D653A8">
            <w:pPr>
              <w:spacing w:after="0"/>
              <w:jc w:val="both"/>
              <w:rPr>
                <w:rFonts w:ascii="Times New Roman" w:eastAsia="Times New Roman" w:hAnsi="Times New Roman" w:cs="Times New Roman"/>
                <w:bCs/>
                <w:color w:val="000000"/>
                <w:szCs w:val="20"/>
                <w:lang w:val="es-ES" w:eastAsia="es-PE"/>
              </w:rPr>
            </w:pPr>
            <w:r>
              <w:rPr>
                <w:rFonts w:ascii="Times New Roman" w:eastAsia="Times New Roman" w:hAnsi="Times New Roman" w:cs="Times New Roman"/>
                <w:bCs/>
                <w:color w:val="000000"/>
                <w:szCs w:val="20"/>
                <w:lang w:val="es-ES" w:eastAsia="es-PE"/>
              </w:rPr>
              <w:t xml:space="preserve">Entrega del primer avance del trabajo integrador de investigación. </w:t>
            </w:r>
          </w:p>
          <w:p w:rsidR="002154B1" w:rsidRPr="002C525D" w:rsidRDefault="002154B1" w:rsidP="00D653A8">
            <w:pPr>
              <w:spacing w:after="0"/>
              <w:jc w:val="both"/>
              <w:rPr>
                <w:rFonts w:ascii="Times New Roman" w:eastAsia="Times New Roman" w:hAnsi="Times New Roman" w:cs="Times New Roman"/>
                <w:color w:val="000000"/>
                <w:szCs w:val="20"/>
                <w:lang w:val="es-ES" w:eastAsia="es-PE"/>
              </w:rPr>
            </w:pPr>
            <w:r>
              <w:rPr>
                <w:rFonts w:ascii="Times New Roman" w:eastAsia="Times New Roman" w:hAnsi="Times New Roman" w:cs="Times New Roman"/>
                <w:bCs/>
                <w:color w:val="000000"/>
                <w:szCs w:val="20"/>
                <w:lang w:val="es-ES" w:eastAsia="es-PE"/>
              </w:rPr>
              <w:t>Informe monográfico de prácticas.</w:t>
            </w:r>
            <w:r w:rsidRPr="002C525D">
              <w:rPr>
                <w:rFonts w:ascii="Times New Roman" w:eastAsia="Times New Roman" w:hAnsi="Times New Roman" w:cs="Times New Roman"/>
                <w:bCs/>
                <w:color w:val="000000"/>
                <w:szCs w:val="20"/>
                <w:lang w:val="es-ES" w:eastAsia="es-PE"/>
              </w:rPr>
              <w:t xml:space="preserve"> </w:t>
            </w:r>
          </w:p>
        </w:tc>
        <w:tc>
          <w:tcPr>
            <w:tcW w:w="380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2154B1" w:rsidRPr="002C525D" w:rsidRDefault="002154B1" w:rsidP="00D653A8">
            <w:pPr>
              <w:spacing w:after="0"/>
              <w:jc w:val="both"/>
              <w:rPr>
                <w:rFonts w:ascii="Times New Roman" w:eastAsia="Times New Roman" w:hAnsi="Times New Roman" w:cs="Times New Roman"/>
                <w:color w:val="000000"/>
                <w:szCs w:val="20"/>
                <w:lang w:val="es-ES" w:eastAsia="es-PE"/>
              </w:rPr>
            </w:pPr>
            <w:r>
              <w:rPr>
                <w:rFonts w:ascii="Times New Roman" w:eastAsia="Times New Roman" w:hAnsi="Times New Roman" w:cs="Times New Roman"/>
                <w:bCs/>
                <w:color w:val="000000"/>
                <w:szCs w:val="20"/>
                <w:lang w:val="es-ES" w:eastAsia="es-PE"/>
              </w:rPr>
              <w:t>Posters del sistema nervioso y de los órganos de los sentidos de peces, crustáceos y moluscos.</w:t>
            </w:r>
          </w:p>
        </w:tc>
      </w:tr>
    </w:tbl>
    <w:p w:rsidR="00E84404" w:rsidRDefault="00E84404" w:rsidP="00B921AB">
      <w:pPr>
        <w:spacing w:after="0" w:line="240" w:lineRule="auto"/>
        <w:rPr>
          <w:rFonts w:ascii="Times New Roman" w:eastAsia="Times New Roman" w:hAnsi="Times New Roman" w:cs="Times New Roman"/>
          <w:b/>
          <w:sz w:val="28"/>
          <w:szCs w:val="28"/>
          <w:lang w:val="es-ES" w:eastAsia="es-ES"/>
        </w:rPr>
      </w:pPr>
    </w:p>
    <w:tbl>
      <w:tblPr>
        <w:tblW w:w="14703" w:type="dxa"/>
        <w:tblInd w:w="-561" w:type="dxa"/>
        <w:tblLayout w:type="fixed"/>
        <w:tblCellMar>
          <w:left w:w="0" w:type="dxa"/>
          <w:right w:w="0" w:type="dxa"/>
        </w:tblCellMar>
        <w:tblLook w:val="04A0" w:firstRow="1" w:lastRow="0" w:firstColumn="1" w:lastColumn="0" w:noHBand="0" w:noVBand="1"/>
      </w:tblPr>
      <w:tblGrid>
        <w:gridCol w:w="953"/>
        <w:gridCol w:w="1061"/>
        <w:gridCol w:w="2483"/>
        <w:gridCol w:w="2268"/>
        <w:gridCol w:w="1067"/>
        <w:gridCol w:w="1201"/>
        <w:gridCol w:w="1861"/>
        <w:gridCol w:w="663"/>
        <w:gridCol w:w="3146"/>
      </w:tblGrid>
      <w:tr w:rsidR="00AD306A" w:rsidRPr="00382F93" w:rsidTr="00AD306A">
        <w:trPr>
          <w:trHeight w:val="21"/>
        </w:trPr>
        <w:tc>
          <w:tcPr>
            <w:tcW w:w="95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vAlign w:val="center"/>
            <w:hideMark/>
          </w:tcPr>
          <w:p w:rsidR="00AD306A" w:rsidRPr="00E52125" w:rsidRDefault="00AD306A" w:rsidP="00AD306A">
            <w:pPr>
              <w:spacing w:after="0" w:line="90" w:lineRule="atLeast"/>
              <w:ind w:right="113"/>
              <w:jc w:val="center"/>
              <w:rPr>
                <w:rFonts w:ascii="Times New Roman" w:eastAsia="Times New Roman" w:hAnsi="Times New Roman" w:cs="Times New Roman"/>
                <w:b/>
                <w:bCs/>
                <w:color w:val="000000"/>
                <w:sz w:val="20"/>
                <w:szCs w:val="20"/>
                <w:lang w:val="es-ES" w:eastAsia="es-PE"/>
              </w:rPr>
            </w:pPr>
            <w:r w:rsidRPr="00E52125">
              <w:rPr>
                <w:rFonts w:ascii="Times New Roman" w:eastAsia="Times New Roman" w:hAnsi="Times New Roman" w:cs="Times New Roman"/>
                <w:b/>
                <w:bCs/>
                <w:color w:val="000000"/>
                <w:sz w:val="20"/>
                <w:szCs w:val="20"/>
                <w:lang w:val="es-ES" w:eastAsia="es-PE"/>
              </w:rPr>
              <w:t>UNIDAD    I</w:t>
            </w:r>
            <w:r>
              <w:rPr>
                <w:rFonts w:ascii="Times New Roman" w:eastAsia="Times New Roman" w:hAnsi="Times New Roman" w:cs="Times New Roman"/>
                <w:b/>
                <w:bCs/>
                <w:color w:val="000000"/>
                <w:sz w:val="20"/>
                <w:szCs w:val="20"/>
                <w:lang w:val="es-ES" w:eastAsia="es-PE"/>
              </w:rPr>
              <w:t>I</w:t>
            </w:r>
          </w:p>
          <w:p w:rsidR="00AD306A" w:rsidRPr="00382F93" w:rsidRDefault="00AD306A" w:rsidP="00AD306A">
            <w:pPr>
              <w:spacing w:after="0" w:line="240" w:lineRule="auto"/>
              <w:ind w:right="113"/>
              <w:jc w:val="center"/>
              <w:rPr>
                <w:rFonts w:ascii="Times New Roman" w:eastAsia="Times New Roman" w:hAnsi="Times New Roman" w:cs="Times New Roman"/>
                <w:sz w:val="20"/>
                <w:szCs w:val="20"/>
                <w:lang w:val="es-ES" w:eastAsia="es-PE"/>
              </w:rPr>
            </w:pPr>
            <w:r w:rsidRPr="00074A8C">
              <w:rPr>
                <w:rFonts w:ascii="Times New Roman" w:eastAsia="Times New Roman" w:hAnsi="Times New Roman" w:cs="Times New Roman"/>
                <w:b/>
                <w:color w:val="000000"/>
                <w:lang w:val="es-ES" w:eastAsia="es-PE"/>
              </w:rPr>
              <w:t>FISIOLOGÍA MUSCULAR, RESPIRATORIA Y EXCRETORA</w:t>
            </w:r>
          </w:p>
        </w:tc>
        <w:tc>
          <w:tcPr>
            <w:tcW w:w="13750" w:type="dxa"/>
            <w:gridSpan w:val="8"/>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D306A" w:rsidRDefault="00AD306A" w:rsidP="00AD306A">
            <w:pPr>
              <w:spacing w:after="0"/>
              <w:jc w:val="center"/>
              <w:rPr>
                <w:rFonts w:ascii="Times New Roman" w:eastAsia="Times New Roman" w:hAnsi="Times New Roman" w:cs="Times New Roman"/>
                <w:bCs/>
                <w:color w:val="000000"/>
                <w:lang w:val="es-ES" w:eastAsia="es-PE"/>
              </w:rPr>
            </w:pPr>
            <w:r w:rsidRPr="00E52125">
              <w:rPr>
                <w:rFonts w:ascii="Times New Roman" w:eastAsia="Times New Roman" w:hAnsi="Times New Roman" w:cs="Times New Roman"/>
                <w:b/>
                <w:bCs/>
                <w:color w:val="000000"/>
                <w:lang w:val="es-ES" w:eastAsia="es-PE"/>
              </w:rPr>
              <w:t>CAPACIDAD DEL MODULO  I</w:t>
            </w:r>
            <w:r>
              <w:rPr>
                <w:rFonts w:ascii="Times New Roman" w:eastAsia="Times New Roman" w:hAnsi="Times New Roman" w:cs="Times New Roman"/>
                <w:b/>
                <w:bCs/>
                <w:color w:val="000000"/>
                <w:lang w:val="es-ES" w:eastAsia="es-PE"/>
              </w:rPr>
              <w:t>I</w:t>
            </w:r>
          </w:p>
          <w:p w:rsidR="00AD306A" w:rsidRPr="00E52125" w:rsidRDefault="003A3C0B" w:rsidP="003A3C0B">
            <w:pPr>
              <w:spacing w:after="0"/>
              <w:jc w:val="both"/>
              <w:rPr>
                <w:rFonts w:ascii="Times New Roman" w:eastAsia="Times New Roman" w:hAnsi="Times New Roman" w:cs="Times New Roman"/>
                <w:color w:val="000000"/>
                <w:lang w:val="es-ES" w:eastAsia="es-PE"/>
              </w:rPr>
            </w:pPr>
            <w:r>
              <w:rPr>
                <w:rFonts w:ascii="Times New Roman" w:eastAsia="Times New Roman" w:hAnsi="Times New Roman" w:cs="Times New Roman"/>
                <w:color w:val="000000"/>
                <w:lang w:val="es-ES" w:eastAsia="es-PE"/>
              </w:rPr>
              <w:t>E</w:t>
            </w:r>
            <w:r w:rsidRPr="003A3C0B">
              <w:rPr>
                <w:rFonts w:ascii="Times New Roman" w:eastAsia="Times New Roman" w:hAnsi="Times New Roman" w:cs="Times New Roman"/>
                <w:color w:val="000000"/>
                <w:lang w:val="es-ES" w:eastAsia="es-PE"/>
              </w:rPr>
              <w:t>ntender la locomoción en el medio acuático, respiración en el agua, funcionamiento del sistema circulatorio, excreción y osmoregulación.</w:t>
            </w:r>
          </w:p>
        </w:tc>
      </w:tr>
      <w:tr w:rsidR="00AD306A" w:rsidRPr="00382F93" w:rsidTr="00AD306A">
        <w:trPr>
          <w:trHeight w:val="2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both"/>
              <w:rPr>
                <w:rFonts w:ascii="Times New Roman" w:eastAsia="Times New Roman" w:hAnsi="Times New Roman" w:cs="Times New Roman"/>
                <w:b/>
                <w:color w:val="000000"/>
                <w:lang w:val="es-ES" w:eastAsia="es-PE"/>
              </w:rPr>
            </w:pPr>
            <w:r w:rsidRPr="00E52125">
              <w:rPr>
                <w:rFonts w:ascii="Times New Roman" w:eastAsia="Times New Roman" w:hAnsi="Times New Roman" w:cs="Times New Roman"/>
                <w:b/>
                <w:bCs/>
                <w:color w:val="000000"/>
                <w:lang w:val="es-ES" w:eastAsia="es-PE"/>
              </w:rPr>
              <w:t>Semana</w:t>
            </w:r>
          </w:p>
        </w:tc>
        <w:tc>
          <w:tcPr>
            <w:tcW w:w="7019"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center"/>
              <w:rPr>
                <w:rFonts w:ascii="Times New Roman" w:eastAsia="Times New Roman" w:hAnsi="Times New Roman" w:cs="Times New Roman"/>
                <w:b/>
                <w:color w:val="000000"/>
                <w:lang w:val="es-ES" w:eastAsia="es-PE"/>
              </w:rPr>
            </w:pPr>
            <w:r w:rsidRPr="00E52125">
              <w:rPr>
                <w:rFonts w:ascii="Times New Roman" w:eastAsia="Times New Roman" w:hAnsi="Times New Roman" w:cs="Times New Roman"/>
                <w:b/>
                <w:bCs/>
                <w:color w:val="000000"/>
                <w:lang w:val="es-ES" w:eastAsia="es-PE"/>
              </w:rPr>
              <w:t>Contenidos</w:t>
            </w:r>
          </w:p>
        </w:tc>
        <w:tc>
          <w:tcPr>
            <w:tcW w:w="2524"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center"/>
              <w:rPr>
                <w:rFonts w:ascii="Times New Roman" w:eastAsia="Times New Roman" w:hAnsi="Times New Roman" w:cs="Times New Roman"/>
                <w:b/>
                <w:color w:val="000000"/>
                <w:lang w:val="es-ES" w:eastAsia="es-PE"/>
              </w:rPr>
            </w:pPr>
            <w:r w:rsidRPr="00E52125">
              <w:rPr>
                <w:rFonts w:ascii="Times New Roman" w:eastAsia="Times New Roman" w:hAnsi="Times New Roman" w:cs="Times New Roman"/>
                <w:b/>
                <w:bCs/>
                <w:color w:val="000000"/>
                <w:lang w:val="es-ES" w:eastAsia="es-PE"/>
              </w:rPr>
              <w:t>Estrategia Didáctica</w:t>
            </w:r>
          </w:p>
        </w:tc>
        <w:tc>
          <w:tcPr>
            <w:tcW w:w="3146"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center"/>
              <w:rPr>
                <w:rFonts w:ascii="Times New Roman" w:eastAsia="Times New Roman" w:hAnsi="Times New Roman" w:cs="Times New Roman"/>
                <w:b/>
                <w:color w:val="000000"/>
                <w:lang w:val="es-ES" w:eastAsia="es-PE"/>
              </w:rPr>
            </w:pPr>
            <w:r w:rsidRPr="00E52125">
              <w:rPr>
                <w:rFonts w:ascii="Times New Roman" w:eastAsia="Times New Roman" w:hAnsi="Times New Roman" w:cs="Times New Roman"/>
                <w:b/>
                <w:bCs/>
                <w:color w:val="000000"/>
                <w:lang w:val="es-ES" w:eastAsia="es-PE"/>
              </w:rPr>
              <w:t>Indicadores de logro de capacidad</w:t>
            </w:r>
          </w:p>
        </w:tc>
      </w:tr>
      <w:tr w:rsidR="00AD306A" w:rsidRPr="00382F93" w:rsidTr="00AD306A">
        <w:trPr>
          <w:trHeight w:val="10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tcBorders>
              <w:top w:val="nil"/>
              <w:left w:val="nil"/>
              <w:bottom w:val="single" w:sz="8" w:space="0" w:color="000000"/>
              <w:right w:val="single" w:sz="8" w:space="0" w:color="000000"/>
            </w:tcBorders>
            <w:vAlign w:val="center"/>
            <w:hideMark/>
          </w:tcPr>
          <w:p w:rsidR="00AD306A" w:rsidRPr="00382F93" w:rsidRDefault="00AD306A" w:rsidP="00AD306A">
            <w:pPr>
              <w:spacing w:after="0"/>
              <w:rPr>
                <w:rFonts w:ascii="Times New Roman" w:eastAsia="Times New Roman" w:hAnsi="Times New Roman" w:cs="Times New Roman"/>
                <w:color w:val="000000"/>
                <w:sz w:val="20"/>
                <w:szCs w:val="20"/>
                <w:lang w:val="es-ES" w:eastAsia="es-PE"/>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center"/>
              <w:rPr>
                <w:rFonts w:ascii="Times New Roman" w:eastAsia="Times New Roman" w:hAnsi="Times New Roman" w:cs="Times New Roman"/>
                <w:b/>
                <w:color w:val="000000"/>
                <w:szCs w:val="20"/>
                <w:lang w:val="es-ES" w:eastAsia="es-PE"/>
              </w:rPr>
            </w:pPr>
            <w:r w:rsidRPr="00E52125">
              <w:rPr>
                <w:rFonts w:ascii="Times New Roman" w:eastAsia="Times New Roman" w:hAnsi="Times New Roman" w:cs="Times New Roman"/>
                <w:b/>
                <w:bCs/>
                <w:color w:val="000000"/>
                <w:szCs w:val="20"/>
                <w:lang w:val="es-ES" w:eastAsia="es-PE"/>
              </w:rPr>
              <w:t>Cognitivo</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center"/>
              <w:rPr>
                <w:rFonts w:ascii="Times New Roman" w:eastAsia="Times New Roman" w:hAnsi="Times New Roman" w:cs="Times New Roman"/>
                <w:b/>
                <w:color w:val="000000"/>
                <w:szCs w:val="20"/>
                <w:lang w:val="es-ES" w:eastAsia="es-PE"/>
              </w:rPr>
            </w:pPr>
            <w:r w:rsidRPr="00E52125">
              <w:rPr>
                <w:rFonts w:ascii="Times New Roman" w:eastAsia="Times New Roman" w:hAnsi="Times New Roman" w:cs="Times New Roman"/>
                <w:b/>
                <w:bCs/>
                <w:color w:val="000000"/>
                <w:szCs w:val="20"/>
                <w:lang w:val="es-ES" w:eastAsia="es-PE"/>
              </w:rPr>
              <w:t>Procedimental</w:t>
            </w:r>
          </w:p>
        </w:tc>
        <w:tc>
          <w:tcPr>
            <w:tcW w:w="226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center"/>
              <w:rPr>
                <w:rFonts w:ascii="Times New Roman" w:eastAsia="Times New Roman" w:hAnsi="Times New Roman" w:cs="Times New Roman"/>
                <w:b/>
                <w:color w:val="000000"/>
                <w:szCs w:val="20"/>
                <w:lang w:val="es-ES" w:eastAsia="es-PE"/>
              </w:rPr>
            </w:pPr>
            <w:r w:rsidRPr="00E52125">
              <w:rPr>
                <w:rFonts w:ascii="Times New Roman" w:eastAsia="Times New Roman" w:hAnsi="Times New Roman" w:cs="Times New Roman"/>
                <w:b/>
                <w:bCs/>
                <w:color w:val="000000"/>
                <w:szCs w:val="20"/>
                <w:lang w:val="es-ES" w:eastAsia="es-PE"/>
              </w:rPr>
              <w:t>Actitudinal</w:t>
            </w:r>
          </w:p>
        </w:tc>
        <w:tc>
          <w:tcPr>
            <w:tcW w:w="2524" w:type="dxa"/>
            <w:gridSpan w:val="2"/>
            <w:vMerge/>
            <w:tcBorders>
              <w:top w:val="nil"/>
              <w:left w:val="nil"/>
              <w:bottom w:val="single" w:sz="8" w:space="0" w:color="000000"/>
              <w:right w:val="single" w:sz="8" w:space="0" w:color="000000"/>
            </w:tcBorders>
            <w:vAlign w:val="center"/>
            <w:hideMark/>
          </w:tcPr>
          <w:p w:rsidR="00AD306A" w:rsidRPr="00E52125" w:rsidRDefault="00AD306A" w:rsidP="00AD306A">
            <w:pPr>
              <w:spacing w:after="0"/>
              <w:rPr>
                <w:rFonts w:ascii="Times New Roman" w:eastAsia="Times New Roman" w:hAnsi="Times New Roman" w:cs="Times New Roman"/>
                <w:b/>
                <w:color w:val="000000"/>
                <w:sz w:val="24"/>
                <w:szCs w:val="20"/>
                <w:lang w:val="es-ES" w:eastAsia="es-PE"/>
              </w:rPr>
            </w:pPr>
          </w:p>
        </w:tc>
        <w:tc>
          <w:tcPr>
            <w:tcW w:w="3146" w:type="dxa"/>
            <w:vMerge/>
            <w:tcBorders>
              <w:top w:val="nil"/>
              <w:left w:val="nil"/>
              <w:bottom w:val="single" w:sz="8" w:space="0" w:color="000000"/>
              <w:right w:val="single" w:sz="8" w:space="0" w:color="000000"/>
            </w:tcBorders>
            <w:vAlign w:val="center"/>
            <w:hideMark/>
          </w:tcPr>
          <w:p w:rsidR="00AD306A" w:rsidRPr="00E52125" w:rsidRDefault="00AD306A" w:rsidP="00AD306A">
            <w:pPr>
              <w:spacing w:after="0"/>
              <w:rPr>
                <w:rFonts w:ascii="Times New Roman" w:eastAsia="Times New Roman" w:hAnsi="Times New Roman" w:cs="Times New Roman"/>
                <w:b/>
                <w:color w:val="000000"/>
                <w:sz w:val="24"/>
                <w:szCs w:val="20"/>
                <w:lang w:val="es-ES" w:eastAsia="es-PE"/>
              </w:rPr>
            </w:pPr>
          </w:p>
        </w:tc>
      </w:tr>
      <w:tr w:rsidR="00AD306A" w:rsidRPr="00382F93" w:rsidTr="00AD306A">
        <w:trPr>
          <w:trHeight w:val="2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41A69" w:rsidRDefault="00AD306A" w:rsidP="00AD306A">
            <w:pPr>
              <w:spacing w:after="0"/>
              <w:jc w:val="center"/>
              <w:rPr>
                <w:rFonts w:ascii="Times New Roman" w:eastAsia="Times New Roman" w:hAnsi="Times New Roman" w:cs="Times New Roman"/>
                <w:b/>
                <w:bCs/>
                <w:color w:val="000000"/>
                <w:szCs w:val="20"/>
                <w:lang w:val="es-ES" w:eastAsia="es-PE"/>
              </w:rPr>
            </w:pPr>
          </w:p>
          <w:p w:rsidR="00AD306A" w:rsidRPr="00E41A69" w:rsidRDefault="00AD306A" w:rsidP="00AD306A">
            <w:pPr>
              <w:spacing w:after="0"/>
              <w:jc w:val="center"/>
              <w:rPr>
                <w:rFonts w:ascii="Times New Roman" w:eastAsia="Times New Roman" w:hAnsi="Times New Roman" w:cs="Times New Roman"/>
                <w:b/>
                <w:color w:val="000000"/>
                <w:szCs w:val="20"/>
                <w:lang w:val="es-ES" w:eastAsia="es-PE"/>
              </w:rPr>
            </w:pPr>
            <w:r w:rsidRPr="00E41A69">
              <w:rPr>
                <w:rFonts w:ascii="Times New Roman" w:eastAsia="Times New Roman" w:hAnsi="Times New Roman" w:cs="Times New Roman"/>
                <w:b/>
                <w:bCs/>
                <w:color w:val="000000"/>
                <w:szCs w:val="20"/>
                <w:lang w:val="es-ES" w:eastAsia="es-PE"/>
              </w:rPr>
              <w:t>1</w:t>
            </w:r>
          </w:p>
        </w:tc>
        <w:tc>
          <w:tcPr>
            <w:tcW w:w="2483" w:type="dxa"/>
            <w:tcBorders>
              <w:top w:val="nil"/>
              <w:left w:val="nil"/>
              <w:bottom w:val="single" w:sz="8" w:space="0" w:color="000000"/>
              <w:right w:val="single" w:sz="8" w:space="0" w:color="000000"/>
            </w:tcBorders>
            <w:tcMar>
              <w:top w:w="0" w:type="dxa"/>
              <w:left w:w="108" w:type="dxa"/>
              <w:bottom w:w="0" w:type="dxa"/>
              <w:right w:w="108" w:type="dxa"/>
            </w:tcMar>
          </w:tcPr>
          <w:p w:rsidR="000012B8" w:rsidRDefault="000012B8" w:rsidP="000012B8">
            <w:pPr>
              <w:spacing w:after="0"/>
              <w:jc w:val="both"/>
              <w:rPr>
                <w:rFonts w:ascii="Times New Roman" w:eastAsia="Times New Roman" w:hAnsi="Times New Roman" w:cs="Times New Roman"/>
                <w:bCs/>
                <w:color w:val="000000"/>
                <w:sz w:val="20"/>
                <w:szCs w:val="20"/>
                <w:lang w:val="es-ES" w:eastAsia="es-PE"/>
              </w:rPr>
            </w:pPr>
            <w:r w:rsidRPr="000012B8">
              <w:rPr>
                <w:rFonts w:ascii="Times New Roman" w:eastAsia="Times New Roman" w:hAnsi="Times New Roman" w:cs="Times New Roman"/>
                <w:bCs/>
                <w:color w:val="000000"/>
                <w:sz w:val="20"/>
                <w:szCs w:val="20"/>
                <w:lang w:val="es-ES" w:eastAsia="es-PE"/>
              </w:rPr>
              <w:t xml:space="preserve">Efectores. Fisiología muscular. </w:t>
            </w:r>
          </w:p>
          <w:p w:rsidR="000012B8" w:rsidRDefault="000012B8" w:rsidP="000012B8">
            <w:pPr>
              <w:spacing w:after="0"/>
              <w:jc w:val="both"/>
              <w:rPr>
                <w:rFonts w:ascii="Times New Roman" w:eastAsia="Times New Roman" w:hAnsi="Times New Roman" w:cs="Times New Roman"/>
                <w:bCs/>
                <w:color w:val="000000"/>
                <w:sz w:val="20"/>
                <w:szCs w:val="20"/>
                <w:lang w:val="es-ES" w:eastAsia="es-PE"/>
              </w:rPr>
            </w:pPr>
            <w:r w:rsidRPr="000012B8">
              <w:rPr>
                <w:rFonts w:ascii="Times New Roman" w:eastAsia="Times New Roman" w:hAnsi="Times New Roman" w:cs="Times New Roman"/>
                <w:bCs/>
                <w:color w:val="000000"/>
                <w:sz w:val="20"/>
                <w:szCs w:val="20"/>
                <w:lang w:val="es-ES" w:eastAsia="es-PE"/>
              </w:rPr>
              <w:t>Órganos eléctricos.</w:t>
            </w:r>
          </w:p>
          <w:p w:rsidR="000012B8" w:rsidRPr="000012B8" w:rsidRDefault="000012B8" w:rsidP="000012B8">
            <w:pPr>
              <w:spacing w:after="0"/>
              <w:jc w:val="both"/>
              <w:rPr>
                <w:rFonts w:ascii="Times New Roman" w:eastAsia="Times New Roman" w:hAnsi="Times New Roman" w:cs="Times New Roman"/>
                <w:bCs/>
                <w:color w:val="000000"/>
                <w:sz w:val="20"/>
                <w:szCs w:val="20"/>
                <w:lang w:val="es-ES" w:eastAsia="es-PE"/>
              </w:rPr>
            </w:pPr>
            <w:r w:rsidRPr="000012B8">
              <w:rPr>
                <w:rFonts w:ascii="Times New Roman" w:eastAsia="Times New Roman" w:hAnsi="Times New Roman" w:cs="Times New Roman"/>
                <w:bCs/>
                <w:color w:val="000000"/>
                <w:sz w:val="20"/>
                <w:szCs w:val="20"/>
                <w:lang w:val="es-ES" w:eastAsia="es-PE"/>
              </w:rPr>
              <w:t xml:space="preserve"> Coloración y cromatóforos. Bioluminiscencia.</w:t>
            </w:r>
          </w:p>
          <w:p w:rsidR="00AD306A" w:rsidRPr="006403DE" w:rsidRDefault="000012B8" w:rsidP="000012B8">
            <w:pPr>
              <w:spacing w:after="0"/>
              <w:jc w:val="both"/>
              <w:rPr>
                <w:rFonts w:ascii="Times New Roman" w:eastAsia="Times New Roman" w:hAnsi="Times New Roman" w:cs="Times New Roman"/>
                <w:color w:val="000000"/>
                <w:sz w:val="20"/>
                <w:szCs w:val="20"/>
                <w:lang w:val="es-ES" w:eastAsia="es-PE"/>
              </w:rPr>
            </w:pPr>
            <w:r w:rsidRPr="000012B8">
              <w:rPr>
                <w:rFonts w:ascii="Times New Roman" w:eastAsia="Times New Roman" w:hAnsi="Times New Roman" w:cs="Times New Roman"/>
                <w:bCs/>
                <w:color w:val="000000"/>
                <w:sz w:val="20"/>
                <w:szCs w:val="20"/>
                <w:lang w:val="es-ES" w:eastAsia="es-PE"/>
              </w:rPr>
              <w:t>Locomoción en el medio acuático. Flotabilidad.</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6403DE" w:rsidRDefault="009D6001" w:rsidP="009D6001">
            <w:pPr>
              <w:spacing w:after="0"/>
              <w:jc w:val="both"/>
              <w:rPr>
                <w:rFonts w:ascii="Times New Roman" w:eastAsia="Times New Roman" w:hAnsi="Times New Roman" w:cs="Times New Roman"/>
                <w:color w:val="000000"/>
                <w:sz w:val="20"/>
                <w:szCs w:val="20"/>
                <w:lang w:val="es-ES" w:eastAsia="es-PE"/>
              </w:rPr>
            </w:pPr>
            <w:r w:rsidRPr="00462065">
              <w:rPr>
                <w:rFonts w:ascii="Times New Roman" w:eastAsia="Times New Roman" w:hAnsi="Times New Roman" w:cs="Times New Roman"/>
                <w:b/>
                <w:bCs/>
                <w:color w:val="000000"/>
                <w:sz w:val="20"/>
                <w:szCs w:val="20"/>
                <w:lang w:val="es-ES" w:eastAsia="es-PE"/>
              </w:rPr>
              <w:t>Disecciona</w:t>
            </w:r>
            <w:r>
              <w:rPr>
                <w:rFonts w:ascii="Times New Roman" w:eastAsia="Times New Roman" w:hAnsi="Times New Roman" w:cs="Times New Roman"/>
                <w:bCs/>
                <w:color w:val="000000"/>
                <w:sz w:val="20"/>
                <w:szCs w:val="20"/>
                <w:lang w:val="es-ES" w:eastAsia="es-PE"/>
              </w:rPr>
              <w:t xml:space="preserve"> peces, moluscos y crustáceos para identificar los órganos electricos.</w:t>
            </w:r>
          </w:p>
        </w:tc>
        <w:tc>
          <w:tcPr>
            <w:tcW w:w="226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6403DE" w:rsidRDefault="00AD306A" w:rsidP="009D6001">
            <w:pPr>
              <w:spacing w:after="0"/>
              <w:jc w:val="both"/>
              <w:rPr>
                <w:rFonts w:ascii="Times New Roman" w:eastAsia="Times New Roman" w:hAnsi="Times New Roman" w:cs="Times New Roman"/>
                <w:color w:val="000000"/>
                <w:sz w:val="20"/>
                <w:szCs w:val="20"/>
                <w:lang w:val="es-ES" w:eastAsia="es-PE"/>
              </w:rPr>
            </w:pPr>
            <w:r w:rsidRPr="006403DE">
              <w:rPr>
                <w:rFonts w:ascii="Times New Roman" w:eastAsia="Times New Roman" w:hAnsi="Times New Roman" w:cs="Times New Roman"/>
                <w:bCs/>
                <w:color w:val="000000"/>
                <w:sz w:val="20"/>
                <w:szCs w:val="20"/>
                <w:lang w:val="es-ES" w:eastAsia="es-PE"/>
              </w:rPr>
              <w:t> </w:t>
            </w:r>
            <w:r w:rsidRPr="002C5643">
              <w:rPr>
                <w:rFonts w:ascii="Times New Roman" w:eastAsia="Times New Roman" w:hAnsi="Times New Roman" w:cs="Times New Roman"/>
                <w:b/>
                <w:bCs/>
                <w:color w:val="000000"/>
                <w:sz w:val="20"/>
                <w:szCs w:val="20"/>
                <w:lang w:val="es-ES" w:eastAsia="es-PE"/>
              </w:rPr>
              <w:t>Aplica</w:t>
            </w:r>
            <w:r w:rsidRPr="006403DE">
              <w:rPr>
                <w:rFonts w:ascii="Times New Roman" w:eastAsia="Times New Roman" w:hAnsi="Times New Roman" w:cs="Times New Roman"/>
                <w:bCs/>
                <w:color w:val="000000"/>
                <w:sz w:val="20"/>
                <w:szCs w:val="20"/>
                <w:lang w:val="es-ES" w:eastAsia="es-PE"/>
              </w:rPr>
              <w:t xml:space="preserve"> conceptos básicos </w:t>
            </w:r>
            <w:r>
              <w:rPr>
                <w:rFonts w:ascii="Times New Roman" w:eastAsia="Times New Roman" w:hAnsi="Times New Roman" w:cs="Times New Roman"/>
                <w:bCs/>
                <w:color w:val="000000"/>
                <w:sz w:val="20"/>
                <w:szCs w:val="20"/>
                <w:lang w:val="es-ES" w:eastAsia="es-PE"/>
              </w:rPr>
              <w:t xml:space="preserve">para reconocer las características de </w:t>
            </w:r>
            <w:r w:rsidR="009D6001">
              <w:rPr>
                <w:rFonts w:ascii="Times New Roman" w:eastAsia="Times New Roman" w:hAnsi="Times New Roman" w:cs="Times New Roman"/>
                <w:bCs/>
                <w:color w:val="000000"/>
                <w:sz w:val="20"/>
                <w:szCs w:val="20"/>
                <w:lang w:val="es-ES" w:eastAsia="es-PE"/>
              </w:rPr>
              <w:t>la fisiología muscular y la relación con los efectores.</w:t>
            </w:r>
          </w:p>
        </w:tc>
        <w:tc>
          <w:tcPr>
            <w:tcW w:w="2524" w:type="dxa"/>
            <w:gridSpan w:val="2"/>
            <w:vMerge w:val="restart"/>
            <w:tcBorders>
              <w:top w:val="nil"/>
              <w:left w:val="nil"/>
              <w:right w:val="single" w:sz="8" w:space="0" w:color="000000"/>
            </w:tcBorders>
            <w:tcMar>
              <w:top w:w="0" w:type="dxa"/>
              <w:left w:w="108" w:type="dxa"/>
              <w:bottom w:w="0" w:type="dxa"/>
              <w:right w:w="108" w:type="dxa"/>
            </w:tcMar>
            <w:hideMark/>
          </w:tcPr>
          <w:p w:rsidR="00AD306A" w:rsidRDefault="00AD306A" w:rsidP="00AD306A">
            <w:pPr>
              <w:spacing w:after="0"/>
              <w:jc w:val="center"/>
              <w:rPr>
                <w:rFonts w:ascii="Times New Roman" w:eastAsia="Times New Roman" w:hAnsi="Times New Roman" w:cs="Times New Roman"/>
                <w:bCs/>
                <w:color w:val="000000"/>
                <w:sz w:val="20"/>
                <w:szCs w:val="20"/>
                <w:lang w:val="es-ES" w:eastAsia="es-PE"/>
              </w:rPr>
            </w:pPr>
          </w:p>
          <w:p w:rsidR="00AD306A" w:rsidRDefault="00AD306A" w:rsidP="00AD306A">
            <w:pPr>
              <w:spacing w:after="0"/>
              <w:jc w:val="center"/>
              <w:rPr>
                <w:rFonts w:ascii="Times New Roman" w:eastAsia="Times New Roman" w:hAnsi="Times New Roman" w:cs="Times New Roman"/>
                <w:bCs/>
                <w:color w:val="000000"/>
                <w:sz w:val="20"/>
                <w:szCs w:val="20"/>
                <w:lang w:val="es-ES" w:eastAsia="es-PE"/>
              </w:rPr>
            </w:pPr>
          </w:p>
          <w:p w:rsidR="00AD306A" w:rsidRDefault="00AD306A" w:rsidP="00AD306A">
            <w:pPr>
              <w:spacing w:after="0"/>
              <w:jc w:val="center"/>
              <w:rPr>
                <w:rFonts w:ascii="Times New Roman" w:eastAsia="Times New Roman" w:hAnsi="Times New Roman" w:cs="Times New Roman"/>
                <w:bCs/>
                <w:color w:val="000000"/>
                <w:sz w:val="20"/>
                <w:szCs w:val="20"/>
                <w:lang w:val="es-ES" w:eastAsia="es-PE"/>
              </w:rPr>
            </w:pPr>
          </w:p>
          <w:p w:rsidR="00AD306A" w:rsidRDefault="00AD306A" w:rsidP="00AD306A">
            <w:pPr>
              <w:spacing w:after="0"/>
              <w:jc w:val="center"/>
              <w:rPr>
                <w:rFonts w:ascii="Times New Roman" w:eastAsia="Times New Roman" w:hAnsi="Times New Roman" w:cs="Times New Roman"/>
                <w:bCs/>
                <w:color w:val="000000"/>
                <w:sz w:val="20"/>
                <w:szCs w:val="20"/>
                <w:lang w:val="es-ES" w:eastAsia="es-PE"/>
              </w:rPr>
            </w:pPr>
          </w:p>
          <w:p w:rsidR="00AD306A" w:rsidRPr="006403DE" w:rsidRDefault="00AD306A" w:rsidP="00AD306A">
            <w:pPr>
              <w:spacing w:after="0"/>
              <w:jc w:val="center"/>
              <w:rPr>
                <w:rFonts w:ascii="Times New Roman" w:eastAsia="Times New Roman" w:hAnsi="Times New Roman" w:cs="Times New Roman"/>
                <w:bCs/>
                <w:color w:val="000000"/>
                <w:sz w:val="20"/>
                <w:szCs w:val="20"/>
                <w:lang w:val="es-ES" w:eastAsia="es-PE"/>
              </w:rPr>
            </w:pPr>
            <w:r w:rsidRPr="006403DE">
              <w:rPr>
                <w:rFonts w:ascii="Times New Roman" w:eastAsia="Times New Roman" w:hAnsi="Times New Roman" w:cs="Times New Roman"/>
                <w:bCs/>
                <w:color w:val="000000"/>
                <w:sz w:val="20"/>
                <w:szCs w:val="20"/>
                <w:lang w:val="es-ES" w:eastAsia="es-PE"/>
              </w:rPr>
              <w:t>Exposición académica motivacional</w:t>
            </w:r>
          </w:p>
          <w:p w:rsidR="00AD306A" w:rsidRPr="006403DE" w:rsidRDefault="00AD306A" w:rsidP="00AD306A">
            <w:pPr>
              <w:spacing w:after="0"/>
              <w:jc w:val="center"/>
              <w:rPr>
                <w:rFonts w:ascii="Times New Roman" w:eastAsia="Times New Roman" w:hAnsi="Times New Roman" w:cs="Times New Roman"/>
                <w:bCs/>
                <w:color w:val="000000"/>
                <w:sz w:val="20"/>
                <w:szCs w:val="20"/>
                <w:lang w:val="es-ES" w:eastAsia="es-PE"/>
              </w:rPr>
            </w:pPr>
          </w:p>
          <w:p w:rsidR="00AD306A" w:rsidRPr="006403DE" w:rsidRDefault="00AD306A" w:rsidP="00AD306A">
            <w:pPr>
              <w:spacing w:after="0"/>
              <w:jc w:val="center"/>
              <w:rPr>
                <w:rFonts w:ascii="Times New Roman" w:eastAsia="Times New Roman" w:hAnsi="Times New Roman" w:cs="Times New Roman"/>
                <w:color w:val="000000"/>
                <w:sz w:val="20"/>
                <w:szCs w:val="20"/>
                <w:lang w:val="es-ES" w:eastAsia="es-PE"/>
              </w:rPr>
            </w:pPr>
            <w:r w:rsidRPr="006403DE">
              <w:rPr>
                <w:rFonts w:ascii="Times New Roman" w:eastAsia="Times New Roman" w:hAnsi="Times New Roman" w:cs="Times New Roman"/>
                <w:bCs/>
                <w:color w:val="000000"/>
                <w:sz w:val="20"/>
                <w:szCs w:val="20"/>
                <w:lang w:val="es-ES" w:eastAsia="es-PE"/>
              </w:rPr>
              <w:t>Análisis crítico y reflexivo de los temas tratados</w:t>
            </w:r>
          </w:p>
          <w:p w:rsidR="00AD306A" w:rsidRPr="00382F93" w:rsidRDefault="00AD306A" w:rsidP="00AD306A">
            <w:pPr>
              <w:spacing w:after="0"/>
              <w:jc w:val="center"/>
              <w:rPr>
                <w:rFonts w:ascii="Times New Roman" w:eastAsia="Times New Roman" w:hAnsi="Times New Roman" w:cs="Times New Roman"/>
                <w:sz w:val="20"/>
                <w:szCs w:val="20"/>
                <w:lang w:val="es-ES" w:eastAsia="es-PE"/>
              </w:rPr>
            </w:pPr>
          </w:p>
          <w:p w:rsidR="00AD306A" w:rsidRPr="006403DE" w:rsidRDefault="00AD306A" w:rsidP="00AD306A">
            <w:pPr>
              <w:spacing w:after="0"/>
              <w:jc w:val="center"/>
              <w:rPr>
                <w:rFonts w:ascii="Times New Roman" w:eastAsia="Times New Roman" w:hAnsi="Times New Roman" w:cs="Times New Roman"/>
                <w:color w:val="000000"/>
                <w:sz w:val="20"/>
                <w:szCs w:val="20"/>
                <w:lang w:val="es-ES" w:eastAsia="es-PE"/>
              </w:rPr>
            </w:pPr>
          </w:p>
        </w:tc>
        <w:tc>
          <w:tcPr>
            <w:tcW w:w="3146" w:type="dxa"/>
            <w:tcBorders>
              <w:top w:val="nil"/>
              <w:left w:val="nil"/>
              <w:bottom w:val="single" w:sz="8" w:space="0" w:color="000000"/>
              <w:right w:val="single" w:sz="8" w:space="0" w:color="000000"/>
            </w:tcBorders>
            <w:tcMar>
              <w:top w:w="0" w:type="dxa"/>
              <w:left w:w="108" w:type="dxa"/>
              <w:bottom w:w="0" w:type="dxa"/>
              <w:right w:w="108" w:type="dxa"/>
            </w:tcMar>
            <w:hideMark/>
          </w:tcPr>
          <w:p w:rsidR="00DC5DE7" w:rsidRDefault="00DC5DE7" w:rsidP="00AD306A">
            <w:pPr>
              <w:spacing w:after="0"/>
              <w:jc w:val="both"/>
              <w:rPr>
                <w:rFonts w:ascii="Times New Roman" w:eastAsia="Times New Roman" w:hAnsi="Times New Roman" w:cs="Times New Roman"/>
                <w:b/>
                <w:bCs/>
                <w:color w:val="000000"/>
                <w:sz w:val="20"/>
                <w:szCs w:val="20"/>
                <w:lang w:val="es-ES" w:eastAsia="es-PE"/>
              </w:rPr>
            </w:pPr>
          </w:p>
          <w:p w:rsidR="00DC5DE7" w:rsidRDefault="00DC5DE7" w:rsidP="00AD306A">
            <w:pPr>
              <w:spacing w:after="0"/>
              <w:jc w:val="both"/>
              <w:rPr>
                <w:rFonts w:ascii="Times New Roman" w:eastAsia="Times New Roman" w:hAnsi="Times New Roman" w:cs="Times New Roman"/>
                <w:b/>
                <w:bCs/>
                <w:color w:val="000000"/>
                <w:sz w:val="20"/>
                <w:szCs w:val="20"/>
                <w:lang w:val="es-ES" w:eastAsia="es-PE"/>
              </w:rPr>
            </w:pPr>
          </w:p>
          <w:p w:rsidR="00AD306A" w:rsidRPr="00022044" w:rsidRDefault="003A3C0B" w:rsidP="00AD306A">
            <w:pPr>
              <w:spacing w:after="0"/>
              <w:jc w:val="both"/>
              <w:rPr>
                <w:rFonts w:ascii="Times New Roman" w:eastAsia="Times New Roman" w:hAnsi="Times New Roman" w:cs="Times New Roman"/>
                <w:color w:val="000000"/>
                <w:sz w:val="20"/>
                <w:szCs w:val="20"/>
                <w:lang w:val="es-ES" w:eastAsia="es-PE"/>
              </w:rPr>
            </w:pPr>
            <w:r w:rsidRPr="003A3C0B">
              <w:rPr>
                <w:rFonts w:ascii="Times New Roman" w:eastAsia="Times New Roman" w:hAnsi="Times New Roman" w:cs="Times New Roman"/>
                <w:b/>
                <w:bCs/>
                <w:color w:val="000000"/>
                <w:sz w:val="20"/>
                <w:szCs w:val="20"/>
                <w:lang w:val="es-ES" w:eastAsia="es-PE"/>
              </w:rPr>
              <w:t xml:space="preserve">Reconoce </w:t>
            </w:r>
            <w:r w:rsidRPr="003A3C0B">
              <w:rPr>
                <w:rFonts w:ascii="Times New Roman" w:eastAsia="Times New Roman" w:hAnsi="Times New Roman" w:cs="Times New Roman"/>
                <w:bCs/>
                <w:color w:val="000000"/>
                <w:sz w:val="20"/>
                <w:szCs w:val="20"/>
                <w:lang w:val="es-ES" w:eastAsia="es-PE"/>
              </w:rPr>
              <w:t xml:space="preserve"> la esencialidad de los efectores y la locomoción en el medio acuático</w:t>
            </w:r>
          </w:p>
        </w:tc>
      </w:tr>
      <w:tr w:rsidR="00AD306A" w:rsidRPr="00382F93" w:rsidTr="00AD306A">
        <w:trPr>
          <w:trHeight w:val="2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41A69" w:rsidRDefault="00AD306A" w:rsidP="00AD306A">
            <w:pPr>
              <w:spacing w:after="0"/>
              <w:jc w:val="center"/>
              <w:rPr>
                <w:rFonts w:ascii="Times New Roman" w:eastAsia="Times New Roman" w:hAnsi="Times New Roman" w:cs="Times New Roman"/>
                <w:b/>
                <w:bCs/>
                <w:color w:val="000000"/>
                <w:szCs w:val="20"/>
                <w:lang w:val="es-ES" w:eastAsia="es-PE"/>
              </w:rPr>
            </w:pPr>
          </w:p>
          <w:p w:rsidR="00AD306A" w:rsidRPr="00E41A69" w:rsidRDefault="00AD306A" w:rsidP="00AD306A">
            <w:pPr>
              <w:spacing w:after="0"/>
              <w:jc w:val="center"/>
              <w:rPr>
                <w:rFonts w:ascii="Times New Roman" w:eastAsia="Times New Roman" w:hAnsi="Times New Roman" w:cs="Times New Roman"/>
                <w:b/>
                <w:color w:val="000000"/>
                <w:szCs w:val="20"/>
                <w:lang w:val="es-ES" w:eastAsia="es-PE"/>
              </w:rPr>
            </w:pPr>
            <w:r w:rsidRPr="00E41A69">
              <w:rPr>
                <w:rFonts w:ascii="Times New Roman" w:eastAsia="Times New Roman" w:hAnsi="Times New Roman" w:cs="Times New Roman"/>
                <w:b/>
                <w:bCs/>
                <w:color w:val="000000"/>
                <w:szCs w:val="20"/>
                <w:lang w:val="es-ES" w:eastAsia="es-PE"/>
              </w:rPr>
              <w:t>2</w:t>
            </w:r>
          </w:p>
        </w:tc>
        <w:tc>
          <w:tcPr>
            <w:tcW w:w="2483" w:type="dxa"/>
            <w:tcBorders>
              <w:top w:val="nil"/>
              <w:left w:val="nil"/>
              <w:bottom w:val="single" w:sz="8" w:space="0" w:color="000000"/>
              <w:right w:val="single" w:sz="8" w:space="0" w:color="000000"/>
            </w:tcBorders>
            <w:tcMar>
              <w:top w:w="0" w:type="dxa"/>
              <w:left w:w="108" w:type="dxa"/>
              <w:bottom w:w="0" w:type="dxa"/>
              <w:right w:w="108" w:type="dxa"/>
            </w:tcMar>
          </w:tcPr>
          <w:p w:rsidR="00AD306A" w:rsidRPr="00DC5DE7" w:rsidRDefault="003831AF" w:rsidP="00AD306A">
            <w:pPr>
              <w:spacing w:after="0"/>
              <w:jc w:val="both"/>
              <w:rPr>
                <w:rFonts w:ascii="Times New Roman" w:eastAsia="Times New Roman" w:hAnsi="Times New Roman" w:cs="Times New Roman"/>
                <w:color w:val="000000"/>
                <w:sz w:val="20"/>
                <w:szCs w:val="20"/>
                <w:lang w:val="es-ES" w:eastAsia="es-PE"/>
              </w:rPr>
            </w:pPr>
            <w:r w:rsidRPr="00D900E3">
              <w:rPr>
                <w:rFonts w:ascii="Times New Roman" w:eastAsia="Times New Roman" w:hAnsi="Times New Roman" w:cs="Times New Roman"/>
                <w:bCs/>
                <w:color w:val="000000"/>
                <w:sz w:val="20"/>
                <w:szCs w:val="20"/>
                <w:lang w:val="es-ES" w:eastAsia="es-PE"/>
              </w:rPr>
              <w:t>Intercambio gaseoso. Respiración en el agua. Pigmentos respiratorios. Transporte de oxígeno y CO</w:t>
            </w:r>
            <w:r w:rsidRPr="00DC5DE7">
              <w:rPr>
                <w:rFonts w:ascii="Times New Roman" w:eastAsia="Times New Roman" w:hAnsi="Times New Roman" w:cs="Times New Roman"/>
                <w:bCs/>
                <w:color w:val="000000"/>
                <w:sz w:val="20"/>
                <w:szCs w:val="20"/>
                <w:vertAlign w:val="subscript"/>
                <w:lang w:val="es-ES" w:eastAsia="es-PE"/>
              </w:rPr>
              <w:t>2</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382F93" w:rsidRDefault="0097170A" w:rsidP="0097170A">
            <w:pPr>
              <w:spacing w:after="0"/>
              <w:jc w:val="both"/>
              <w:rPr>
                <w:rFonts w:ascii="Times New Roman" w:eastAsia="Times New Roman" w:hAnsi="Times New Roman" w:cs="Times New Roman"/>
                <w:color w:val="000000"/>
                <w:sz w:val="20"/>
                <w:szCs w:val="20"/>
                <w:lang w:val="es-ES" w:eastAsia="es-PE"/>
              </w:rPr>
            </w:pPr>
            <w:r>
              <w:rPr>
                <w:rFonts w:ascii="Times New Roman" w:eastAsia="Times New Roman" w:hAnsi="Times New Roman" w:cs="Times New Roman"/>
                <w:b/>
                <w:bCs/>
                <w:color w:val="000000"/>
                <w:sz w:val="20"/>
                <w:szCs w:val="20"/>
                <w:lang w:val="es-ES" w:eastAsia="es-PE"/>
              </w:rPr>
              <w:t xml:space="preserve">Describe y </w:t>
            </w:r>
            <w:r w:rsidR="00AD306A" w:rsidRPr="002C5643">
              <w:rPr>
                <w:rFonts w:ascii="Times New Roman" w:eastAsia="Times New Roman" w:hAnsi="Times New Roman" w:cs="Times New Roman"/>
                <w:b/>
                <w:bCs/>
                <w:color w:val="000000"/>
                <w:sz w:val="20"/>
                <w:szCs w:val="20"/>
                <w:lang w:val="es-ES" w:eastAsia="es-PE"/>
              </w:rPr>
              <w:t>analiza</w:t>
            </w:r>
            <w:r>
              <w:rPr>
                <w:rFonts w:ascii="Times New Roman" w:eastAsia="Times New Roman" w:hAnsi="Times New Roman" w:cs="Times New Roman"/>
                <w:b/>
                <w:bCs/>
                <w:color w:val="000000"/>
                <w:sz w:val="20"/>
                <w:szCs w:val="20"/>
                <w:lang w:val="es-ES" w:eastAsia="es-PE"/>
              </w:rPr>
              <w:t xml:space="preserve"> </w:t>
            </w:r>
            <w:r w:rsidRPr="0097170A">
              <w:rPr>
                <w:rFonts w:ascii="Times New Roman" w:eastAsia="Times New Roman" w:hAnsi="Times New Roman" w:cs="Times New Roman"/>
                <w:bCs/>
                <w:color w:val="000000"/>
                <w:sz w:val="20"/>
                <w:szCs w:val="20"/>
                <w:lang w:val="es-ES" w:eastAsia="es-PE"/>
              </w:rPr>
              <w:t>el funcionamiento del sistema respiratorio en</w:t>
            </w:r>
            <w:r>
              <w:rPr>
                <w:rFonts w:ascii="Times New Roman" w:eastAsia="Times New Roman" w:hAnsi="Times New Roman" w:cs="Times New Roman"/>
                <w:b/>
                <w:bCs/>
                <w:color w:val="000000"/>
                <w:sz w:val="20"/>
                <w:szCs w:val="20"/>
                <w:lang w:val="es-ES" w:eastAsia="es-PE"/>
              </w:rPr>
              <w:t xml:space="preserve"> </w:t>
            </w:r>
            <w:r w:rsidR="00AD306A">
              <w:rPr>
                <w:rFonts w:ascii="Times New Roman" w:eastAsia="Times New Roman" w:hAnsi="Times New Roman" w:cs="Times New Roman"/>
                <w:bCs/>
                <w:color w:val="000000"/>
                <w:sz w:val="20"/>
                <w:szCs w:val="20"/>
                <w:lang w:val="es-ES" w:eastAsia="es-PE"/>
              </w:rPr>
              <w:t>peces, crustáceos y moluscos.</w:t>
            </w:r>
          </w:p>
        </w:tc>
        <w:tc>
          <w:tcPr>
            <w:tcW w:w="226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2C5643" w:rsidRDefault="00AD306A" w:rsidP="0097170A">
            <w:pPr>
              <w:spacing w:after="0"/>
              <w:jc w:val="both"/>
              <w:rPr>
                <w:rFonts w:ascii="Times New Roman" w:eastAsia="Times New Roman" w:hAnsi="Times New Roman" w:cs="Times New Roman"/>
                <w:b/>
                <w:color w:val="000000"/>
                <w:sz w:val="20"/>
                <w:szCs w:val="20"/>
                <w:lang w:val="es-ES" w:eastAsia="es-PE"/>
              </w:rPr>
            </w:pPr>
            <w:r w:rsidRPr="00382F93">
              <w:rPr>
                <w:rFonts w:ascii="Times New Roman" w:eastAsia="Times New Roman" w:hAnsi="Times New Roman" w:cs="Times New Roman"/>
                <w:bCs/>
                <w:color w:val="000000"/>
                <w:sz w:val="20"/>
                <w:szCs w:val="20"/>
                <w:lang w:val="es-ES" w:eastAsia="es-PE"/>
              </w:rPr>
              <w:t> </w:t>
            </w:r>
            <w:r w:rsidRPr="002C5643">
              <w:rPr>
                <w:rFonts w:ascii="Times New Roman" w:eastAsia="Times New Roman" w:hAnsi="Times New Roman" w:cs="Times New Roman"/>
                <w:b/>
                <w:bCs/>
                <w:color w:val="000000"/>
                <w:sz w:val="20"/>
                <w:szCs w:val="20"/>
                <w:lang w:val="es-ES" w:eastAsia="es-PE"/>
              </w:rPr>
              <w:t>Crea y diseña</w:t>
            </w:r>
            <w:r>
              <w:rPr>
                <w:rFonts w:ascii="Times New Roman" w:eastAsia="Times New Roman" w:hAnsi="Times New Roman" w:cs="Times New Roman"/>
                <w:b/>
                <w:bCs/>
                <w:color w:val="000000"/>
                <w:sz w:val="20"/>
                <w:szCs w:val="20"/>
                <w:lang w:val="es-ES" w:eastAsia="es-PE"/>
              </w:rPr>
              <w:t xml:space="preserve"> </w:t>
            </w:r>
            <w:r w:rsidRPr="002C5643">
              <w:rPr>
                <w:rFonts w:ascii="Times New Roman" w:eastAsia="Times New Roman" w:hAnsi="Times New Roman" w:cs="Times New Roman"/>
                <w:bCs/>
                <w:color w:val="000000"/>
                <w:sz w:val="20"/>
                <w:szCs w:val="20"/>
                <w:lang w:val="es-ES" w:eastAsia="es-PE"/>
              </w:rPr>
              <w:t xml:space="preserve">posters del sistema </w:t>
            </w:r>
            <w:r w:rsidR="0097170A">
              <w:rPr>
                <w:rFonts w:ascii="Times New Roman" w:eastAsia="Times New Roman" w:hAnsi="Times New Roman" w:cs="Times New Roman"/>
                <w:bCs/>
                <w:color w:val="000000"/>
                <w:sz w:val="20"/>
                <w:szCs w:val="20"/>
                <w:lang w:val="es-ES" w:eastAsia="es-PE"/>
              </w:rPr>
              <w:t>respiratorio</w:t>
            </w:r>
            <w:r w:rsidRPr="002C5643">
              <w:rPr>
                <w:rFonts w:ascii="Times New Roman" w:eastAsia="Times New Roman" w:hAnsi="Times New Roman" w:cs="Times New Roman"/>
                <w:bCs/>
                <w:color w:val="000000"/>
                <w:sz w:val="20"/>
                <w:szCs w:val="20"/>
                <w:lang w:val="es-ES" w:eastAsia="es-PE"/>
              </w:rPr>
              <w:t xml:space="preserve"> de peces, crustáceos y moluscos.</w:t>
            </w:r>
          </w:p>
        </w:tc>
        <w:tc>
          <w:tcPr>
            <w:tcW w:w="2524" w:type="dxa"/>
            <w:gridSpan w:val="2"/>
            <w:vMerge/>
            <w:tcBorders>
              <w:left w:val="nil"/>
              <w:right w:val="single" w:sz="8" w:space="0" w:color="000000"/>
            </w:tcBorders>
            <w:tcMar>
              <w:top w:w="0" w:type="dxa"/>
              <w:left w:w="108" w:type="dxa"/>
              <w:bottom w:w="0" w:type="dxa"/>
              <w:right w:w="108" w:type="dxa"/>
            </w:tcMar>
            <w:hideMark/>
          </w:tcPr>
          <w:p w:rsidR="00AD306A" w:rsidRPr="00382F93" w:rsidRDefault="00AD306A" w:rsidP="00AD306A">
            <w:pPr>
              <w:spacing w:after="0"/>
              <w:rPr>
                <w:rFonts w:ascii="Times New Roman" w:eastAsia="Times New Roman" w:hAnsi="Times New Roman" w:cs="Times New Roman"/>
                <w:sz w:val="20"/>
                <w:szCs w:val="20"/>
                <w:lang w:val="es-ES" w:eastAsia="es-PE"/>
              </w:rPr>
            </w:pPr>
          </w:p>
        </w:tc>
        <w:tc>
          <w:tcPr>
            <w:tcW w:w="3146" w:type="dxa"/>
            <w:tcBorders>
              <w:top w:val="nil"/>
              <w:left w:val="nil"/>
              <w:bottom w:val="single" w:sz="8" w:space="0" w:color="000000"/>
              <w:right w:val="single" w:sz="8" w:space="0" w:color="000000"/>
            </w:tcBorders>
            <w:tcMar>
              <w:top w:w="0" w:type="dxa"/>
              <w:left w:w="108" w:type="dxa"/>
              <w:bottom w:w="0" w:type="dxa"/>
              <w:right w:w="108" w:type="dxa"/>
            </w:tcMar>
            <w:hideMark/>
          </w:tcPr>
          <w:p w:rsidR="00DC5DE7" w:rsidRDefault="00AD306A" w:rsidP="003A3C0B">
            <w:pPr>
              <w:spacing w:after="0"/>
              <w:jc w:val="both"/>
              <w:rPr>
                <w:rFonts w:ascii="Times New Roman" w:eastAsia="Times New Roman" w:hAnsi="Times New Roman" w:cs="Times New Roman"/>
                <w:bCs/>
                <w:color w:val="000000"/>
                <w:sz w:val="20"/>
                <w:lang w:val="es-ES" w:eastAsia="es-PE"/>
              </w:rPr>
            </w:pPr>
            <w:r w:rsidRPr="003A3C0B">
              <w:rPr>
                <w:rFonts w:ascii="Times New Roman" w:eastAsia="Times New Roman" w:hAnsi="Times New Roman" w:cs="Times New Roman"/>
                <w:bCs/>
                <w:color w:val="000000"/>
                <w:sz w:val="20"/>
                <w:lang w:val="es-ES" w:eastAsia="es-PE"/>
              </w:rPr>
              <w:t> </w:t>
            </w:r>
          </w:p>
          <w:p w:rsidR="00DC5DE7" w:rsidRDefault="00DC5DE7" w:rsidP="003A3C0B">
            <w:pPr>
              <w:spacing w:after="0"/>
              <w:jc w:val="both"/>
              <w:rPr>
                <w:rFonts w:ascii="Times New Roman" w:eastAsia="Times New Roman" w:hAnsi="Times New Roman" w:cs="Times New Roman"/>
                <w:bCs/>
                <w:color w:val="000000"/>
                <w:sz w:val="20"/>
                <w:lang w:val="es-ES" w:eastAsia="es-PE"/>
              </w:rPr>
            </w:pPr>
          </w:p>
          <w:p w:rsidR="00AD306A" w:rsidRPr="00022044" w:rsidRDefault="003A3C0B" w:rsidP="003A3C0B">
            <w:pPr>
              <w:spacing w:after="0"/>
              <w:jc w:val="both"/>
              <w:rPr>
                <w:rFonts w:ascii="Times New Roman" w:eastAsia="Times New Roman" w:hAnsi="Times New Roman" w:cs="Times New Roman"/>
                <w:color w:val="000000"/>
                <w:lang w:val="es-ES" w:eastAsia="es-PE"/>
              </w:rPr>
            </w:pPr>
            <w:r w:rsidRPr="003A3C0B">
              <w:rPr>
                <w:rFonts w:ascii="Times New Roman" w:eastAsia="Times New Roman" w:hAnsi="Times New Roman" w:cs="Times New Roman"/>
                <w:b/>
                <w:bCs/>
                <w:color w:val="000000"/>
                <w:sz w:val="20"/>
                <w:lang w:val="es-ES" w:eastAsia="es-PE"/>
              </w:rPr>
              <w:t>Describe</w:t>
            </w:r>
            <w:r w:rsidRPr="003A3C0B">
              <w:rPr>
                <w:rFonts w:ascii="Times New Roman" w:eastAsia="Times New Roman" w:hAnsi="Times New Roman" w:cs="Times New Roman"/>
                <w:bCs/>
                <w:color w:val="000000"/>
                <w:sz w:val="20"/>
                <w:lang w:val="es-ES" w:eastAsia="es-PE"/>
              </w:rPr>
              <w:t xml:space="preserve"> la respiración en el agua.</w:t>
            </w:r>
          </w:p>
        </w:tc>
      </w:tr>
      <w:tr w:rsidR="00AD306A" w:rsidRPr="00382F93" w:rsidTr="00AD306A">
        <w:trPr>
          <w:trHeight w:val="2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41A69" w:rsidRDefault="00AD306A" w:rsidP="00AD306A">
            <w:pPr>
              <w:spacing w:after="0"/>
              <w:jc w:val="center"/>
              <w:rPr>
                <w:rFonts w:ascii="Times New Roman" w:eastAsia="Times New Roman" w:hAnsi="Times New Roman" w:cs="Times New Roman"/>
                <w:b/>
                <w:bCs/>
                <w:color w:val="000000"/>
                <w:szCs w:val="20"/>
                <w:lang w:val="es-ES" w:eastAsia="es-PE"/>
              </w:rPr>
            </w:pPr>
          </w:p>
          <w:p w:rsidR="00AD306A" w:rsidRPr="00E41A69" w:rsidRDefault="00AD306A" w:rsidP="00AD306A">
            <w:pPr>
              <w:spacing w:after="0"/>
              <w:jc w:val="center"/>
              <w:rPr>
                <w:rFonts w:ascii="Times New Roman" w:eastAsia="Times New Roman" w:hAnsi="Times New Roman" w:cs="Times New Roman"/>
                <w:b/>
                <w:color w:val="000000"/>
                <w:szCs w:val="20"/>
                <w:lang w:val="es-ES" w:eastAsia="es-PE"/>
              </w:rPr>
            </w:pPr>
            <w:r w:rsidRPr="00E41A69">
              <w:rPr>
                <w:rFonts w:ascii="Times New Roman" w:eastAsia="Times New Roman" w:hAnsi="Times New Roman" w:cs="Times New Roman"/>
                <w:b/>
                <w:bCs/>
                <w:color w:val="000000"/>
                <w:szCs w:val="20"/>
                <w:lang w:val="es-ES" w:eastAsia="es-PE"/>
              </w:rPr>
              <w:t>3</w:t>
            </w:r>
          </w:p>
        </w:tc>
        <w:tc>
          <w:tcPr>
            <w:tcW w:w="2483" w:type="dxa"/>
            <w:tcBorders>
              <w:top w:val="nil"/>
              <w:left w:val="nil"/>
              <w:bottom w:val="single" w:sz="8" w:space="0" w:color="000000"/>
              <w:right w:val="single" w:sz="8" w:space="0" w:color="000000"/>
            </w:tcBorders>
            <w:tcMar>
              <w:top w:w="0" w:type="dxa"/>
              <w:left w:w="108" w:type="dxa"/>
              <w:bottom w:w="0" w:type="dxa"/>
              <w:right w:w="108" w:type="dxa"/>
            </w:tcMar>
          </w:tcPr>
          <w:p w:rsidR="009A6F2F" w:rsidRDefault="009A6F2F" w:rsidP="00AD306A">
            <w:pPr>
              <w:spacing w:after="0"/>
              <w:jc w:val="both"/>
              <w:rPr>
                <w:rFonts w:ascii="Times New Roman" w:eastAsia="Times New Roman" w:hAnsi="Times New Roman" w:cs="Times New Roman"/>
                <w:color w:val="000000"/>
                <w:sz w:val="20"/>
                <w:szCs w:val="20"/>
                <w:lang w:val="es-ES_tradnl" w:eastAsia="es-PE"/>
              </w:rPr>
            </w:pPr>
            <w:r w:rsidRPr="009A6F2F">
              <w:rPr>
                <w:rFonts w:ascii="Times New Roman" w:eastAsia="Times New Roman" w:hAnsi="Times New Roman" w:cs="Times New Roman"/>
                <w:color w:val="000000"/>
                <w:sz w:val="20"/>
                <w:szCs w:val="20"/>
                <w:lang w:val="es-ES_tradnl" w:eastAsia="es-PE"/>
              </w:rPr>
              <w:t>Sistema circulatorio.</w:t>
            </w:r>
          </w:p>
          <w:p w:rsidR="009A6F2F" w:rsidRDefault="009A6F2F" w:rsidP="00AD306A">
            <w:pPr>
              <w:spacing w:after="0"/>
              <w:jc w:val="both"/>
              <w:rPr>
                <w:rFonts w:ascii="Times New Roman" w:eastAsia="Times New Roman" w:hAnsi="Times New Roman" w:cs="Times New Roman"/>
                <w:color w:val="000000"/>
                <w:sz w:val="20"/>
                <w:szCs w:val="20"/>
                <w:lang w:val="es-ES_tradnl" w:eastAsia="es-PE"/>
              </w:rPr>
            </w:pPr>
            <w:r w:rsidRPr="009A6F2F">
              <w:rPr>
                <w:rFonts w:ascii="Times New Roman" w:eastAsia="Times New Roman" w:hAnsi="Times New Roman" w:cs="Times New Roman"/>
                <w:color w:val="000000"/>
                <w:sz w:val="20"/>
                <w:szCs w:val="20"/>
                <w:lang w:val="es-ES_tradnl" w:eastAsia="es-PE"/>
              </w:rPr>
              <w:t xml:space="preserve"> Células sanguíneas.</w:t>
            </w:r>
          </w:p>
          <w:p w:rsidR="00AD306A" w:rsidRPr="00382F93" w:rsidRDefault="009A6F2F" w:rsidP="00AD306A">
            <w:pPr>
              <w:spacing w:after="0"/>
              <w:jc w:val="both"/>
              <w:rPr>
                <w:rFonts w:ascii="Times New Roman" w:eastAsia="Times New Roman" w:hAnsi="Times New Roman" w:cs="Times New Roman"/>
                <w:color w:val="000000"/>
                <w:sz w:val="20"/>
                <w:szCs w:val="20"/>
                <w:lang w:val="es-ES" w:eastAsia="es-PE"/>
              </w:rPr>
            </w:pPr>
            <w:r w:rsidRPr="009A6F2F">
              <w:rPr>
                <w:rFonts w:ascii="Times New Roman" w:eastAsia="Times New Roman" w:hAnsi="Times New Roman" w:cs="Times New Roman"/>
                <w:color w:val="000000"/>
                <w:sz w:val="20"/>
                <w:szCs w:val="20"/>
                <w:lang w:val="es-ES_tradnl" w:eastAsia="es-PE"/>
              </w:rPr>
              <w:t xml:space="preserve"> Hemeostasis. Excreción y osmorregulación</w:t>
            </w:r>
            <w:r>
              <w:rPr>
                <w:rFonts w:ascii="Times New Roman" w:eastAsia="Times New Roman" w:hAnsi="Times New Roman" w:cs="Times New Roman"/>
                <w:color w:val="000000"/>
                <w:sz w:val="20"/>
                <w:szCs w:val="20"/>
                <w:lang w:val="es-ES_tradnl" w:eastAsia="es-PE"/>
              </w:rPr>
              <w: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382F93" w:rsidRDefault="00AD306A" w:rsidP="0097170A">
            <w:pPr>
              <w:spacing w:after="0"/>
              <w:jc w:val="both"/>
              <w:rPr>
                <w:rFonts w:ascii="Times New Roman" w:eastAsia="Times New Roman" w:hAnsi="Times New Roman" w:cs="Times New Roman"/>
                <w:color w:val="000000"/>
                <w:sz w:val="20"/>
                <w:szCs w:val="20"/>
                <w:lang w:val="es-ES" w:eastAsia="es-PE"/>
              </w:rPr>
            </w:pPr>
            <w:r w:rsidRPr="00382F93">
              <w:rPr>
                <w:rFonts w:ascii="Times New Roman" w:eastAsia="Times New Roman" w:hAnsi="Times New Roman" w:cs="Times New Roman"/>
                <w:bCs/>
                <w:color w:val="000000"/>
                <w:sz w:val="20"/>
                <w:szCs w:val="20"/>
                <w:lang w:val="es-ES" w:eastAsia="es-PE"/>
              </w:rPr>
              <w:t> </w:t>
            </w:r>
            <w:r w:rsidR="0097170A">
              <w:rPr>
                <w:rFonts w:ascii="Times New Roman" w:eastAsia="Times New Roman" w:hAnsi="Times New Roman" w:cs="Times New Roman"/>
                <w:b/>
                <w:bCs/>
                <w:color w:val="000000"/>
                <w:sz w:val="20"/>
                <w:szCs w:val="20"/>
                <w:lang w:val="es-ES" w:eastAsia="es-PE"/>
              </w:rPr>
              <w:t xml:space="preserve">Describe y </w:t>
            </w:r>
            <w:r w:rsidR="0097170A" w:rsidRPr="002C5643">
              <w:rPr>
                <w:rFonts w:ascii="Times New Roman" w:eastAsia="Times New Roman" w:hAnsi="Times New Roman" w:cs="Times New Roman"/>
                <w:b/>
                <w:bCs/>
                <w:color w:val="000000"/>
                <w:sz w:val="20"/>
                <w:szCs w:val="20"/>
                <w:lang w:val="es-ES" w:eastAsia="es-PE"/>
              </w:rPr>
              <w:t>analiza</w:t>
            </w:r>
            <w:r w:rsidR="0097170A">
              <w:rPr>
                <w:rFonts w:ascii="Times New Roman" w:eastAsia="Times New Roman" w:hAnsi="Times New Roman" w:cs="Times New Roman"/>
                <w:b/>
                <w:bCs/>
                <w:color w:val="000000"/>
                <w:sz w:val="20"/>
                <w:szCs w:val="20"/>
                <w:lang w:val="es-ES" w:eastAsia="es-PE"/>
              </w:rPr>
              <w:t xml:space="preserve"> </w:t>
            </w:r>
            <w:r w:rsidR="0097170A" w:rsidRPr="0097170A">
              <w:rPr>
                <w:rFonts w:ascii="Times New Roman" w:eastAsia="Times New Roman" w:hAnsi="Times New Roman" w:cs="Times New Roman"/>
                <w:bCs/>
                <w:color w:val="000000"/>
                <w:sz w:val="20"/>
                <w:szCs w:val="20"/>
                <w:lang w:val="es-ES" w:eastAsia="es-PE"/>
              </w:rPr>
              <w:t xml:space="preserve">el funcionamiento del sistema </w:t>
            </w:r>
            <w:r w:rsidR="0097170A">
              <w:rPr>
                <w:rFonts w:ascii="Times New Roman" w:eastAsia="Times New Roman" w:hAnsi="Times New Roman" w:cs="Times New Roman"/>
                <w:bCs/>
                <w:color w:val="000000"/>
                <w:sz w:val="20"/>
                <w:szCs w:val="20"/>
                <w:lang w:val="es-ES" w:eastAsia="es-PE"/>
              </w:rPr>
              <w:t>circulatorio</w:t>
            </w:r>
            <w:r w:rsidR="0097170A" w:rsidRPr="0097170A">
              <w:rPr>
                <w:rFonts w:ascii="Times New Roman" w:eastAsia="Times New Roman" w:hAnsi="Times New Roman" w:cs="Times New Roman"/>
                <w:bCs/>
                <w:color w:val="000000"/>
                <w:sz w:val="20"/>
                <w:szCs w:val="20"/>
                <w:lang w:val="es-ES" w:eastAsia="es-PE"/>
              </w:rPr>
              <w:t xml:space="preserve"> en</w:t>
            </w:r>
            <w:r w:rsidR="0097170A">
              <w:rPr>
                <w:rFonts w:ascii="Times New Roman" w:eastAsia="Times New Roman" w:hAnsi="Times New Roman" w:cs="Times New Roman"/>
                <w:b/>
                <w:bCs/>
                <w:color w:val="000000"/>
                <w:sz w:val="20"/>
                <w:szCs w:val="20"/>
                <w:lang w:val="es-ES" w:eastAsia="es-PE"/>
              </w:rPr>
              <w:t xml:space="preserve"> </w:t>
            </w:r>
            <w:r w:rsidR="0097170A">
              <w:rPr>
                <w:rFonts w:ascii="Times New Roman" w:eastAsia="Times New Roman" w:hAnsi="Times New Roman" w:cs="Times New Roman"/>
                <w:bCs/>
                <w:color w:val="000000"/>
                <w:sz w:val="20"/>
                <w:szCs w:val="20"/>
                <w:lang w:val="es-ES" w:eastAsia="es-PE"/>
              </w:rPr>
              <w:t>peces, crustáceos y moluscos.</w:t>
            </w:r>
            <w:r w:rsidRPr="00382F93">
              <w:rPr>
                <w:rFonts w:ascii="Times New Roman" w:eastAsia="Times New Roman" w:hAnsi="Times New Roman" w:cs="Times New Roman"/>
                <w:bCs/>
                <w:color w:val="000000"/>
                <w:sz w:val="20"/>
                <w:szCs w:val="20"/>
                <w:lang w:val="es-ES" w:eastAsia="es-PE"/>
              </w:rPr>
              <w:t xml:space="preserve"> </w:t>
            </w:r>
          </w:p>
        </w:tc>
        <w:tc>
          <w:tcPr>
            <w:tcW w:w="226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382F93" w:rsidRDefault="00AD306A" w:rsidP="009D6001">
            <w:pPr>
              <w:spacing w:after="0"/>
              <w:jc w:val="both"/>
              <w:rPr>
                <w:rFonts w:ascii="Times New Roman" w:eastAsia="Times New Roman" w:hAnsi="Times New Roman" w:cs="Times New Roman"/>
                <w:color w:val="000000"/>
                <w:sz w:val="20"/>
                <w:szCs w:val="20"/>
                <w:lang w:val="es-ES" w:eastAsia="es-PE"/>
              </w:rPr>
            </w:pPr>
            <w:r w:rsidRPr="002C5643">
              <w:rPr>
                <w:rFonts w:ascii="Times New Roman" w:eastAsia="Times New Roman" w:hAnsi="Times New Roman" w:cs="Times New Roman"/>
                <w:b/>
                <w:bCs/>
                <w:color w:val="000000"/>
                <w:sz w:val="20"/>
                <w:szCs w:val="20"/>
                <w:lang w:val="es-ES" w:eastAsia="es-PE"/>
              </w:rPr>
              <w:t>Crea y diseña</w:t>
            </w:r>
            <w:r>
              <w:rPr>
                <w:rFonts w:ascii="Times New Roman" w:eastAsia="Times New Roman" w:hAnsi="Times New Roman" w:cs="Times New Roman"/>
                <w:b/>
                <w:bCs/>
                <w:color w:val="000000"/>
                <w:sz w:val="20"/>
                <w:szCs w:val="20"/>
                <w:lang w:val="es-ES" w:eastAsia="es-PE"/>
              </w:rPr>
              <w:t xml:space="preserve"> </w:t>
            </w:r>
            <w:r w:rsidRPr="002C5643">
              <w:rPr>
                <w:rFonts w:ascii="Times New Roman" w:eastAsia="Times New Roman" w:hAnsi="Times New Roman" w:cs="Times New Roman"/>
                <w:bCs/>
                <w:color w:val="000000"/>
                <w:sz w:val="20"/>
                <w:szCs w:val="20"/>
                <w:lang w:val="es-ES" w:eastAsia="es-PE"/>
              </w:rPr>
              <w:t>posters de</w:t>
            </w:r>
            <w:r w:rsidR="009D6001">
              <w:rPr>
                <w:rFonts w:ascii="Times New Roman" w:eastAsia="Times New Roman" w:hAnsi="Times New Roman" w:cs="Times New Roman"/>
                <w:bCs/>
                <w:color w:val="000000"/>
                <w:sz w:val="20"/>
                <w:szCs w:val="20"/>
                <w:lang w:val="es-ES" w:eastAsia="es-PE"/>
              </w:rPr>
              <w:t>l sistema circulatorio de peces, crustáceos y moluscos.</w:t>
            </w:r>
          </w:p>
        </w:tc>
        <w:tc>
          <w:tcPr>
            <w:tcW w:w="2524" w:type="dxa"/>
            <w:gridSpan w:val="2"/>
            <w:vMerge/>
            <w:tcBorders>
              <w:left w:val="nil"/>
              <w:bottom w:val="single" w:sz="8" w:space="0" w:color="000000"/>
              <w:right w:val="single" w:sz="8" w:space="0" w:color="000000"/>
            </w:tcBorders>
            <w:tcMar>
              <w:top w:w="0" w:type="dxa"/>
              <w:left w:w="108" w:type="dxa"/>
              <w:bottom w:w="0" w:type="dxa"/>
              <w:right w:w="108" w:type="dxa"/>
            </w:tcMar>
            <w:hideMark/>
          </w:tcPr>
          <w:p w:rsidR="00AD306A" w:rsidRPr="00382F93" w:rsidRDefault="00AD306A" w:rsidP="00AD306A">
            <w:pPr>
              <w:spacing w:after="0"/>
              <w:rPr>
                <w:rFonts w:ascii="Times New Roman" w:eastAsia="Times New Roman" w:hAnsi="Times New Roman" w:cs="Times New Roman"/>
                <w:sz w:val="20"/>
                <w:szCs w:val="20"/>
                <w:lang w:val="es-ES" w:eastAsia="es-PE"/>
              </w:rPr>
            </w:pPr>
          </w:p>
        </w:tc>
        <w:tc>
          <w:tcPr>
            <w:tcW w:w="3146"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022044" w:rsidRDefault="003A3C0B" w:rsidP="00AD306A">
            <w:pPr>
              <w:spacing w:after="0"/>
              <w:jc w:val="both"/>
              <w:rPr>
                <w:rFonts w:ascii="Times New Roman" w:eastAsia="Times New Roman" w:hAnsi="Times New Roman" w:cs="Times New Roman"/>
                <w:bCs/>
                <w:color w:val="000000"/>
                <w:lang w:val="es-ES" w:eastAsia="es-PE"/>
              </w:rPr>
            </w:pPr>
            <w:r w:rsidRPr="003A3C0B">
              <w:rPr>
                <w:rFonts w:ascii="Times New Roman" w:eastAsia="Times New Roman" w:hAnsi="Times New Roman" w:cs="Times New Roman"/>
                <w:b/>
                <w:bCs/>
                <w:color w:val="000000"/>
                <w:sz w:val="20"/>
                <w:lang w:val="es-ES" w:eastAsia="es-PE"/>
              </w:rPr>
              <w:t>Describe</w:t>
            </w:r>
            <w:r w:rsidRPr="003A3C0B">
              <w:rPr>
                <w:rFonts w:ascii="Times New Roman" w:eastAsia="Times New Roman" w:hAnsi="Times New Roman" w:cs="Times New Roman"/>
                <w:bCs/>
                <w:color w:val="000000"/>
                <w:sz w:val="20"/>
                <w:lang w:val="es-ES" w:eastAsia="es-PE"/>
              </w:rPr>
              <w:t xml:space="preserve"> el sistema circulatorio y la importancia de las células sanguíneas.</w:t>
            </w:r>
          </w:p>
        </w:tc>
      </w:tr>
      <w:tr w:rsidR="00AD306A" w:rsidRPr="00E41A69" w:rsidTr="00AD306A">
        <w:trPr>
          <w:gridAfter w:val="8"/>
          <w:wAfter w:w="13750" w:type="dxa"/>
          <w:trHeight w:val="236"/>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r>
      <w:tr w:rsidR="00AD306A" w:rsidRPr="00382F93" w:rsidTr="00AD306A">
        <w:trPr>
          <w:trHeight w:val="208"/>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tcBorders>
              <w:top w:val="nil"/>
              <w:left w:val="nil"/>
              <w:bottom w:val="single" w:sz="4" w:space="0" w:color="auto"/>
              <w:right w:val="single" w:sz="8" w:space="0" w:color="000000"/>
            </w:tcBorders>
            <w:tcMar>
              <w:top w:w="0" w:type="dxa"/>
              <w:left w:w="108" w:type="dxa"/>
              <w:bottom w:w="0" w:type="dxa"/>
              <w:right w:w="108" w:type="dxa"/>
            </w:tcMar>
            <w:hideMark/>
          </w:tcPr>
          <w:p w:rsidR="00AD306A" w:rsidRPr="00E41A69" w:rsidRDefault="00AD306A" w:rsidP="00AD306A">
            <w:pPr>
              <w:spacing w:after="0" w:line="60" w:lineRule="atLeast"/>
              <w:jc w:val="center"/>
              <w:rPr>
                <w:rFonts w:ascii="Times New Roman" w:eastAsia="Times New Roman" w:hAnsi="Times New Roman" w:cs="Times New Roman"/>
                <w:b/>
                <w:color w:val="000000"/>
                <w:szCs w:val="20"/>
                <w:lang w:val="es-ES" w:eastAsia="es-PE"/>
              </w:rPr>
            </w:pPr>
            <w:r w:rsidRPr="00E41A69">
              <w:rPr>
                <w:rFonts w:ascii="Times New Roman" w:eastAsia="Times New Roman" w:hAnsi="Times New Roman" w:cs="Times New Roman"/>
                <w:b/>
                <w:bCs/>
                <w:color w:val="000000"/>
                <w:szCs w:val="20"/>
                <w:lang w:val="es-ES" w:eastAsia="es-PE"/>
              </w:rPr>
              <w:t>4 </w:t>
            </w:r>
          </w:p>
        </w:tc>
        <w:tc>
          <w:tcPr>
            <w:tcW w:w="12689" w:type="dxa"/>
            <w:gridSpan w:val="7"/>
            <w:tcBorders>
              <w:top w:val="nil"/>
              <w:left w:val="nil"/>
              <w:bottom w:val="single" w:sz="4" w:space="0" w:color="auto"/>
              <w:right w:val="single" w:sz="8" w:space="0" w:color="000000"/>
            </w:tcBorders>
            <w:tcMar>
              <w:top w:w="0" w:type="dxa"/>
              <w:left w:w="108" w:type="dxa"/>
              <w:bottom w:w="0" w:type="dxa"/>
              <w:right w:w="108" w:type="dxa"/>
            </w:tcMar>
            <w:hideMark/>
          </w:tcPr>
          <w:p w:rsidR="00AD306A" w:rsidRPr="00E52125" w:rsidRDefault="00AD306A" w:rsidP="00AD306A">
            <w:pPr>
              <w:spacing w:after="0"/>
              <w:jc w:val="both"/>
              <w:rPr>
                <w:rFonts w:ascii="Times New Roman" w:eastAsia="Times New Roman" w:hAnsi="Times New Roman" w:cs="Times New Roman"/>
                <w:b/>
                <w:caps/>
                <w:color w:val="000000"/>
                <w:szCs w:val="20"/>
                <w:lang w:val="es-ES" w:eastAsia="es-PE"/>
              </w:rPr>
            </w:pPr>
            <w:r w:rsidRPr="002154B1">
              <w:rPr>
                <w:rFonts w:ascii="Times New Roman" w:eastAsia="Times New Roman" w:hAnsi="Times New Roman" w:cs="Times New Roman"/>
                <w:color w:val="000000"/>
                <w:sz w:val="20"/>
                <w:szCs w:val="20"/>
                <w:lang w:val="es-ES" w:eastAsia="es-PE" w:bidi="es-PE"/>
              </w:rPr>
              <w:t>E</w:t>
            </w:r>
            <w:r>
              <w:rPr>
                <w:rFonts w:ascii="Times New Roman" w:eastAsia="Times New Roman" w:hAnsi="Times New Roman" w:cs="Times New Roman"/>
                <w:color w:val="000000"/>
                <w:sz w:val="20"/>
                <w:szCs w:val="20"/>
                <w:lang w:val="es-ES" w:eastAsia="es-PE" w:bidi="es-PE"/>
              </w:rPr>
              <w:t>valuación modulo I</w:t>
            </w:r>
            <w:r w:rsidR="003A3C0B">
              <w:rPr>
                <w:rFonts w:ascii="Times New Roman" w:eastAsia="Times New Roman" w:hAnsi="Times New Roman" w:cs="Times New Roman"/>
                <w:color w:val="000000"/>
                <w:sz w:val="20"/>
                <w:szCs w:val="20"/>
                <w:lang w:val="es-ES" w:eastAsia="es-PE" w:bidi="es-PE"/>
              </w:rPr>
              <w:t>I</w:t>
            </w:r>
          </w:p>
        </w:tc>
      </w:tr>
      <w:tr w:rsidR="00AD306A" w:rsidRPr="00382F93" w:rsidTr="00AD306A">
        <w:trPr>
          <w:trHeight w:val="152"/>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val="restart"/>
            <w:tcBorders>
              <w:top w:val="single" w:sz="4" w:space="0" w:color="auto"/>
              <w:left w:val="nil"/>
              <w:right w:val="single" w:sz="8" w:space="0" w:color="000000"/>
            </w:tcBorders>
            <w:tcMar>
              <w:top w:w="0" w:type="dxa"/>
              <w:left w:w="108" w:type="dxa"/>
              <w:bottom w:w="0" w:type="dxa"/>
              <w:right w:w="108" w:type="dxa"/>
            </w:tcMar>
            <w:hideMark/>
          </w:tcPr>
          <w:p w:rsidR="00AD306A" w:rsidRPr="00E41A69" w:rsidRDefault="00AD306A" w:rsidP="00AD306A">
            <w:pPr>
              <w:spacing w:after="0" w:line="60" w:lineRule="atLeast"/>
              <w:jc w:val="center"/>
              <w:rPr>
                <w:rFonts w:ascii="Times New Roman" w:eastAsia="Times New Roman" w:hAnsi="Times New Roman" w:cs="Times New Roman"/>
                <w:b/>
                <w:bCs/>
                <w:color w:val="000000"/>
                <w:szCs w:val="20"/>
                <w:lang w:val="es-ES" w:eastAsia="es-PE"/>
              </w:rPr>
            </w:pPr>
          </w:p>
        </w:tc>
        <w:tc>
          <w:tcPr>
            <w:tcW w:w="12689" w:type="dxa"/>
            <w:gridSpan w:val="7"/>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line="360" w:lineRule="auto"/>
              <w:jc w:val="center"/>
              <w:rPr>
                <w:rFonts w:ascii="Times New Roman" w:eastAsia="Times New Roman" w:hAnsi="Times New Roman" w:cs="Times New Roman"/>
                <w:b/>
                <w:bCs/>
                <w:caps/>
                <w:color w:val="000000"/>
                <w:szCs w:val="20"/>
                <w:lang w:val="es-ES" w:eastAsia="es-PE"/>
              </w:rPr>
            </w:pPr>
            <w:r w:rsidRPr="00E52125">
              <w:rPr>
                <w:rFonts w:ascii="Times New Roman" w:eastAsia="Times New Roman" w:hAnsi="Times New Roman" w:cs="Times New Roman"/>
                <w:b/>
                <w:bCs/>
                <w:caps/>
                <w:color w:val="000000"/>
                <w:szCs w:val="20"/>
                <w:lang w:val="es-ES" w:eastAsia="es-PE"/>
              </w:rPr>
              <w:t>Evaluación de la unidad didáctica</w:t>
            </w:r>
          </w:p>
        </w:tc>
      </w:tr>
      <w:tr w:rsidR="00AD306A" w:rsidRPr="00382F93" w:rsidTr="00AD306A">
        <w:trPr>
          <w:trHeight w:val="43"/>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tcBorders>
              <w:left w:val="nil"/>
              <w:right w:val="single" w:sz="8" w:space="0" w:color="000000"/>
            </w:tcBorders>
            <w:vAlign w:val="center"/>
            <w:hideMark/>
          </w:tcPr>
          <w:p w:rsidR="00AD306A" w:rsidRPr="00382F93" w:rsidRDefault="00AD306A" w:rsidP="00AD306A">
            <w:pPr>
              <w:spacing w:after="0" w:line="240" w:lineRule="auto"/>
              <w:rPr>
                <w:rFonts w:ascii="Times New Roman" w:eastAsia="Times New Roman" w:hAnsi="Times New Roman" w:cs="Times New Roman"/>
                <w:color w:val="000000"/>
                <w:sz w:val="20"/>
                <w:szCs w:val="20"/>
                <w:lang w:val="es-ES" w:eastAsia="es-PE"/>
              </w:rPr>
            </w:pPr>
          </w:p>
        </w:tc>
        <w:tc>
          <w:tcPr>
            <w:tcW w:w="581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line="360" w:lineRule="auto"/>
              <w:jc w:val="center"/>
              <w:rPr>
                <w:rFonts w:ascii="Times New Roman" w:eastAsia="Times New Roman" w:hAnsi="Times New Roman" w:cs="Times New Roman"/>
                <w:b/>
                <w:caps/>
                <w:color w:val="000000"/>
                <w:szCs w:val="20"/>
                <w:lang w:val="es-ES" w:eastAsia="es-PE"/>
              </w:rPr>
            </w:pPr>
            <w:r w:rsidRPr="00E52125">
              <w:rPr>
                <w:rFonts w:ascii="Times New Roman" w:eastAsia="Times New Roman" w:hAnsi="Times New Roman" w:cs="Times New Roman"/>
                <w:b/>
                <w:bCs/>
                <w:caps/>
                <w:color w:val="000000"/>
                <w:szCs w:val="20"/>
                <w:lang w:val="es-ES" w:eastAsia="es-PE"/>
              </w:rPr>
              <w:t>Evidencia de Conocimientos</w:t>
            </w:r>
          </w:p>
        </w:tc>
        <w:tc>
          <w:tcPr>
            <w:tcW w:w="3062"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line="360" w:lineRule="auto"/>
              <w:jc w:val="center"/>
              <w:rPr>
                <w:rFonts w:ascii="Times New Roman" w:eastAsia="Times New Roman" w:hAnsi="Times New Roman" w:cs="Times New Roman"/>
                <w:b/>
                <w:caps/>
                <w:color w:val="000000"/>
                <w:szCs w:val="20"/>
                <w:lang w:val="es-ES" w:eastAsia="es-PE"/>
              </w:rPr>
            </w:pPr>
            <w:r w:rsidRPr="00E52125">
              <w:rPr>
                <w:rFonts w:ascii="Times New Roman" w:eastAsia="Times New Roman" w:hAnsi="Times New Roman" w:cs="Times New Roman"/>
                <w:b/>
                <w:bCs/>
                <w:caps/>
                <w:color w:val="000000"/>
                <w:szCs w:val="20"/>
                <w:lang w:val="es-ES" w:eastAsia="es-PE"/>
              </w:rPr>
              <w:t>Evidencia de Producto</w:t>
            </w:r>
          </w:p>
        </w:tc>
        <w:tc>
          <w:tcPr>
            <w:tcW w:w="380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line="360" w:lineRule="auto"/>
              <w:jc w:val="center"/>
              <w:rPr>
                <w:rFonts w:ascii="Times New Roman" w:eastAsia="Times New Roman" w:hAnsi="Times New Roman" w:cs="Times New Roman"/>
                <w:b/>
                <w:caps/>
                <w:color w:val="000000"/>
                <w:szCs w:val="20"/>
                <w:lang w:val="es-ES" w:eastAsia="es-PE"/>
              </w:rPr>
            </w:pPr>
            <w:r w:rsidRPr="00E52125">
              <w:rPr>
                <w:rFonts w:ascii="Times New Roman" w:eastAsia="Times New Roman" w:hAnsi="Times New Roman" w:cs="Times New Roman"/>
                <w:b/>
                <w:bCs/>
                <w:caps/>
                <w:color w:val="000000"/>
                <w:szCs w:val="20"/>
                <w:lang w:val="es-ES" w:eastAsia="es-PE"/>
              </w:rPr>
              <w:t>Evidencia de Desempeño</w:t>
            </w:r>
          </w:p>
        </w:tc>
      </w:tr>
      <w:tr w:rsidR="00AD306A" w:rsidRPr="00382F93" w:rsidTr="00AD306A">
        <w:trPr>
          <w:trHeight w:val="270"/>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tcBorders>
              <w:left w:val="nil"/>
              <w:bottom w:val="single" w:sz="8" w:space="0" w:color="000000"/>
              <w:right w:val="single" w:sz="8" w:space="0" w:color="000000"/>
            </w:tcBorders>
            <w:vAlign w:val="center"/>
            <w:hideMark/>
          </w:tcPr>
          <w:p w:rsidR="00AD306A" w:rsidRPr="00382F93" w:rsidRDefault="00AD306A" w:rsidP="00AD306A">
            <w:pPr>
              <w:spacing w:after="0" w:line="240" w:lineRule="auto"/>
              <w:rPr>
                <w:rFonts w:ascii="Times New Roman" w:eastAsia="Times New Roman" w:hAnsi="Times New Roman" w:cs="Times New Roman"/>
                <w:color w:val="000000"/>
                <w:sz w:val="20"/>
                <w:szCs w:val="20"/>
                <w:lang w:val="es-ES" w:eastAsia="es-PE"/>
              </w:rPr>
            </w:pPr>
          </w:p>
        </w:tc>
        <w:tc>
          <w:tcPr>
            <w:tcW w:w="581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D306A" w:rsidRPr="002C525D" w:rsidRDefault="00AD306A" w:rsidP="00AD306A">
            <w:pPr>
              <w:spacing w:after="0"/>
              <w:jc w:val="both"/>
              <w:rPr>
                <w:rFonts w:ascii="Times New Roman" w:eastAsia="Times New Roman" w:hAnsi="Times New Roman" w:cs="Times New Roman"/>
                <w:color w:val="000000"/>
                <w:szCs w:val="20"/>
                <w:lang w:val="es-ES" w:eastAsia="es-PE"/>
              </w:rPr>
            </w:pPr>
            <w:r w:rsidRPr="002C525D">
              <w:rPr>
                <w:rFonts w:ascii="Times New Roman" w:eastAsia="Times New Roman" w:hAnsi="Times New Roman" w:cs="Times New Roman"/>
                <w:color w:val="000000"/>
                <w:szCs w:val="20"/>
                <w:lang w:val="es-ES" w:eastAsia="es-PE"/>
              </w:rPr>
              <w:t>Evaluación oral y escrita con calificación ponderada. Incluye los trabajos prácticos de reforzamiento del conocimiento</w:t>
            </w:r>
          </w:p>
          <w:p w:rsidR="00AD306A" w:rsidRPr="002C525D" w:rsidRDefault="00AD306A" w:rsidP="00AD306A">
            <w:pPr>
              <w:spacing w:after="0"/>
              <w:rPr>
                <w:rFonts w:ascii="Times New Roman" w:eastAsia="Times New Roman" w:hAnsi="Times New Roman" w:cs="Times New Roman"/>
                <w:szCs w:val="20"/>
                <w:lang w:val="es-ES" w:eastAsia="es-PE"/>
              </w:rPr>
            </w:pPr>
          </w:p>
          <w:p w:rsidR="00AD306A" w:rsidRPr="002C525D" w:rsidRDefault="00AD306A" w:rsidP="00AD306A">
            <w:pPr>
              <w:tabs>
                <w:tab w:val="left" w:pos="1470"/>
              </w:tabs>
              <w:spacing w:after="0"/>
              <w:rPr>
                <w:rFonts w:ascii="Times New Roman" w:eastAsia="Times New Roman" w:hAnsi="Times New Roman" w:cs="Times New Roman"/>
                <w:szCs w:val="20"/>
                <w:lang w:val="es-ES" w:eastAsia="es-PE"/>
              </w:rPr>
            </w:pPr>
            <w:r w:rsidRPr="002C525D">
              <w:rPr>
                <w:rFonts w:ascii="Times New Roman" w:eastAsia="Times New Roman" w:hAnsi="Times New Roman" w:cs="Times New Roman"/>
                <w:szCs w:val="20"/>
                <w:lang w:val="es-ES" w:eastAsia="es-PE"/>
              </w:rPr>
              <w:tab/>
            </w:r>
          </w:p>
        </w:tc>
        <w:tc>
          <w:tcPr>
            <w:tcW w:w="3062"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Default="00AD306A" w:rsidP="00AD306A">
            <w:pPr>
              <w:spacing w:after="0"/>
              <w:jc w:val="both"/>
              <w:rPr>
                <w:rFonts w:ascii="Times New Roman" w:eastAsia="Times New Roman" w:hAnsi="Times New Roman" w:cs="Times New Roman"/>
                <w:bCs/>
                <w:color w:val="000000"/>
                <w:szCs w:val="20"/>
                <w:lang w:val="es-ES" w:eastAsia="es-PE"/>
              </w:rPr>
            </w:pPr>
            <w:r>
              <w:rPr>
                <w:rFonts w:ascii="Times New Roman" w:eastAsia="Times New Roman" w:hAnsi="Times New Roman" w:cs="Times New Roman"/>
                <w:bCs/>
                <w:color w:val="000000"/>
                <w:szCs w:val="20"/>
                <w:lang w:val="es-ES" w:eastAsia="es-PE"/>
              </w:rPr>
              <w:t xml:space="preserve">Entrega del </w:t>
            </w:r>
            <w:r w:rsidR="004730B5">
              <w:rPr>
                <w:rFonts w:ascii="Times New Roman" w:eastAsia="Times New Roman" w:hAnsi="Times New Roman" w:cs="Times New Roman"/>
                <w:bCs/>
                <w:color w:val="000000"/>
                <w:szCs w:val="20"/>
                <w:lang w:val="es-ES" w:eastAsia="es-PE"/>
              </w:rPr>
              <w:t>segundo</w:t>
            </w:r>
            <w:r>
              <w:rPr>
                <w:rFonts w:ascii="Times New Roman" w:eastAsia="Times New Roman" w:hAnsi="Times New Roman" w:cs="Times New Roman"/>
                <w:bCs/>
                <w:color w:val="000000"/>
                <w:szCs w:val="20"/>
                <w:lang w:val="es-ES" w:eastAsia="es-PE"/>
              </w:rPr>
              <w:t xml:space="preserve"> avance del trabajo integrador de investigación. </w:t>
            </w:r>
          </w:p>
          <w:p w:rsidR="00AD306A" w:rsidRPr="002C525D" w:rsidRDefault="00AD306A" w:rsidP="00AD306A">
            <w:pPr>
              <w:spacing w:after="0"/>
              <w:jc w:val="both"/>
              <w:rPr>
                <w:rFonts w:ascii="Times New Roman" w:eastAsia="Times New Roman" w:hAnsi="Times New Roman" w:cs="Times New Roman"/>
                <w:color w:val="000000"/>
                <w:szCs w:val="20"/>
                <w:lang w:val="es-ES" w:eastAsia="es-PE"/>
              </w:rPr>
            </w:pPr>
            <w:r>
              <w:rPr>
                <w:rFonts w:ascii="Times New Roman" w:eastAsia="Times New Roman" w:hAnsi="Times New Roman" w:cs="Times New Roman"/>
                <w:bCs/>
                <w:color w:val="000000"/>
                <w:szCs w:val="20"/>
                <w:lang w:val="es-ES" w:eastAsia="es-PE"/>
              </w:rPr>
              <w:t>Informe monográfico de prácticas.</w:t>
            </w:r>
            <w:r w:rsidRPr="002C525D">
              <w:rPr>
                <w:rFonts w:ascii="Times New Roman" w:eastAsia="Times New Roman" w:hAnsi="Times New Roman" w:cs="Times New Roman"/>
                <w:bCs/>
                <w:color w:val="000000"/>
                <w:szCs w:val="20"/>
                <w:lang w:val="es-ES" w:eastAsia="es-PE"/>
              </w:rPr>
              <w:t xml:space="preserve"> </w:t>
            </w:r>
          </w:p>
        </w:tc>
        <w:tc>
          <w:tcPr>
            <w:tcW w:w="380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2C525D" w:rsidRDefault="00AD306A" w:rsidP="004730B5">
            <w:pPr>
              <w:spacing w:after="0"/>
              <w:jc w:val="both"/>
              <w:rPr>
                <w:rFonts w:ascii="Times New Roman" w:eastAsia="Times New Roman" w:hAnsi="Times New Roman" w:cs="Times New Roman"/>
                <w:color w:val="000000"/>
                <w:szCs w:val="20"/>
                <w:lang w:val="es-ES" w:eastAsia="es-PE"/>
              </w:rPr>
            </w:pPr>
            <w:r>
              <w:rPr>
                <w:rFonts w:ascii="Times New Roman" w:eastAsia="Times New Roman" w:hAnsi="Times New Roman" w:cs="Times New Roman"/>
                <w:bCs/>
                <w:color w:val="000000"/>
                <w:szCs w:val="20"/>
                <w:lang w:val="es-ES" w:eastAsia="es-PE"/>
              </w:rPr>
              <w:t>Posters de</w:t>
            </w:r>
            <w:r w:rsidR="004730B5">
              <w:rPr>
                <w:rFonts w:ascii="Times New Roman" w:eastAsia="Times New Roman" w:hAnsi="Times New Roman" w:cs="Times New Roman"/>
                <w:bCs/>
                <w:color w:val="000000"/>
                <w:szCs w:val="20"/>
                <w:lang w:val="es-ES" w:eastAsia="es-PE"/>
              </w:rPr>
              <w:t xml:space="preserve"> </w:t>
            </w:r>
            <w:r>
              <w:rPr>
                <w:rFonts w:ascii="Times New Roman" w:eastAsia="Times New Roman" w:hAnsi="Times New Roman" w:cs="Times New Roman"/>
                <w:bCs/>
                <w:color w:val="000000"/>
                <w:szCs w:val="20"/>
                <w:lang w:val="es-ES" w:eastAsia="es-PE"/>
              </w:rPr>
              <w:t>l</w:t>
            </w:r>
            <w:r w:rsidR="004730B5">
              <w:rPr>
                <w:rFonts w:ascii="Times New Roman" w:eastAsia="Times New Roman" w:hAnsi="Times New Roman" w:cs="Times New Roman"/>
                <w:bCs/>
                <w:color w:val="000000"/>
                <w:szCs w:val="20"/>
                <w:lang w:val="es-ES" w:eastAsia="es-PE"/>
              </w:rPr>
              <w:t>os</w:t>
            </w:r>
            <w:r>
              <w:rPr>
                <w:rFonts w:ascii="Times New Roman" w:eastAsia="Times New Roman" w:hAnsi="Times New Roman" w:cs="Times New Roman"/>
                <w:bCs/>
                <w:color w:val="000000"/>
                <w:szCs w:val="20"/>
                <w:lang w:val="es-ES" w:eastAsia="es-PE"/>
              </w:rPr>
              <w:t xml:space="preserve"> sistema</w:t>
            </w:r>
            <w:r w:rsidR="004730B5">
              <w:rPr>
                <w:rFonts w:ascii="Times New Roman" w:eastAsia="Times New Roman" w:hAnsi="Times New Roman" w:cs="Times New Roman"/>
                <w:bCs/>
                <w:color w:val="000000"/>
                <w:szCs w:val="20"/>
                <w:lang w:val="es-ES" w:eastAsia="es-PE"/>
              </w:rPr>
              <w:t xml:space="preserve">s respiratorios y circulatorios </w:t>
            </w:r>
            <w:r>
              <w:rPr>
                <w:rFonts w:ascii="Times New Roman" w:eastAsia="Times New Roman" w:hAnsi="Times New Roman" w:cs="Times New Roman"/>
                <w:bCs/>
                <w:color w:val="000000"/>
                <w:szCs w:val="20"/>
                <w:lang w:val="es-ES" w:eastAsia="es-PE"/>
              </w:rPr>
              <w:t>de peces, crustáceos y moluscos.</w:t>
            </w:r>
          </w:p>
        </w:tc>
      </w:tr>
    </w:tbl>
    <w:p w:rsidR="00E215E3" w:rsidRPr="00AD306A" w:rsidRDefault="00E215E3" w:rsidP="00B921AB">
      <w:pPr>
        <w:spacing w:after="0" w:line="240" w:lineRule="auto"/>
        <w:rPr>
          <w:rFonts w:ascii="Times New Roman" w:eastAsia="Times New Roman" w:hAnsi="Times New Roman" w:cs="Times New Roman"/>
          <w:b/>
          <w:sz w:val="28"/>
          <w:szCs w:val="28"/>
          <w:lang w:eastAsia="es-ES"/>
        </w:rPr>
      </w:pPr>
    </w:p>
    <w:p w:rsidR="00E215E3" w:rsidRPr="00E215E3" w:rsidRDefault="00E215E3" w:rsidP="00B921AB">
      <w:pPr>
        <w:spacing w:after="0" w:line="240" w:lineRule="auto"/>
        <w:rPr>
          <w:rFonts w:ascii="Times New Roman" w:eastAsia="Times New Roman" w:hAnsi="Times New Roman" w:cs="Times New Roman"/>
          <w:b/>
          <w:sz w:val="28"/>
          <w:szCs w:val="28"/>
          <w:lang w:eastAsia="es-ES"/>
        </w:rPr>
      </w:pPr>
    </w:p>
    <w:p w:rsidR="00E215E3" w:rsidRDefault="00E215E3" w:rsidP="00B921AB">
      <w:pPr>
        <w:spacing w:after="0" w:line="240" w:lineRule="auto"/>
        <w:rPr>
          <w:rFonts w:ascii="Times New Roman" w:eastAsia="Times New Roman" w:hAnsi="Times New Roman" w:cs="Times New Roman"/>
          <w:b/>
          <w:sz w:val="28"/>
          <w:szCs w:val="28"/>
          <w:lang w:val="es-ES" w:eastAsia="es-ES"/>
        </w:rPr>
      </w:pPr>
    </w:p>
    <w:tbl>
      <w:tblPr>
        <w:tblW w:w="14703" w:type="dxa"/>
        <w:tblInd w:w="-561" w:type="dxa"/>
        <w:tblLayout w:type="fixed"/>
        <w:tblCellMar>
          <w:left w:w="0" w:type="dxa"/>
          <w:right w:w="0" w:type="dxa"/>
        </w:tblCellMar>
        <w:tblLook w:val="04A0" w:firstRow="1" w:lastRow="0" w:firstColumn="1" w:lastColumn="0" w:noHBand="0" w:noVBand="1"/>
      </w:tblPr>
      <w:tblGrid>
        <w:gridCol w:w="953"/>
        <w:gridCol w:w="1061"/>
        <w:gridCol w:w="2483"/>
        <w:gridCol w:w="2268"/>
        <w:gridCol w:w="1067"/>
        <w:gridCol w:w="1201"/>
        <w:gridCol w:w="1861"/>
        <w:gridCol w:w="663"/>
        <w:gridCol w:w="3146"/>
      </w:tblGrid>
      <w:tr w:rsidR="00AD306A" w:rsidRPr="00382F93" w:rsidTr="00AD306A">
        <w:trPr>
          <w:trHeight w:val="21"/>
        </w:trPr>
        <w:tc>
          <w:tcPr>
            <w:tcW w:w="95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vAlign w:val="center"/>
            <w:hideMark/>
          </w:tcPr>
          <w:p w:rsidR="00AD306A" w:rsidRPr="00E52125" w:rsidRDefault="00AD306A" w:rsidP="00AD306A">
            <w:pPr>
              <w:spacing w:after="0" w:line="90" w:lineRule="atLeast"/>
              <w:ind w:right="113"/>
              <w:jc w:val="center"/>
              <w:rPr>
                <w:rFonts w:ascii="Times New Roman" w:eastAsia="Times New Roman" w:hAnsi="Times New Roman" w:cs="Times New Roman"/>
                <w:b/>
                <w:bCs/>
                <w:color w:val="000000"/>
                <w:sz w:val="20"/>
                <w:szCs w:val="20"/>
                <w:lang w:val="es-ES" w:eastAsia="es-PE"/>
              </w:rPr>
            </w:pPr>
            <w:r w:rsidRPr="00E52125">
              <w:rPr>
                <w:rFonts w:ascii="Times New Roman" w:eastAsia="Times New Roman" w:hAnsi="Times New Roman" w:cs="Times New Roman"/>
                <w:b/>
                <w:bCs/>
                <w:color w:val="000000"/>
                <w:sz w:val="20"/>
                <w:szCs w:val="20"/>
                <w:lang w:val="es-ES" w:eastAsia="es-PE"/>
              </w:rPr>
              <w:t>UNIDAD    I</w:t>
            </w:r>
            <w:r w:rsidR="0058151F">
              <w:rPr>
                <w:rFonts w:ascii="Times New Roman" w:eastAsia="Times New Roman" w:hAnsi="Times New Roman" w:cs="Times New Roman"/>
                <w:b/>
                <w:bCs/>
                <w:color w:val="000000"/>
                <w:sz w:val="20"/>
                <w:szCs w:val="20"/>
                <w:lang w:val="es-ES" w:eastAsia="es-PE"/>
              </w:rPr>
              <w:t>II</w:t>
            </w:r>
          </w:p>
          <w:p w:rsidR="00AD306A" w:rsidRPr="00382F93" w:rsidRDefault="0058151F" w:rsidP="00AD306A">
            <w:pPr>
              <w:spacing w:after="0" w:line="240" w:lineRule="auto"/>
              <w:ind w:right="113"/>
              <w:jc w:val="center"/>
              <w:rPr>
                <w:rFonts w:ascii="Times New Roman" w:eastAsia="Times New Roman" w:hAnsi="Times New Roman" w:cs="Times New Roman"/>
                <w:sz w:val="20"/>
                <w:szCs w:val="20"/>
                <w:lang w:val="es-ES" w:eastAsia="es-PE"/>
              </w:rPr>
            </w:pPr>
            <w:r w:rsidRPr="00483EBD">
              <w:rPr>
                <w:rFonts w:ascii="Times New Roman" w:eastAsia="Times New Roman" w:hAnsi="Times New Roman" w:cs="Times New Roman"/>
                <w:b/>
                <w:color w:val="000000"/>
                <w:lang w:val="es-ES_tradnl" w:eastAsia="es-PE"/>
              </w:rPr>
              <w:t>FISIOLOGIA DIGESTIVA Y REPRODUCTIVA</w:t>
            </w:r>
          </w:p>
        </w:tc>
        <w:tc>
          <w:tcPr>
            <w:tcW w:w="13750" w:type="dxa"/>
            <w:gridSpan w:val="8"/>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D306A" w:rsidRDefault="00AD306A" w:rsidP="00AD306A">
            <w:pPr>
              <w:spacing w:after="0"/>
              <w:jc w:val="center"/>
              <w:rPr>
                <w:rFonts w:ascii="Times New Roman" w:eastAsia="Times New Roman" w:hAnsi="Times New Roman" w:cs="Times New Roman"/>
                <w:bCs/>
                <w:color w:val="000000"/>
                <w:lang w:val="es-ES" w:eastAsia="es-PE"/>
              </w:rPr>
            </w:pPr>
            <w:r w:rsidRPr="00E52125">
              <w:rPr>
                <w:rFonts w:ascii="Times New Roman" w:eastAsia="Times New Roman" w:hAnsi="Times New Roman" w:cs="Times New Roman"/>
                <w:b/>
                <w:bCs/>
                <w:color w:val="000000"/>
                <w:lang w:val="es-ES" w:eastAsia="es-PE"/>
              </w:rPr>
              <w:t>CAPACIDAD DEL MODULO  I</w:t>
            </w:r>
            <w:r w:rsidR="0058151F">
              <w:rPr>
                <w:rFonts w:ascii="Times New Roman" w:eastAsia="Times New Roman" w:hAnsi="Times New Roman" w:cs="Times New Roman"/>
                <w:b/>
                <w:bCs/>
                <w:color w:val="000000"/>
                <w:lang w:val="es-ES" w:eastAsia="es-PE"/>
              </w:rPr>
              <w:t>II</w:t>
            </w:r>
          </w:p>
          <w:p w:rsidR="00AD306A" w:rsidRPr="00797E77" w:rsidRDefault="0058151F" w:rsidP="00AD306A">
            <w:pPr>
              <w:spacing w:after="0"/>
              <w:jc w:val="both"/>
              <w:rPr>
                <w:rFonts w:ascii="Times New Roman" w:eastAsia="Times New Roman" w:hAnsi="Times New Roman" w:cs="Times New Roman"/>
                <w:color w:val="000000"/>
                <w:lang w:val="es-ES" w:eastAsia="es-PE"/>
              </w:rPr>
            </w:pPr>
            <w:r w:rsidRPr="00797E77">
              <w:rPr>
                <w:rFonts w:ascii="Times New Roman" w:eastAsia="Times New Roman" w:hAnsi="Times New Roman" w:cs="Times New Roman"/>
                <w:color w:val="000000"/>
                <w:lang w:val="es-ES" w:eastAsia="es-PE"/>
              </w:rPr>
              <w:t>Conocer la digestión y absorción de nutrientes y su relación con la reproducción de peces y crustáceos</w:t>
            </w:r>
            <w:r w:rsidR="00AD306A" w:rsidRPr="00797E77">
              <w:rPr>
                <w:rFonts w:ascii="Times New Roman" w:eastAsia="Times New Roman" w:hAnsi="Times New Roman" w:cs="Times New Roman"/>
                <w:bCs/>
                <w:color w:val="000000"/>
                <w:lang w:val="es-ES" w:eastAsia="es-PE"/>
              </w:rPr>
              <w:t>.</w:t>
            </w:r>
          </w:p>
        </w:tc>
      </w:tr>
      <w:tr w:rsidR="00AD306A" w:rsidRPr="00382F93" w:rsidTr="00AD306A">
        <w:trPr>
          <w:trHeight w:val="2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both"/>
              <w:rPr>
                <w:rFonts w:ascii="Times New Roman" w:eastAsia="Times New Roman" w:hAnsi="Times New Roman" w:cs="Times New Roman"/>
                <w:b/>
                <w:color w:val="000000"/>
                <w:lang w:val="es-ES" w:eastAsia="es-PE"/>
              </w:rPr>
            </w:pPr>
            <w:r w:rsidRPr="00E52125">
              <w:rPr>
                <w:rFonts w:ascii="Times New Roman" w:eastAsia="Times New Roman" w:hAnsi="Times New Roman" w:cs="Times New Roman"/>
                <w:b/>
                <w:bCs/>
                <w:color w:val="000000"/>
                <w:lang w:val="es-ES" w:eastAsia="es-PE"/>
              </w:rPr>
              <w:t>Semana</w:t>
            </w:r>
          </w:p>
        </w:tc>
        <w:tc>
          <w:tcPr>
            <w:tcW w:w="7019"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center"/>
              <w:rPr>
                <w:rFonts w:ascii="Times New Roman" w:eastAsia="Times New Roman" w:hAnsi="Times New Roman" w:cs="Times New Roman"/>
                <w:b/>
                <w:color w:val="000000"/>
                <w:lang w:val="es-ES" w:eastAsia="es-PE"/>
              </w:rPr>
            </w:pPr>
            <w:r w:rsidRPr="00E52125">
              <w:rPr>
                <w:rFonts w:ascii="Times New Roman" w:eastAsia="Times New Roman" w:hAnsi="Times New Roman" w:cs="Times New Roman"/>
                <w:b/>
                <w:bCs/>
                <w:color w:val="000000"/>
                <w:lang w:val="es-ES" w:eastAsia="es-PE"/>
              </w:rPr>
              <w:t>Contenidos</w:t>
            </w:r>
          </w:p>
        </w:tc>
        <w:tc>
          <w:tcPr>
            <w:tcW w:w="2524"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center"/>
              <w:rPr>
                <w:rFonts w:ascii="Times New Roman" w:eastAsia="Times New Roman" w:hAnsi="Times New Roman" w:cs="Times New Roman"/>
                <w:b/>
                <w:color w:val="000000"/>
                <w:lang w:val="es-ES" w:eastAsia="es-PE"/>
              </w:rPr>
            </w:pPr>
            <w:r w:rsidRPr="00E52125">
              <w:rPr>
                <w:rFonts w:ascii="Times New Roman" w:eastAsia="Times New Roman" w:hAnsi="Times New Roman" w:cs="Times New Roman"/>
                <w:b/>
                <w:bCs/>
                <w:color w:val="000000"/>
                <w:lang w:val="es-ES" w:eastAsia="es-PE"/>
              </w:rPr>
              <w:t>Estrategia Didáctica</w:t>
            </w:r>
          </w:p>
        </w:tc>
        <w:tc>
          <w:tcPr>
            <w:tcW w:w="3146"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center"/>
              <w:rPr>
                <w:rFonts w:ascii="Times New Roman" w:eastAsia="Times New Roman" w:hAnsi="Times New Roman" w:cs="Times New Roman"/>
                <w:b/>
                <w:color w:val="000000"/>
                <w:lang w:val="es-ES" w:eastAsia="es-PE"/>
              </w:rPr>
            </w:pPr>
            <w:r w:rsidRPr="00E52125">
              <w:rPr>
                <w:rFonts w:ascii="Times New Roman" w:eastAsia="Times New Roman" w:hAnsi="Times New Roman" w:cs="Times New Roman"/>
                <w:b/>
                <w:bCs/>
                <w:color w:val="000000"/>
                <w:lang w:val="es-ES" w:eastAsia="es-PE"/>
              </w:rPr>
              <w:t>Indicadores de logro de capacidad</w:t>
            </w:r>
          </w:p>
        </w:tc>
      </w:tr>
      <w:tr w:rsidR="00AD306A" w:rsidRPr="00382F93" w:rsidTr="00AD306A">
        <w:trPr>
          <w:trHeight w:val="10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tcBorders>
              <w:top w:val="nil"/>
              <w:left w:val="nil"/>
              <w:bottom w:val="single" w:sz="8" w:space="0" w:color="000000"/>
              <w:right w:val="single" w:sz="8" w:space="0" w:color="000000"/>
            </w:tcBorders>
            <w:vAlign w:val="center"/>
            <w:hideMark/>
          </w:tcPr>
          <w:p w:rsidR="00AD306A" w:rsidRPr="00382F93" w:rsidRDefault="00AD306A" w:rsidP="00AD306A">
            <w:pPr>
              <w:spacing w:after="0"/>
              <w:rPr>
                <w:rFonts w:ascii="Times New Roman" w:eastAsia="Times New Roman" w:hAnsi="Times New Roman" w:cs="Times New Roman"/>
                <w:color w:val="000000"/>
                <w:sz w:val="20"/>
                <w:szCs w:val="20"/>
                <w:lang w:val="es-ES" w:eastAsia="es-PE"/>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center"/>
              <w:rPr>
                <w:rFonts w:ascii="Times New Roman" w:eastAsia="Times New Roman" w:hAnsi="Times New Roman" w:cs="Times New Roman"/>
                <w:b/>
                <w:color w:val="000000"/>
                <w:szCs w:val="20"/>
                <w:lang w:val="es-ES" w:eastAsia="es-PE"/>
              </w:rPr>
            </w:pPr>
            <w:r w:rsidRPr="00E52125">
              <w:rPr>
                <w:rFonts w:ascii="Times New Roman" w:eastAsia="Times New Roman" w:hAnsi="Times New Roman" w:cs="Times New Roman"/>
                <w:b/>
                <w:bCs/>
                <w:color w:val="000000"/>
                <w:szCs w:val="20"/>
                <w:lang w:val="es-ES" w:eastAsia="es-PE"/>
              </w:rPr>
              <w:t>Cognitivo</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center"/>
              <w:rPr>
                <w:rFonts w:ascii="Times New Roman" w:eastAsia="Times New Roman" w:hAnsi="Times New Roman" w:cs="Times New Roman"/>
                <w:b/>
                <w:color w:val="000000"/>
                <w:szCs w:val="20"/>
                <w:lang w:val="es-ES" w:eastAsia="es-PE"/>
              </w:rPr>
            </w:pPr>
            <w:r w:rsidRPr="00E52125">
              <w:rPr>
                <w:rFonts w:ascii="Times New Roman" w:eastAsia="Times New Roman" w:hAnsi="Times New Roman" w:cs="Times New Roman"/>
                <w:b/>
                <w:bCs/>
                <w:color w:val="000000"/>
                <w:szCs w:val="20"/>
                <w:lang w:val="es-ES" w:eastAsia="es-PE"/>
              </w:rPr>
              <w:t>Procedimental</w:t>
            </w:r>
          </w:p>
        </w:tc>
        <w:tc>
          <w:tcPr>
            <w:tcW w:w="226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center"/>
              <w:rPr>
                <w:rFonts w:ascii="Times New Roman" w:eastAsia="Times New Roman" w:hAnsi="Times New Roman" w:cs="Times New Roman"/>
                <w:b/>
                <w:color w:val="000000"/>
                <w:szCs w:val="20"/>
                <w:lang w:val="es-ES" w:eastAsia="es-PE"/>
              </w:rPr>
            </w:pPr>
            <w:r w:rsidRPr="00E52125">
              <w:rPr>
                <w:rFonts w:ascii="Times New Roman" w:eastAsia="Times New Roman" w:hAnsi="Times New Roman" w:cs="Times New Roman"/>
                <w:b/>
                <w:bCs/>
                <w:color w:val="000000"/>
                <w:szCs w:val="20"/>
                <w:lang w:val="es-ES" w:eastAsia="es-PE"/>
              </w:rPr>
              <w:t>Actitudinal</w:t>
            </w:r>
          </w:p>
        </w:tc>
        <w:tc>
          <w:tcPr>
            <w:tcW w:w="2524" w:type="dxa"/>
            <w:gridSpan w:val="2"/>
            <w:vMerge/>
            <w:tcBorders>
              <w:top w:val="nil"/>
              <w:left w:val="nil"/>
              <w:bottom w:val="single" w:sz="8" w:space="0" w:color="000000"/>
              <w:right w:val="single" w:sz="8" w:space="0" w:color="000000"/>
            </w:tcBorders>
            <w:vAlign w:val="center"/>
            <w:hideMark/>
          </w:tcPr>
          <w:p w:rsidR="00AD306A" w:rsidRPr="00E52125" w:rsidRDefault="00AD306A" w:rsidP="00AD306A">
            <w:pPr>
              <w:spacing w:after="0"/>
              <w:rPr>
                <w:rFonts w:ascii="Times New Roman" w:eastAsia="Times New Roman" w:hAnsi="Times New Roman" w:cs="Times New Roman"/>
                <w:b/>
                <w:color w:val="000000"/>
                <w:sz w:val="24"/>
                <w:szCs w:val="20"/>
                <w:lang w:val="es-ES" w:eastAsia="es-PE"/>
              </w:rPr>
            </w:pPr>
          </w:p>
        </w:tc>
        <w:tc>
          <w:tcPr>
            <w:tcW w:w="3146" w:type="dxa"/>
            <w:vMerge/>
            <w:tcBorders>
              <w:top w:val="nil"/>
              <w:left w:val="nil"/>
              <w:bottom w:val="single" w:sz="8" w:space="0" w:color="000000"/>
              <w:right w:val="single" w:sz="8" w:space="0" w:color="000000"/>
            </w:tcBorders>
            <w:vAlign w:val="center"/>
            <w:hideMark/>
          </w:tcPr>
          <w:p w:rsidR="00AD306A" w:rsidRPr="00E52125" w:rsidRDefault="00AD306A" w:rsidP="00AD306A">
            <w:pPr>
              <w:spacing w:after="0"/>
              <w:rPr>
                <w:rFonts w:ascii="Times New Roman" w:eastAsia="Times New Roman" w:hAnsi="Times New Roman" w:cs="Times New Roman"/>
                <w:b/>
                <w:color w:val="000000"/>
                <w:sz w:val="24"/>
                <w:szCs w:val="20"/>
                <w:lang w:val="es-ES" w:eastAsia="es-PE"/>
              </w:rPr>
            </w:pPr>
          </w:p>
        </w:tc>
      </w:tr>
      <w:tr w:rsidR="00AD306A" w:rsidRPr="00382F93" w:rsidTr="00AD306A">
        <w:trPr>
          <w:trHeight w:val="2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41A69" w:rsidRDefault="00AD306A" w:rsidP="00AD306A">
            <w:pPr>
              <w:spacing w:after="0"/>
              <w:jc w:val="center"/>
              <w:rPr>
                <w:rFonts w:ascii="Times New Roman" w:eastAsia="Times New Roman" w:hAnsi="Times New Roman" w:cs="Times New Roman"/>
                <w:b/>
                <w:bCs/>
                <w:color w:val="000000"/>
                <w:szCs w:val="20"/>
                <w:lang w:val="es-ES" w:eastAsia="es-PE"/>
              </w:rPr>
            </w:pPr>
          </w:p>
          <w:p w:rsidR="00AD306A" w:rsidRPr="00E41A69" w:rsidRDefault="00AD306A" w:rsidP="00AD306A">
            <w:pPr>
              <w:spacing w:after="0"/>
              <w:jc w:val="center"/>
              <w:rPr>
                <w:rFonts w:ascii="Times New Roman" w:eastAsia="Times New Roman" w:hAnsi="Times New Roman" w:cs="Times New Roman"/>
                <w:b/>
                <w:color w:val="000000"/>
                <w:szCs w:val="20"/>
                <w:lang w:val="es-ES" w:eastAsia="es-PE"/>
              </w:rPr>
            </w:pPr>
            <w:r w:rsidRPr="00E41A69">
              <w:rPr>
                <w:rFonts w:ascii="Times New Roman" w:eastAsia="Times New Roman" w:hAnsi="Times New Roman" w:cs="Times New Roman"/>
                <w:b/>
                <w:bCs/>
                <w:color w:val="000000"/>
                <w:szCs w:val="20"/>
                <w:lang w:val="es-ES" w:eastAsia="es-PE"/>
              </w:rPr>
              <w:t>1</w:t>
            </w:r>
          </w:p>
        </w:tc>
        <w:tc>
          <w:tcPr>
            <w:tcW w:w="2483" w:type="dxa"/>
            <w:tcBorders>
              <w:top w:val="nil"/>
              <w:left w:val="nil"/>
              <w:bottom w:val="single" w:sz="8" w:space="0" w:color="000000"/>
              <w:right w:val="single" w:sz="8" w:space="0" w:color="000000"/>
            </w:tcBorders>
            <w:tcMar>
              <w:top w:w="0" w:type="dxa"/>
              <w:left w:w="108" w:type="dxa"/>
              <w:bottom w:w="0" w:type="dxa"/>
              <w:right w:w="108" w:type="dxa"/>
            </w:tcMar>
          </w:tcPr>
          <w:p w:rsidR="00AD306A" w:rsidRPr="006403DE" w:rsidRDefault="00797E77" w:rsidP="00AD306A">
            <w:pPr>
              <w:spacing w:after="0"/>
              <w:jc w:val="both"/>
              <w:rPr>
                <w:rFonts w:ascii="Times New Roman" w:eastAsia="Times New Roman" w:hAnsi="Times New Roman" w:cs="Times New Roman"/>
                <w:color w:val="000000"/>
                <w:sz w:val="20"/>
                <w:szCs w:val="20"/>
                <w:lang w:val="es-ES" w:eastAsia="es-PE"/>
              </w:rPr>
            </w:pPr>
            <w:r w:rsidRPr="00797E77">
              <w:rPr>
                <w:rFonts w:ascii="Times New Roman" w:eastAsia="Times New Roman" w:hAnsi="Times New Roman" w:cs="Times New Roman"/>
                <w:color w:val="000000"/>
                <w:sz w:val="20"/>
                <w:szCs w:val="20"/>
                <w:lang w:val="es-ES_tradnl" w:eastAsia="es-PE"/>
              </w:rPr>
              <w:t>Digestión y Nutrición. Digestión y Absorción de nutrientes.</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6403DE" w:rsidRDefault="00797E77" w:rsidP="00797E77">
            <w:pPr>
              <w:spacing w:after="0"/>
              <w:jc w:val="both"/>
              <w:rPr>
                <w:rFonts w:ascii="Times New Roman" w:eastAsia="Times New Roman" w:hAnsi="Times New Roman" w:cs="Times New Roman"/>
                <w:color w:val="000000"/>
                <w:sz w:val="20"/>
                <w:szCs w:val="20"/>
                <w:lang w:val="es-ES" w:eastAsia="es-PE"/>
              </w:rPr>
            </w:pPr>
            <w:r w:rsidRPr="00462065">
              <w:rPr>
                <w:rFonts w:ascii="Times New Roman" w:eastAsia="Times New Roman" w:hAnsi="Times New Roman" w:cs="Times New Roman"/>
                <w:b/>
                <w:bCs/>
                <w:color w:val="000000"/>
                <w:sz w:val="20"/>
                <w:szCs w:val="20"/>
                <w:lang w:val="es-ES" w:eastAsia="es-PE"/>
              </w:rPr>
              <w:t>Disecciona</w:t>
            </w:r>
            <w:r>
              <w:rPr>
                <w:rFonts w:ascii="Times New Roman" w:eastAsia="Times New Roman" w:hAnsi="Times New Roman" w:cs="Times New Roman"/>
                <w:bCs/>
                <w:color w:val="000000"/>
                <w:sz w:val="20"/>
                <w:szCs w:val="20"/>
                <w:lang w:val="es-ES" w:eastAsia="es-PE"/>
              </w:rPr>
              <w:t xml:space="preserve"> peces, moluscos y crustáceos para identificar los digestivos.</w:t>
            </w:r>
          </w:p>
        </w:tc>
        <w:tc>
          <w:tcPr>
            <w:tcW w:w="226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6403DE" w:rsidRDefault="003B2E8E" w:rsidP="00CD4FFA">
            <w:pPr>
              <w:spacing w:after="0"/>
              <w:jc w:val="both"/>
              <w:rPr>
                <w:rFonts w:ascii="Times New Roman" w:eastAsia="Times New Roman" w:hAnsi="Times New Roman" w:cs="Times New Roman"/>
                <w:color w:val="000000"/>
                <w:sz w:val="20"/>
                <w:szCs w:val="20"/>
                <w:lang w:val="es-ES" w:eastAsia="es-PE"/>
              </w:rPr>
            </w:pPr>
            <w:r w:rsidRPr="00382F93">
              <w:rPr>
                <w:rFonts w:ascii="Times New Roman" w:eastAsia="Times New Roman" w:hAnsi="Times New Roman" w:cs="Times New Roman"/>
                <w:bCs/>
                <w:color w:val="000000"/>
                <w:sz w:val="20"/>
                <w:szCs w:val="20"/>
                <w:lang w:val="es-ES" w:eastAsia="es-PE"/>
              </w:rPr>
              <w:t> </w:t>
            </w:r>
            <w:r w:rsidRPr="002C5643">
              <w:rPr>
                <w:rFonts w:ascii="Times New Roman" w:eastAsia="Times New Roman" w:hAnsi="Times New Roman" w:cs="Times New Roman"/>
                <w:b/>
                <w:bCs/>
                <w:color w:val="000000"/>
                <w:sz w:val="20"/>
                <w:szCs w:val="20"/>
                <w:lang w:val="es-ES" w:eastAsia="es-PE"/>
              </w:rPr>
              <w:t>Crea y diseña</w:t>
            </w:r>
            <w:r>
              <w:rPr>
                <w:rFonts w:ascii="Times New Roman" w:eastAsia="Times New Roman" w:hAnsi="Times New Roman" w:cs="Times New Roman"/>
                <w:b/>
                <w:bCs/>
                <w:color w:val="000000"/>
                <w:sz w:val="20"/>
                <w:szCs w:val="20"/>
                <w:lang w:val="es-ES" w:eastAsia="es-PE"/>
              </w:rPr>
              <w:t xml:space="preserve"> </w:t>
            </w:r>
            <w:r w:rsidRPr="002C5643">
              <w:rPr>
                <w:rFonts w:ascii="Times New Roman" w:eastAsia="Times New Roman" w:hAnsi="Times New Roman" w:cs="Times New Roman"/>
                <w:bCs/>
                <w:color w:val="000000"/>
                <w:sz w:val="20"/>
                <w:szCs w:val="20"/>
                <w:lang w:val="es-ES" w:eastAsia="es-PE"/>
              </w:rPr>
              <w:t>posters del sistema</w:t>
            </w:r>
            <w:r w:rsidR="00CD4FFA">
              <w:rPr>
                <w:rFonts w:ascii="Times New Roman" w:eastAsia="Times New Roman" w:hAnsi="Times New Roman" w:cs="Times New Roman"/>
                <w:bCs/>
                <w:color w:val="000000"/>
                <w:sz w:val="20"/>
                <w:szCs w:val="20"/>
                <w:lang w:val="es-ES" w:eastAsia="es-PE"/>
              </w:rPr>
              <w:t xml:space="preserve"> digestivo</w:t>
            </w:r>
            <w:r w:rsidRPr="002C5643">
              <w:rPr>
                <w:rFonts w:ascii="Times New Roman" w:eastAsia="Times New Roman" w:hAnsi="Times New Roman" w:cs="Times New Roman"/>
                <w:bCs/>
                <w:color w:val="000000"/>
                <w:sz w:val="20"/>
                <w:szCs w:val="20"/>
                <w:lang w:val="es-ES" w:eastAsia="es-PE"/>
              </w:rPr>
              <w:t xml:space="preserve"> de peces, crustáceos y moluscos.</w:t>
            </w:r>
          </w:p>
        </w:tc>
        <w:tc>
          <w:tcPr>
            <w:tcW w:w="2524" w:type="dxa"/>
            <w:gridSpan w:val="2"/>
            <w:vMerge w:val="restart"/>
            <w:tcBorders>
              <w:top w:val="nil"/>
              <w:left w:val="nil"/>
              <w:right w:val="single" w:sz="8" w:space="0" w:color="000000"/>
            </w:tcBorders>
            <w:tcMar>
              <w:top w:w="0" w:type="dxa"/>
              <w:left w:w="108" w:type="dxa"/>
              <w:bottom w:w="0" w:type="dxa"/>
              <w:right w:w="108" w:type="dxa"/>
            </w:tcMar>
            <w:hideMark/>
          </w:tcPr>
          <w:p w:rsidR="00AD306A" w:rsidRDefault="00AD306A" w:rsidP="00AD306A">
            <w:pPr>
              <w:spacing w:after="0"/>
              <w:jc w:val="center"/>
              <w:rPr>
                <w:rFonts w:ascii="Times New Roman" w:eastAsia="Times New Roman" w:hAnsi="Times New Roman" w:cs="Times New Roman"/>
                <w:bCs/>
                <w:color w:val="000000"/>
                <w:sz w:val="20"/>
                <w:szCs w:val="20"/>
                <w:lang w:val="es-ES" w:eastAsia="es-PE"/>
              </w:rPr>
            </w:pPr>
          </w:p>
          <w:p w:rsidR="00AD306A" w:rsidRDefault="00AD306A" w:rsidP="00AD306A">
            <w:pPr>
              <w:spacing w:after="0"/>
              <w:jc w:val="center"/>
              <w:rPr>
                <w:rFonts w:ascii="Times New Roman" w:eastAsia="Times New Roman" w:hAnsi="Times New Roman" w:cs="Times New Roman"/>
                <w:bCs/>
                <w:color w:val="000000"/>
                <w:sz w:val="20"/>
                <w:szCs w:val="20"/>
                <w:lang w:val="es-ES" w:eastAsia="es-PE"/>
              </w:rPr>
            </w:pPr>
          </w:p>
          <w:p w:rsidR="00AD306A" w:rsidRDefault="00AD306A" w:rsidP="00AD306A">
            <w:pPr>
              <w:spacing w:after="0"/>
              <w:jc w:val="center"/>
              <w:rPr>
                <w:rFonts w:ascii="Times New Roman" w:eastAsia="Times New Roman" w:hAnsi="Times New Roman" w:cs="Times New Roman"/>
                <w:bCs/>
                <w:color w:val="000000"/>
                <w:sz w:val="20"/>
                <w:szCs w:val="20"/>
                <w:lang w:val="es-ES" w:eastAsia="es-PE"/>
              </w:rPr>
            </w:pPr>
          </w:p>
          <w:p w:rsidR="00AD306A" w:rsidRDefault="00AD306A" w:rsidP="00AD306A">
            <w:pPr>
              <w:spacing w:after="0"/>
              <w:jc w:val="center"/>
              <w:rPr>
                <w:rFonts w:ascii="Times New Roman" w:eastAsia="Times New Roman" w:hAnsi="Times New Roman" w:cs="Times New Roman"/>
                <w:bCs/>
                <w:color w:val="000000"/>
                <w:sz w:val="20"/>
                <w:szCs w:val="20"/>
                <w:lang w:val="es-ES" w:eastAsia="es-PE"/>
              </w:rPr>
            </w:pPr>
          </w:p>
          <w:p w:rsidR="00AD306A" w:rsidRPr="006403DE" w:rsidRDefault="00AD306A" w:rsidP="00AD306A">
            <w:pPr>
              <w:spacing w:after="0"/>
              <w:jc w:val="center"/>
              <w:rPr>
                <w:rFonts w:ascii="Times New Roman" w:eastAsia="Times New Roman" w:hAnsi="Times New Roman" w:cs="Times New Roman"/>
                <w:bCs/>
                <w:color w:val="000000"/>
                <w:sz w:val="20"/>
                <w:szCs w:val="20"/>
                <w:lang w:val="es-ES" w:eastAsia="es-PE"/>
              </w:rPr>
            </w:pPr>
            <w:r w:rsidRPr="006403DE">
              <w:rPr>
                <w:rFonts w:ascii="Times New Roman" w:eastAsia="Times New Roman" w:hAnsi="Times New Roman" w:cs="Times New Roman"/>
                <w:bCs/>
                <w:color w:val="000000"/>
                <w:sz w:val="20"/>
                <w:szCs w:val="20"/>
                <w:lang w:val="es-ES" w:eastAsia="es-PE"/>
              </w:rPr>
              <w:t>Exposición académica motivacional</w:t>
            </w:r>
          </w:p>
          <w:p w:rsidR="00AD306A" w:rsidRPr="006403DE" w:rsidRDefault="00AD306A" w:rsidP="00AD306A">
            <w:pPr>
              <w:spacing w:after="0"/>
              <w:jc w:val="center"/>
              <w:rPr>
                <w:rFonts w:ascii="Times New Roman" w:eastAsia="Times New Roman" w:hAnsi="Times New Roman" w:cs="Times New Roman"/>
                <w:bCs/>
                <w:color w:val="000000"/>
                <w:sz w:val="20"/>
                <w:szCs w:val="20"/>
                <w:lang w:val="es-ES" w:eastAsia="es-PE"/>
              </w:rPr>
            </w:pPr>
          </w:p>
          <w:p w:rsidR="00AD306A" w:rsidRPr="006403DE" w:rsidRDefault="00AD306A" w:rsidP="00AD306A">
            <w:pPr>
              <w:spacing w:after="0"/>
              <w:jc w:val="center"/>
              <w:rPr>
                <w:rFonts w:ascii="Times New Roman" w:eastAsia="Times New Roman" w:hAnsi="Times New Roman" w:cs="Times New Roman"/>
                <w:color w:val="000000"/>
                <w:sz w:val="20"/>
                <w:szCs w:val="20"/>
                <w:lang w:val="es-ES" w:eastAsia="es-PE"/>
              </w:rPr>
            </w:pPr>
            <w:r w:rsidRPr="006403DE">
              <w:rPr>
                <w:rFonts w:ascii="Times New Roman" w:eastAsia="Times New Roman" w:hAnsi="Times New Roman" w:cs="Times New Roman"/>
                <w:bCs/>
                <w:color w:val="000000"/>
                <w:sz w:val="20"/>
                <w:szCs w:val="20"/>
                <w:lang w:val="es-ES" w:eastAsia="es-PE"/>
              </w:rPr>
              <w:t>Análisis crítico y reflexivo de los temas tratados</w:t>
            </w:r>
          </w:p>
          <w:p w:rsidR="00AD306A" w:rsidRPr="00382F93" w:rsidRDefault="00AD306A" w:rsidP="00AD306A">
            <w:pPr>
              <w:spacing w:after="0"/>
              <w:jc w:val="center"/>
              <w:rPr>
                <w:rFonts w:ascii="Times New Roman" w:eastAsia="Times New Roman" w:hAnsi="Times New Roman" w:cs="Times New Roman"/>
                <w:sz w:val="20"/>
                <w:szCs w:val="20"/>
                <w:lang w:val="es-ES" w:eastAsia="es-PE"/>
              </w:rPr>
            </w:pPr>
          </w:p>
          <w:p w:rsidR="00AD306A" w:rsidRPr="006403DE" w:rsidRDefault="00AD306A" w:rsidP="00AD306A">
            <w:pPr>
              <w:spacing w:after="0"/>
              <w:jc w:val="center"/>
              <w:rPr>
                <w:rFonts w:ascii="Times New Roman" w:eastAsia="Times New Roman" w:hAnsi="Times New Roman" w:cs="Times New Roman"/>
                <w:color w:val="000000"/>
                <w:sz w:val="20"/>
                <w:szCs w:val="20"/>
                <w:lang w:val="es-ES" w:eastAsia="es-PE"/>
              </w:rPr>
            </w:pPr>
          </w:p>
        </w:tc>
        <w:tc>
          <w:tcPr>
            <w:tcW w:w="3146"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022044" w:rsidRDefault="00AD306A" w:rsidP="0058151F">
            <w:pPr>
              <w:spacing w:after="0"/>
              <w:jc w:val="both"/>
              <w:rPr>
                <w:rFonts w:ascii="Times New Roman" w:eastAsia="Times New Roman" w:hAnsi="Times New Roman" w:cs="Times New Roman"/>
                <w:color w:val="000000"/>
                <w:sz w:val="20"/>
                <w:szCs w:val="20"/>
                <w:lang w:val="es-ES" w:eastAsia="es-PE"/>
              </w:rPr>
            </w:pPr>
            <w:r w:rsidRPr="00022044">
              <w:rPr>
                <w:rFonts w:ascii="Times New Roman" w:eastAsia="Times New Roman" w:hAnsi="Times New Roman" w:cs="Times New Roman"/>
                <w:bCs/>
                <w:color w:val="000000"/>
                <w:sz w:val="16"/>
                <w:szCs w:val="20"/>
                <w:lang w:val="es-ES" w:eastAsia="es-PE"/>
              </w:rPr>
              <w:t> </w:t>
            </w:r>
            <w:r w:rsidR="00292301" w:rsidRPr="00292301">
              <w:rPr>
                <w:rFonts w:ascii="Times New Roman" w:eastAsia="Times New Roman" w:hAnsi="Times New Roman" w:cs="Times New Roman"/>
                <w:b/>
                <w:bCs/>
                <w:color w:val="000000"/>
                <w:sz w:val="20"/>
                <w:szCs w:val="20"/>
                <w:lang w:val="es-ES" w:eastAsia="es-PE"/>
              </w:rPr>
              <w:t>Analiza</w:t>
            </w:r>
            <w:r w:rsidR="009A783A">
              <w:rPr>
                <w:rFonts w:ascii="Times New Roman" w:eastAsia="Times New Roman" w:hAnsi="Times New Roman" w:cs="Times New Roman"/>
                <w:bCs/>
                <w:color w:val="000000"/>
                <w:sz w:val="20"/>
                <w:szCs w:val="20"/>
                <w:lang w:val="es-ES" w:eastAsia="es-PE"/>
              </w:rPr>
              <w:t xml:space="preserve"> las diferentes estrategias de </w:t>
            </w:r>
            <w:r w:rsidR="00292301" w:rsidRPr="00292301">
              <w:rPr>
                <w:rFonts w:ascii="Times New Roman" w:eastAsia="Times New Roman" w:hAnsi="Times New Roman" w:cs="Times New Roman"/>
                <w:bCs/>
                <w:color w:val="000000"/>
                <w:sz w:val="20"/>
                <w:szCs w:val="20"/>
                <w:lang w:val="es-ES" w:eastAsia="es-PE"/>
              </w:rPr>
              <w:t>digestión y absorción de nutrientes en peces, crustáceos y moluscos.</w:t>
            </w:r>
          </w:p>
        </w:tc>
      </w:tr>
      <w:tr w:rsidR="00AD306A" w:rsidRPr="00382F93" w:rsidTr="00AD306A">
        <w:trPr>
          <w:trHeight w:val="2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41A69" w:rsidRDefault="00AD306A" w:rsidP="00AD306A">
            <w:pPr>
              <w:spacing w:after="0"/>
              <w:jc w:val="center"/>
              <w:rPr>
                <w:rFonts w:ascii="Times New Roman" w:eastAsia="Times New Roman" w:hAnsi="Times New Roman" w:cs="Times New Roman"/>
                <w:b/>
                <w:bCs/>
                <w:color w:val="000000"/>
                <w:szCs w:val="20"/>
                <w:lang w:val="es-ES" w:eastAsia="es-PE"/>
              </w:rPr>
            </w:pPr>
          </w:p>
          <w:p w:rsidR="00AD306A" w:rsidRPr="00E41A69" w:rsidRDefault="00AD306A" w:rsidP="00AD306A">
            <w:pPr>
              <w:spacing w:after="0"/>
              <w:jc w:val="center"/>
              <w:rPr>
                <w:rFonts w:ascii="Times New Roman" w:eastAsia="Times New Roman" w:hAnsi="Times New Roman" w:cs="Times New Roman"/>
                <w:b/>
                <w:color w:val="000000"/>
                <w:szCs w:val="20"/>
                <w:lang w:val="es-ES" w:eastAsia="es-PE"/>
              </w:rPr>
            </w:pPr>
            <w:r w:rsidRPr="00E41A69">
              <w:rPr>
                <w:rFonts w:ascii="Times New Roman" w:eastAsia="Times New Roman" w:hAnsi="Times New Roman" w:cs="Times New Roman"/>
                <w:b/>
                <w:bCs/>
                <w:color w:val="000000"/>
                <w:szCs w:val="20"/>
                <w:lang w:val="es-ES" w:eastAsia="es-PE"/>
              </w:rPr>
              <w:t>2</w:t>
            </w:r>
          </w:p>
        </w:tc>
        <w:tc>
          <w:tcPr>
            <w:tcW w:w="2483" w:type="dxa"/>
            <w:tcBorders>
              <w:top w:val="nil"/>
              <w:left w:val="nil"/>
              <w:bottom w:val="single" w:sz="8" w:space="0" w:color="000000"/>
              <w:right w:val="single" w:sz="8" w:space="0" w:color="000000"/>
            </w:tcBorders>
            <w:tcMar>
              <w:top w:w="0" w:type="dxa"/>
              <w:left w:w="108" w:type="dxa"/>
              <w:bottom w:w="0" w:type="dxa"/>
              <w:right w:w="108" w:type="dxa"/>
            </w:tcMar>
          </w:tcPr>
          <w:p w:rsidR="00797E77" w:rsidRPr="00797E77" w:rsidRDefault="00797E77" w:rsidP="00797E77">
            <w:pPr>
              <w:spacing w:after="0"/>
              <w:jc w:val="both"/>
              <w:rPr>
                <w:rFonts w:ascii="Times New Roman" w:eastAsia="Times New Roman" w:hAnsi="Times New Roman" w:cs="Times New Roman"/>
                <w:color w:val="000000"/>
                <w:sz w:val="20"/>
                <w:szCs w:val="20"/>
                <w:lang w:val="es-ES" w:eastAsia="es-PE" w:bidi="es-PE"/>
              </w:rPr>
            </w:pPr>
            <w:r w:rsidRPr="00797E77">
              <w:rPr>
                <w:rFonts w:ascii="Times New Roman" w:eastAsia="Times New Roman" w:hAnsi="Times New Roman" w:cs="Times New Roman"/>
                <w:color w:val="000000"/>
                <w:sz w:val="20"/>
                <w:szCs w:val="20"/>
                <w:lang w:val="es-ES" w:eastAsia="es-PE" w:bidi="es-PE"/>
              </w:rPr>
              <w:t>Temperatura y velocidad de las actividades biológicas. Compensación de la temperatura en</w:t>
            </w:r>
          </w:p>
          <w:p w:rsidR="00AD306A" w:rsidRPr="00382F93" w:rsidRDefault="00797E77" w:rsidP="00797E77">
            <w:pPr>
              <w:spacing w:after="0"/>
              <w:jc w:val="both"/>
              <w:rPr>
                <w:rFonts w:ascii="Times New Roman" w:eastAsia="Times New Roman" w:hAnsi="Times New Roman" w:cs="Times New Roman"/>
                <w:color w:val="000000"/>
                <w:sz w:val="20"/>
                <w:szCs w:val="20"/>
                <w:lang w:val="es-ES" w:eastAsia="es-PE"/>
              </w:rPr>
            </w:pPr>
            <w:r w:rsidRPr="00797E77">
              <w:rPr>
                <w:rFonts w:ascii="Times New Roman" w:eastAsia="Times New Roman" w:hAnsi="Times New Roman" w:cs="Times New Roman"/>
                <w:color w:val="000000"/>
                <w:sz w:val="20"/>
                <w:szCs w:val="20"/>
                <w:lang w:val="es-ES_tradnl" w:eastAsia="es-PE"/>
              </w:rPr>
              <w:t>Poiquilotermos.</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382F93" w:rsidRDefault="00AD306A" w:rsidP="009A314E">
            <w:pPr>
              <w:spacing w:after="0"/>
              <w:jc w:val="both"/>
              <w:rPr>
                <w:rFonts w:ascii="Times New Roman" w:eastAsia="Times New Roman" w:hAnsi="Times New Roman" w:cs="Times New Roman"/>
                <w:color w:val="000000"/>
                <w:sz w:val="20"/>
                <w:szCs w:val="20"/>
                <w:lang w:val="es-ES" w:eastAsia="es-PE"/>
              </w:rPr>
            </w:pPr>
            <w:r w:rsidRPr="002C5643">
              <w:rPr>
                <w:rFonts w:ascii="Times New Roman" w:eastAsia="Times New Roman" w:hAnsi="Times New Roman" w:cs="Times New Roman"/>
                <w:b/>
                <w:bCs/>
                <w:color w:val="000000"/>
                <w:sz w:val="20"/>
                <w:szCs w:val="20"/>
                <w:lang w:val="es-ES" w:eastAsia="es-PE"/>
              </w:rPr>
              <w:t>Des</w:t>
            </w:r>
            <w:r w:rsidR="009A314E">
              <w:rPr>
                <w:rFonts w:ascii="Times New Roman" w:eastAsia="Times New Roman" w:hAnsi="Times New Roman" w:cs="Times New Roman"/>
                <w:b/>
                <w:bCs/>
                <w:color w:val="000000"/>
                <w:sz w:val="20"/>
                <w:szCs w:val="20"/>
                <w:lang w:val="es-ES" w:eastAsia="es-PE"/>
              </w:rPr>
              <w:t xml:space="preserve">cribe y </w:t>
            </w:r>
            <w:r w:rsidRPr="002C5643">
              <w:rPr>
                <w:rFonts w:ascii="Times New Roman" w:eastAsia="Times New Roman" w:hAnsi="Times New Roman" w:cs="Times New Roman"/>
                <w:b/>
                <w:bCs/>
                <w:color w:val="000000"/>
                <w:sz w:val="20"/>
                <w:szCs w:val="20"/>
                <w:lang w:val="es-ES" w:eastAsia="es-PE"/>
              </w:rPr>
              <w:t>analiza</w:t>
            </w:r>
            <w:r w:rsidRPr="009A314E">
              <w:rPr>
                <w:rFonts w:ascii="Times New Roman" w:eastAsia="Times New Roman" w:hAnsi="Times New Roman" w:cs="Times New Roman"/>
                <w:bCs/>
                <w:color w:val="000000"/>
                <w:sz w:val="20"/>
                <w:szCs w:val="20"/>
                <w:lang w:val="es-ES" w:eastAsia="es-PE"/>
              </w:rPr>
              <w:t xml:space="preserve"> </w:t>
            </w:r>
            <w:r w:rsidR="009A314E" w:rsidRPr="009A314E">
              <w:rPr>
                <w:rFonts w:ascii="Times New Roman" w:eastAsia="Times New Roman" w:hAnsi="Times New Roman" w:cs="Times New Roman"/>
                <w:bCs/>
                <w:color w:val="000000"/>
                <w:sz w:val="20"/>
                <w:szCs w:val="20"/>
                <w:lang w:val="es-ES" w:eastAsia="es-PE"/>
              </w:rPr>
              <w:t>las actividades biológicas y la relación de la temperatura con los Poiquilotermos.</w:t>
            </w:r>
          </w:p>
        </w:tc>
        <w:tc>
          <w:tcPr>
            <w:tcW w:w="226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2C5643" w:rsidRDefault="00AD306A" w:rsidP="009A314E">
            <w:pPr>
              <w:spacing w:after="0"/>
              <w:jc w:val="both"/>
              <w:rPr>
                <w:rFonts w:ascii="Times New Roman" w:eastAsia="Times New Roman" w:hAnsi="Times New Roman" w:cs="Times New Roman"/>
                <w:b/>
                <w:color w:val="000000"/>
                <w:sz w:val="20"/>
                <w:szCs w:val="20"/>
                <w:lang w:val="es-ES" w:eastAsia="es-PE"/>
              </w:rPr>
            </w:pPr>
            <w:r w:rsidRPr="00382F93">
              <w:rPr>
                <w:rFonts w:ascii="Times New Roman" w:eastAsia="Times New Roman" w:hAnsi="Times New Roman" w:cs="Times New Roman"/>
                <w:bCs/>
                <w:color w:val="000000"/>
                <w:sz w:val="20"/>
                <w:szCs w:val="20"/>
                <w:lang w:val="es-ES" w:eastAsia="es-PE"/>
              </w:rPr>
              <w:t> </w:t>
            </w:r>
            <w:r w:rsidR="009A314E" w:rsidRPr="002C5643">
              <w:rPr>
                <w:rFonts w:ascii="Times New Roman" w:eastAsia="Times New Roman" w:hAnsi="Times New Roman" w:cs="Times New Roman"/>
                <w:b/>
                <w:bCs/>
                <w:color w:val="000000"/>
                <w:sz w:val="20"/>
                <w:szCs w:val="20"/>
                <w:lang w:val="es-ES" w:eastAsia="es-PE"/>
              </w:rPr>
              <w:t>Aplica</w:t>
            </w:r>
            <w:r w:rsidR="009A314E" w:rsidRPr="006403DE">
              <w:rPr>
                <w:rFonts w:ascii="Times New Roman" w:eastAsia="Times New Roman" w:hAnsi="Times New Roman" w:cs="Times New Roman"/>
                <w:bCs/>
                <w:color w:val="000000"/>
                <w:sz w:val="20"/>
                <w:szCs w:val="20"/>
                <w:lang w:val="es-ES" w:eastAsia="es-PE"/>
              </w:rPr>
              <w:t xml:space="preserve"> conceptos básicos </w:t>
            </w:r>
            <w:r w:rsidR="009A314E">
              <w:rPr>
                <w:rFonts w:ascii="Times New Roman" w:eastAsia="Times New Roman" w:hAnsi="Times New Roman" w:cs="Times New Roman"/>
                <w:bCs/>
                <w:color w:val="000000"/>
                <w:sz w:val="20"/>
                <w:szCs w:val="20"/>
                <w:lang w:val="es-ES" w:eastAsia="es-PE"/>
              </w:rPr>
              <w:t>para reconocer las actividades biológicas de peces, crustáceos y moluscos.</w:t>
            </w:r>
          </w:p>
        </w:tc>
        <w:tc>
          <w:tcPr>
            <w:tcW w:w="2524" w:type="dxa"/>
            <w:gridSpan w:val="2"/>
            <w:vMerge/>
            <w:tcBorders>
              <w:left w:val="nil"/>
              <w:right w:val="single" w:sz="8" w:space="0" w:color="000000"/>
            </w:tcBorders>
            <w:tcMar>
              <w:top w:w="0" w:type="dxa"/>
              <w:left w:w="108" w:type="dxa"/>
              <w:bottom w:w="0" w:type="dxa"/>
              <w:right w:w="108" w:type="dxa"/>
            </w:tcMar>
            <w:hideMark/>
          </w:tcPr>
          <w:p w:rsidR="00AD306A" w:rsidRPr="00382F93" w:rsidRDefault="00AD306A" w:rsidP="00AD306A">
            <w:pPr>
              <w:spacing w:after="0"/>
              <w:rPr>
                <w:rFonts w:ascii="Times New Roman" w:eastAsia="Times New Roman" w:hAnsi="Times New Roman" w:cs="Times New Roman"/>
                <w:sz w:val="20"/>
                <w:szCs w:val="20"/>
                <w:lang w:val="es-ES" w:eastAsia="es-PE"/>
              </w:rPr>
            </w:pPr>
          </w:p>
        </w:tc>
        <w:tc>
          <w:tcPr>
            <w:tcW w:w="3146" w:type="dxa"/>
            <w:tcBorders>
              <w:top w:val="nil"/>
              <w:left w:val="nil"/>
              <w:bottom w:val="single" w:sz="8" w:space="0" w:color="000000"/>
              <w:right w:val="single" w:sz="8" w:space="0" w:color="000000"/>
            </w:tcBorders>
            <w:tcMar>
              <w:top w:w="0" w:type="dxa"/>
              <w:left w:w="108" w:type="dxa"/>
              <w:bottom w:w="0" w:type="dxa"/>
              <w:right w:w="108" w:type="dxa"/>
            </w:tcMar>
            <w:hideMark/>
          </w:tcPr>
          <w:p w:rsidR="00292301" w:rsidRDefault="00292301" w:rsidP="0058151F">
            <w:pPr>
              <w:spacing w:after="0"/>
              <w:jc w:val="both"/>
              <w:rPr>
                <w:rFonts w:ascii="Times New Roman" w:eastAsia="Times New Roman" w:hAnsi="Times New Roman" w:cs="Times New Roman"/>
                <w:bCs/>
                <w:color w:val="000000"/>
                <w:lang w:val="es-ES" w:eastAsia="es-PE"/>
              </w:rPr>
            </w:pPr>
          </w:p>
          <w:p w:rsidR="00AD306A" w:rsidRPr="00022044" w:rsidRDefault="00292301" w:rsidP="0058151F">
            <w:pPr>
              <w:spacing w:after="0"/>
              <w:jc w:val="both"/>
              <w:rPr>
                <w:rFonts w:ascii="Times New Roman" w:eastAsia="Times New Roman" w:hAnsi="Times New Roman" w:cs="Times New Roman"/>
                <w:color w:val="000000"/>
                <w:lang w:val="es-ES" w:eastAsia="es-PE"/>
              </w:rPr>
            </w:pPr>
            <w:r w:rsidRPr="00292301">
              <w:rPr>
                <w:rFonts w:ascii="Times New Roman" w:eastAsia="Times New Roman" w:hAnsi="Times New Roman" w:cs="Times New Roman"/>
                <w:b/>
                <w:bCs/>
                <w:color w:val="000000"/>
                <w:sz w:val="20"/>
                <w:lang w:val="es-ES" w:eastAsia="es-PE"/>
              </w:rPr>
              <w:t>Define</w:t>
            </w:r>
            <w:r w:rsidRPr="00292301">
              <w:rPr>
                <w:rFonts w:ascii="Times New Roman" w:eastAsia="Times New Roman" w:hAnsi="Times New Roman" w:cs="Times New Roman"/>
                <w:bCs/>
                <w:color w:val="000000"/>
                <w:sz w:val="20"/>
                <w:lang w:val="es-ES" w:eastAsia="es-PE"/>
              </w:rPr>
              <w:t xml:space="preserve"> el concepto de </w:t>
            </w:r>
            <w:r w:rsidRPr="00292301">
              <w:rPr>
                <w:rFonts w:ascii="Times New Roman" w:eastAsia="Times New Roman" w:hAnsi="Times New Roman" w:cs="Times New Roman"/>
                <w:bCs/>
                <w:color w:val="000000"/>
                <w:sz w:val="20"/>
                <w:lang w:val="es-ES_tradnl" w:eastAsia="es-PE"/>
              </w:rPr>
              <w:t>Poiquilotermos.</w:t>
            </w:r>
          </w:p>
        </w:tc>
      </w:tr>
      <w:tr w:rsidR="00AD306A" w:rsidRPr="00382F93" w:rsidTr="00AD306A">
        <w:trPr>
          <w:trHeight w:val="2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41A69" w:rsidRDefault="00AD306A" w:rsidP="00AD306A">
            <w:pPr>
              <w:spacing w:after="0"/>
              <w:jc w:val="center"/>
              <w:rPr>
                <w:rFonts w:ascii="Times New Roman" w:eastAsia="Times New Roman" w:hAnsi="Times New Roman" w:cs="Times New Roman"/>
                <w:b/>
                <w:bCs/>
                <w:color w:val="000000"/>
                <w:szCs w:val="20"/>
                <w:lang w:val="es-ES" w:eastAsia="es-PE"/>
              </w:rPr>
            </w:pPr>
          </w:p>
          <w:p w:rsidR="00AD306A" w:rsidRPr="00E41A69" w:rsidRDefault="00AD306A" w:rsidP="00AD306A">
            <w:pPr>
              <w:spacing w:after="0"/>
              <w:jc w:val="center"/>
              <w:rPr>
                <w:rFonts w:ascii="Times New Roman" w:eastAsia="Times New Roman" w:hAnsi="Times New Roman" w:cs="Times New Roman"/>
                <w:b/>
                <w:color w:val="000000"/>
                <w:szCs w:val="20"/>
                <w:lang w:val="es-ES" w:eastAsia="es-PE"/>
              </w:rPr>
            </w:pPr>
            <w:r w:rsidRPr="00E41A69">
              <w:rPr>
                <w:rFonts w:ascii="Times New Roman" w:eastAsia="Times New Roman" w:hAnsi="Times New Roman" w:cs="Times New Roman"/>
                <w:b/>
                <w:bCs/>
                <w:color w:val="000000"/>
                <w:szCs w:val="20"/>
                <w:lang w:val="es-ES" w:eastAsia="es-PE"/>
              </w:rPr>
              <w:t>3</w:t>
            </w:r>
          </w:p>
        </w:tc>
        <w:tc>
          <w:tcPr>
            <w:tcW w:w="2483" w:type="dxa"/>
            <w:tcBorders>
              <w:top w:val="nil"/>
              <w:left w:val="nil"/>
              <w:bottom w:val="single" w:sz="8" w:space="0" w:color="000000"/>
              <w:right w:val="single" w:sz="8" w:space="0" w:color="000000"/>
            </w:tcBorders>
            <w:tcMar>
              <w:top w:w="0" w:type="dxa"/>
              <w:left w:w="108" w:type="dxa"/>
              <w:bottom w:w="0" w:type="dxa"/>
              <w:right w:w="108" w:type="dxa"/>
            </w:tcMar>
          </w:tcPr>
          <w:p w:rsidR="00AD306A" w:rsidRPr="00382F93" w:rsidRDefault="00797E77" w:rsidP="00AD306A">
            <w:pPr>
              <w:spacing w:after="0"/>
              <w:jc w:val="both"/>
              <w:rPr>
                <w:rFonts w:ascii="Times New Roman" w:eastAsia="Times New Roman" w:hAnsi="Times New Roman" w:cs="Times New Roman"/>
                <w:color w:val="000000"/>
                <w:sz w:val="20"/>
                <w:szCs w:val="20"/>
                <w:lang w:val="es-ES" w:eastAsia="es-PE"/>
              </w:rPr>
            </w:pPr>
            <w:r w:rsidRPr="00797E77">
              <w:rPr>
                <w:rFonts w:ascii="Times New Roman" w:eastAsia="Times New Roman" w:hAnsi="Times New Roman" w:cs="Times New Roman"/>
                <w:color w:val="000000"/>
                <w:sz w:val="20"/>
                <w:szCs w:val="20"/>
                <w:lang w:val="es-ES_tradnl" w:eastAsia="es-PE"/>
              </w:rPr>
              <w:t>Reproducción y desarrollo. Patrones reproductores en peces crustáceos y moluscos.</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382F93" w:rsidRDefault="00AD306A" w:rsidP="00770FE7">
            <w:pPr>
              <w:spacing w:after="0"/>
              <w:jc w:val="both"/>
              <w:rPr>
                <w:rFonts w:ascii="Times New Roman" w:eastAsia="Times New Roman" w:hAnsi="Times New Roman" w:cs="Times New Roman"/>
                <w:color w:val="000000"/>
                <w:sz w:val="20"/>
                <w:szCs w:val="20"/>
                <w:lang w:val="es-ES" w:eastAsia="es-PE"/>
              </w:rPr>
            </w:pPr>
            <w:r w:rsidRPr="00382F93">
              <w:rPr>
                <w:rFonts w:ascii="Times New Roman" w:eastAsia="Times New Roman" w:hAnsi="Times New Roman" w:cs="Times New Roman"/>
                <w:bCs/>
                <w:color w:val="000000"/>
                <w:sz w:val="20"/>
                <w:szCs w:val="20"/>
                <w:lang w:val="es-ES" w:eastAsia="es-PE"/>
              </w:rPr>
              <w:t> </w:t>
            </w:r>
            <w:r w:rsidRPr="00462065">
              <w:rPr>
                <w:rFonts w:ascii="Times New Roman" w:eastAsia="Times New Roman" w:hAnsi="Times New Roman" w:cs="Times New Roman"/>
                <w:b/>
                <w:bCs/>
                <w:color w:val="000000"/>
                <w:sz w:val="20"/>
                <w:szCs w:val="20"/>
                <w:lang w:val="es-ES" w:eastAsia="es-PE"/>
              </w:rPr>
              <w:t>Disecciona</w:t>
            </w:r>
            <w:r>
              <w:rPr>
                <w:rFonts w:ascii="Times New Roman" w:eastAsia="Times New Roman" w:hAnsi="Times New Roman" w:cs="Times New Roman"/>
                <w:bCs/>
                <w:color w:val="000000"/>
                <w:sz w:val="20"/>
                <w:szCs w:val="20"/>
                <w:lang w:val="es-ES" w:eastAsia="es-PE"/>
              </w:rPr>
              <w:t xml:space="preserve"> peces para identificar los órganos </w:t>
            </w:r>
            <w:r w:rsidR="00770FE7">
              <w:rPr>
                <w:rFonts w:ascii="Times New Roman" w:eastAsia="Times New Roman" w:hAnsi="Times New Roman" w:cs="Times New Roman"/>
                <w:bCs/>
                <w:color w:val="000000"/>
                <w:sz w:val="20"/>
                <w:szCs w:val="20"/>
                <w:lang w:val="es-ES" w:eastAsia="es-PE"/>
              </w:rPr>
              <w:t>reproductores de peces, crustáceos y moluscos.</w:t>
            </w:r>
          </w:p>
        </w:tc>
        <w:tc>
          <w:tcPr>
            <w:tcW w:w="226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382F93" w:rsidRDefault="00AD306A" w:rsidP="009A314E">
            <w:pPr>
              <w:spacing w:after="0"/>
              <w:jc w:val="both"/>
              <w:rPr>
                <w:rFonts w:ascii="Times New Roman" w:eastAsia="Times New Roman" w:hAnsi="Times New Roman" w:cs="Times New Roman"/>
                <w:color w:val="000000"/>
                <w:sz w:val="20"/>
                <w:szCs w:val="20"/>
                <w:lang w:val="es-ES" w:eastAsia="es-PE"/>
              </w:rPr>
            </w:pPr>
            <w:r w:rsidRPr="002C5643">
              <w:rPr>
                <w:rFonts w:ascii="Times New Roman" w:eastAsia="Times New Roman" w:hAnsi="Times New Roman" w:cs="Times New Roman"/>
                <w:b/>
                <w:bCs/>
                <w:color w:val="000000"/>
                <w:sz w:val="20"/>
                <w:szCs w:val="20"/>
                <w:lang w:val="es-ES" w:eastAsia="es-PE"/>
              </w:rPr>
              <w:t>Crea y diseña</w:t>
            </w:r>
            <w:r>
              <w:rPr>
                <w:rFonts w:ascii="Times New Roman" w:eastAsia="Times New Roman" w:hAnsi="Times New Roman" w:cs="Times New Roman"/>
                <w:b/>
                <w:bCs/>
                <w:color w:val="000000"/>
                <w:sz w:val="20"/>
                <w:szCs w:val="20"/>
                <w:lang w:val="es-ES" w:eastAsia="es-PE"/>
              </w:rPr>
              <w:t xml:space="preserve"> </w:t>
            </w:r>
            <w:r w:rsidRPr="002C5643">
              <w:rPr>
                <w:rFonts w:ascii="Times New Roman" w:eastAsia="Times New Roman" w:hAnsi="Times New Roman" w:cs="Times New Roman"/>
                <w:bCs/>
                <w:color w:val="000000"/>
                <w:sz w:val="20"/>
                <w:szCs w:val="20"/>
                <w:lang w:val="es-ES" w:eastAsia="es-PE"/>
              </w:rPr>
              <w:t>posters de</w:t>
            </w:r>
            <w:r w:rsidR="009A314E">
              <w:rPr>
                <w:rFonts w:ascii="Times New Roman" w:eastAsia="Times New Roman" w:hAnsi="Times New Roman" w:cs="Times New Roman"/>
                <w:bCs/>
                <w:color w:val="000000"/>
                <w:sz w:val="20"/>
                <w:szCs w:val="20"/>
                <w:lang w:val="es-ES" w:eastAsia="es-PE"/>
              </w:rPr>
              <w:t>l</w:t>
            </w:r>
            <w:r>
              <w:rPr>
                <w:rFonts w:ascii="Times New Roman" w:eastAsia="Times New Roman" w:hAnsi="Times New Roman" w:cs="Times New Roman"/>
                <w:bCs/>
                <w:color w:val="000000"/>
                <w:sz w:val="20"/>
                <w:szCs w:val="20"/>
                <w:lang w:val="es-ES" w:eastAsia="es-PE"/>
              </w:rPr>
              <w:t xml:space="preserve"> </w:t>
            </w:r>
            <w:r w:rsidR="009A314E">
              <w:rPr>
                <w:rFonts w:ascii="Times New Roman" w:eastAsia="Times New Roman" w:hAnsi="Times New Roman" w:cs="Times New Roman"/>
                <w:bCs/>
                <w:color w:val="000000"/>
                <w:sz w:val="20"/>
                <w:szCs w:val="20"/>
                <w:lang w:val="es-ES" w:eastAsia="es-PE"/>
              </w:rPr>
              <w:t>sistema reproductivo</w:t>
            </w:r>
            <w:r>
              <w:rPr>
                <w:rFonts w:ascii="Times New Roman" w:eastAsia="Times New Roman" w:hAnsi="Times New Roman" w:cs="Times New Roman"/>
                <w:bCs/>
                <w:color w:val="000000"/>
                <w:sz w:val="20"/>
                <w:szCs w:val="20"/>
                <w:lang w:val="es-ES" w:eastAsia="es-PE"/>
              </w:rPr>
              <w:t xml:space="preserve"> de peces</w:t>
            </w:r>
            <w:r w:rsidR="009A314E">
              <w:rPr>
                <w:rFonts w:ascii="Times New Roman" w:eastAsia="Times New Roman" w:hAnsi="Times New Roman" w:cs="Times New Roman"/>
                <w:bCs/>
                <w:color w:val="000000"/>
                <w:sz w:val="20"/>
                <w:szCs w:val="20"/>
                <w:lang w:val="es-ES" w:eastAsia="es-PE"/>
              </w:rPr>
              <w:t>, crustáceos y moluscos.</w:t>
            </w:r>
          </w:p>
        </w:tc>
        <w:tc>
          <w:tcPr>
            <w:tcW w:w="2524" w:type="dxa"/>
            <w:gridSpan w:val="2"/>
            <w:vMerge/>
            <w:tcBorders>
              <w:left w:val="nil"/>
              <w:bottom w:val="single" w:sz="8" w:space="0" w:color="000000"/>
              <w:right w:val="single" w:sz="8" w:space="0" w:color="000000"/>
            </w:tcBorders>
            <w:tcMar>
              <w:top w:w="0" w:type="dxa"/>
              <w:left w:w="108" w:type="dxa"/>
              <w:bottom w:w="0" w:type="dxa"/>
              <w:right w:w="108" w:type="dxa"/>
            </w:tcMar>
            <w:hideMark/>
          </w:tcPr>
          <w:p w:rsidR="00AD306A" w:rsidRPr="00382F93" w:rsidRDefault="00AD306A" w:rsidP="00AD306A">
            <w:pPr>
              <w:spacing w:after="0"/>
              <w:rPr>
                <w:rFonts w:ascii="Times New Roman" w:eastAsia="Times New Roman" w:hAnsi="Times New Roman" w:cs="Times New Roman"/>
                <w:sz w:val="20"/>
                <w:szCs w:val="20"/>
                <w:lang w:val="es-ES" w:eastAsia="es-PE"/>
              </w:rPr>
            </w:pPr>
          </w:p>
        </w:tc>
        <w:tc>
          <w:tcPr>
            <w:tcW w:w="3146"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022044" w:rsidRDefault="00292301" w:rsidP="00292301">
            <w:pPr>
              <w:spacing w:after="0"/>
              <w:jc w:val="both"/>
              <w:rPr>
                <w:rFonts w:ascii="Times New Roman" w:eastAsia="Times New Roman" w:hAnsi="Times New Roman" w:cs="Times New Roman"/>
                <w:bCs/>
                <w:color w:val="000000"/>
                <w:lang w:val="es-ES" w:eastAsia="es-PE"/>
              </w:rPr>
            </w:pPr>
            <w:r w:rsidRPr="00292301">
              <w:rPr>
                <w:rFonts w:ascii="Times New Roman" w:eastAsia="Times New Roman" w:hAnsi="Times New Roman" w:cs="Times New Roman"/>
                <w:b/>
                <w:bCs/>
                <w:color w:val="000000"/>
                <w:sz w:val="20"/>
                <w:lang w:val="es-ES" w:eastAsia="es-PE"/>
              </w:rPr>
              <w:t>Identifica</w:t>
            </w:r>
            <w:r w:rsidRPr="00292301">
              <w:rPr>
                <w:rFonts w:ascii="Times New Roman" w:eastAsia="Times New Roman" w:hAnsi="Times New Roman" w:cs="Times New Roman"/>
                <w:bCs/>
                <w:color w:val="000000"/>
                <w:sz w:val="20"/>
                <w:lang w:val="es-ES" w:eastAsia="es-PE"/>
              </w:rPr>
              <w:t xml:space="preserve"> los patrones reproductores en peces, crustáceos y moluscos.</w:t>
            </w:r>
          </w:p>
        </w:tc>
      </w:tr>
      <w:tr w:rsidR="00AD306A" w:rsidRPr="00E41A69" w:rsidTr="00AD306A">
        <w:trPr>
          <w:gridAfter w:val="8"/>
          <w:wAfter w:w="13750" w:type="dxa"/>
          <w:trHeight w:val="236"/>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r>
      <w:tr w:rsidR="00AD306A" w:rsidRPr="00382F93" w:rsidTr="00AD306A">
        <w:trPr>
          <w:trHeight w:val="208"/>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tcBorders>
              <w:top w:val="nil"/>
              <w:left w:val="nil"/>
              <w:bottom w:val="single" w:sz="4" w:space="0" w:color="auto"/>
              <w:right w:val="single" w:sz="8" w:space="0" w:color="000000"/>
            </w:tcBorders>
            <w:tcMar>
              <w:top w:w="0" w:type="dxa"/>
              <w:left w:w="108" w:type="dxa"/>
              <w:bottom w:w="0" w:type="dxa"/>
              <w:right w:w="108" w:type="dxa"/>
            </w:tcMar>
            <w:hideMark/>
          </w:tcPr>
          <w:p w:rsidR="00AD306A" w:rsidRPr="00E41A69" w:rsidRDefault="00AD306A" w:rsidP="00AD306A">
            <w:pPr>
              <w:spacing w:after="0" w:line="60" w:lineRule="atLeast"/>
              <w:jc w:val="center"/>
              <w:rPr>
                <w:rFonts w:ascii="Times New Roman" w:eastAsia="Times New Roman" w:hAnsi="Times New Roman" w:cs="Times New Roman"/>
                <w:b/>
                <w:color w:val="000000"/>
                <w:szCs w:val="20"/>
                <w:lang w:val="es-ES" w:eastAsia="es-PE"/>
              </w:rPr>
            </w:pPr>
            <w:r w:rsidRPr="00E41A69">
              <w:rPr>
                <w:rFonts w:ascii="Times New Roman" w:eastAsia="Times New Roman" w:hAnsi="Times New Roman" w:cs="Times New Roman"/>
                <w:b/>
                <w:bCs/>
                <w:color w:val="000000"/>
                <w:szCs w:val="20"/>
                <w:lang w:val="es-ES" w:eastAsia="es-PE"/>
              </w:rPr>
              <w:t>4 </w:t>
            </w:r>
          </w:p>
        </w:tc>
        <w:tc>
          <w:tcPr>
            <w:tcW w:w="12689" w:type="dxa"/>
            <w:gridSpan w:val="7"/>
            <w:tcBorders>
              <w:top w:val="nil"/>
              <w:left w:val="nil"/>
              <w:bottom w:val="single" w:sz="4" w:space="0" w:color="auto"/>
              <w:right w:val="single" w:sz="8" w:space="0" w:color="000000"/>
            </w:tcBorders>
            <w:tcMar>
              <w:top w:w="0" w:type="dxa"/>
              <w:left w:w="108" w:type="dxa"/>
              <w:bottom w:w="0" w:type="dxa"/>
              <w:right w:w="108" w:type="dxa"/>
            </w:tcMar>
            <w:hideMark/>
          </w:tcPr>
          <w:p w:rsidR="00AD306A" w:rsidRPr="00E52125" w:rsidRDefault="00AD306A" w:rsidP="00AD306A">
            <w:pPr>
              <w:spacing w:after="0"/>
              <w:jc w:val="both"/>
              <w:rPr>
                <w:rFonts w:ascii="Times New Roman" w:eastAsia="Times New Roman" w:hAnsi="Times New Roman" w:cs="Times New Roman"/>
                <w:b/>
                <w:caps/>
                <w:color w:val="000000"/>
                <w:szCs w:val="20"/>
                <w:lang w:val="es-ES" w:eastAsia="es-PE"/>
              </w:rPr>
            </w:pPr>
            <w:r w:rsidRPr="002154B1">
              <w:rPr>
                <w:rFonts w:ascii="Times New Roman" w:eastAsia="Times New Roman" w:hAnsi="Times New Roman" w:cs="Times New Roman"/>
                <w:color w:val="000000"/>
                <w:sz w:val="20"/>
                <w:szCs w:val="20"/>
                <w:lang w:val="es-ES" w:eastAsia="es-PE" w:bidi="es-PE"/>
              </w:rPr>
              <w:t>E</w:t>
            </w:r>
            <w:r>
              <w:rPr>
                <w:rFonts w:ascii="Times New Roman" w:eastAsia="Times New Roman" w:hAnsi="Times New Roman" w:cs="Times New Roman"/>
                <w:color w:val="000000"/>
                <w:sz w:val="20"/>
                <w:szCs w:val="20"/>
                <w:lang w:val="es-ES" w:eastAsia="es-PE" w:bidi="es-PE"/>
              </w:rPr>
              <w:t>valuación modulo I</w:t>
            </w:r>
            <w:r w:rsidR="0058151F">
              <w:rPr>
                <w:rFonts w:ascii="Times New Roman" w:eastAsia="Times New Roman" w:hAnsi="Times New Roman" w:cs="Times New Roman"/>
                <w:color w:val="000000"/>
                <w:sz w:val="20"/>
                <w:szCs w:val="20"/>
                <w:lang w:val="es-ES" w:eastAsia="es-PE" w:bidi="es-PE"/>
              </w:rPr>
              <w:t>II</w:t>
            </w:r>
          </w:p>
        </w:tc>
      </w:tr>
      <w:tr w:rsidR="00AD306A" w:rsidRPr="00382F93" w:rsidTr="00AD306A">
        <w:trPr>
          <w:trHeight w:val="152"/>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val="restart"/>
            <w:tcBorders>
              <w:top w:val="single" w:sz="4" w:space="0" w:color="auto"/>
              <w:left w:val="nil"/>
              <w:right w:val="single" w:sz="8" w:space="0" w:color="000000"/>
            </w:tcBorders>
            <w:tcMar>
              <w:top w:w="0" w:type="dxa"/>
              <w:left w:w="108" w:type="dxa"/>
              <w:bottom w:w="0" w:type="dxa"/>
              <w:right w:w="108" w:type="dxa"/>
            </w:tcMar>
            <w:hideMark/>
          </w:tcPr>
          <w:p w:rsidR="00AD306A" w:rsidRPr="00E41A69" w:rsidRDefault="00AD306A" w:rsidP="00AD306A">
            <w:pPr>
              <w:spacing w:after="0" w:line="60" w:lineRule="atLeast"/>
              <w:jc w:val="center"/>
              <w:rPr>
                <w:rFonts w:ascii="Times New Roman" w:eastAsia="Times New Roman" w:hAnsi="Times New Roman" w:cs="Times New Roman"/>
                <w:b/>
                <w:bCs/>
                <w:color w:val="000000"/>
                <w:szCs w:val="20"/>
                <w:lang w:val="es-ES" w:eastAsia="es-PE"/>
              </w:rPr>
            </w:pPr>
          </w:p>
        </w:tc>
        <w:tc>
          <w:tcPr>
            <w:tcW w:w="12689" w:type="dxa"/>
            <w:gridSpan w:val="7"/>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line="360" w:lineRule="auto"/>
              <w:jc w:val="center"/>
              <w:rPr>
                <w:rFonts w:ascii="Times New Roman" w:eastAsia="Times New Roman" w:hAnsi="Times New Roman" w:cs="Times New Roman"/>
                <w:b/>
                <w:bCs/>
                <w:caps/>
                <w:color w:val="000000"/>
                <w:szCs w:val="20"/>
                <w:lang w:val="es-ES" w:eastAsia="es-PE"/>
              </w:rPr>
            </w:pPr>
            <w:r w:rsidRPr="00E52125">
              <w:rPr>
                <w:rFonts w:ascii="Times New Roman" w:eastAsia="Times New Roman" w:hAnsi="Times New Roman" w:cs="Times New Roman"/>
                <w:b/>
                <w:bCs/>
                <w:caps/>
                <w:color w:val="000000"/>
                <w:szCs w:val="20"/>
                <w:lang w:val="es-ES" w:eastAsia="es-PE"/>
              </w:rPr>
              <w:t>Evaluación de la unidad didáctica</w:t>
            </w:r>
          </w:p>
        </w:tc>
      </w:tr>
      <w:tr w:rsidR="00AD306A" w:rsidRPr="00382F93" w:rsidTr="00AD306A">
        <w:trPr>
          <w:trHeight w:val="43"/>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tcBorders>
              <w:left w:val="nil"/>
              <w:right w:val="single" w:sz="8" w:space="0" w:color="000000"/>
            </w:tcBorders>
            <w:vAlign w:val="center"/>
            <w:hideMark/>
          </w:tcPr>
          <w:p w:rsidR="00AD306A" w:rsidRPr="00382F93" w:rsidRDefault="00AD306A" w:rsidP="00AD306A">
            <w:pPr>
              <w:spacing w:after="0" w:line="240" w:lineRule="auto"/>
              <w:rPr>
                <w:rFonts w:ascii="Times New Roman" w:eastAsia="Times New Roman" w:hAnsi="Times New Roman" w:cs="Times New Roman"/>
                <w:color w:val="000000"/>
                <w:sz w:val="20"/>
                <w:szCs w:val="20"/>
                <w:lang w:val="es-ES" w:eastAsia="es-PE"/>
              </w:rPr>
            </w:pPr>
          </w:p>
        </w:tc>
        <w:tc>
          <w:tcPr>
            <w:tcW w:w="581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line="360" w:lineRule="auto"/>
              <w:jc w:val="center"/>
              <w:rPr>
                <w:rFonts w:ascii="Times New Roman" w:eastAsia="Times New Roman" w:hAnsi="Times New Roman" w:cs="Times New Roman"/>
                <w:b/>
                <w:caps/>
                <w:color w:val="000000"/>
                <w:szCs w:val="20"/>
                <w:lang w:val="es-ES" w:eastAsia="es-PE"/>
              </w:rPr>
            </w:pPr>
            <w:r w:rsidRPr="00E52125">
              <w:rPr>
                <w:rFonts w:ascii="Times New Roman" w:eastAsia="Times New Roman" w:hAnsi="Times New Roman" w:cs="Times New Roman"/>
                <w:b/>
                <w:bCs/>
                <w:caps/>
                <w:color w:val="000000"/>
                <w:szCs w:val="20"/>
                <w:lang w:val="es-ES" w:eastAsia="es-PE"/>
              </w:rPr>
              <w:t>Evidencia de Conocimientos</w:t>
            </w:r>
          </w:p>
        </w:tc>
        <w:tc>
          <w:tcPr>
            <w:tcW w:w="3062"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line="360" w:lineRule="auto"/>
              <w:jc w:val="center"/>
              <w:rPr>
                <w:rFonts w:ascii="Times New Roman" w:eastAsia="Times New Roman" w:hAnsi="Times New Roman" w:cs="Times New Roman"/>
                <w:b/>
                <w:caps/>
                <w:color w:val="000000"/>
                <w:szCs w:val="20"/>
                <w:lang w:val="es-ES" w:eastAsia="es-PE"/>
              </w:rPr>
            </w:pPr>
            <w:r w:rsidRPr="00E52125">
              <w:rPr>
                <w:rFonts w:ascii="Times New Roman" w:eastAsia="Times New Roman" w:hAnsi="Times New Roman" w:cs="Times New Roman"/>
                <w:b/>
                <w:bCs/>
                <w:caps/>
                <w:color w:val="000000"/>
                <w:szCs w:val="20"/>
                <w:lang w:val="es-ES" w:eastAsia="es-PE"/>
              </w:rPr>
              <w:t>Evidencia de Producto</w:t>
            </w:r>
          </w:p>
        </w:tc>
        <w:tc>
          <w:tcPr>
            <w:tcW w:w="380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line="360" w:lineRule="auto"/>
              <w:jc w:val="center"/>
              <w:rPr>
                <w:rFonts w:ascii="Times New Roman" w:eastAsia="Times New Roman" w:hAnsi="Times New Roman" w:cs="Times New Roman"/>
                <w:b/>
                <w:caps/>
                <w:color w:val="000000"/>
                <w:szCs w:val="20"/>
                <w:lang w:val="es-ES" w:eastAsia="es-PE"/>
              </w:rPr>
            </w:pPr>
            <w:r w:rsidRPr="00E52125">
              <w:rPr>
                <w:rFonts w:ascii="Times New Roman" w:eastAsia="Times New Roman" w:hAnsi="Times New Roman" w:cs="Times New Roman"/>
                <w:b/>
                <w:bCs/>
                <w:caps/>
                <w:color w:val="000000"/>
                <w:szCs w:val="20"/>
                <w:lang w:val="es-ES" w:eastAsia="es-PE"/>
              </w:rPr>
              <w:t>Evidencia de Desempeño</w:t>
            </w:r>
          </w:p>
        </w:tc>
      </w:tr>
      <w:tr w:rsidR="00AD306A" w:rsidRPr="00382F93" w:rsidTr="00AD306A">
        <w:trPr>
          <w:trHeight w:val="270"/>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tcBorders>
              <w:left w:val="nil"/>
              <w:bottom w:val="single" w:sz="8" w:space="0" w:color="000000"/>
              <w:right w:val="single" w:sz="8" w:space="0" w:color="000000"/>
            </w:tcBorders>
            <w:vAlign w:val="center"/>
            <w:hideMark/>
          </w:tcPr>
          <w:p w:rsidR="00AD306A" w:rsidRPr="00382F93" w:rsidRDefault="00AD306A" w:rsidP="00AD306A">
            <w:pPr>
              <w:spacing w:after="0" w:line="240" w:lineRule="auto"/>
              <w:rPr>
                <w:rFonts w:ascii="Times New Roman" w:eastAsia="Times New Roman" w:hAnsi="Times New Roman" w:cs="Times New Roman"/>
                <w:color w:val="000000"/>
                <w:sz w:val="20"/>
                <w:szCs w:val="20"/>
                <w:lang w:val="es-ES" w:eastAsia="es-PE"/>
              </w:rPr>
            </w:pPr>
          </w:p>
        </w:tc>
        <w:tc>
          <w:tcPr>
            <w:tcW w:w="581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D306A" w:rsidRPr="002C525D" w:rsidRDefault="00AD306A" w:rsidP="00AD306A">
            <w:pPr>
              <w:spacing w:after="0"/>
              <w:jc w:val="both"/>
              <w:rPr>
                <w:rFonts w:ascii="Times New Roman" w:eastAsia="Times New Roman" w:hAnsi="Times New Roman" w:cs="Times New Roman"/>
                <w:color w:val="000000"/>
                <w:szCs w:val="20"/>
                <w:lang w:val="es-ES" w:eastAsia="es-PE"/>
              </w:rPr>
            </w:pPr>
            <w:r w:rsidRPr="002C525D">
              <w:rPr>
                <w:rFonts w:ascii="Times New Roman" w:eastAsia="Times New Roman" w:hAnsi="Times New Roman" w:cs="Times New Roman"/>
                <w:color w:val="000000"/>
                <w:szCs w:val="20"/>
                <w:lang w:val="es-ES" w:eastAsia="es-PE"/>
              </w:rPr>
              <w:t>Evaluación oral y escrita con calificación ponderada. Incluye los trabajos prácticos de reforzamiento del conocimiento</w:t>
            </w:r>
          </w:p>
          <w:p w:rsidR="00AD306A" w:rsidRPr="002C525D" w:rsidRDefault="00AD306A" w:rsidP="00AD306A">
            <w:pPr>
              <w:spacing w:after="0"/>
              <w:rPr>
                <w:rFonts w:ascii="Times New Roman" w:eastAsia="Times New Roman" w:hAnsi="Times New Roman" w:cs="Times New Roman"/>
                <w:szCs w:val="20"/>
                <w:lang w:val="es-ES" w:eastAsia="es-PE"/>
              </w:rPr>
            </w:pPr>
          </w:p>
          <w:p w:rsidR="00AD306A" w:rsidRPr="002C525D" w:rsidRDefault="00AD306A" w:rsidP="00AD306A">
            <w:pPr>
              <w:tabs>
                <w:tab w:val="left" w:pos="1470"/>
              </w:tabs>
              <w:spacing w:after="0"/>
              <w:rPr>
                <w:rFonts w:ascii="Times New Roman" w:eastAsia="Times New Roman" w:hAnsi="Times New Roman" w:cs="Times New Roman"/>
                <w:szCs w:val="20"/>
                <w:lang w:val="es-ES" w:eastAsia="es-PE"/>
              </w:rPr>
            </w:pPr>
            <w:r w:rsidRPr="002C525D">
              <w:rPr>
                <w:rFonts w:ascii="Times New Roman" w:eastAsia="Times New Roman" w:hAnsi="Times New Roman" w:cs="Times New Roman"/>
                <w:szCs w:val="20"/>
                <w:lang w:val="es-ES" w:eastAsia="es-PE"/>
              </w:rPr>
              <w:tab/>
            </w:r>
          </w:p>
        </w:tc>
        <w:tc>
          <w:tcPr>
            <w:tcW w:w="3062"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Default="00AD306A" w:rsidP="00AD306A">
            <w:pPr>
              <w:spacing w:after="0"/>
              <w:jc w:val="both"/>
              <w:rPr>
                <w:rFonts w:ascii="Times New Roman" w:eastAsia="Times New Roman" w:hAnsi="Times New Roman" w:cs="Times New Roman"/>
                <w:bCs/>
                <w:color w:val="000000"/>
                <w:szCs w:val="20"/>
                <w:lang w:val="es-ES" w:eastAsia="es-PE"/>
              </w:rPr>
            </w:pPr>
            <w:r>
              <w:rPr>
                <w:rFonts w:ascii="Times New Roman" w:eastAsia="Times New Roman" w:hAnsi="Times New Roman" w:cs="Times New Roman"/>
                <w:bCs/>
                <w:color w:val="000000"/>
                <w:szCs w:val="20"/>
                <w:lang w:val="es-ES" w:eastAsia="es-PE"/>
              </w:rPr>
              <w:t xml:space="preserve">Entrega del </w:t>
            </w:r>
            <w:r w:rsidR="00797E77">
              <w:rPr>
                <w:rFonts w:ascii="Times New Roman" w:eastAsia="Times New Roman" w:hAnsi="Times New Roman" w:cs="Times New Roman"/>
                <w:bCs/>
                <w:color w:val="000000"/>
                <w:szCs w:val="20"/>
                <w:lang w:val="es-ES" w:eastAsia="es-PE"/>
              </w:rPr>
              <w:t>tercer</w:t>
            </w:r>
            <w:r>
              <w:rPr>
                <w:rFonts w:ascii="Times New Roman" w:eastAsia="Times New Roman" w:hAnsi="Times New Roman" w:cs="Times New Roman"/>
                <w:bCs/>
                <w:color w:val="000000"/>
                <w:szCs w:val="20"/>
                <w:lang w:val="es-ES" w:eastAsia="es-PE"/>
              </w:rPr>
              <w:t xml:space="preserve"> avance del trabajo integrador de investigación. </w:t>
            </w:r>
          </w:p>
          <w:p w:rsidR="00AD306A" w:rsidRPr="002C525D" w:rsidRDefault="00AD306A" w:rsidP="00AD306A">
            <w:pPr>
              <w:spacing w:after="0"/>
              <w:jc w:val="both"/>
              <w:rPr>
                <w:rFonts w:ascii="Times New Roman" w:eastAsia="Times New Roman" w:hAnsi="Times New Roman" w:cs="Times New Roman"/>
                <w:color w:val="000000"/>
                <w:szCs w:val="20"/>
                <w:lang w:val="es-ES" w:eastAsia="es-PE"/>
              </w:rPr>
            </w:pPr>
            <w:r>
              <w:rPr>
                <w:rFonts w:ascii="Times New Roman" w:eastAsia="Times New Roman" w:hAnsi="Times New Roman" w:cs="Times New Roman"/>
                <w:bCs/>
                <w:color w:val="000000"/>
                <w:szCs w:val="20"/>
                <w:lang w:val="es-ES" w:eastAsia="es-PE"/>
              </w:rPr>
              <w:t>Informe monográfico de prácticas.</w:t>
            </w:r>
            <w:r w:rsidRPr="002C525D">
              <w:rPr>
                <w:rFonts w:ascii="Times New Roman" w:eastAsia="Times New Roman" w:hAnsi="Times New Roman" w:cs="Times New Roman"/>
                <w:bCs/>
                <w:color w:val="000000"/>
                <w:szCs w:val="20"/>
                <w:lang w:val="es-ES" w:eastAsia="es-PE"/>
              </w:rPr>
              <w:t xml:space="preserve"> </w:t>
            </w:r>
          </w:p>
        </w:tc>
        <w:tc>
          <w:tcPr>
            <w:tcW w:w="380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2C525D" w:rsidRDefault="00AD306A" w:rsidP="005B0B3C">
            <w:pPr>
              <w:spacing w:after="0"/>
              <w:jc w:val="both"/>
              <w:rPr>
                <w:rFonts w:ascii="Times New Roman" w:eastAsia="Times New Roman" w:hAnsi="Times New Roman" w:cs="Times New Roman"/>
                <w:color w:val="000000"/>
                <w:szCs w:val="20"/>
                <w:lang w:val="es-ES" w:eastAsia="es-PE"/>
              </w:rPr>
            </w:pPr>
            <w:r>
              <w:rPr>
                <w:rFonts w:ascii="Times New Roman" w:eastAsia="Times New Roman" w:hAnsi="Times New Roman" w:cs="Times New Roman"/>
                <w:bCs/>
                <w:color w:val="000000"/>
                <w:szCs w:val="20"/>
                <w:lang w:val="es-ES" w:eastAsia="es-PE"/>
              </w:rPr>
              <w:t xml:space="preserve">Posters del sistema </w:t>
            </w:r>
            <w:r w:rsidR="005B0B3C">
              <w:rPr>
                <w:rFonts w:ascii="Times New Roman" w:eastAsia="Times New Roman" w:hAnsi="Times New Roman" w:cs="Times New Roman"/>
                <w:bCs/>
                <w:color w:val="000000"/>
                <w:szCs w:val="20"/>
                <w:lang w:val="es-ES" w:eastAsia="es-PE"/>
              </w:rPr>
              <w:t>digestivo y reproductivo</w:t>
            </w:r>
            <w:r>
              <w:rPr>
                <w:rFonts w:ascii="Times New Roman" w:eastAsia="Times New Roman" w:hAnsi="Times New Roman" w:cs="Times New Roman"/>
                <w:bCs/>
                <w:color w:val="000000"/>
                <w:szCs w:val="20"/>
                <w:lang w:val="es-ES" w:eastAsia="es-PE"/>
              </w:rPr>
              <w:t xml:space="preserve"> peces, crustáceos y moluscos.</w:t>
            </w:r>
          </w:p>
        </w:tc>
      </w:tr>
    </w:tbl>
    <w:p w:rsidR="00E215E3" w:rsidRPr="00AD306A" w:rsidRDefault="00E215E3" w:rsidP="00B921AB">
      <w:pPr>
        <w:spacing w:after="0" w:line="240" w:lineRule="auto"/>
        <w:rPr>
          <w:rFonts w:ascii="Times New Roman" w:eastAsia="Times New Roman" w:hAnsi="Times New Roman" w:cs="Times New Roman"/>
          <w:b/>
          <w:sz w:val="28"/>
          <w:szCs w:val="28"/>
          <w:lang w:eastAsia="es-ES"/>
        </w:rPr>
      </w:pPr>
    </w:p>
    <w:p w:rsidR="00E215E3" w:rsidRDefault="00E215E3" w:rsidP="00B921AB">
      <w:pPr>
        <w:spacing w:after="0" w:line="240" w:lineRule="auto"/>
        <w:rPr>
          <w:rFonts w:ascii="Times New Roman" w:eastAsia="Times New Roman" w:hAnsi="Times New Roman" w:cs="Times New Roman"/>
          <w:b/>
          <w:sz w:val="28"/>
          <w:szCs w:val="28"/>
          <w:lang w:eastAsia="es-ES"/>
        </w:rPr>
      </w:pPr>
    </w:p>
    <w:p w:rsidR="00280F5E" w:rsidRPr="00280F5E" w:rsidRDefault="00280F5E" w:rsidP="00B921AB">
      <w:pPr>
        <w:spacing w:after="0" w:line="240" w:lineRule="auto"/>
        <w:rPr>
          <w:rFonts w:ascii="Times New Roman" w:eastAsia="Times New Roman" w:hAnsi="Times New Roman" w:cs="Times New Roman"/>
          <w:b/>
          <w:sz w:val="28"/>
          <w:szCs w:val="28"/>
          <w:lang w:eastAsia="es-ES"/>
        </w:rPr>
      </w:pPr>
    </w:p>
    <w:p w:rsidR="00E215E3" w:rsidRPr="002154B1" w:rsidRDefault="00E215E3" w:rsidP="00B921AB">
      <w:pPr>
        <w:spacing w:after="0" w:line="240" w:lineRule="auto"/>
        <w:rPr>
          <w:rFonts w:ascii="Times New Roman" w:eastAsia="Times New Roman" w:hAnsi="Times New Roman" w:cs="Times New Roman"/>
          <w:b/>
          <w:sz w:val="28"/>
          <w:szCs w:val="28"/>
          <w:lang w:eastAsia="es-ES"/>
        </w:rPr>
      </w:pPr>
    </w:p>
    <w:tbl>
      <w:tblPr>
        <w:tblW w:w="14703" w:type="dxa"/>
        <w:tblInd w:w="-561" w:type="dxa"/>
        <w:tblLayout w:type="fixed"/>
        <w:tblCellMar>
          <w:left w:w="0" w:type="dxa"/>
          <w:right w:w="0" w:type="dxa"/>
        </w:tblCellMar>
        <w:tblLook w:val="04A0" w:firstRow="1" w:lastRow="0" w:firstColumn="1" w:lastColumn="0" w:noHBand="0" w:noVBand="1"/>
      </w:tblPr>
      <w:tblGrid>
        <w:gridCol w:w="953"/>
        <w:gridCol w:w="1061"/>
        <w:gridCol w:w="2483"/>
        <w:gridCol w:w="2268"/>
        <w:gridCol w:w="1067"/>
        <w:gridCol w:w="1201"/>
        <w:gridCol w:w="1861"/>
        <w:gridCol w:w="663"/>
        <w:gridCol w:w="3146"/>
      </w:tblGrid>
      <w:tr w:rsidR="00AD306A" w:rsidRPr="00382F93" w:rsidTr="00AD306A">
        <w:trPr>
          <w:trHeight w:val="21"/>
        </w:trPr>
        <w:tc>
          <w:tcPr>
            <w:tcW w:w="95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vAlign w:val="center"/>
            <w:hideMark/>
          </w:tcPr>
          <w:p w:rsidR="00AD306A" w:rsidRPr="00280F5E" w:rsidRDefault="004E22BE" w:rsidP="00AD306A">
            <w:pPr>
              <w:spacing w:after="0" w:line="90" w:lineRule="atLeast"/>
              <w:ind w:right="113"/>
              <w:jc w:val="center"/>
              <w:rPr>
                <w:rFonts w:ascii="Times New Roman" w:eastAsia="Times New Roman" w:hAnsi="Times New Roman" w:cs="Times New Roman"/>
                <w:b/>
                <w:bCs/>
                <w:color w:val="000000"/>
                <w:lang w:val="es-ES" w:eastAsia="es-PE"/>
              </w:rPr>
            </w:pPr>
            <w:r>
              <w:rPr>
                <w:rFonts w:ascii="Times New Roman" w:eastAsia="Times New Roman" w:hAnsi="Times New Roman" w:cs="Times New Roman"/>
                <w:b/>
                <w:bCs/>
                <w:color w:val="000000"/>
                <w:lang w:val="es-ES" w:eastAsia="es-PE"/>
              </w:rPr>
              <w:t>UNIDAD    V</w:t>
            </w:r>
          </w:p>
          <w:p w:rsidR="00AD306A" w:rsidRPr="00280F5E" w:rsidRDefault="004E22BE" w:rsidP="00AD306A">
            <w:pPr>
              <w:spacing w:after="0" w:line="240" w:lineRule="auto"/>
              <w:ind w:right="113"/>
              <w:jc w:val="center"/>
              <w:rPr>
                <w:rFonts w:ascii="Times New Roman" w:eastAsia="Times New Roman" w:hAnsi="Times New Roman" w:cs="Times New Roman"/>
                <w:lang w:val="es-ES" w:eastAsia="es-PE"/>
              </w:rPr>
            </w:pPr>
            <w:r w:rsidRPr="00483EBD">
              <w:rPr>
                <w:rFonts w:ascii="Times New Roman" w:eastAsia="Times New Roman" w:hAnsi="Times New Roman" w:cs="Times New Roman"/>
                <w:b/>
                <w:color w:val="000000"/>
                <w:lang w:val="es-ES_tradnl" w:eastAsia="es-PE"/>
              </w:rPr>
              <w:t>FISIOLOGIA ENDOCRINA</w:t>
            </w:r>
          </w:p>
        </w:tc>
        <w:tc>
          <w:tcPr>
            <w:tcW w:w="13750" w:type="dxa"/>
            <w:gridSpan w:val="8"/>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D306A" w:rsidRPr="00280F5E" w:rsidRDefault="00AD306A" w:rsidP="00AD306A">
            <w:pPr>
              <w:spacing w:after="0"/>
              <w:jc w:val="center"/>
              <w:rPr>
                <w:rFonts w:ascii="Times New Roman" w:eastAsia="Times New Roman" w:hAnsi="Times New Roman" w:cs="Times New Roman"/>
                <w:bCs/>
                <w:color w:val="000000"/>
                <w:lang w:val="es-ES" w:eastAsia="es-PE"/>
              </w:rPr>
            </w:pPr>
            <w:r w:rsidRPr="00280F5E">
              <w:rPr>
                <w:rFonts w:ascii="Times New Roman" w:eastAsia="Times New Roman" w:hAnsi="Times New Roman" w:cs="Times New Roman"/>
                <w:b/>
                <w:bCs/>
                <w:color w:val="000000"/>
                <w:lang w:val="es-ES" w:eastAsia="es-PE"/>
              </w:rPr>
              <w:t>CAPACIDAD DEL MODULO  I</w:t>
            </w:r>
            <w:r w:rsidR="00797E77" w:rsidRPr="00280F5E">
              <w:rPr>
                <w:rFonts w:ascii="Times New Roman" w:eastAsia="Times New Roman" w:hAnsi="Times New Roman" w:cs="Times New Roman"/>
                <w:b/>
                <w:bCs/>
                <w:color w:val="000000"/>
                <w:lang w:val="es-ES" w:eastAsia="es-PE"/>
              </w:rPr>
              <w:t>V</w:t>
            </w:r>
          </w:p>
          <w:p w:rsidR="00AD306A" w:rsidRPr="00280F5E" w:rsidRDefault="00280F5E" w:rsidP="00AD306A">
            <w:pPr>
              <w:spacing w:after="0"/>
              <w:jc w:val="both"/>
              <w:rPr>
                <w:rFonts w:ascii="Times New Roman" w:eastAsia="Times New Roman" w:hAnsi="Times New Roman" w:cs="Times New Roman"/>
                <w:color w:val="000000"/>
                <w:lang w:val="es-ES" w:eastAsia="es-PE"/>
              </w:rPr>
            </w:pPr>
            <w:r w:rsidRPr="00280F5E">
              <w:rPr>
                <w:rFonts w:ascii="Times New Roman" w:eastAsia="Times New Roman" w:hAnsi="Times New Roman" w:cs="Times New Roman"/>
                <w:color w:val="000000"/>
                <w:lang w:val="es-ES" w:eastAsia="es-PE"/>
              </w:rPr>
              <w:t xml:space="preserve">Clasifica funcional y químicamente las Hormonas y sus características.  </w:t>
            </w:r>
          </w:p>
        </w:tc>
      </w:tr>
      <w:tr w:rsidR="00AD306A" w:rsidRPr="00382F93" w:rsidTr="00AD306A">
        <w:trPr>
          <w:trHeight w:val="2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both"/>
              <w:rPr>
                <w:rFonts w:ascii="Times New Roman" w:eastAsia="Times New Roman" w:hAnsi="Times New Roman" w:cs="Times New Roman"/>
                <w:b/>
                <w:color w:val="000000"/>
                <w:lang w:val="es-ES" w:eastAsia="es-PE"/>
              </w:rPr>
            </w:pPr>
            <w:r w:rsidRPr="00E52125">
              <w:rPr>
                <w:rFonts w:ascii="Times New Roman" w:eastAsia="Times New Roman" w:hAnsi="Times New Roman" w:cs="Times New Roman"/>
                <w:b/>
                <w:bCs/>
                <w:color w:val="000000"/>
                <w:lang w:val="es-ES" w:eastAsia="es-PE"/>
              </w:rPr>
              <w:t>Semana</w:t>
            </w:r>
          </w:p>
        </w:tc>
        <w:tc>
          <w:tcPr>
            <w:tcW w:w="7019"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center"/>
              <w:rPr>
                <w:rFonts w:ascii="Times New Roman" w:eastAsia="Times New Roman" w:hAnsi="Times New Roman" w:cs="Times New Roman"/>
                <w:b/>
                <w:color w:val="000000"/>
                <w:lang w:val="es-ES" w:eastAsia="es-PE"/>
              </w:rPr>
            </w:pPr>
            <w:r w:rsidRPr="00E52125">
              <w:rPr>
                <w:rFonts w:ascii="Times New Roman" w:eastAsia="Times New Roman" w:hAnsi="Times New Roman" w:cs="Times New Roman"/>
                <w:b/>
                <w:bCs/>
                <w:color w:val="000000"/>
                <w:lang w:val="es-ES" w:eastAsia="es-PE"/>
              </w:rPr>
              <w:t>Contenidos</w:t>
            </w:r>
          </w:p>
        </w:tc>
        <w:tc>
          <w:tcPr>
            <w:tcW w:w="2524"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center"/>
              <w:rPr>
                <w:rFonts w:ascii="Times New Roman" w:eastAsia="Times New Roman" w:hAnsi="Times New Roman" w:cs="Times New Roman"/>
                <w:b/>
                <w:color w:val="000000"/>
                <w:lang w:val="es-ES" w:eastAsia="es-PE"/>
              </w:rPr>
            </w:pPr>
            <w:r w:rsidRPr="00E52125">
              <w:rPr>
                <w:rFonts w:ascii="Times New Roman" w:eastAsia="Times New Roman" w:hAnsi="Times New Roman" w:cs="Times New Roman"/>
                <w:b/>
                <w:bCs/>
                <w:color w:val="000000"/>
                <w:lang w:val="es-ES" w:eastAsia="es-PE"/>
              </w:rPr>
              <w:t>Estrategia Didáctica</w:t>
            </w:r>
          </w:p>
        </w:tc>
        <w:tc>
          <w:tcPr>
            <w:tcW w:w="3146"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center"/>
              <w:rPr>
                <w:rFonts w:ascii="Times New Roman" w:eastAsia="Times New Roman" w:hAnsi="Times New Roman" w:cs="Times New Roman"/>
                <w:b/>
                <w:color w:val="000000"/>
                <w:lang w:val="es-ES" w:eastAsia="es-PE"/>
              </w:rPr>
            </w:pPr>
            <w:r w:rsidRPr="00E52125">
              <w:rPr>
                <w:rFonts w:ascii="Times New Roman" w:eastAsia="Times New Roman" w:hAnsi="Times New Roman" w:cs="Times New Roman"/>
                <w:b/>
                <w:bCs/>
                <w:color w:val="000000"/>
                <w:lang w:val="es-ES" w:eastAsia="es-PE"/>
              </w:rPr>
              <w:t>Indicadores de logro de capacidad</w:t>
            </w:r>
          </w:p>
        </w:tc>
      </w:tr>
      <w:tr w:rsidR="00AD306A" w:rsidRPr="00382F93" w:rsidTr="00AD306A">
        <w:trPr>
          <w:trHeight w:val="10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tcBorders>
              <w:top w:val="nil"/>
              <w:left w:val="nil"/>
              <w:bottom w:val="single" w:sz="8" w:space="0" w:color="000000"/>
              <w:right w:val="single" w:sz="8" w:space="0" w:color="000000"/>
            </w:tcBorders>
            <w:vAlign w:val="center"/>
            <w:hideMark/>
          </w:tcPr>
          <w:p w:rsidR="00AD306A" w:rsidRPr="00382F93" w:rsidRDefault="00AD306A" w:rsidP="00AD306A">
            <w:pPr>
              <w:spacing w:after="0"/>
              <w:rPr>
                <w:rFonts w:ascii="Times New Roman" w:eastAsia="Times New Roman" w:hAnsi="Times New Roman" w:cs="Times New Roman"/>
                <w:color w:val="000000"/>
                <w:sz w:val="20"/>
                <w:szCs w:val="20"/>
                <w:lang w:val="es-ES" w:eastAsia="es-PE"/>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center"/>
              <w:rPr>
                <w:rFonts w:ascii="Times New Roman" w:eastAsia="Times New Roman" w:hAnsi="Times New Roman" w:cs="Times New Roman"/>
                <w:b/>
                <w:color w:val="000000"/>
                <w:szCs w:val="20"/>
                <w:lang w:val="es-ES" w:eastAsia="es-PE"/>
              </w:rPr>
            </w:pPr>
            <w:r w:rsidRPr="00E52125">
              <w:rPr>
                <w:rFonts w:ascii="Times New Roman" w:eastAsia="Times New Roman" w:hAnsi="Times New Roman" w:cs="Times New Roman"/>
                <w:b/>
                <w:bCs/>
                <w:color w:val="000000"/>
                <w:szCs w:val="20"/>
                <w:lang w:val="es-ES" w:eastAsia="es-PE"/>
              </w:rPr>
              <w:t>Cognitivo</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center"/>
              <w:rPr>
                <w:rFonts w:ascii="Times New Roman" w:eastAsia="Times New Roman" w:hAnsi="Times New Roman" w:cs="Times New Roman"/>
                <w:b/>
                <w:color w:val="000000"/>
                <w:szCs w:val="20"/>
                <w:lang w:val="es-ES" w:eastAsia="es-PE"/>
              </w:rPr>
            </w:pPr>
            <w:r w:rsidRPr="00E52125">
              <w:rPr>
                <w:rFonts w:ascii="Times New Roman" w:eastAsia="Times New Roman" w:hAnsi="Times New Roman" w:cs="Times New Roman"/>
                <w:b/>
                <w:bCs/>
                <w:color w:val="000000"/>
                <w:szCs w:val="20"/>
                <w:lang w:val="es-ES" w:eastAsia="es-PE"/>
              </w:rPr>
              <w:t>Procedimental</w:t>
            </w:r>
          </w:p>
        </w:tc>
        <w:tc>
          <w:tcPr>
            <w:tcW w:w="226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jc w:val="center"/>
              <w:rPr>
                <w:rFonts w:ascii="Times New Roman" w:eastAsia="Times New Roman" w:hAnsi="Times New Roman" w:cs="Times New Roman"/>
                <w:b/>
                <w:color w:val="000000"/>
                <w:szCs w:val="20"/>
                <w:lang w:val="es-ES" w:eastAsia="es-PE"/>
              </w:rPr>
            </w:pPr>
            <w:r w:rsidRPr="00E52125">
              <w:rPr>
                <w:rFonts w:ascii="Times New Roman" w:eastAsia="Times New Roman" w:hAnsi="Times New Roman" w:cs="Times New Roman"/>
                <w:b/>
                <w:bCs/>
                <w:color w:val="000000"/>
                <w:szCs w:val="20"/>
                <w:lang w:val="es-ES" w:eastAsia="es-PE"/>
              </w:rPr>
              <w:t>Actitudinal</w:t>
            </w:r>
          </w:p>
        </w:tc>
        <w:tc>
          <w:tcPr>
            <w:tcW w:w="2524" w:type="dxa"/>
            <w:gridSpan w:val="2"/>
            <w:vMerge/>
            <w:tcBorders>
              <w:top w:val="nil"/>
              <w:left w:val="nil"/>
              <w:bottom w:val="single" w:sz="8" w:space="0" w:color="000000"/>
              <w:right w:val="single" w:sz="8" w:space="0" w:color="000000"/>
            </w:tcBorders>
            <w:vAlign w:val="center"/>
            <w:hideMark/>
          </w:tcPr>
          <w:p w:rsidR="00AD306A" w:rsidRPr="00E52125" w:rsidRDefault="00AD306A" w:rsidP="00AD306A">
            <w:pPr>
              <w:spacing w:after="0"/>
              <w:rPr>
                <w:rFonts w:ascii="Times New Roman" w:eastAsia="Times New Roman" w:hAnsi="Times New Roman" w:cs="Times New Roman"/>
                <w:b/>
                <w:color w:val="000000"/>
                <w:sz w:val="24"/>
                <w:szCs w:val="20"/>
                <w:lang w:val="es-ES" w:eastAsia="es-PE"/>
              </w:rPr>
            </w:pPr>
          </w:p>
        </w:tc>
        <w:tc>
          <w:tcPr>
            <w:tcW w:w="3146" w:type="dxa"/>
            <w:vMerge/>
            <w:tcBorders>
              <w:top w:val="nil"/>
              <w:left w:val="nil"/>
              <w:bottom w:val="single" w:sz="8" w:space="0" w:color="000000"/>
              <w:right w:val="single" w:sz="8" w:space="0" w:color="000000"/>
            </w:tcBorders>
            <w:vAlign w:val="center"/>
            <w:hideMark/>
          </w:tcPr>
          <w:p w:rsidR="00AD306A" w:rsidRPr="00E52125" w:rsidRDefault="00AD306A" w:rsidP="00AD306A">
            <w:pPr>
              <w:spacing w:after="0"/>
              <w:rPr>
                <w:rFonts w:ascii="Times New Roman" w:eastAsia="Times New Roman" w:hAnsi="Times New Roman" w:cs="Times New Roman"/>
                <w:b/>
                <w:color w:val="000000"/>
                <w:sz w:val="24"/>
                <w:szCs w:val="20"/>
                <w:lang w:val="es-ES" w:eastAsia="es-PE"/>
              </w:rPr>
            </w:pPr>
          </w:p>
        </w:tc>
      </w:tr>
      <w:tr w:rsidR="00AD306A" w:rsidRPr="00382F93" w:rsidTr="00AD306A">
        <w:trPr>
          <w:trHeight w:val="2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41A69" w:rsidRDefault="00AD306A" w:rsidP="00AD306A">
            <w:pPr>
              <w:spacing w:after="0"/>
              <w:jc w:val="center"/>
              <w:rPr>
                <w:rFonts w:ascii="Times New Roman" w:eastAsia="Times New Roman" w:hAnsi="Times New Roman" w:cs="Times New Roman"/>
                <w:b/>
                <w:bCs/>
                <w:color w:val="000000"/>
                <w:szCs w:val="20"/>
                <w:lang w:val="es-ES" w:eastAsia="es-PE"/>
              </w:rPr>
            </w:pPr>
          </w:p>
          <w:p w:rsidR="00AD306A" w:rsidRPr="00E41A69" w:rsidRDefault="00AD306A" w:rsidP="00AD306A">
            <w:pPr>
              <w:spacing w:after="0"/>
              <w:jc w:val="center"/>
              <w:rPr>
                <w:rFonts w:ascii="Times New Roman" w:eastAsia="Times New Roman" w:hAnsi="Times New Roman" w:cs="Times New Roman"/>
                <w:b/>
                <w:color w:val="000000"/>
                <w:szCs w:val="20"/>
                <w:lang w:val="es-ES" w:eastAsia="es-PE"/>
              </w:rPr>
            </w:pPr>
            <w:r w:rsidRPr="00E41A69">
              <w:rPr>
                <w:rFonts w:ascii="Times New Roman" w:eastAsia="Times New Roman" w:hAnsi="Times New Roman" w:cs="Times New Roman"/>
                <w:b/>
                <w:bCs/>
                <w:color w:val="000000"/>
                <w:szCs w:val="20"/>
                <w:lang w:val="es-ES" w:eastAsia="es-PE"/>
              </w:rPr>
              <w:t>1</w:t>
            </w:r>
          </w:p>
        </w:tc>
        <w:tc>
          <w:tcPr>
            <w:tcW w:w="2483" w:type="dxa"/>
            <w:tcBorders>
              <w:top w:val="nil"/>
              <w:left w:val="nil"/>
              <w:bottom w:val="single" w:sz="8" w:space="0" w:color="000000"/>
              <w:right w:val="single" w:sz="8" w:space="0" w:color="000000"/>
            </w:tcBorders>
            <w:tcMar>
              <w:top w:w="0" w:type="dxa"/>
              <w:left w:w="108" w:type="dxa"/>
              <w:bottom w:w="0" w:type="dxa"/>
              <w:right w:w="108" w:type="dxa"/>
            </w:tcMar>
          </w:tcPr>
          <w:p w:rsidR="00AD306A" w:rsidRPr="006403DE" w:rsidRDefault="00261EDA" w:rsidP="00AD306A">
            <w:pPr>
              <w:spacing w:after="0"/>
              <w:jc w:val="both"/>
              <w:rPr>
                <w:rFonts w:ascii="Times New Roman" w:eastAsia="Times New Roman" w:hAnsi="Times New Roman" w:cs="Times New Roman"/>
                <w:color w:val="000000"/>
                <w:sz w:val="20"/>
                <w:szCs w:val="20"/>
                <w:lang w:val="es-ES" w:eastAsia="es-PE"/>
              </w:rPr>
            </w:pPr>
            <w:r w:rsidRPr="00261EDA">
              <w:rPr>
                <w:rFonts w:ascii="Times New Roman" w:eastAsia="Times New Roman" w:hAnsi="Times New Roman" w:cs="Times New Roman"/>
                <w:color w:val="000000"/>
                <w:sz w:val="20"/>
                <w:szCs w:val="20"/>
                <w:lang w:val="es-ES_tradnl" w:eastAsia="es-PE"/>
              </w:rPr>
              <w:t>Hormonas Clasificación funcional y química características generales Mecanismo de acción control interacción con receptores y respuestas biológicas</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6403DE" w:rsidRDefault="00AD306A" w:rsidP="003C40D2">
            <w:pPr>
              <w:spacing w:after="0"/>
              <w:jc w:val="both"/>
              <w:rPr>
                <w:rFonts w:ascii="Times New Roman" w:eastAsia="Times New Roman" w:hAnsi="Times New Roman" w:cs="Times New Roman"/>
                <w:color w:val="000000"/>
                <w:sz w:val="20"/>
                <w:szCs w:val="20"/>
                <w:lang w:val="es-ES" w:eastAsia="es-PE"/>
              </w:rPr>
            </w:pPr>
            <w:r w:rsidRPr="006403DE">
              <w:rPr>
                <w:rFonts w:ascii="Times New Roman" w:eastAsia="Times New Roman" w:hAnsi="Times New Roman" w:cs="Times New Roman"/>
                <w:bCs/>
                <w:color w:val="000000"/>
                <w:sz w:val="20"/>
                <w:szCs w:val="20"/>
                <w:lang w:val="es-ES" w:eastAsia="es-PE"/>
              </w:rPr>
              <w:t> </w:t>
            </w:r>
            <w:r w:rsidRPr="002C5643">
              <w:rPr>
                <w:rFonts w:ascii="Times New Roman" w:eastAsia="Times New Roman" w:hAnsi="Times New Roman" w:cs="Times New Roman"/>
                <w:b/>
                <w:bCs/>
                <w:color w:val="000000"/>
                <w:sz w:val="20"/>
                <w:szCs w:val="20"/>
                <w:lang w:val="es-ES" w:eastAsia="es-PE"/>
              </w:rPr>
              <w:t>Analiza</w:t>
            </w:r>
            <w:r w:rsidRPr="006403DE">
              <w:rPr>
                <w:rFonts w:ascii="Times New Roman" w:eastAsia="Times New Roman" w:hAnsi="Times New Roman" w:cs="Times New Roman"/>
                <w:bCs/>
                <w:color w:val="000000"/>
                <w:sz w:val="20"/>
                <w:szCs w:val="20"/>
                <w:lang w:val="es-ES" w:eastAsia="es-PE"/>
              </w:rPr>
              <w:t xml:space="preserve"> los conceptos de </w:t>
            </w:r>
            <w:r w:rsidR="003C40D2">
              <w:rPr>
                <w:rFonts w:ascii="Times New Roman" w:eastAsia="Times New Roman" w:hAnsi="Times New Roman" w:cs="Times New Roman"/>
                <w:bCs/>
                <w:color w:val="000000"/>
                <w:sz w:val="20"/>
                <w:szCs w:val="20"/>
                <w:lang w:val="es-ES" w:eastAsia="es-PE"/>
              </w:rPr>
              <w:t xml:space="preserve">hormonas y su clasificación funcional y química </w:t>
            </w:r>
            <w:r>
              <w:rPr>
                <w:rFonts w:ascii="Times New Roman" w:eastAsia="Times New Roman" w:hAnsi="Times New Roman" w:cs="Times New Roman"/>
                <w:bCs/>
                <w:color w:val="000000"/>
                <w:sz w:val="20"/>
                <w:szCs w:val="20"/>
                <w:lang w:val="es-ES" w:eastAsia="es-PE"/>
              </w:rPr>
              <w:t xml:space="preserve">de las especies acuáticas. </w:t>
            </w:r>
          </w:p>
        </w:tc>
        <w:tc>
          <w:tcPr>
            <w:tcW w:w="226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6403DE" w:rsidRDefault="00AD306A" w:rsidP="003C40D2">
            <w:pPr>
              <w:spacing w:after="0"/>
              <w:jc w:val="both"/>
              <w:rPr>
                <w:rFonts w:ascii="Times New Roman" w:eastAsia="Times New Roman" w:hAnsi="Times New Roman" w:cs="Times New Roman"/>
                <w:color w:val="000000"/>
                <w:sz w:val="20"/>
                <w:szCs w:val="20"/>
                <w:lang w:val="es-ES" w:eastAsia="es-PE"/>
              </w:rPr>
            </w:pPr>
            <w:r w:rsidRPr="006403DE">
              <w:rPr>
                <w:rFonts w:ascii="Times New Roman" w:eastAsia="Times New Roman" w:hAnsi="Times New Roman" w:cs="Times New Roman"/>
                <w:bCs/>
                <w:color w:val="000000"/>
                <w:sz w:val="20"/>
                <w:szCs w:val="20"/>
                <w:lang w:val="es-ES" w:eastAsia="es-PE"/>
              </w:rPr>
              <w:t> </w:t>
            </w:r>
            <w:r w:rsidRPr="002C5643">
              <w:rPr>
                <w:rFonts w:ascii="Times New Roman" w:eastAsia="Times New Roman" w:hAnsi="Times New Roman" w:cs="Times New Roman"/>
                <w:b/>
                <w:bCs/>
                <w:color w:val="000000"/>
                <w:sz w:val="20"/>
                <w:szCs w:val="20"/>
                <w:lang w:val="es-ES" w:eastAsia="es-PE"/>
              </w:rPr>
              <w:t>Aplica</w:t>
            </w:r>
            <w:r w:rsidRPr="006403DE">
              <w:rPr>
                <w:rFonts w:ascii="Times New Roman" w:eastAsia="Times New Roman" w:hAnsi="Times New Roman" w:cs="Times New Roman"/>
                <w:bCs/>
                <w:color w:val="000000"/>
                <w:sz w:val="20"/>
                <w:szCs w:val="20"/>
                <w:lang w:val="es-ES" w:eastAsia="es-PE"/>
              </w:rPr>
              <w:t xml:space="preserve"> conceptos básicos </w:t>
            </w:r>
            <w:r>
              <w:rPr>
                <w:rFonts w:ascii="Times New Roman" w:eastAsia="Times New Roman" w:hAnsi="Times New Roman" w:cs="Times New Roman"/>
                <w:bCs/>
                <w:color w:val="000000"/>
                <w:sz w:val="20"/>
                <w:szCs w:val="20"/>
                <w:lang w:val="es-ES" w:eastAsia="es-PE"/>
              </w:rPr>
              <w:t xml:space="preserve">para reconocer </w:t>
            </w:r>
            <w:r w:rsidR="003C40D2">
              <w:rPr>
                <w:rFonts w:ascii="Times New Roman" w:eastAsia="Times New Roman" w:hAnsi="Times New Roman" w:cs="Times New Roman"/>
                <w:bCs/>
                <w:color w:val="000000"/>
                <w:sz w:val="20"/>
                <w:szCs w:val="20"/>
                <w:lang w:val="es-ES" w:eastAsia="es-PE"/>
              </w:rPr>
              <w:t>la clasificación de hormonas.</w:t>
            </w:r>
          </w:p>
        </w:tc>
        <w:tc>
          <w:tcPr>
            <w:tcW w:w="2524" w:type="dxa"/>
            <w:gridSpan w:val="2"/>
            <w:vMerge w:val="restart"/>
            <w:tcBorders>
              <w:top w:val="nil"/>
              <w:left w:val="nil"/>
              <w:right w:val="single" w:sz="8" w:space="0" w:color="000000"/>
            </w:tcBorders>
            <w:tcMar>
              <w:top w:w="0" w:type="dxa"/>
              <w:left w:w="108" w:type="dxa"/>
              <w:bottom w:w="0" w:type="dxa"/>
              <w:right w:w="108" w:type="dxa"/>
            </w:tcMar>
            <w:hideMark/>
          </w:tcPr>
          <w:p w:rsidR="00AD306A" w:rsidRDefault="00AD306A" w:rsidP="00AD306A">
            <w:pPr>
              <w:spacing w:after="0"/>
              <w:jc w:val="center"/>
              <w:rPr>
                <w:rFonts w:ascii="Times New Roman" w:eastAsia="Times New Roman" w:hAnsi="Times New Roman" w:cs="Times New Roman"/>
                <w:bCs/>
                <w:color w:val="000000"/>
                <w:sz w:val="20"/>
                <w:szCs w:val="20"/>
                <w:lang w:val="es-ES" w:eastAsia="es-PE"/>
              </w:rPr>
            </w:pPr>
          </w:p>
          <w:p w:rsidR="00AD306A" w:rsidRDefault="00AD306A" w:rsidP="00AD306A">
            <w:pPr>
              <w:spacing w:after="0"/>
              <w:jc w:val="center"/>
              <w:rPr>
                <w:rFonts w:ascii="Times New Roman" w:eastAsia="Times New Roman" w:hAnsi="Times New Roman" w:cs="Times New Roman"/>
                <w:bCs/>
                <w:color w:val="000000"/>
                <w:sz w:val="20"/>
                <w:szCs w:val="20"/>
                <w:lang w:val="es-ES" w:eastAsia="es-PE"/>
              </w:rPr>
            </w:pPr>
          </w:p>
          <w:p w:rsidR="00AD306A" w:rsidRDefault="00AD306A" w:rsidP="00AD306A">
            <w:pPr>
              <w:spacing w:after="0"/>
              <w:jc w:val="center"/>
              <w:rPr>
                <w:rFonts w:ascii="Times New Roman" w:eastAsia="Times New Roman" w:hAnsi="Times New Roman" w:cs="Times New Roman"/>
                <w:bCs/>
                <w:color w:val="000000"/>
                <w:sz w:val="20"/>
                <w:szCs w:val="20"/>
                <w:lang w:val="es-ES" w:eastAsia="es-PE"/>
              </w:rPr>
            </w:pPr>
          </w:p>
          <w:p w:rsidR="00AD306A" w:rsidRDefault="00AD306A" w:rsidP="00AD306A">
            <w:pPr>
              <w:spacing w:after="0"/>
              <w:jc w:val="center"/>
              <w:rPr>
                <w:rFonts w:ascii="Times New Roman" w:eastAsia="Times New Roman" w:hAnsi="Times New Roman" w:cs="Times New Roman"/>
                <w:bCs/>
                <w:color w:val="000000"/>
                <w:sz w:val="20"/>
                <w:szCs w:val="20"/>
                <w:lang w:val="es-ES" w:eastAsia="es-PE"/>
              </w:rPr>
            </w:pPr>
          </w:p>
          <w:p w:rsidR="00AD306A" w:rsidRPr="006403DE" w:rsidRDefault="00AD306A" w:rsidP="00AD306A">
            <w:pPr>
              <w:spacing w:after="0"/>
              <w:jc w:val="center"/>
              <w:rPr>
                <w:rFonts w:ascii="Times New Roman" w:eastAsia="Times New Roman" w:hAnsi="Times New Roman" w:cs="Times New Roman"/>
                <w:bCs/>
                <w:color w:val="000000"/>
                <w:sz w:val="20"/>
                <w:szCs w:val="20"/>
                <w:lang w:val="es-ES" w:eastAsia="es-PE"/>
              </w:rPr>
            </w:pPr>
            <w:r w:rsidRPr="006403DE">
              <w:rPr>
                <w:rFonts w:ascii="Times New Roman" w:eastAsia="Times New Roman" w:hAnsi="Times New Roman" w:cs="Times New Roman"/>
                <w:bCs/>
                <w:color w:val="000000"/>
                <w:sz w:val="20"/>
                <w:szCs w:val="20"/>
                <w:lang w:val="es-ES" w:eastAsia="es-PE"/>
              </w:rPr>
              <w:t>Exposición académica motivacional</w:t>
            </w:r>
          </w:p>
          <w:p w:rsidR="00AD306A" w:rsidRPr="006403DE" w:rsidRDefault="00AD306A" w:rsidP="00AD306A">
            <w:pPr>
              <w:spacing w:after="0"/>
              <w:jc w:val="center"/>
              <w:rPr>
                <w:rFonts w:ascii="Times New Roman" w:eastAsia="Times New Roman" w:hAnsi="Times New Roman" w:cs="Times New Roman"/>
                <w:bCs/>
                <w:color w:val="000000"/>
                <w:sz w:val="20"/>
                <w:szCs w:val="20"/>
                <w:lang w:val="es-ES" w:eastAsia="es-PE"/>
              </w:rPr>
            </w:pPr>
          </w:p>
          <w:p w:rsidR="00AD306A" w:rsidRPr="006403DE" w:rsidRDefault="00AD306A" w:rsidP="00AD306A">
            <w:pPr>
              <w:spacing w:after="0"/>
              <w:jc w:val="center"/>
              <w:rPr>
                <w:rFonts w:ascii="Times New Roman" w:eastAsia="Times New Roman" w:hAnsi="Times New Roman" w:cs="Times New Roman"/>
                <w:color w:val="000000"/>
                <w:sz w:val="20"/>
                <w:szCs w:val="20"/>
                <w:lang w:val="es-ES" w:eastAsia="es-PE"/>
              </w:rPr>
            </w:pPr>
            <w:r w:rsidRPr="006403DE">
              <w:rPr>
                <w:rFonts w:ascii="Times New Roman" w:eastAsia="Times New Roman" w:hAnsi="Times New Roman" w:cs="Times New Roman"/>
                <w:bCs/>
                <w:color w:val="000000"/>
                <w:sz w:val="20"/>
                <w:szCs w:val="20"/>
                <w:lang w:val="es-ES" w:eastAsia="es-PE"/>
              </w:rPr>
              <w:t>Análisis crítico y reflexivo de los temas tratados</w:t>
            </w:r>
          </w:p>
          <w:p w:rsidR="00AD306A" w:rsidRPr="00382F93" w:rsidRDefault="00AD306A" w:rsidP="00AD306A">
            <w:pPr>
              <w:spacing w:after="0"/>
              <w:jc w:val="center"/>
              <w:rPr>
                <w:rFonts w:ascii="Times New Roman" w:eastAsia="Times New Roman" w:hAnsi="Times New Roman" w:cs="Times New Roman"/>
                <w:sz w:val="20"/>
                <w:szCs w:val="20"/>
                <w:lang w:val="es-ES" w:eastAsia="es-PE"/>
              </w:rPr>
            </w:pPr>
          </w:p>
          <w:p w:rsidR="00AD306A" w:rsidRPr="006403DE" w:rsidRDefault="00AD306A" w:rsidP="00AD306A">
            <w:pPr>
              <w:spacing w:after="0"/>
              <w:jc w:val="center"/>
              <w:rPr>
                <w:rFonts w:ascii="Times New Roman" w:eastAsia="Times New Roman" w:hAnsi="Times New Roman" w:cs="Times New Roman"/>
                <w:color w:val="000000"/>
                <w:sz w:val="20"/>
                <w:szCs w:val="20"/>
                <w:lang w:val="es-ES" w:eastAsia="es-PE"/>
              </w:rPr>
            </w:pPr>
          </w:p>
        </w:tc>
        <w:tc>
          <w:tcPr>
            <w:tcW w:w="3146" w:type="dxa"/>
            <w:tcBorders>
              <w:top w:val="nil"/>
              <w:left w:val="nil"/>
              <w:bottom w:val="single" w:sz="8" w:space="0" w:color="000000"/>
              <w:right w:val="single" w:sz="8" w:space="0" w:color="000000"/>
            </w:tcBorders>
            <w:tcMar>
              <w:top w:w="0" w:type="dxa"/>
              <w:left w:w="108" w:type="dxa"/>
              <w:bottom w:w="0" w:type="dxa"/>
              <w:right w:w="108" w:type="dxa"/>
            </w:tcMar>
            <w:hideMark/>
          </w:tcPr>
          <w:p w:rsidR="00261EDA" w:rsidRDefault="00AD306A" w:rsidP="00280F5E">
            <w:pPr>
              <w:spacing w:after="0"/>
              <w:jc w:val="both"/>
              <w:rPr>
                <w:rFonts w:ascii="Times New Roman" w:eastAsia="Times New Roman" w:hAnsi="Times New Roman" w:cs="Times New Roman"/>
                <w:bCs/>
                <w:color w:val="000000"/>
                <w:sz w:val="20"/>
                <w:szCs w:val="20"/>
                <w:lang w:val="es-ES" w:eastAsia="es-PE"/>
              </w:rPr>
            </w:pPr>
            <w:r w:rsidRPr="00261EDA">
              <w:rPr>
                <w:rFonts w:ascii="Times New Roman" w:eastAsia="Times New Roman" w:hAnsi="Times New Roman" w:cs="Times New Roman"/>
                <w:bCs/>
                <w:color w:val="000000"/>
                <w:sz w:val="20"/>
                <w:szCs w:val="20"/>
                <w:lang w:val="es-ES" w:eastAsia="es-PE"/>
              </w:rPr>
              <w:t> </w:t>
            </w:r>
          </w:p>
          <w:p w:rsidR="00AD306A" w:rsidRPr="00022044" w:rsidRDefault="00261EDA" w:rsidP="00280F5E">
            <w:pPr>
              <w:spacing w:after="0"/>
              <w:jc w:val="both"/>
              <w:rPr>
                <w:rFonts w:ascii="Times New Roman" w:eastAsia="Times New Roman" w:hAnsi="Times New Roman" w:cs="Times New Roman"/>
                <w:color w:val="000000"/>
                <w:sz w:val="20"/>
                <w:szCs w:val="20"/>
                <w:lang w:val="es-ES" w:eastAsia="es-PE"/>
              </w:rPr>
            </w:pPr>
            <w:r w:rsidRPr="00261EDA">
              <w:rPr>
                <w:rFonts w:ascii="Times New Roman" w:eastAsia="Times New Roman" w:hAnsi="Times New Roman" w:cs="Times New Roman"/>
                <w:b/>
                <w:bCs/>
                <w:color w:val="000000"/>
                <w:sz w:val="20"/>
                <w:szCs w:val="20"/>
                <w:lang w:val="es-ES" w:eastAsia="es-PE"/>
              </w:rPr>
              <w:t>Describe</w:t>
            </w:r>
            <w:r w:rsidRPr="00261EDA">
              <w:rPr>
                <w:rFonts w:ascii="Times New Roman" w:eastAsia="Times New Roman" w:hAnsi="Times New Roman" w:cs="Times New Roman"/>
                <w:bCs/>
                <w:color w:val="000000"/>
                <w:sz w:val="20"/>
                <w:szCs w:val="20"/>
                <w:lang w:val="es-ES" w:eastAsia="es-PE"/>
              </w:rPr>
              <w:t xml:space="preserve"> la clasificación funcional y química de las hormonas.</w:t>
            </w:r>
          </w:p>
        </w:tc>
      </w:tr>
      <w:tr w:rsidR="00AD306A" w:rsidRPr="00382F93" w:rsidTr="00AD306A">
        <w:trPr>
          <w:trHeight w:val="2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41A69" w:rsidRDefault="00AD306A" w:rsidP="00AD306A">
            <w:pPr>
              <w:spacing w:after="0"/>
              <w:jc w:val="center"/>
              <w:rPr>
                <w:rFonts w:ascii="Times New Roman" w:eastAsia="Times New Roman" w:hAnsi="Times New Roman" w:cs="Times New Roman"/>
                <w:b/>
                <w:bCs/>
                <w:color w:val="000000"/>
                <w:szCs w:val="20"/>
                <w:lang w:val="es-ES" w:eastAsia="es-PE"/>
              </w:rPr>
            </w:pPr>
          </w:p>
          <w:p w:rsidR="00AD306A" w:rsidRPr="00E41A69" w:rsidRDefault="00AD306A" w:rsidP="00AD306A">
            <w:pPr>
              <w:spacing w:after="0"/>
              <w:jc w:val="center"/>
              <w:rPr>
                <w:rFonts w:ascii="Times New Roman" w:eastAsia="Times New Roman" w:hAnsi="Times New Roman" w:cs="Times New Roman"/>
                <w:b/>
                <w:color w:val="000000"/>
                <w:szCs w:val="20"/>
                <w:lang w:val="es-ES" w:eastAsia="es-PE"/>
              </w:rPr>
            </w:pPr>
            <w:r w:rsidRPr="00E41A69">
              <w:rPr>
                <w:rFonts w:ascii="Times New Roman" w:eastAsia="Times New Roman" w:hAnsi="Times New Roman" w:cs="Times New Roman"/>
                <w:b/>
                <w:bCs/>
                <w:color w:val="000000"/>
                <w:szCs w:val="20"/>
                <w:lang w:val="es-ES" w:eastAsia="es-PE"/>
              </w:rPr>
              <w:t>2</w:t>
            </w:r>
          </w:p>
        </w:tc>
        <w:tc>
          <w:tcPr>
            <w:tcW w:w="2483" w:type="dxa"/>
            <w:tcBorders>
              <w:top w:val="nil"/>
              <w:left w:val="nil"/>
              <w:bottom w:val="single" w:sz="8" w:space="0" w:color="000000"/>
              <w:right w:val="single" w:sz="8" w:space="0" w:color="000000"/>
            </w:tcBorders>
            <w:tcMar>
              <w:top w:w="0" w:type="dxa"/>
              <w:left w:w="108" w:type="dxa"/>
              <w:bottom w:w="0" w:type="dxa"/>
              <w:right w:w="108" w:type="dxa"/>
            </w:tcMar>
          </w:tcPr>
          <w:p w:rsidR="00261EDA" w:rsidRDefault="00261EDA" w:rsidP="00AD306A">
            <w:pPr>
              <w:spacing w:after="0"/>
              <w:jc w:val="both"/>
              <w:rPr>
                <w:rFonts w:ascii="Times New Roman" w:eastAsia="Times New Roman" w:hAnsi="Times New Roman" w:cs="Times New Roman"/>
                <w:color w:val="000000"/>
                <w:sz w:val="20"/>
                <w:szCs w:val="20"/>
                <w:lang w:val="es-ES_tradnl" w:eastAsia="es-PE"/>
              </w:rPr>
            </w:pPr>
          </w:p>
          <w:p w:rsidR="00AD306A" w:rsidRPr="00382F93" w:rsidRDefault="00261EDA" w:rsidP="00AD306A">
            <w:pPr>
              <w:spacing w:after="0"/>
              <w:jc w:val="both"/>
              <w:rPr>
                <w:rFonts w:ascii="Times New Roman" w:eastAsia="Times New Roman" w:hAnsi="Times New Roman" w:cs="Times New Roman"/>
                <w:color w:val="000000"/>
                <w:sz w:val="20"/>
                <w:szCs w:val="20"/>
                <w:lang w:val="es-ES" w:eastAsia="es-PE"/>
              </w:rPr>
            </w:pPr>
            <w:r w:rsidRPr="00261EDA">
              <w:rPr>
                <w:rFonts w:ascii="Times New Roman" w:eastAsia="Times New Roman" w:hAnsi="Times New Roman" w:cs="Times New Roman"/>
                <w:color w:val="000000"/>
                <w:sz w:val="20"/>
                <w:szCs w:val="20"/>
                <w:lang w:val="es-ES_tradnl" w:eastAsia="es-PE"/>
              </w:rPr>
              <w:t>Fisiología endocrina de las especies acuáticas.</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382F93" w:rsidRDefault="008B2809" w:rsidP="003C40D2">
            <w:pPr>
              <w:spacing w:after="0"/>
              <w:rPr>
                <w:rFonts w:ascii="Times New Roman" w:eastAsia="Times New Roman" w:hAnsi="Times New Roman" w:cs="Times New Roman"/>
                <w:color w:val="000000"/>
                <w:sz w:val="20"/>
                <w:szCs w:val="20"/>
                <w:lang w:val="es-ES" w:eastAsia="es-PE"/>
              </w:rPr>
            </w:pPr>
            <w:r w:rsidRPr="00462065">
              <w:rPr>
                <w:rFonts w:ascii="Times New Roman" w:eastAsia="Times New Roman" w:hAnsi="Times New Roman" w:cs="Times New Roman"/>
                <w:b/>
                <w:bCs/>
                <w:color w:val="000000"/>
                <w:sz w:val="20"/>
                <w:szCs w:val="20"/>
                <w:lang w:val="es-ES" w:eastAsia="es-PE"/>
              </w:rPr>
              <w:t>Disecciona</w:t>
            </w:r>
            <w:r>
              <w:rPr>
                <w:rFonts w:ascii="Times New Roman" w:eastAsia="Times New Roman" w:hAnsi="Times New Roman" w:cs="Times New Roman"/>
                <w:bCs/>
                <w:color w:val="000000"/>
                <w:sz w:val="20"/>
                <w:szCs w:val="20"/>
                <w:lang w:val="es-ES" w:eastAsia="es-PE"/>
              </w:rPr>
              <w:t xml:space="preserve"> peces para identificar los órganos d</w:t>
            </w:r>
            <w:r w:rsidR="003C40D2">
              <w:rPr>
                <w:rFonts w:ascii="Times New Roman" w:eastAsia="Times New Roman" w:hAnsi="Times New Roman" w:cs="Times New Roman"/>
                <w:bCs/>
                <w:color w:val="000000"/>
                <w:sz w:val="20"/>
                <w:szCs w:val="20"/>
                <w:lang w:val="es-ES" w:eastAsia="es-PE"/>
              </w:rPr>
              <w:t>el sistema endocrino.</w:t>
            </w:r>
          </w:p>
        </w:tc>
        <w:tc>
          <w:tcPr>
            <w:tcW w:w="226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2C5643" w:rsidRDefault="00AD306A" w:rsidP="003C40D2">
            <w:pPr>
              <w:spacing w:after="0"/>
              <w:jc w:val="both"/>
              <w:rPr>
                <w:rFonts w:ascii="Times New Roman" w:eastAsia="Times New Roman" w:hAnsi="Times New Roman" w:cs="Times New Roman"/>
                <w:b/>
                <w:color w:val="000000"/>
                <w:sz w:val="20"/>
                <w:szCs w:val="20"/>
                <w:lang w:val="es-ES" w:eastAsia="es-PE"/>
              </w:rPr>
            </w:pPr>
            <w:r w:rsidRPr="00382F93">
              <w:rPr>
                <w:rFonts w:ascii="Times New Roman" w:eastAsia="Times New Roman" w:hAnsi="Times New Roman" w:cs="Times New Roman"/>
                <w:bCs/>
                <w:color w:val="000000"/>
                <w:sz w:val="20"/>
                <w:szCs w:val="20"/>
                <w:lang w:val="es-ES" w:eastAsia="es-PE"/>
              </w:rPr>
              <w:t> </w:t>
            </w:r>
            <w:r w:rsidRPr="002C5643">
              <w:rPr>
                <w:rFonts w:ascii="Times New Roman" w:eastAsia="Times New Roman" w:hAnsi="Times New Roman" w:cs="Times New Roman"/>
                <w:b/>
                <w:bCs/>
                <w:color w:val="000000"/>
                <w:sz w:val="20"/>
                <w:szCs w:val="20"/>
                <w:lang w:val="es-ES" w:eastAsia="es-PE"/>
              </w:rPr>
              <w:t>Crea y diseña</w:t>
            </w:r>
            <w:r>
              <w:rPr>
                <w:rFonts w:ascii="Times New Roman" w:eastAsia="Times New Roman" w:hAnsi="Times New Roman" w:cs="Times New Roman"/>
                <w:b/>
                <w:bCs/>
                <w:color w:val="000000"/>
                <w:sz w:val="20"/>
                <w:szCs w:val="20"/>
                <w:lang w:val="es-ES" w:eastAsia="es-PE"/>
              </w:rPr>
              <w:t xml:space="preserve"> </w:t>
            </w:r>
            <w:r w:rsidRPr="002C5643">
              <w:rPr>
                <w:rFonts w:ascii="Times New Roman" w:eastAsia="Times New Roman" w:hAnsi="Times New Roman" w:cs="Times New Roman"/>
                <w:bCs/>
                <w:color w:val="000000"/>
                <w:sz w:val="20"/>
                <w:szCs w:val="20"/>
                <w:lang w:val="es-ES" w:eastAsia="es-PE"/>
              </w:rPr>
              <w:t>posters del sistema</w:t>
            </w:r>
            <w:r w:rsidR="003C40D2">
              <w:rPr>
                <w:rFonts w:ascii="Times New Roman" w:eastAsia="Times New Roman" w:hAnsi="Times New Roman" w:cs="Times New Roman"/>
                <w:bCs/>
                <w:color w:val="000000"/>
                <w:sz w:val="20"/>
                <w:szCs w:val="20"/>
                <w:lang w:val="es-ES" w:eastAsia="es-PE"/>
              </w:rPr>
              <w:t xml:space="preserve"> endocrino</w:t>
            </w:r>
            <w:r w:rsidRPr="002C5643">
              <w:rPr>
                <w:rFonts w:ascii="Times New Roman" w:eastAsia="Times New Roman" w:hAnsi="Times New Roman" w:cs="Times New Roman"/>
                <w:bCs/>
                <w:color w:val="000000"/>
                <w:sz w:val="20"/>
                <w:szCs w:val="20"/>
                <w:lang w:val="es-ES" w:eastAsia="es-PE"/>
              </w:rPr>
              <w:t xml:space="preserve"> de peces, crustáceos y moluscos.</w:t>
            </w:r>
          </w:p>
        </w:tc>
        <w:tc>
          <w:tcPr>
            <w:tcW w:w="2524" w:type="dxa"/>
            <w:gridSpan w:val="2"/>
            <w:vMerge/>
            <w:tcBorders>
              <w:left w:val="nil"/>
              <w:right w:val="single" w:sz="8" w:space="0" w:color="000000"/>
            </w:tcBorders>
            <w:tcMar>
              <w:top w:w="0" w:type="dxa"/>
              <w:left w:w="108" w:type="dxa"/>
              <w:bottom w:w="0" w:type="dxa"/>
              <w:right w:w="108" w:type="dxa"/>
            </w:tcMar>
            <w:hideMark/>
          </w:tcPr>
          <w:p w:rsidR="00AD306A" w:rsidRPr="00382F93" w:rsidRDefault="00AD306A" w:rsidP="00AD306A">
            <w:pPr>
              <w:spacing w:after="0"/>
              <w:rPr>
                <w:rFonts w:ascii="Times New Roman" w:eastAsia="Times New Roman" w:hAnsi="Times New Roman" w:cs="Times New Roman"/>
                <w:sz w:val="20"/>
                <w:szCs w:val="20"/>
                <w:lang w:val="es-ES" w:eastAsia="es-PE"/>
              </w:rPr>
            </w:pPr>
          </w:p>
        </w:tc>
        <w:tc>
          <w:tcPr>
            <w:tcW w:w="3146" w:type="dxa"/>
            <w:tcBorders>
              <w:top w:val="nil"/>
              <w:left w:val="nil"/>
              <w:bottom w:val="single" w:sz="8" w:space="0" w:color="000000"/>
              <w:right w:val="single" w:sz="8" w:space="0" w:color="000000"/>
            </w:tcBorders>
            <w:tcMar>
              <w:top w:w="0" w:type="dxa"/>
              <w:left w:w="108" w:type="dxa"/>
              <w:bottom w:w="0" w:type="dxa"/>
              <w:right w:w="108" w:type="dxa"/>
            </w:tcMar>
            <w:hideMark/>
          </w:tcPr>
          <w:p w:rsidR="00261EDA" w:rsidRDefault="00261EDA" w:rsidP="00280F5E">
            <w:pPr>
              <w:spacing w:after="0"/>
              <w:jc w:val="both"/>
              <w:rPr>
                <w:rFonts w:ascii="Times New Roman" w:eastAsia="Times New Roman" w:hAnsi="Times New Roman" w:cs="Times New Roman"/>
                <w:bCs/>
                <w:color w:val="000000"/>
                <w:lang w:val="es-ES" w:eastAsia="es-PE"/>
              </w:rPr>
            </w:pPr>
          </w:p>
          <w:p w:rsidR="00AD306A" w:rsidRPr="00022044" w:rsidRDefault="00261EDA" w:rsidP="00280F5E">
            <w:pPr>
              <w:spacing w:after="0"/>
              <w:jc w:val="both"/>
              <w:rPr>
                <w:rFonts w:ascii="Times New Roman" w:eastAsia="Times New Roman" w:hAnsi="Times New Roman" w:cs="Times New Roman"/>
                <w:color w:val="000000"/>
                <w:lang w:val="es-ES" w:eastAsia="es-PE"/>
              </w:rPr>
            </w:pPr>
            <w:r w:rsidRPr="00261EDA">
              <w:rPr>
                <w:rFonts w:ascii="Times New Roman" w:eastAsia="Times New Roman" w:hAnsi="Times New Roman" w:cs="Times New Roman"/>
                <w:b/>
                <w:bCs/>
                <w:color w:val="000000"/>
                <w:sz w:val="20"/>
                <w:lang w:val="es-ES" w:eastAsia="es-PE"/>
              </w:rPr>
              <w:t>Conoce y describe</w:t>
            </w:r>
            <w:r w:rsidRPr="00261EDA">
              <w:rPr>
                <w:rFonts w:ascii="Times New Roman" w:eastAsia="Times New Roman" w:hAnsi="Times New Roman" w:cs="Times New Roman"/>
                <w:bCs/>
                <w:color w:val="000000"/>
                <w:sz w:val="20"/>
                <w:lang w:val="es-ES" w:eastAsia="es-PE"/>
              </w:rPr>
              <w:t xml:space="preserve"> la fisiología endocrina de las especies acuáticas</w:t>
            </w:r>
          </w:p>
        </w:tc>
      </w:tr>
      <w:tr w:rsidR="00AD306A" w:rsidRPr="00382F93" w:rsidTr="00AD306A">
        <w:trPr>
          <w:trHeight w:val="21"/>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41A69" w:rsidRDefault="00AD306A" w:rsidP="00AD306A">
            <w:pPr>
              <w:spacing w:after="0"/>
              <w:jc w:val="center"/>
              <w:rPr>
                <w:rFonts w:ascii="Times New Roman" w:eastAsia="Times New Roman" w:hAnsi="Times New Roman" w:cs="Times New Roman"/>
                <w:b/>
                <w:bCs/>
                <w:color w:val="000000"/>
                <w:szCs w:val="20"/>
                <w:lang w:val="es-ES" w:eastAsia="es-PE"/>
              </w:rPr>
            </w:pPr>
          </w:p>
          <w:p w:rsidR="00AD306A" w:rsidRPr="00E41A69" w:rsidRDefault="00AD306A" w:rsidP="00AD306A">
            <w:pPr>
              <w:spacing w:after="0"/>
              <w:jc w:val="center"/>
              <w:rPr>
                <w:rFonts w:ascii="Times New Roman" w:eastAsia="Times New Roman" w:hAnsi="Times New Roman" w:cs="Times New Roman"/>
                <w:b/>
                <w:color w:val="000000"/>
                <w:szCs w:val="20"/>
                <w:lang w:val="es-ES" w:eastAsia="es-PE"/>
              </w:rPr>
            </w:pPr>
            <w:r w:rsidRPr="00E41A69">
              <w:rPr>
                <w:rFonts w:ascii="Times New Roman" w:eastAsia="Times New Roman" w:hAnsi="Times New Roman" w:cs="Times New Roman"/>
                <w:b/>
                <w:bCs/>
                <w:color w:val="000000"/>
                <w:szCs w:val="20"/>
                <w:lang w:val="es-ES" w:eastAsia="es-PE"/>
              </w:rPr>
              <w:t>3</w:t>
            </w:r>
          </w:p>
        </w:tc>
        <w:tc>
          <w:tcPr>
            <w:tcW w:w="2483" w:type="dxa"/>
            <w:tcBorders>
              <w:top w:val="nil"/>
              <w:left w:val="nil"/>
              <w:bottom w:val="single" w:sz="8" w:space="0" w:color="000000"/>
              <w:right w:val="single" w:sz="8" w:space="0" w:color="000000"/>
            </w:tcBorders>
            <w:tcMar>
              <w:top w:w="0" w:type="dxa"/>
              <w:left w:w="108" w:type="dxa"/>
              <w:bottom w:w="0" w:type="dxa"/>
              <w:right w:w="108" w:type="dxa"/>
            </w:tcMar>
          </w:tcPr>
          <w:p w:rsidR="00AD306A" w:rsidRPr="00382F93" w:rsidRDefault="00261EDA" w:rsidP="00AD306A">
            <w:pPr>
              <w:spacing w:after="0"/>
              <w:jc w:val="both"/>
              <w:rPr>
                <w:rFonts w:ascii="Times New Roman" w:eastAsia="Times New Roman" w:hAnsi="Times New Roman" w:cs="Times New Roman"/>
                <w:color w:val="000000"/>
                <w:sz w:val="20"/>
                <w:szCs w:val="20"/>
                <w:lang w:val="es-ES" w:eastAsia="es-PE"/>
              </w:rPr>
            </w:pPr>
            <w:r w:rsidRPr="00261EDA">
              <w:rPr>
                <w:rFonts w:ascii="Times New Roman" w:eastAsia="Times New Roman" w:hAnsi="Times New Roman" w:cs="Times New Roman"/>
                <w:color w:val="000000"/>
                <w:sz w:val="20"/>
                <w:szCs w:val="20"/>
                <w:lang w:val="es-ES_tradnl" w:eastAsia="es-PE"/>
              </w:rPr>
              <w:t>PANEL – FORO: Aplicación de la Fisiología en la acuicultura.</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382F93" w:rsidRDefault="008B2809" w:rsidP="008B2809">
            <w:pPr>
              <w:spacing w:after="0"/>
              <w:jc w:val="both"/>
              <w:rPr>
                <w:rFonts w:ascii="Times New Roman" w:eastAsia="Times New Roman" w:hAnsi="Times New Roman" w:cs="Times New Roman"/>
                <w:color w:val="000000"/>
                <w:sz w:val="20"/>
                <w:szCs w:val="20"/>
                <w:lang w:val="es-ES" w:eastAsia="es-PE"/>
              </w:rPr>
            </w:pPr>
            <w:r w:rsidRPr="008B2809">
              <w:rPr>
                <w:rFonts w:ascii="Times New Roman" w:eastAsia="Times New Roman" w:hAnsi="Times New Roman" w:cs="Times New Roman"/>
                <w:b/>
                <w:bCs/>
                <w:color w:val="000000"/>
                <w:sz w:val="20"/>
                <w:szCs w:val="20"/>
                <w:lang w:val="es-ES" w:eastAsia="es-PE"/>
              </w:rPr>
              <w:t>Ejecuta</w:t>
            </w:r>
            <w:r>
              <w:rPr>
                <w:rFonts w:ascii="Times New Roman" w:eastAsia="Times New Roman" w:hAnsi="Times New Roman" w:cs="Times New Roman"/>
                <w:bCs/>
                <w:color w:val="000000"/>
                <w:sz w:val="20"/>
                <w:szCs w:val="20"/>
                <w:lang w:val="es-ES" w:eastAsia="es-PE"/>
              </w:rPr>
              <w:t xml:space="preserve"> lo aprendido en la acuicultura moderna.</w:t>
            </w:r>
          </w:p>
        </w:tc>
        <w:tc>
          <w:tcPr>
            <w:tcW w:w="226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382F93" w:rsidRDefault="003C40D2" w:rsidP="00AD306A">
            <w:pPr>
              <w:spacing w:after="0"/>
              <w:jc w:val="both"/>
              <w:rPr>
                <w:rFonts w:ascii="Times New Roman" w:eastAsia="Times New Roman" w:hAnsi="Times New Roman" w:cs="Times New Roman"/>
                <w:color w:val="000000"/>
                <w:sz w:val="20"/>
                <w:szCs w:val="20"/>
                <w:lang w:val="es-ES" w:eastAsia="es-PE"/>
              </w:rPr>
            </w:pPr>
            <w:r w:rsidRPr="003C40D2">
              <w:rPr>
                <w:rFonts w:ascii="Times New Roman" w:eastAsia="Times New Roman" w:hAnsi="Times New Roman" w:cs="Times New Roman"/>
                <w:b/>
                <w:color w:val="000000"/>
                <w:sz w:val="20"/>
                <w:szCs w:val="20"/>
                <w:lang w:val="es-ES" w:eastAsia="es-PE"/>
              </w:rPr>
              <w:t xml:space="preserve">Expone </w:t>
            </w:r>
            <w:r>
              <w:rPr>
                <w:rFonts w:ascii="Times New Roman" w:eastAsia="Times New Roman" w:hAnsi="Times New Roman" w:cs="Times New Roman"/>
                <w:color w:val="000000"/>
                <w:sz w:val="20"/>
                <w:szCs w:val="20"/>
                <w:lang w:val="es-ES" w:eastAsia="es-PE"/>
              </w:rPr>
              <w:t>trabajo final de investigación.</w:t>
            </w:r>
          </w:p>
        </w:tc>
        <w:tc>
          <w:tcPr>
            <w:tcW w:w="2524" w:type="dxa"/>
            <w:gridSpan w:val="2"/>
            <w:vMerge/>
            <w:tcBorders>
              <w:left w:val="nil"/>
              <w:bottom w:val="single" w:sz="8" w:space="0" w:color="000000"/>
              <w:right w:val="single" w:sz="8" w:space="0" w:color="000000"/>
            </w:tcBorders>
            <w:tcMar>
              <w:top w:w="0" w:type="dxa"/>
              <w:left w:w="108" w:type="dxa"/>
              <w:bottom w:w="0" w:type="dxa"/>
              <w:right w:w="108" w:type="dxa"/>
            </w:tcMar>
            <w:hideMark/>
          </w:tcPr>
          <w:p w:rsidR="00AD306A" w:rsidRPr="00382F93" w:rsidRDefault="00AD306A" w:rsidP="00AD306A">
            <w:pPr>
              <w:spacing w:after="0"/>
              <w:rPr>
                <w:rFonts w:ascii="Times New Roman" w:eastAsia="Times New Roman" w:hAnsi="Times New Roman" w:cs="Times New Roman"/>
                <w:sz w:val="20"/>
                <w:szCs w:val="20"/>
                <w:lang w:val="es-ES" w:eastAsia="es-PE"/>
              </w:rPr>
            </w:pPr>
          </w:p>
        </w:tc>
        <w:tc>
          <w:tcPr>
            <w:tcW w:w="3146" w:type="dxa"/>
            <w:tcBorders>
              <w:top w:val="nil"/>
              <w:left w:val="nil"/>
              <w:bottom w:val="single" w:sz="8" w:space="0" w:color="000000"/>
              <w:right w:val="single" w:sz="8" w:space="0" w:color="000000"/>
            </w:tcBorders>
            <w:tcMar>
              <w:top w:w="0" w:type="dxa"/>
              <w:left w:w="108" w:type="dxa"/>
              <w:bottom w:w="0" w:type="dxa"/>
              <w:right w:w="108" w:type="dxa"/>
            </w:tcMar>
            <w:hideMark/>
          </w:tcPr>
          <w:p w:rsidR="00AD306A" w:rsidRPr="00022044" w:rsidRDefault="00261EDA" w:rsidP="00AD306A">
            <w:pPr>
              <w:spacing w:after="0"/>
              <w:jc w:val="both"/>
              <w:rPr>
                <w:rFonts w:ascii="Times New Roman" w:eastAsia="Times New Roman" w:hAnsi="Times New Roman" w:cs="Times New Roman"/>
                <w:bCs/>
                <w:color w:val="000000"/>
                <w:lang w:val="es-ES" w:eastAsia="es-PE"/>
              </w:rPr>
            </w:pPr>
            <w:r w:rsidRPr="00261EDA">
              <w:rPr>
                <w:rFonts w:ascii="Times New Roman" w:eastAsia="Times New Roman" w:hAnsi="Times New Roman" w:cs="Times New Roman"/>
                <w:b/>
                <w:bCs/>
                <w:color w:val="000000"/>
                <w:sz w:val="20"/>
                <w:lang w:val="es-ES" w:eastAsia="es-PE"/>
              </w:rPr>
              <w:t>Aplica</w:t>
            </w:r>
            <w:r w:rsidRPr="00261EDA">
              <w:rPr>
                <w:rFonts w:ascii="Times New Roman" w:eastAsia="Times New Roman" w:hAnsi="Times New Roman" w:cs="Times New Roman"/>
                <w:bCs/>
                <w:color w:val="000000"/>
                <w:sz w:val="20"/>
                <w:lang w:val="es-ES" w:eastAsia="es-PE"/>
              </w:rPr>
              <w:t xml:space="preserve"> la fisiología en la acuicultura moderna.</w:t>
            </w:r>
          </w:p>
        </w:tc>
      </w:tr>
      <w:tr w:rsidR="00AD306A" w:rsidRPr="00E41A69" w:rsidTr="00AD306A">
        <w:trPr>
          <w:gridAfter w:val="8"/>
          <w:wAfter w:w="13750" w:type="dxa"/>
          <w:trHeight w:val="236"/>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r>
      <w:tr w:rsidR="00AD306A" w:rsidRPr="00382F93" w:rsidTr="00AD306A">
        <w:trPr>
          <w:trHeight w:val="208"/>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tcBorders>
              <w:top w:val="nil"/>
              <w:left w:val="nil"/>
              <w:bottom w:val="single" w:sz="4" w:space="0" w:color="auto"/>
              <w:right w:val="single" w:sz="8" w:space="0" w:color="000000"/>
            </w:tcBorders>
            <w:tcMar>
              <w:top w:w="0" w:type="dxa"/>
              <w:left w:w="108" w:type="dxa"/>
              <w:bottom w:w="0" w:type="dxa"/>
              <w:right w:w="108" w:type="dxa"/>
            </w:tcMar>
            <w:hideMark/>
          </w:tcPr>
          <w:p w:rsidR="00AD306A" w:rsidRPr="00E41A69" w:rsidRDefault="00AD306A" w:rsidP="00AD306A">
            <w:pPr>
              <w:spacing w:after="0" w:line="60" w:lineRule="atLeast"/>
              <w:jc w:val="center"/>
              <w:rPr>
                <w:rFonts w:ascii="Times New Roman" w:eastAsia="Times New Roman" w:hAnsi="Times New Roman" w:cs="Times New Roman"/>
                <w:b/>
                <w:color w:val="000000"/>
                <w:szCs w:val="20"/>
                <w:lang w:val="es-ES" w:eastAsia="es-PE"/>
              </w:rPr>
            </w:pPr>
            <w:r w:rsidRPr="00E41A69">
              <w:rPr>
                <w:rFonts w:ascii="Times New Roman" w:eastAsia="Times New Roman" w:hAnsi="Times New Roman" w:cs="Times New Roman"/>
                <w:b/>
                <w:bCs/>
                <w:color w:val="000000"/>
                <w:szCs w:val="20"/>
                <w:lang w:val="es-ES" w:eastAsia="es-PE"/>
              </w:rPr>
              <w:t>4 </w:t>
            </w:r>
          </w:p>
        </w:tc>
        <w:tc>
          <w:tcPr>
            <w:tcW w:w="12689" w:type="dxa"/>
            <w:gridSpan w:val="7"/>
            <w:tcBorders>
              <w:top w:val="nil"/>
              <w:left w:val="nil"/>
              <w:bottom w:val="single" w:sz="4" w:space="0" w:color="auto"/>
              <w:right w:val="single" w:sz="8" w:space="0" w:color="000000"/>
            </w:tcBorders>
            <w:tcMar>
              <w:top w:w="0" w:type="dxa"/>
              <w:left w:w="108" w:type="dxa"/>
              <w:bottom w:w="0" w:type="dxa"/>
              <w:right w:w="108" w:type="dxa"/>
            </w:tcMar>
            <w:hideMark/>
          </w:tcPr>
          <w:p w:rsidR="00AD306A" w:rsidRPr="00E52125" w:rsidRDefault="00AD306A" w:rsidP="00AD306A">
            <w:pPr>
              <w:spacing w:after="0"/>
              <w:jc w:val="both"/>
              <w:rPr>
                <w:rFonts w:ascii="Times New Roman" w:eastAsia="Times New Roman" w:hAnsi="Times New Roman" w:cs="Times New Roman"/>
                <w:b/>
                <w:caps/>
                <w:color w:val="000000"/>
                <w:szCs w:val="20"/>
                <w:lang w:val="es-ES" w:eastAsia="es-PE"/>
              </w:rPr>
            </w:pPr>
            <w:r w:rsidRPr="002154B1">
              <w:rPr>
                <w:rFonts w:ascii="Times New Roman" w:eastAsia="Times New Roman" w:hAnsi="Times New Roman" w:cs="Times New Roman"/>
                <w:color w:val="000000"/>
                <w:sz w:val="20"/>
                <w:szCs w:val="20"/>
                <w:lang w:val="es-ES" w:eastAsia="es-PE" w:bidi="es-PE"/>
              </w:rPr>
              <w:t>E</w:t>
            </w:r>
            <w:r>
              <w:rPr>
                <w:rFonts w:ascii="Times New Roman" w:eastAsia="Times New Roman" w:hAnsi="Times New Roman" w:cs="Times New Roman"/>
                <w:color w:val="000000"/>
                <w:sz w:val="20"/>
                <w:szCs w:val="20"/>
                <w:lang w:val="es-ES" w:eastAsia="es-PE" w:bidi="es-PE"/>
              </w:rPr>
              <w:t>valuación modulo I</w:t>
            </w:r>
            <w:r w:rsidR="00280F5E">
              <w:rPr>
                <w:rFonts w:ascii="Times New Roman" w:eastAsia="Times New Roman" w:hAnsi="Times New Roman" w:cs="Times New Roman"/>
                <w:color w:val="000000"/>
                <w:sz w:val="20"/>
                <w:szCs w:val="20"/>
                <w:lang w:val="es-ES" w:eastAsia="es-PE" w:bidi="es-PE"/>
              </w:rPr>
              <w:t>V</w:t>
            </w:r>
          </w:p>
        </w:tc>
      </w:tr>
      <w:tr w:rsidR="00AD306A" w:rsidRPr="00382F93" w:rsidTr="00AD306A">
        <w:trPr>
          <w:trHeight w:val="152"/>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val="restart"/>
            <w:tcBorders>
              <w:top w:val="single" w:sz="4" w:space="0" w:color="auto"/>
              <w:left w:val="nil"/>
              <w:right w:val="single" w:sz="8" w:space="0" w:color="000000"/>
            </w:tcBorders>
            <w:tcMar>
              <w:top w:w="0" w:type="dxa"/>
              <w:left w:w="108" w:type="dxa"/>
              <w:bottom w:w="0" w:type="dxa"/>
              <w:right w:w="108" w:type="dxa"/>
            </w:tcMar>
            <w:hideMark/>
          </w:tcPr>
          <w:p w:rsidR="00AD306A" w:rsidRPr="00E41A69" w:rsidRDefault="00AD306A" w:rsidP="00AD306A">
            <w:pPr>
              <w:spacing w:after="0" w:line="60" w:lineRule="atLeast"/>
              <w:jc w:val="center"/>
              <w:rPr>
                <w:rFonts w:ascii="Times New Roman" w:eastAsia="Times New Roman" w:hAnsi="Times New Roman" w:cs="Times New Roman"/>
                <w:b/>
                <w:bCs/>
                <w:color w:val="000000"/>
                <w:szCs w:val="20"/>
                <w:lang w:val="es-ES" w:eastAsia="es-PE"/>
              </w:rPr>
            </w:pPr>
          </w:p>
        </w:tc>
        <w:tc>
          <w:tcPr>
            <w:tcW w:w="12689" w:type="dxa"/>
            <w:gridSpan w:val="7"/>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line="360" w:lineRule="auto"/>
              <w:jc w:val="center"/>
              <w:rPr>
                <w:rFonts w:ascii="Times New Roman" w:eastAsia="Times New Roman" w:hAnsi="Times New Roman" w:cs="Times New Roman"/>
                <w:b/>
                <w:bCs/>
                <w:caps/>
                <w:color w:val="000000"/>
                <w:szCs w:val="20"/>
                <w:lang w:val="es-ES" w:eastAsia="es-PE"/>
              </w:rPr>
            </w:pPr>
            <w:r w:rsidRPr="00E52125">
              <w:rPr>
                <w:rFonts w:ascii="Times New Roman" w:eastAsia="Times New Roman" w:hAnsi="Times New Roman" w:cs="Times New Roman"/>
                <w:b/>
                <w:bCs/>
                <w:caps/>
                <w:color w:val="000000"/>
                <w:szCs w:val="20"/>
                <w:lang w:val="es-ES" w:eastAsia="es-PE"/>
              </w:rPr>
              <w:t>Evaluación de la unidad didáctica</w:t>
            </w:r>
          </w:p>
        </w:tc>
      </w:tr>
      <w:tr w:rsidR="00AD306A" w:rsidRPr="00382F93" w:rsidTr="00AD306A">
        <w:trPr>
          <w:trHeight w:val="43"/>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tcBorders>
              <w:left w:val="nil"/>
              <w:right w:val="single" w:sz="8" w:space="0" w:color="000000"/>
            </w:tcBorders>
            <w:vAlign w:val="center"/>
            <w:hideMark/>
          </w:tcPr>
          <w:p w:rsidR="00AD306A" w:rsidRPr="00382F93" w:rsidRDefault="00AD306A" w:rsidP="00AD306A">
            <w:pPr>
              <w:spacing w:after="0" w:line="240" w:lineRule="auto"/>
              <w:rPr>
                <w:rFonts w:ascii="Times New Roman" w:eastAsia="Times New Roman" w:hAnsi="Times New Roman" w:cs="Times New Roman"/>
                <w:color w:val="000000"/>
                <w:sz w:val="20"/>
                <w:szCs w:val="20"/>
                <w:lang w:val="es-ES" w:eastAsia="es-PE"/>
              </w:rPr>
            </w:pPr>
          </w:p>
        </w:tc>
        <w:tc>
          <w:tcPr>
            <w:tcW w:w="581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line="360" w:lineRule="auto"/>
              <w:jc w:val="center"/>
              <w:rPr>
                <w:rFonts w:ascii="Times New Roman" w:eastAsia="Times New Roman" w:hAnsi="Times New Roman" w:cs="Times New Roman"/>
                <w:b/>
                <w:caps/>
                <w:color w:val="000000"/>
                <w:szCs w:val="20"/>
                <w:lang w:val="es-ES" w:eastAsia="es-PE"/>
              </w:rPr>
            </w:pPr>
            <w:r w:rsidRPr="00E52125">
              <w:rPr>
                <w:rFonts w:ascii="Times New Roman" w:eastAsia="Times New Roman" w:hAnsi="Times New Roman" w:cs="Times New Roman"/>
                <w:b/>
                <w:bCs/>
                <w:caps/>
                <w:color w:val="000000"/>
                <w:szCs w:val="20"/>
                <w:lang w:val="es-ES" w:eastAsia="es-PE"/>
              </w:rPr>
              <w:t>Evidencia de Conocimientos</w:t>
            </w:r>
          </w:p>
        </w:tc>
        <w:tc>
          <w:tcPr>
            <w:tcW w:w="3062"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line="360" w:lineRule="auto"/>
              <w:jc w:val="center"/>
              <w:rPr>
                <w:rFonts w:ascii="Times New Roman" w:eastAsia="Times New Roman" w:hAnsi="Times New Roman" w:cs="Times New Roman"/>
                <w:b/>
                <w:caps/>
                <w:color w:val="000000"/>
                <w:szCs w:val="20"/>
                <w:lang w:val="es-ES" w:eastAsia="es-PE"/>
              </w:rPr>
            </w:pPr>
            <w:r w:rsidRPr="00E52125">
              <w:rPr>
                <w:rFonts w:ascii="Times New Roman" w:eastAsia="Times New Roman" w:hAnsi="Times New Roman" w:cs="Times New Roman"/>
                <w:b/>
                <w:bCs/>
                <w:caps/>
                <w:color w:val="000000"/>
                <w:szCs w:val="20"/>
                <w:lang w:val="es-ES" w:eastAsia="es-PE"/>
              </w:rPr>
              <w:t>Evidencia de Producto</w:t>
            </w:r>
          </w:p>
        </w:tc>
        <w:tc>
          <w:tcPr>
            <w:tcW w:w="380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E52125" w:rsidRDefault="00AD306A" w:rsidP="00AD306A">
            <w:pPr>
              <w:spacing w:after="0" w:line="360" w:lineRule="auto"/>
              <w:jc w:val="center"/>
              <w:rPr>
                <w:rFonts w:ascii="Times New Roman" w:eastAsia="Times New Roman" w:hAnsi="Times New Roman" w:cs="Times New Roman"/>
                <w:b/>
                <w:caps/>
                <w:color w:val="000000"/>
                <w:szCs w:val="20"/>
                <w:lang w:val="es-ES" w:eastAsia="es-PE"/>
              </w:rPr>
            </w:pPr>
            <w:r w:rsidRPr="00E52125">
              <w:rPr>
                <w:rFonts w:ascii="Times New Roman" w:eastAsia="Times New Roman" w:hAnsi="Times New Roman" w:cs="Times New Roman"/>
                <w:b/>
                <w:bCs/>
                <w:caps/>
                <w:color w:val="000000"/>
                <w:szCs w:val="20"/>
                <w:lang w:val="es-ES" w:eastAsia="es-PE"/>
              </w:rPr>
              <w:t>Evidencia de Desempeño</w:t>
            </w:r>
          </w:p>
        </w:tc>
      </w:tr>
      <w:tr w:rsidR="00AD306A" w:rsidRPr="00382F93" w:rsidTr="00AD306A">
        <w:trPr>
          <w:trHeight w:val="270"/>
        </w:trPr>
        <w:tc>
          <w:tcPr>
            <w:tcW w:w="953"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AD306A" w:rsidRPr="00382F93" w:rsidRDefault="00AD306A" w:rsidP="00AD306A">
            <w:pPr>
              <w:spacing w:after="0" w:line="240" w:lineRule="auto"/>
              <w:ind w:right="113"/>
              <w:rPr>
                <w:rFonts w:ascii="Times New Roman" w:eastAsia="Times New Roman" w:hAnsi="Times New Roman" w:cs="Times New Roman"/>
                <w:color w:val="000000"/>
                <w:sz w:val="20"/>
                <w:szCs w:val="20"/>
                <w:lang w:val="es-ES" w:eastAsia="es-PE"/>
              </w:rPr>
            </w:pPr>
          </w:p>
        </w:tc>
        <w:tc>
          <w:tcPr>
            <w:tcW w:w="1061" w:type="dxa"/>
            <w:vMerge/>
            <w:tcBorders>
              <w:left w:val="nil"/>
              <w:bottom w:val="single" w:sz="8" w:space="0" w:color="000000"/>
              <w:right w:val="single" w:sz="8" w:space="0" w:color="000000"/>
            </w:tcBorders>
            <w:vAlign w:val="center"/>
            <w:hideMark/>
          </w:tcPr>
          <w:p w:rsidR="00AD306A" w:rsidRPr="00382F93" w:rsidRDefault="00AD306A" w:rsidP="00AD306A">
            <w:pPr>
              <w:spacing w:after="0" w:line="240" w:lineRule="auto"/>
              <w:rPr>
                <w:rFonts w:ascii="Times New Roman" w:eastAsia="Times New Roman" w:hAnsi="Times New Roman" w:cs="Times New Roman"/>
                <w:color w:val="000000"/>
                <w:sz w:val="20"/>
                <w:szCs w:val="20"/>
                <w:lang w:val="es-ES" w:eastAsia="es-PE"/>
              </w:rPr>
            </w:pPr>
          </w:p>
        </w:tc>
        <w:tc>
          <w:tcPr>
            <w:tcW w:w="581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D306A" w:rsidRPr="002C525D" w:rsidRDefault="00AD306A" w:rsidP="00AD306A">
            <w:pPr>
              <w:spacing w:after="0"/>
              <w:jc w:val="both"/>
              <w:rPr>
                <w:rFonts w:ascii="Times New Roman" w:eastAsia="Times New Roman" w:hAnsi="Times New Roman" w:cs="Times New Roman"/>
                <w:color w:val="000000"/>
                <w:szCs w:val="20"/>
                <w:lang w:val="es-ES" w:eastAsia="es-PE"/>
              </w:rPr>
            </w:pPr>
            <w:r w:rsidRPr="002C525D">
              <w:rPr>
                <w:rFonts w:ascii="Times New Roman" w:eastAsia="Times New Roman" w:hAnsi="Times New Roman" w:cs="Times New Roman"/>
                <w:color w:val="000000"/>
                <w:szCs w:val="20"/>
                <w:lang w:val="es-ES" w:eastAsia="es-PE"/>
              </w:rPr>
              <w:t>Evaluación oral y escrita con calificación ponderada. Incluye los trabajos prácticos de reforzamiento del conocimiento</w:t>
            </w:r>
          </w:p>
          <w:p w:rsidR="00AD306A" w:rsidRPr="002C525D" w:rsidRDefault="00AD306A" w:rsidP="00AD306A">
            <w:pPr>
              <w:spacing w:after="0"/>
              <w:rPr>
                <w:rFonts w:ascii="Times New Roman" w:eastAsia="Times New Roman" w:hAnsi="Times New Roman" w:cs="Times New Roman"/>
                <w:szCs w:val="20"/>
                <w:lang w:val="es-ES" w:eastAsia="es-PE"/>
              </w:rPr>
            </w:pPr>
          </w:p>
          <w:p w:rsidR="00AD306A" w:rsidRPr="002C525D" w:rsidRDefault="00AD306A" w:rsidP="00AD306A">
            <w:pPr>
              <w:tabs>
                <w:tab w:val="left" w:pos="1470"/>
              </w:tabs>
              <w:spacing w:after="0"/>
              <w:rPr>
                <w:rFonts w:ascii="Times New Roman" w:eastAsia="Times New Roman" w:hAnsi="Times New Roman" w:cs="Times New Roman"/>
                <w:szCs w:val="20"/>
                <w:lang w:val="es-ES" w:eastAsia="es-PE"/>
              </w:rPr>
            </w:pPr>
            <w:r w:rsidRPr="002C525D">
              <w:rPr>
                <w:rFonts w:ascii="Times New Roman" w:eastAsia="Times New Roman" w:hAnsi="Times New Roman" w:cs="Times New Roman"/>
                <w:szCs w:val="20"/>
                <w:lang w:val="es-ES" w:eastAsia="es-PE"/>
              </w:rPr>
              <w:tab/>
            </w:r>
          </w:p>
        </w:tc>
        <w:tc>
          <w:tcPr>
            <w:tcW w:w="3062"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Default="00280F5E" w:rsidP="00AD306A">
            <w:pPr>
              <w:spacing w:after="0"/>
              <w:jc w:val="both"/>
              <w:rPr>
                <w:rFonts w:ascii="Times New Roman" w:eastAsia="Times New Roman" w:hAnsi="Times New Roman" w:cs="Times New Roman"/>
                <w:bCs/>
                <w:color w:val="000000"/>
                <w:szCs w:val="20"/>
                <w:lang w:val="es-ES" w:eastAsia="es-PE"/>
              </w:rPr>
            </w:pPr>
            <w:r>
              <w:rPr>
                <w:rFonts w:ascii="Times New Roman" w:eastAsia="Times New Roman" w:hAnsi="Times New Roman" w:cs="Times New Roman"/>
                <w:bCs/>
                <w:color w:val="000000"/>
                <w:szCs w:val="20"/>
                <w:lang w:val="es-ES" w:eastAsia="es-PE"/>
              </w:rPr>
              <w:t xml:space="preserve">Entrega </w:t>
            </w:r>
            <w:r w:rsidR="00AD306A">
              <w:rPr>
                <w:rFonts w:ascii="Times New Roman" w:eastAsia="Times New Roman" w:hAnsi="Times New Roman" w:cs="Times New Roman"/>
                <w:bCs/>
                <w:color w:val="000000"/>
                <w:szCs w:val="20"/>
                <w:lang w:val="es-ES" w:eastAsia="es-PE"/>
              </w:rPr>
              <w:t xml:space="preserve">del trabajo integrador de investigación. </w:t>
            </w:r>
          </w:p>
          <w:p w:rsidR="00AD306A" w:rsidRPr="002C525D" w:rsidRDefault="00AD306A" w:rsidP="00AD306A">
            <w:pPr>
              <w:spacing w:after="0"/>
              <w:jc w:val="both"/>
              <w:rPr>
                <w:rFonts w:ascii="Times New Roman" w:eastAsia="Times New Roman" w:hAnsi="Times New Roman" w:cs="Times New Roman"/>
                <w:color w:val="000000"/>
                <w:szCs w:val="20"/>
                <w:lang w:val="es-ES" w:eastAsia="es-PE"/>
              </w:rPr>
            </w:pPr>
            <w:r>
              <w:rPr>
                <w:rFonts w:ascii="Times New Roman" w:eastAsia="Times New Roman" w:hAnsi="Times New Roman" w:cs="Times New Roman"/>
                <w:bCs/>
                <w:color w:val="000000"/>
                <w:szCs w:val="20"/>
                <w:lang w:val="es-ES" w:eastAsia="es-PE"/>
              </w:rPr>
              <w:t>Informe monográfico de prácticas.</w:t>
            </w:r>
            <w:r w:rsidRPr="002C525D">
              <w:rPr>
                <w:rFonts w:ascii="Times New Roman" w:eastAsia="Times New Roman" w:hAnsi="Times New Roman" w:cs="Times New Roman"/>
                <w:bCs/>
                <w:color w:val="000000"/>
                <w:szCs w:val="20"/>
                <w:lang w:val="es-ES" w:eastAsia="es-PE"/>
              </w:rPr>
              <w:t xml:space="preserve"> </w:t>
            </w:r>
          </w:p>
        </w:tc>
        <w:tc>
          <w:tcPr>
            <w:tcW w:w="380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D306A" w:rsidRPr="002C525D" w:rsidRDefault="00AD306A" w:rsidP="00AD306A">
            <w:pPr>
              <w:spacing w:after="0"/>
              <w:jc w:val="both"/>
              <w:rPr>
                <w:rFonts w:ascii="Times New Roman" w:eastAsia="Times New Roman" w:hAnsi="Times New Roman" w:cs="Times New Roman"/>
                <w:color w:val="000000"/>
                <w:szCs w:val="20"/>
                <w:lang w:val="es-ES" w:eastAsia="es-PE"/>
              </w:rPr>
            </w:pPr>
            <w:r>
              <w:rPr>
                <w:rFonts w:ascii="Times New Roman" w:eastAsia="Times New Roman" w:hAnsi="Times New Roman" w:cs="Times New Roman"/>
                <w:bCs/>
                <w:color w:val="000000"/>
                <w:szCs w:val="20"/>
                <w:lang w:val="es-ES" w:eastAsia="es-PE"/>
              </w:rPr>
              <w:t>Posters del sistema nervioso y de los órganos de los sentidos de peces, crustáceos y moluscos.</w:t>
            </w:r>
          </w:p>
        </w:tc>
      </w:tr>
    </w:tbl>
    <w:p w:rsidR="00F43560" w:rsidRDefault="00F43560" w:rsidP="00B921AB">
      <w:pPr>
        <w:spacing w:after="0" w:line="240" w:lineRule="auto"/>
        <w:rPr>
          <w:rFonts w:ascii="Times New Roman" w:eastAsia="Times New Roman" w:hAnsi="Times New Roman" w:cs="Times New Roman"/>
          <w:b/>
          <w:sz w:val="28"/>
          <w:szCs w:val="28"/>
          <w:lang w:val="es-ES" w:eastAsia="es-ES"/>
        </w:rPr>
        <w:sectPr w:rsidR="00F43560" w:rsidSect="00E215E3">
          <w:pgSz w:w="15840" w:h="12240" w:orient="landscape"/>
          <w:pgMar w:top="1247" w:right="1134" w:bottom="1247" w:left="1134" w:header="709" w:footer="709" w:gutter="0"/>
          <w:cols w:space="708"/>
          <w:docGrid w:linePitch="360"/>
        </w:sectPr>
      </w:pPr>
    </w:p>
    <w:p w:rsidR="001F190A" w:rsidRDefault="001F190A" w:rsidP="001F190A">
      <w:pPr>
        <w:spacing w:after="0" w:line="240" w:lineRule="auto"/>
        <w:rPr>
          <w:rFonts w:ascii="Times New Roman" w:eastAsia="Times New Roman" w:hAnsi="Times New Roman" w:cs="Times New Roman"/>
          <w:b/>
          <w:sz w:val="24"/>
          <w:szCs w:val="28"/>
          <w:lang w:val="es-ES" w:eastAsia="es-ES"/>
        </w:rPr>
      </w:pPr>
      <w:r w:rsidRPr="00F43560">
        <w:rPr>
          <w:rFonts w:ascii="Times New Roman" w:eastAsia="Times New Roman" w:hAnsi="Times New Roman" w:cs="Times New Roman"/>
          <w:b/>
          <w:sz w:val="24"/>
          <w:szCs w:val="28"/>
          <w:lang w:val="es-ES" w:eastAsia="es-ES"/>
        </w:rPr>
        <w:t xml:space="preserve">VI.-  </w:t>
      </w:r>
      <w:r>
        <w:rPr>
          <w:rFonts w:ascii="Times New Roman" w:eastAsia="Times New Roman" w:hAnsi="Times New Roman" w:cs="Times New Roman"/>
          <w:b/>
          <w:sz w:val="24"/>
          <w:szCs w:val="28"/>
          <w:lang w:val="es-ES" w:eastAsia="es-ES"/>
        </w:rPr>
        <w:t>ACTIVIDADES DE DEMOSTRACIÒN EN CAMPO</w:t>
      </w:r>
    </w:p>
    <w:p w:rsidR="001F190A" w:rsidRDefault="001F190A" w:rsidP="001F190A">
      <w:pPr>
        <w:spacing w:after="0" w:line="240" w:lineRule="auto"/>
        <w:rPr>
          <w:rFonts w:ascii="Times New Roman" w:eastAsia="Times New Roman" w:hAnsi="Times New Roman" w:cs="Times New Roman"/>
          <w:b/>
          <w:sz w:val="24"/>
          <w:szCs w:val="28"/>
          <w:lang w:val="es-ES" w:eastAsia="es-ES"/>
        </w:rPr>
      </w:pPr>
    </w:p>
    <w:p w:rsidR="00F934CB" w:rsidRPr="00B66860" w:rsidRDefault="001F190A" w:rsidP="00B66860">
      <w:pPr>
        <w:spacing w:after="0" w:line="360" w:lineRule="auto"/>
        <w:rPr>
          <w:rFonts w:ascii="Times New Roman" w:eastAsia="Times New Roman" w:hAnsi="Times New Roman" w:cs="Times New Roman"/>
          <w:b/>
          <w:lang w:val="es-ES" w:eastAsia="es-ES"/>
        </w:rPr>
      </w:pPr>
      <w:r w:rsidRPr="00B66860">
        <w:rPr>
          <w:rFonts w:ascii="Times New Roman" w:eastAsia="Times New Roman" w:hAnsi="Times New Roman" w:cs="Times New Roman"/>
          <w:b/>
          <w:lang w:val="es-ES" w:eastAsia="es-ES"/>
        </w:rPr>
        <w:t>1.-</w:t>
      </w:r>
      <w:r w:rsidR="00F934CB" w:rsidRPr="00B66860">
        <w:rPr>
          <w:rFonts w:ascii="Times New Roman" w:eastAsia="Times New Roman" w:hAnsi="Times New Roman" w:cs="Times New Roman"/>
          <w:b/>
          <w:lang w:val="es-ES" w:eastAsia="es-ES"/>
        </w:rPr>
        <w:t xml:space="preserve"> </w:t>
      </w:r>
      <w:r w:rsidR="00F934CB" w:rsidRPr="00B66860">
        <w:rPr>
          <w:rFonts w:ascii="Times New Roman" w:eastAsia="Times New Roman" w:hAnsi="Times New Roman" w:cs="Times New Roman"/>
          <w:lang w:val="es-ES" w:eastAsia="es-ES"/>
        </w:rPr>
        <w:t>Crear y diseñar posters de los diferentes sistemas de las especies acuáticas.</w:t>
      </w:r>
    </w:p>
    <w:p w:rsidR="001F190A" w:rsidRPr="00B66860" w:rsidRDefault="001F190A" w:rsidP="00B66860">
      <w:pPr>
        <w:spacing w:after="0" w:line="360" w:lineRule="auto"/>
        <w:rPr>
          <w:rFonts w:ascii="Times New Roman" w:eastAsia="Times New Roman" w:hAnsi="Times New Roman" w:cs="Times New Roman"/>
          <w:b/>
          <w:lang w:val="es-ES" w:eastAsia="es-ES"/>
        </w:rPr>
      </w:pPr>
      <w:r w:rsidRPr="00B66860">
        <w:rPr>
          <w:rFonts w:ascii="Times New Roman" w:eastAsia="Times New Roman" w:hAnsi="Times New Roman" w:cs="Times New Roman"/>
          <w:b/>
          <w:lang w:val="es-ES" w:eastAsia="es-ES"/>
        </w:rPr>
        <w:t>2.-</w:t>
      </w:r>
      <w:r w:rsidR="00F934CB" w:rsidRPr="00B66860">
        <w:rPr>
          <w:rFonts w:ascii="Times New Roman" w:eastAsia="Times New Roman" w:hAnsi="Times New Roman" w:cs="Times New Roman"/>
          <w:b/>
          <w:lang w:val="es-ES" w:eastAsia="es-ES"/>
        </w:rPr>
        <w:t xml:space="preserve"> </w:t>
      </w:r>
      <w:r w:rsidR="00F934CB" w:rsidRPr="00B66860">
        <w:rPr>
          <w:rFonts w:ascii="Times New Roman" w:eastAsia="Times New Roman" w:hAnsi="Times New Roman" w:cs="Times New Roman"/>
          <w:lang w:val="es-ES" w:eastAsia="es-ES"/>
        </w:rPr>
        <w:t>Diseccionar peces, moluscos y crustáceos para identificar los órganos fisiológicos.</w:t>
      </w:r>
    </w:p>
    <w:p w:rsidR="001F190A" w:rsidRPr="00B66860" w:rsidRDefault="001F190A" w:rsidP="00B66860">
      <w:pPr>
        <w:spacing w:after="0" w:line="360" w:lineRule="auto"/>
        <w:rPr>
          <w:rFonts w:ascii="Times New Roman" w:eastAsia="Times New Roman" w:hAnsi="Times New Roman" w:cs="Times New Roman"/>
          <w:lang w:val="es-ES" w:eastAsia="es-ES"/>
        </w:rPr>
      </w:pPr>
      <w:r w:rsidRPr="00B66860">
        <w:rPr>
          <w:rFonts w:ascii="Times New Roman" w:eastAsia="Times New Roman" w:hAnsi="Times New Roman" w:cs="Times New Roman"/>
          <w:b/>
          <w:lang w:val="es-ES" w:eastAsia="es-ES"/>
        </w:rPr>
        <w:t>3.-</w:t>
      </w:r>
      <w:r w:rsidR="00F934CB" w:rsidRPr="00B66860">
        <w:rPr>
          <w:rFonts w:ascii="Times New Roman" w:eastAsia="Times New Roman" w:hAnsi="Times New Roman" w:cs="Times New Roman"/>
          <w:b/>
          <w:lang w:val="es-ES" w:eastAsia="es-ES"/>
        </w:rPr>
        <w:t xml:space="preserve"> </w:t>
      </w:r>
      <w:r w:rsidR="00F934CB" w:rsidRPr="00B66860">
        <w:rPr>
          <w:rFonts w:ascii="Times New Roman" w:eastAsia="Times New Roman" w:hAnsi="Times New Roman" w:cs="Times New Roman"/>
          <w:lang w:val="es-ES" w:eastAsia="es-ES"/>
        </w:rPr>
        <w:t xml:space="preserve">Visita </w:t>
      </w:r>
      <w:r w:rsidR="00793E90">
        <w:rPr>
          <w:rFonts w:ascii="Times New Roman" w:eastAsia="Times New Roman" w:hAnsi="Times New Roman" w:cs="Times New Roman"/>
          <w:lang w:val="es-ES" w:eastAsia="es-ES"/>
        </w:rPr>
        <w:t xml:space="preserve">académica calificada </w:t>
      </w:r>
      <w:r w:rsidR="00F934CB" w:rsidRPr="00B66860">
        <w:rPr>
          <w:rFonts w:ascii="Times New Roman" w:eastAsia="Times New Roman" w:hAnsi="Times New Roman" w:cs="Times New Roman"/>
          <w:lang w:val="es-ES" w:eastAsia="es-ES"/>
        </w:rPr>
        <w:t>a “Acuahuaura”</w:t>
      </w:r>
    </w:p>
    <w:p w:rsidR="001F190A" w:rsidRPr="00B66860" w:rsidRDefault="001F190A" w:rsidP="00B66860">
      <w:pPr>
        <w:spacing w:after="0" w:line="360" w:lineRule="auto"/>
        <w:rPr>
          <w:rFonts w:ascii="Times New Roman" w:eastAsia="Times New Roman" w:hAnsi="Times New Roman" w:cs="Times New Roman"/>
          <w:lang w:val="es-ES" w:eastAsia="es-ES"/>
        </w:rPr>
      </w:pPr>
      <w:r w:rsidRPr="00B66860">
        <w:rPr>
          <w:rFonts w:ascii="Times New Roman" w:eastAsia="Times New Roman" w:hAnsi="Times New Roman" w:cs="Times New Roman"/>
          <w:b/>
          <w:lang w:val="es-ES" w:eastAsia="es-ES"/>
        </w:rPr>
        <w:t>4.-</w:t>
      </w:r>
      <w:r w:rsidR="00F934CB" w:rsidRPr="00B66860">
        <w:rPr>
          <w:rFonts w:ascii="Times New Roman" w:eastAsia="Times New Roman" w:hAnsi="Times New Roman" w:cs="Times New Roman"/>
          <w:b/>
          <w:lang w:val="es-ES" w:eastAsia="es-ES"/>
        </w:rPr>
        <w:t xml:space="preserve"> </w:t>
      </w:r>
      <w:r w:rsidR="00F934CB" w:rsidRPr="00B66860">
        <w:rPr>
          <w:rFonts w:ascii="Times New Roman" w:eastAsia="Times New Roman" w:hAnsi="Times New Roman" w:cs="Times New Roman"/>
          <w:lang w:val="es-ES" w:eastAsia="es-ES"/>
        </w:rPr>
        <w:t>Visita al Laboratorio Costero IMARPE – Carquin.</w:t>
      </w:r>
    </w:p>
    <w:p w:rsidR="001F190A" w:rsidRPr="00B66860" w:rsidRDefault="001F190A" w:rsidP="00B66860">
      <w:pPr>
        <w:spacing w:after="0" w:line="360" w:lineRule="auto"/>
        <w:rPr>
          <w:rFonts w:ascii="Times New Roman" w:eastAsia="Times New Roman" w:hAnsi="Times New Roman" w:cs="Times New Roman"/>
          <w:lang w:val="es-ES" w:eastAsia="es-ES"/>
        </w:rPr>
      </w:pPr>
      <w:r w:rsidRPr="00B66860">
        <w:rPr>
          <w:rFonts w:ascii="Times New Roman" w:eastAsia="Times New Roman" w:hAnsi="Times New Roman" w:cs="Times New Roman"/>
          <w:b/>
          <w:lang w:val="es-ES" w:eastAsia="es-ES"/>
        </w:rPr>
        <w:t>5.-</w:t>
      </w:r>
      <w:r w:rsidR="00F934CB" w:rsidRPr="00B66860">
        <w:rPr>
          <w:rFonts w:ascii="Times New Roman" w:eastAsia="Times New Roman" w:hAnsi="Times New Roman" w:cs="Times New Roman"/>
          <w:b/>
          <w:lang w:val="es-ES" w:eastAsia="es-ES"/>
        </w:rPr>
        <w:t xml:space="preserve"> </w:t>
      </w:r>
      <w:r w:rsidR="00F934CB" w:rsidRPr="00B66860">
        <w:rPr>
          <w:rFonts w:ascii="Times New Roman" w:eastAsia="Times New Roman" w:hAnsi="Times New Roman" w:cs="Times New Roman"/>
          <w:lang w:val="es-ES" w:eastAsia="es-ES"/>
        </w:rPr>
        <w:t>Diseccion de anchoveta para identificar y diferenciar hembras y machos.</w:t>
      </w:r>
    </w:p>
    <w:p w:rsidR="001F190A" w:rsidRPr="00B66860" w:rsidRDefault="001F190A" w:rsidP="00B66860">
      <w:pPr>
        <w:spacing w:after="0" w:line="360" w:lineRule="auto"/>
        <w:rPr>
          <w:rFonts w:ascii="Times New Roman" w:eastAsia="Times New Roman" w:hAnsi="Times New Roman" w:cs="Times New Roman"/>
          <w:lang w:val="es-ES" w:eastAsia="es-ES"/>
        </w:rPr>
      </w:pPr>
      <w:r w:rsidRPr="00B66860">
        <w:rPr>
          <w:rFonts w:ascii="Times New Roman" w:eastAsia="Times New Roman" w:hAnsi="Times New Roman" w:cs="Times New Roman"/>
          <w:b/>
          <w:lang w:val="es-ES" w:eastAsia="es-ES"/>
        </w:rPr>
        <w:t>6.-</w:t>
      </w:r>
      <w:r w:rsidR="00F934CB" w:rsidRPr="00B66860">
        <w:rPr>
          <w:rFonts w:ascii="Times New Roman" w:eastAsia="Times New Roman" w:hAnsi="Times New Roman" w:cs="Times New Roman"/>
          <w:b/>
          <w:lang w:val="es-ES" w:eastAsia="es-ES"/>
        </w:rPr>
        <w:t xml:space="preserve"> </w:t>
      </w:r>
      <w:r w:rsidR="00F934CB" w:rsidRPr="00B66860">
        <w:rPr>
          <w:rFonts w:ascii="Times New Roman" w:eastAsia="Times New Roman" w:hAnsi="Times New Roman" w:cs="Times New Roman"/>
          <w:lang w:val="es-ES" w:eastAsia="es-ES"/>
        </w:rPr>
        <w:t>Identificación de estadios sexuales.</w:t>
      </w:r>
    </w:p>
    <w:p w:rsidR="001F190A" w:rsidRPr="00B66860" w:rsidRDefault="001F190A" w:rsidP="00B66860">
      <w:pPr>
        <w:spacing w:after="0" w:line="360" w:lineRule="auto"/>
        <w:rPr>
          <w:rFonts w:ascii="Times New Roman" w:eastAsia="Times New Roman" w:hAnsi="Times New Roman" w:cs="Times New Roman"/>
          <w:b/>
          <w:lang w:val="es-ES" w:eastAsia="es-ES"/>
        </w:rPr>
      </w:pPr>
      <w:r w:rsidRPr="00B66860">
        <w:rPr>
          <w:rFonts w:ascii="Times New Roman" w:eastAsia="Times New Roman" w:hAnsi="Times New Roman" w:cs="Times New Roman"/>
          <w:b/>
          <w:lang w:val="es-ES" w:eastAsia="es-ES"/>
        </w:rPr>
        <w:t>7.-</w:t>
      </w:r>
      <w:r w:rsidR="00F934CB" w:rsidRPr="00B66860">
        <w:rPr>
          <w:rFonts w:ascii="Times New Roman" w:eastAsia="Times New Roman" w:hAnsi="Times New Roman" w:cs="Times New Roman"/>
          <w:b/>
          <w:lang w:val="es-ES" w:eastAsia="es-ES"/>
        </w:rPr>
        <w:t xml:space="preserve"> </w:t>
      </w:r>
      <w:r w:rsidR="00F934CB" w:rsidRPr="00B66860">
        <w:rPr>
          <w:rFonts w:ascii="Times New Roman" w:eastAsia="Times New Roman" w:hAnsi="Times New Roman" w:cs="Times New Roman"/>
          <w:lang w:val="es-ES" w:eastAsia="es-ES"/>
        </w:rPr>
        <w:t xml:space="preserve">Visita </w:t>
      </w:r>
      <w:r w:rsidR="00C91857" w:rsidRPr="00B66860">
        <w:rPr>
          <w:rFonts w:ascii="Times New Roman" w:eastAsia="Times New Roman" w:hAnsi="Times New Roman" w:cs="Times New Roman"/>
          <w:lang w:val="es-ES" w:eastAsia="es-ES"/>
        </w:rPr>
        <w:t>a</w:t>
      </w:r>
      <w:r w:rsidR="00C91857">
        <w:rPr>
          <w:rFonts w:ascii="Times New Roman" w:eastAsia="Times New Roman" w:hAnsi="Times New Roman" w:cs="Times New Roman"/>
          <w:lang w:val="es-ES" w:eastAsia="es-ES"/>
        </w:rPr>
        <w:t>cadémica observativa</w:t>
      </w:r>
      <w:r w:rsidR="00F934CB" w:rsidRPr="00B66860">
        <w:rPr>
          <w:rFonts w:ascii="Times New Roman" w:eastAsia="Times New Roman" w:hAnsi="Times New Roman" w:cs="Times New Roman"/>
          <w:lang w:val="es-ES" w:eastAsia="es-ES"/>
        </w:rPr>
        <w:t xml:space="preserve"> </w:t>
      </w:r>
      <w:r w:rsidR="00C91857">
        <w:rPr>
          <w:rFonts w:ascii="Times New Roman" w:eastAsia="Times New Roman" w:hAnsi="Times New Roman" w:cs="Times New Roman"/>
          <w:lang w:val="es-ES" w:eastAsia="es-ES"/>
        </w:rPr>
        <w:t xml:space="preserve"> calificada a </w:t>
      </w:r>
      <w:r w:rsidR="00F934CB" w:rsidRPr="00B66860">
        <w:rPr>
          <w:rFonts w:ascii="Times New Roman" w:eastAsia="Times New Roman" w:hAnsi="Times New Roman" w:cs="Times New Roman"/>
          <w:lang w:val="es-ES" w:eastAsia="es-ES"/>
        </w:rPr>
        <w:t>centro</w:t>
      </w:r>
      <w:r w:rsidR="00ED2B34">
        <w:rPr>
          <w:rFonts w:ascii="Times New Roman" w:eastAsia="Times New Roman" w:hAnsi="Times New Roman" w:cs="Times New Roman"/>
          <w:lang w:val="es-ES" w:eastAsia="es-ES"/>
        </w:rPr>
        <w:t>s</w:t>
      </w:r>
      <w:r w:rsidR="00F934CB" w:rsidRPr="00B66860">
        <w:rPr>
          <w:rFonts w:ascii="Times New Roman" w:eastAsia="Times New Roman" w:hAnsi="Times New Roman" w:cs="Times New Roman"/>
          <w:lang w:val="es-ES" w:eastAsia="es-ES"/>
        </w:rPr>
        <w:t xml:space="preserve"> </w:t>
      </w:r>
      <w:r w:rsidR="00ED2B34">
        <w:rPr>
          <w:rFonts w:ascii="Times New Roman" w:eastAsia="Times New Roman" w:hAnsi="Times New Roman" w:cs="Times New Roman"/>
          <w:lang w:val="es-ES" w:eastAsia="es-ES"/>
        </w:rPr>
        <w:t xml:space="preserve">de investigación </w:t>
      </w:r>
      <w:r w:rsidR="00A3320F">
        <w:rPr>
          <w:rFonts w:ascii="Arial" w:hAnsi="Arial" w:cs="Arial"/>
        </w:rPr>
        <w:t xml:space="preserve"> de acuicultura LA ARENA FONDEPES CHIMBOTE.</w:t>
      </w:r>
    </w:p>
    <w:p w:rsidR="001F190A" w:rsidRPr="00B66860" w:rsidRDefault="001F190A" w:rsidP="00B66860">
      <w:pPr>
        <w:spacing w:after="0" w:line="360" w:lineRule="auto"/>
        <w:rPr>
          <w:rFonts w:ascii="Times New Roman" w:eastAsia="Times New Roman" w:hAnsi="Times New Roman" w:cs="Times New Roman"/>
          <w:b/>
          <w:lang w:val="es-ES" w:eastAsia="es-ES"/>
        </w:rPr>
      </w:pPr>
      <w:r w:rsidRPr="00B66860">
        <w:rPr>
          <w:rFonts w:ascii="Times New Roman" w:eastAsia="Times New Roman" w:hAnsi="Times New Roman" w:cs="Times New Roman"/>
          <w:b/>
          <w:lang w:val="es-ES" w:eastAsia="es-ES"/>
        </w:rPr>
        <w:t>8.-</w:t>
      </w:r>
      <w:r w:rsidR="00F934CB" w:rsidRPr="00B66860">
        <w:rPr>
          <w:rFonts w:ascii="Times New Roman" w:eastAsia="Times New Roman" w:hAnsi="Times New Roman" w:cs="Times New Roman"/>
          <w:b/>
          <w:lang w:val="es-ES" w:eastAsia="es-ES"/>
        </w:rPr>
        <w:t xml:space="preserve"> </w:t>
      </w:r>
      <w:r w:rsidR="00B66860" w:rsidRPr="00B66860">
        <w:rPr>
          <w:rFonts w:ascii="Times New Roman" w:eastAsia="Times New Roman" w:hAnsi="Times New Roman" w:cs="Times New Roman"/>
          <w:lang w:val="es-ES" w:eastAsia="es-ES"/>
        </w:rPr>
        <w:t>Exposición de trabajos de investigación.</w:t>
      </w:r>
    </w:p>
    <w:p w:rsidR="001F190A" w:rsidRDefault="001F190A" w:rsidP="00B921AB">
      <w:pPr>
        <w:spacing w:after="0" w:line="240" w:lineRule="auto"/>
        <w:rPr>
          <w:rFonts w:ascii="Times New Roman" w:eastAsia="Times New Roman" w:hAnsi="Times New Roman" w:cs="Times New Roman"/>
          <w:b/>
          <w:sz w:val="24"/>
          <w:szCs w:val="28"/>
          <w:lang w:val="es-ES" w:eastAsia="es-ES"/>
        </w:rPr>
      </w:pPr>
    </w:p>
    <w:p w:rsidR="001F190A" w:rsidRDefault="001F190A" w:rsidP="00B921AB">
      <w:pPr>
        <w:spacing w:after="0" w:line="240" w:lineRule="auto"/>
        <w:rPr>
          <w:rFonts w:ascii="Times New Roman" w:eastAsia="Times New Roman" w:hAnsi="Times New Roman" w:cs="Times New Roman"/>
          <w:b/>
          <w:sz w:val="24"/>
          <w:szCs w:val="28"/>
          <w:lang w:val="es-ES" w:eastAsia="es-ES"/>
        </w:rPr>
      </w:pPr>
    </w:p>
    <w:p w:rsidR="00382F93" w:rsidRPr="00F43560" w:rsidRDefault="00382F93" w:rsidP="00B921AB">
      <w:pPr>
        <w:spacing w:after="0" w:line="240" w:lineRule="auto"/>
        <w:rPr>
          <w:rFonts w:ascii="Times New Roman" w:eastAsia="Times New Roman" w:hAnsi="Times New Roman" w:cs="Times New Roman"/>
          <w:b/>
          <w:sz w:val="24"/>
          <w:szCs w:val="28"/>
          <w:lang w:val="es-ES" w:eastAsia="es-ES"/>
        </w:rPr>
      </w:pPr>
      <w:r w:rsidRPr="00F43560">
        <w:rPr>
          <w:rFonts w:ascii="Times New Roman" w:eastAsia="Times New Roman" w:hAnsi="Times New Roman" w:cs="Times New Roman"/>
          <w:b/>
          <w:sz w:val="24"/>
          <w:szCs w:val="28"/>
          <w:lang w:val="es-ES" w:eastAsia="es-ES"/>
        </w:rPr>
        <w:t>VI</w:t>
      </w:r>
      <w:r w:rsidR="001F190A">
        <w:rPr>
          <w:rFonts w:ascii="Times New Roman" w:eastAsia="Times New Roman" w:hAnsi="Times New Roman" w:cs="Times New Roman"/>
          <w:b/>
          <w:sz w:val="24"/>
          <w:szCs w:val="28"/>
          <w:lang w:val="es-ES" w:eastAsia="es-ES"/>
        </w:rPr>
        <w:t>I</w:t>
      </w:r>
      <w:r w:rsidRPr="00F43560">
        <w:rPr>
          <w:rFonts w:ascii="Times New Roman" w:eastAsia="Times New Roman" w:hAnsi="Times New Roman" w:cs="Times New Roman"/>
          <w:b/>
          <w:sz w:val="24"/>
          <w:szCs w:val="28"/>
          <w:lang w:val="es-ES" w:eastAsia="es-ES"/>
        </w:rPr>
        <w:t>.-  MEDIOS, MATERIALES EDUCATIVOS Y OTROS RECURSOS DIDACTICOS</w:t>
      </w:r>
    </w:p>
    <w:p w:rsidR="00382F93" w:rsidRPr="00382F93" w:rsidRDefault="00382F93" w:rsidP="00382F93">
      <w:pPr>
        <w:spacing w:after="0" w:line="240" w:lineRule="auto"/>
        <w:jc w:val="both"/>
        <w:rPr>
          <w:rFonts w:ascii="Calibri" w:eastAsia="Times New Roman" w:hAnsi="Calibri" w:cs="Times New Roman"/>
          <w:color w:val="000000"/>
          <w:sz w:val="24"/>
          <w:szCs w:val="24"/>
          <w:lang w:val="es-ES" w:eastAsia="es-PE"/>
        </w:rPr>
      </w:pPr>
    </w:p>
    <w:p w:rsidR="00F43560" w:rsidRPr="00F43560" w:rsidRDefault="00F43560" w:rsidP="00F43560">
      <w:pPr>
        <w:spacing w:before="120" w:after="120" w:line="240" w:lineRule="auto"/>
        <w:jc w:val="both"/>
        <w:rPr>
          <w:rFonts w:ascii="Times New Roman" w:eastAsia="Arial Unicode MS" w:hAnsi="Times New Roman" w:cs="Times New Roman"/>
          <w:szCs w:val="24"/>
        </w:rPr>
      </w:pPr>
      <w:r w:rsidRPr="00F43560">
        <w:rPr>
          <w:rFonts w:ascii="Times New Roman" w:eastAsia="Arial Unicode MS" w:hAnsi="Times New Roman" w:cs="Times New Roman"/>
          <w:szCs w:val="24"/>
        </w:rPr>
        <w:t>Las clases se desarrollarán a través de la exposición oral, con la participación activa de los alumnos. Las clases prácticas serán dirigidas y se desarrollarán a través de las observaciones de órganos recolectados, maquetas, imágenes, entre otros.</w:t>
      </w:r>
    </w:p>
    <w:p w:rsidR="00382F93" w:rsidRPr="00F43560" w:rsidRDefault="00382F93" w:rsidP="00382F93">
      <w:pPr>
        <w:spacing w:after="0" w:line="240" w:lineRule="auto"/>
        <w:rPr>
          <w:rFonts w:ascii="Calibri" w:eastAsia="Times New Roman" w:hAnsi="Calibri" w:cs="Times New Roman"/>
          <w:sz w:val="24"/>
          <w:szCs w:val="24"/>
          <w:lang w:eastAsia="es-PE"/>
        </w:rPr>
      </w:pPr>
    </w:p>
    <w:p w:rsidR="00382F93" w:rsidRPr="00F43560" w:rsidRDefault="00382F93" w:rsidP="00F43560">
      <w:pPr>
        <w:tabs>
          <w:tab w:val="left" w:pos="3667"/>
        </w:tabs>
        <w:spacing w:after="0" w:line="240" w:lineRule="auto"/>
        <w:rPr>
          <w:rFonts w:ascii="Calibri" w:eastAsia="Times New Roman" w:hAnsi="Calibri" w:cs="Times New Roman"/>
          <w:sz w:val="24"/>
          <w:szCs w:val="24"/>
          <w:lang w:val="es-ES" w:eastAsia="es-PE"/>
        </w:rPr>
      </w:pPr>
      <w:r w:rsidRPr="00382F93">
        <w:rPr>
          <w:rFonts w:ascii="Times New Roman" w:eastAsia="Times New Roman" w:hAnsi="Times New Roman" w:cs="Times New Roman"/>
          <w:b/>
          <w:sz w:val="28"/>
          <w:szCs w:val="28"/>
          <w:lang w:val="es-ES" w:eastAsia="es-ES"/>
        </w:rPr>
        <w:t>VII</w:t>
      </w:r>
      <w:r w:rsidR="001F190A">
        <w:rPr>
          <w:rFonts w:ascii="Times New Roman" w:eastAsia="Times New Roman" w:hAnsi="Times New Roman" w:cs="Times New Roman"/>
          <w:b/>
          <w:sz w:val="28"/>
          <w:szCs w:val="28"/>
          <w:lang w:val="es-ES" w:eastAsia="es-ES"/>
        </w:rPr>
        <w:t>I</w:t>
      </w:r>
      <w:r w:rsidRPr="00382F93">
        <w:rPr>
          <w:rFonts w:ascii="Times New Roman" w:eastAsia="Times New Roman" w:hAnsi="Times New Roman" w:cs="Times New Roman"/>
          <w:b/>
          <w:sz w:val="28"/>
          <w:szCs w:val="28"/>
          <w:lang w:val="es-ES" w:eastAsia="es-ES"/>
        </w:rPr>
        <w:t xml:space="preserve">. INDICADORES, TECNICAS E INSTRUMENTOS DE EVALUACION </w:t>
      </w:r>
    </w:p>
    <w:p w:rsidR="00382F93" w:rsidRPr="00382F93" w:rsidRDefault="00382F93" w:rsidP="00382F93">
      <w:pPr>
        <w:spacing w:after="0" w:line="240" w:lineRule="auto"/>
        <w:rPr>
          <w:rFonts w:ascii="Times New Roman" w:eastAsia="Times New Roman" w:hAnsi="Times New Roman" w:cs="Times New Roman"/>
          <w:sz w:val="24"/>
          <w:szCs w:val="20"/>
          <w:lang w:val="es-ES" w:eastAsia="es-ES"/>
        </w:rPr>
      </w:pPr>
    </w:p>
    <w:p w:rsidR="00382F93" w:rsidRPr="00382F93" w:rsidRDefault="001F190A" w:rsidP="00382F93">
      <w:pPr>
        <w:spacing w:after="0" w:line="240" w:lineRule="auto"/>
        <w:ind w:left="708" w:right="616" w:firstLine="708"/>
        <w:jc w:val="both"/>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8</w:t>
      </w:r>
      <w:r w:rsidR="00F43560">
        <w:rPr>
          <w:rFonts w:ascii="Times New Roman" w:eastAsia="Times New Roman" w:hAnsi="Times New Roman" w:cs="Times New Roman"/>
          <w:b/>
          <w:sz w:val="24"/>
          <w:szCs w:val="24"/>
          <w:lang w:val="es-ES" w:eastAsia="es-ES"/>
        </w:rPr>
        <w:t>.1</w:t>
      </w:r>
      <w:r w:rsidR="00382F93" w:rsidRPr="00382F93">
        <w:rPr>
          <w:rFonts w:ascii="Times New Roman" w:eastAsia="Times New Roman" w:hAnsi="Times New Roman" w:cs="Times New Roman"/>
          <w:b/>
          <w:sz w:val="24"/>
          <w:szCs w:val="24"/>
          <w:lang w:val="es-ES" w:eastAsia="es-ES"/>
        </w:rPr>
        <w:t>.- Evaluación</w:t>
      </w:r>
    </w:p>
    <w:p w:rsidR="00382F93" w:rsidRPr="00382F93" w:rsidRDefault="00382F93" w:rsidP="00382F93">
      <w:pPr>
        <w:spacing w:after="0" w:line="240" w:lineRule="auto"/>
        <w:ind w:left="1416" w:right="616"/>
        <w:jc w:val="both"/>
        <w:rPr>
          <w:rFonts w:ascii="Times New Roman" w:eastAsia="Times New Roman" w:hAnsi="Times New Roman" w:cs="Times New Roman"/>
          <w:sz w:val="24"/>
          <w:szCs w:val="24"/>
          <w:lang w:val="es-ES" w:eastAsia="es-ES"/>
        </w:rPr>
      </w:pPr>
      <w:r w:rsidRPr="00382F93">
        <w:rPr>
          <w:rFonts w:ascii="Times New Roman" w:eastAsia="Times New Roman" w:hAnsi="Times New Roman" w:cs="Times New Roman"/>
          <w:sz w:val="24"/>
          <w:szCs w:val="24"/>
          <w:lang w:val="es-ES" w:eastAsia="es-ES"/>
        </w:rPr>
        <w:t>La evaluación será permanente, se evaluará por unidad didáctica, acorde al cumplimiento de las evidencias del conocimiento (30%), evidencia del producto (30%) y evidencia del desempeño (40%).</w:t>
      </w:r>
    </w:p>
    <w:p w:rsidR="00382F93" w:rsidRPr="00382F93" w:rsidRDefault="00382F93" w:rsidP="00382F93">
      <w:pPr>
        <w:spacing w:after="0" w:line="240" w:lineRule="auto"/>
        <w:ind w:right="616"/>
        <w:jc w:val="both"/>
        <w:rPr>
          <w:rFonts w:ascii="Times New Roman" w:eastAsia="Times New Roman" w:hAnsi="Times New Roman" w:cs="Times New Roman"/>
          <w:sz w:val="24"/>
          <w:szCs w:val="24"/>
          <w:lang w:val="es-ES" w:eastAsia="es-ES"/>
        </w:rPr>
      </w:pPr>
    </w:p>
    <w:p w:rsidR="00382F93" w:rsidRPr="00382F93" w:rsidRDefault="00382F93" w:rsidP="00382F93">
      <w:pPr>
        <w:spacing w:after="0" w:line="240" w:lineRule="auto"/>
        <w:ind w:right="616"/>
        <w:jc w:val="both"/>
        <w:rPr>
          <w:rFonts w:ascii="Times New Roman" w:eastAsia="Times New Roman" w:hAnsi="Times New Roman" w:cs="Times New Roman"/>
          <w:sz w:val="20"/>
          <w:szCs w:val="20"/>
          <w:lang w:val="es-ES" w:eastAsia="es-ES"/>
        </w:rPr>
      </w:pPr>
    </w:p>
    <w:p w:rsidR="00382F93" w:rsidRPr="00382F93" w:rsidRDefault="00382F93" w:rsidP="00382F93">
      <w:pPr>
        <w:spacing w:after="0" w:line="240" w:lineRule="auto"/>
        <w:ind w:right="616"/>
        <w:jc w:val="both"/>
        <w:rPr>
          <w:rFonts w:ascii="Times New Roman" w:eastAsia="Times New Roman" w:hAnsi="Times New Roman" w:cs="Times New Roman"/>
          <w:b/>
          <w:sz w:val="24"/>
          <w:szCs w:val="24"/>
          <w:lang w:val="es-ES" w:eastAsia="es-ES"/>
        </w:rPr>
      </w:pPr>
      <w:r w:rsidRPr="00382F93">
        <w:rPr>
          <w:rFonts w:ascii="Times New Roman" w:eastAsia="Times New Roman" w:hAnsi="Times New Roman" w:cs="Times New Roman"/>
          <w:b/>
          <w:sz w:val="24"/>
          <w:szCs w:val="24"/>
          <w:lang w:val="es-ES" w:eastAsia="es-ES"/>
        </w:rPr>
        <w:t xml:space="preserve">UNIDAD DIDACTICA I.- </w:t>
      </w:r>
    </w:p>
    <w:p w:rsidR="00382F93" w:rsidRPr="00AF2EFC" w:rsidRDefault="00382F93" w:rsidP="00382F93">
      <w:pPr>
        <w:spacing w:after="0" w:line="240" w:lineRule="auto"/>
        <w:ind w:right="616"/>
        <w:jc w:val="both"/>
        <w:rPr>
          <w:rFonts w:ascii="Times New Roman" w:eastAsia="Times New Roman" w:hAnsi="Times New Roman" w:cs="Times New Roman"/>
          <w:lang w:val="es-ES" w:eastAsia="es-ES"/>
        </w:rPr>
      </w:pPr>
    </w:p>
    <w:p w:rsidR="00382F93" w:rsidRPr="00AF2EFC" w:rsidRDefault="00382F93" w:rsidP="00382F93">
      <w:pPr>
        <w:spacing w:after="0" w:line="240" w:lineRule="auto"/>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EVIDENCIA DEL CONOCIMIENTO</w:t>
      </w:r>
    </w:p>
    <w:p w:rsidR="00382F93" w:rsidRPr="00AF2EFC" w:rsidRDefault="00382F93" w:rsidP="00382F93">
      <w:pPr>
        <w:spacing w:after="0" w:line="240" w:lineRule="auto"/>
        <w:ind w:right="616"/>
        <w:jc w:val="center"/>
        <w:rPr>
          <w:rFonts w:ascii="Times New Roman" w:eastAsia="Times New Roman" w:hAnsi="Times New Roman" w:cs="Times New Roman"/>
          <w:lang w:val="es-ES" w:eastAsia="es-ES"/>
        </w:rPr>
      </w:pPr>
    </w:p>
    <w:tbl>
      <w:tblPr>
        <w:tblStyle w:val="Tablaconcuadrcula2"/>
        <w:tblW w:w="8763" w:type="dxa"/>
        <w:tblInd w:w="1201" w:type="dxa"/>
        <w:tblLayout w:type="fixed"/>
        <w:tblLook w:val="04A0" w:firstRow="1" w:lastRow="0" w:firstColumn="1" w:lastColumn="0" w:noHBand="0" w:noVBand="1"/>
      </w:tblPr>
      <w:tblGrid>
        <w:gridCol w:w="3585"/>
        <w:gridCol w:w="1418"/>
        <w:gridCol w:w="1559"/>
        <w:gridCol w:w="2201"/>
      </w:tblGrid>
      <w:tr w:rsidR="00382F93" w:rsidRPr="00AF2EFC" w:rsidTr="00F43560">
        <w:trPr>
          <w:trHeight w:val="563"/>
        </w:trPr>
        <w:tc>
          <w:tcPr>
            <w:tcW w:w="3585" w:type="dxa"/>
          </w:tcPr>
          <w:p w:rsidR="00382F93" w:rsidRPr="00AF2EFC" w:rsidRDefault="00382F93" w:rsidP="00382F93">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Evaluaciones</w:t>
            </w:r>
          </w:p>
        </w:tc>
        <w:tc>
          <w:tcPr>
            <w:tcW w:w="1418" w:type="dxa"/>
          </w:tcPr>
          <w:p w:rsidR="00382F93" w:rsidRPr="00AF2EFC" w:rsidRDefault="00382F93" w:rsidP="00382F93">
            <w:pPr>
              <w:ind w:right="28"/>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Porcentaje</w:t>
            </w:r>
          </w:p>
        </w:tc>
        <w:tc>
          <w:tcPr>
            <w:tcW w:w="1559" w:type="dxa"/>
          </w:tcPr>
          <w:p w:rsidR="00382F93" w:rsidRPr="00AF2EFC" w:rsidRDefault="00382F93" w:rsidP="00382F93">
            <w:pP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Ponderación</w:t>
            </w:r>
          </w:p>
        </w:tc>
        <w:tc>
          <w:tcPr>
            <w:tcW w:w="2201" w:type="dxa"/>
          </w:tcPr>
          <w:p w:rsidR="00382F93" w:rsidRPr="00AF2EFC" w:rsidRDefault="00382F93" w:rsidP="00382F93">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Instrumento</w:t>
            </w:r>
          </w:p>
        </w:tc>
      </w:tr>
      <w:tr w:rsidR="00382F93" w:rsidRPr="00AF2EFC" w:rsidTr="00F43560">
        <w:trPr>
          <w:trHeight w:val="563"/>
        </w:trPr>
        <w:tc>
          <w:tcPr>
            <w:tcW w:w="3585" w:type="dxa"/>
          </w:tcPr>
          <w:p w:rsidR="00382F93" w:rsidRPr="00AF2EFC" w:rsidRDefault="00382F93"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 xml:space="preserve">Prueba escrita, para explicar el contenido de los conocimientos </w:t>
            </w:r>
          </w:p>
        </w:tc>
        <w:tc>
          <w:tcPr>
            <w:tcW w:w="1418" w:type="dxa"/>
          </w:tcPr>
          <w:p w:rsidR="00382F93" w:rsidRPr="00AF2EFC" w:rsidRDefault="00382F93" w:rsidP="00382F93">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30</w:t>
            </w:r>
            <w:r w:rsidR="009B129F" w:rsidRPr="00AF2EFC">
              <w:rPr>
                <w:rFonts w:ascii="Times New Roman" w:eastAsia="Times New Roman" w:hAnsi="Times New Roman" w:cs="Times New Roman"/>
                <w:lang w:val="es-ES" w:eastAsia="es-ES"/>
              </w:rPr>
              <w:t xml:space="preserve"> </w:t>
            </w:r>
          </w:p>
        </w:tc>
        <w:tc>
          <w:tcPr>
            <w:tcW w:w="1559" w:type="dxa"/>
          </w:tcPr>
          <w:p w:rsidR="00382F93" w:rsidRPr="00AF2EFC" w:rsidRDefault="00382F93"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0,30</w:t>
            </w:r>
          </w:p>
        </w:tc>
        <w:tc>
          <w:tcPr>
            <w:tcW w:w="2201" w:type="dxa"/>
          </w:tcPr>
          <w:p w:rsidR="00382F93" w:rsidRPr="00AF2EFC" w:rsidRDefault="00382F93"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Prueba Escrita con custionario</w:t>
            </w:r>
          </w:p>
        </w:tc>
      </w:tr>
      <w:tr w:rsidR="00382F93" w:rsidRPr="00AF2EFC" w:rsidTr="00F43560">
        <w:trPr>
          <w:trHeight w:val="563"/>
        </w:trPr>
        <w:tc>
          <w:tcPr>
            <w:tcW w:w="3585" w:type="dxa"/>
          </w:tcPr>
          <w:p w:rsidR="00382F93" w:rsidRPr="00AF2EFC" w:rsidRDefault="00382F93"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Total de evidencia del conocimiento</w:t>
            </w:r>
          </w:p>
        </w:tc>
        <w:tc>
          <w:tcPr>
            <w:tcW w:w="1418" w:type="dxa"/>
          </w:tcPr>
          <w:p w:rsidR="00382F93" w:rsidRPr="00AF2EFC" w:rsidRDefault="00382F93" w:rsidP="00382F93">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30</w:t>
            </w:r>
            <w:r w:rsidR="009B129F" w:rsidRPr="00AF2EFC">
              <w:rPr>
                <w:rFonts w:ascii="Times New Roman" w:eastAsia="Times New Roman" w:hAnsi="Times New Roman" w:cs="Times New Roman"/>
                <w:lang w:val="es-ES" w:eastAsia="es-ES"/>
              </w:rPr>
              <w:t xml:space="preserve"> %</w:t>
            </w:r>
          </w:p>
        </w:tc>
        <w:tc>
          <w:tcPr>
            <w:tcW w:w="1559" w:type="dxa"/>
          </w:tcPr>
          <w:p w:rsidR="00382F93" w:rsidRPr="00AF2EFC" w:rsidRDefault="00382F93"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0,30</w:t>
            </w:r>
          </w:p>
        </w:tc>
        <w:tc>
          <w:tcPr>
            <w:tcW w:w="2201" w:type="dxa"/>
          </w:tcPr>
          <w:p w:rsidR="00382F93" w:rsidRPr="00AF2EFC" w:rsidRDefault="00382F93" w:rsidP="00382F93">
            <w:pPr>
              <w:ind w:right="616"/>
              <w:jc w:val="center"/>
              <w:rPr>
                <w:rFonts w:ascii="Times New Roman" w:eastAsia="Times New Roman" w:hAnsi="Times New Roman" w:cs="Times New Roman"/>
                <w:lang w:val="es-ES" w:eastAsia="es-ES"/>
              </w:rPr>
            </w:pPr>
          </w:p>
        </w:tc>
      </w:tr>
    </w:tbl>
    <w:p w:rsidR="00382F93" w:rsidRPr="00AF2EFC" w:rsidRDefault="00382F93" w:rsidP="00382F93">
      <w:pPr>
        <w:spacing w:after="0" w:line="240" w:lineRule="auto"/>
        <w:ind w:right="616"/>
        <w:jc w:val="center"/>
        <w:rPr>
          <w:rFonts w:ascii="Times New Roman" w:eastAsia="Times New Roman" w:hAnsi="Times New Roman" w:cs="Times New Roman"/>
          <w:lang w:val="es-ES" w:eastAsia="es-ES"/>
        </w:rPr>
      </w:pPr>
    </w:p>
    <w:p w:rsidR="00382F93" w:rsidRPr="00AF2EFC" w:rsidRDefault="00382F93" w:rsidP="00AF2EFC">
      <w:pPr>
        <w:spacing w:after="0" w:line="240" w:lineRule="auto"/>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 xml:space="preserve"> </w:t>
      </w:r>
    </w:p>
    <w:p w:rsidR="00B66860" w:rsidRDefault="00B66860" w:rsidP="00382F93">
      <w:pPr>
        <w:spacing w:after="0" w:line="240" w:lineRule="auto"/>
        <w:ind w:right="616"/>
        <w:jc w:val="center"/>
        <w:rPr>
          <w:rFonts w:ascii="Times New Roman" w:eastAsia="Times New Roman" w:hAnsi="Times New Roman" w:cs="Times New Roman"/>
          <w:b/>
          <w:lang w:val="es-ES" w:eastAsia="es-ES"/>
        </w:rPr>
      </w:pPr>
    </w:p>
    <w:p w:rsidR="00B66860" w:rsidRDefault="00B66860" w:rsidP="00382F93">
      <w:pPr>
        <w:spacing w:after="0" w:line="240" w:lineRule="auto"/>
        <w:ind w:right="616"/>
        <w:jc w:val="center"/>
        <w:rPr>
          <w:rFonts w:ascii="Times New Roman" w:eastAsia="Times New Roman" w:hAnsi="Times New Roman" w:cs="Times New Roman"/>
          <w:b/>
          <w:lang w:val="es-ES" w:eastAsia="es-ES"/>
        </w:rPr>
      </w:pPr>
    </w:p>
    <w:p w:rsidR="00B66860" w:rsidRDefault="00B66860" w:rsidP="00382F93">
      <w:pPr>
        <w:spacing w:after="0" w:line="240" w:lineRule="auto"/>
        <w:ind w:right="616"/>
        <w:jc w:val="center"/>
        <w:rPr>
          <w:rFonts w:ascii="Times New Roman" w:eastAsia="Times New Roman" w:hAnsi="Times New Roman" w:cs="Times New Roman"/>
          <w:b/>
          <w:lang w:val="es-ES" w:eastAsia="es-ES"/>
        </w:rPr>
      </w:pPr>
    </w:p>
    <w:p w:rsidR="00B66860" w:rsidRDefault="00B66860" w:rsidP="00382F93">
      <w:pPr>
        <w:spacing w:after="0" w:line="240" w:lineRule="auto"/>
        <w:ind w:right="616"/>
        <w:jc w:val="center"/>
        <w:rPr>
          <w:rFonts w:ascii="Times New Roman" w:eastAsia="Times New Roman" w:hAnsi="Times New Roman" w:cs="Times New Roman"/>
          <w:b/>
          <w:lang w:val="es-ES" w:eastAsia="es-ES"/>
        </w:rPr>
      </w:pPr>
    </w:p>
    <w:p w:rsidR="00B66860" w:rsidRDefault="00B66860" w:rsidP="00382F93">
      <w:pPr>
        <w:spacing w:after="0" w:line="240" w:lineRule="auto"/>
        <w:ind w:right="616"/>
        <w:jc w:val="center"/>
        <w:rPr>
          <w:rFonts w:ascii="Times New Roman" w:eastAsia="Times New Roman" w:hAnsi="Times New Roman" w:cs="Times New Roman"/>
          <w:b/>
          <w:lang w:val="es-ES" w:eastAsia="es-ES"/>
        </w:rPr>
      </w:pPr>
    </w:p>
    <w:p w:rsidR="00B66860" w:rsidRDefault="00B66860" w:rsidP="00382F93">
      <w:pPr>
        <w:spacing w:after="0" w:line="240" w:lineRule="auto"/>
        <w:ind w:right="616"/>
        <w:jc w:val="center"/>
        <w:rPr>
          <w:rFonts w:ascii="Times New Roman" w:eastAsia="Times New Roman" w:hAnsi="Times New Roman" w:cs="Times New Roman"/>
          <w:b/>
          <w:lang w:val="es-ES" w:eastAsia="es-ES"/>
        </w:rPr>
      </w:pPr>
    </w:p>
    <w:p w:rsidR="00B66860" w:rsidRDefault="00B66860" w:rsidP="00382F93">
      <w:pPr>
        <w:spacing w:after="0" w:line="240" w:lineRule="auto"/>
        <w:ind w:right="616"/>
        <w:jc w:val="center"/>
        <w:rPr>
          <w:rFonts w:ascii="Times New Roman" w:eastAsia="Times New Roman" w:hAnsi="Times New Roman" w:cs="Times New Roman"/>
          <w:b/>
          <w:lang w:val="es-ES" w:eastAsia="es-ES"/>
        </w:rPr>
      </w:pPr>
    </w:p>
    <w:p w:rsidR="00382F93" w:rsidRPr="00AF2EFC" w:rsidRDefault="00382F93" w:rsidP="00382F93">
      <w:pPr>
        <w:spacing w:after="0" w:line="240" w:lineRule="auto"/>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EVIDENCIA DEL PRODUCTO</w:t>
      </w:r>
    </w:p>
    <w:p w:rsidR="00382F93" w:rsidRPr="00AF2EFC" w:rsidRDefault="00382F93" w:rsidP="00382F93">
      <w:pPr>
        <w:spacing w:after="0" w:line="240" w:lineRule="auto"/>
        <w:jc w:val="both"/>
        <w:rPr>
          <w:rFonts w:ascii="Times New Roman" w:eastAsia="Times New Roman" w:hAnsi="Times New Roman" w:cs="Times New Roman"/>
          <w:lang w:val="es-MX" w:eastAsia="es-MX"/>
        </w:rPr>
      </w:pPr>
    </w:p>
    <w:p w:rsidR="00382F93" w:rsidRPr="00AF2EFC" w:rsidRDefault="00382F93" w:rsidP="00382F93">
      <w:pPr>
        <w:spacing w:after="0" w:line="240" w:lineRule="auto"/>
        <w:jc w:val="both"/>
        <w:rPr>
          <w:rFonts w:ascii="Times New Roman" w:eastAsia="Times New Roman" w:hAnsi="Times New Roman" w:cs="Times New Roman"/>
          <w:lang w:val="es-MX" w:eastAsia="es-MX"/>
        </w:rPr>
      </w:pPr>
    </w:p>
    <w:tbl>
      <w:tblPr>
        <w:tblStyle w:val="Tablaconcuadrcula2"/>
        <w:tblW w:w="8839" w:type="dxa"/>
        <w:tblInd w:w="1186" w:type="dxa"/>
        <w:tblLayout w:type="fixed"/>
        <w:tblLook w:val="04A0" w:firstRow="1" w:lastRow="0" w:firstColumn="1" w:lastColumn="0" w:noHBand="0" w:noVBand="1"/>
      </w:tblPr>
      <w:tblGrid>
        <w:gridCol w:w="4001"/>
        <w:gridCol w:w="1300"/>
        <w:gridCol w:w="1418"/>
        <w:gridCol w:w="2120"/>
      </w:tblGrid>
      <w:tr w:rsidR="00382F93" w:rsidRPr="00AF2EFC" w:rsidTr="00AF2EFC">
        <w:trPr>
          <w:trHeight w:val="213"/>
        </w:trPr>
        <w:tc>
          <w:tcPr>
            <w:tcW w:w="4001" w:type="dxa"/>
          </w:tcPr>
          <w:p w:rsidR="00382F93" w:rsidRPr="00AF2EFC" w:rsidRDefault="00382F93" w:rsidP="00382F93">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Evaluaciones</w:t>
            </w:r>
          </w:p>
        </w:tc>
        <w:tc>
          <w:tcPr>
            <w:tcW w:w="1300" w:type="dxa"/>
          </w:tcPr>
          <w:p w:rsidR="00382F93" w:rsidRPr="00AF2EFC" w:rsidRDefault="00382F93" w:rsidP="00382F93">
            <w:pPr>
              <w:ind w:right="28"/>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Porcentaje</w:t>
            </w:r>
          </w:p>
        </w:tc>
        <w:tc>
          <w:tcPr>
            <w:tcW w:w="1418" w:type="dxa"/>
          </w:tcPr>
          <w:p w:rsidR="00382F93" w:rsidRPr="00AF2EFC" w:rsidRDefault="00F43560" w:rsidP="00382F93">
            <w:pP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Ponderación</w:t>
            </w:r>
          </w:p>
        </w:tc>
        <w:tc>
          <w:tcPr>
            <w:tcW w:w="2120" w:type="dxa"/>
          </w:tcPr>
          <w:p w:rsidR="00382F93" w:rsidRPr="00AF2EFC" w:rsidRDefault="00382F93" w:rsidP="00382F93">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instrumento</w:t>
            </w:r>
          </w:p>
        </w:tc>
      </w:tr>
      <w:tr w:rsidR="009B129F" w:rsidRPr="00AF2EFC" w:rsidTr="00AF2EFC">
        <w:trPr>
          <w:trHeight w:val="469"/>
        </w:trPr>
        <w:tc>
          <w:tcPr>
            <w:tcW w:w="4001" w:type="dxa"/>
          </w:tcPr>
          <w:p w:rsidR="009B129F" w:rsidRPr="00AF2EFC" w:rsidRDefault="009B129F" w:rsidP="009B129F">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Presentación del primer avance del trabajo integrador</w:t>
            </w:r>
          </w:p>
        </w:tc>
        <w:tc>
          <w:tcPr>
            <w:tcW w:w="1300" w:type="dxa"/>
          </w:tcPr>
          <w:p w:rsidR="009B129F" w:rsidRPr="00AF2EFC" w:rsidRDefault="009B129F" w:rsidP="00382F93">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 xml:space="preserve">5 </w:t>
            </w:r>
          </w:p>
        </w:tc>
        <w:tc>
          <w:tcPr>
            <w:tcW w:w="1418" w:type="dxa"/>
          </w:tcPr>
          <w:p w:rsidR="009B129F" w:rsidRPr="00AF2EFC" w:rsidRDefault="009B129F"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0,05</w:t>
            </w:r>
          </w:p>
        </w:tc>
        <w:tc>
          <w:tcPr>
            <w:tcW w:w="2120" w:type="dxa"/>
            <w:vMerge w:val="restart"/>
          </w:tcPr>
          <w:p w:rsidR="009B129F" w:rsidRPr="00AF2EFC" w:rsidRDefault="009B129F"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Trabajo impreso de acuerdo al formato establecido.</w:t>
            </w:r>
          </w:p>
          <w:p w:rsidR="009B129F" w:rsidRPr="00AF2EFC" w:rsidRDefault="009B129F" w:rsidP="00382F93">
            <w:pPr>
              <w:ind w:right="616"/>
              <w:jc w:val="center"/>
              <w:rPr>
                <w:rFonts w:ascii="Times New Roman" w:eastAsia="Times New Roman" w:hAnsi="Times New Roman" w:cs="Times New Roman"/>
                <w:lang w:val="es-ES" w:eastAsia="es-ES"/>
              </w:rPr>
            </w:pPr>
          </w:p>
        </w:tc>
      </w:tr>
      <w:tr w:rsidR="009B129F" w:rsidRPr="00AF2EFC" w:rsidTr="00AF2EFC">
        <w:trPr>
          <w:trHeight w:val="469"/>
        </w:trPr>
        <w:tc>
          <w:tcPr>
            <w:tcW w:w="4001" w:type="dxa"/>
          </w:tcPr>
          <w:p w:rsidR="009B129F" w:rsidRPr="00AF2EFC" w:rsidRDefault="009B129F"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Redacción y contenido</w:t>
            </w:r>
          </w:p>
        </w:tc>
        <w:tc>
          <w:tcPr>
            <w:tcW w:w="1300" w:type="dxa"/>
          </w:tcPr>
          <w:p w:rsidR="009B129F" w:rsidRPr="00AF2EFC" w:rsidRDefault="009B129F" w:rsidP="00382F93">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10</w:t>
            </w:r>
          </w:p>
        </w:tc>
        <w:tc>
          <w:tcPr>
            <w:tcW w:w="1418" w:type="dxa"/>
          </w:tcPr>
          <w:p w:rsidR="009B129F" w:rsidRPr="00AF2EFC" w:rsidRDefault="009B129F"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0,10</w:t>
            </w:r>
          </w:p>
        </w:tc>
        <w:tc>
          <w:tcPr>
            <w:tcW w:w="2120" w:type="dxa"/>
            <w:vMerge/>
          </w:tcPr>
          <w:p w:rsidR="009B129F" w:rsidRPr="00AF2EFC" w:rsidRDefault="009B129F" w:rsidP="00382F93">
            <w:pPr>
              <w:ind w:right="616"/>
              <w:jc w:val="center"/>
              <w:rPr>
                <w:rFonts w:ascii="Times New Roman" w:eastAsia="Times New Roman" w:hAnsi="Times New Roman" w:cs="Times New Roman"/>
                <w:lang w:val="es-ES" w:eastAsia="es-ES"/>
              </w:rPr>
            </w:pPr>
          </w:p>
        </w:tc>
      </w:tr>
      <w:tr w:rsidR="009B129F" w:rsidRPr="00AF2EFC" w:rsidTr="00AF2EFC">
        <w:trPr>
          <w:trHeight w:val="469"/>
        </w:trPr>
        <w:tc>
          <w:tcPr>
            <w:tcW w:w="4001" w:type="dxa"/>
          </w:tcPr>
          <w:p w:rsidR="009B129F" w:rsidRPr="00AF2EFC" w:rsidRDefault="009B129F"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 xml:space="preserve">Aportaciones con sugerencias </w:t>
            </w:r>
          </w:p>
        </w:tc>
        <w:tc>
          <w:tcPr>
            <w:tcW w:w="1300" w:type="dxa"/>
          </w:tcPr>
          <w:p w:rsidR="009B129F" w:rsidRPr="00AF2EFC" w:rsidRDefault="009B129F" w:rsidP="00382F93">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15</w:t>
            </w:r>
          </w:p>
        </w:tc>
        <w:tc>
          <w:tcPr>
            <w:tcW w:w="1418" w:type="dxa"/>
          </w:tcPr>
          <w:p w:rsidR="009B129F" w:rsidRPr="00AF2EFC" w:rsidRDefault="009B129F"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0,15</w:t>
            </w:r>
          </w:p>
        </w:tc>
        <w:tc>
          <w:tcPr>
            <w:tcW w:w="2120" w:type="dxa"/>
            <w:vMerge/>
          </w:tcPr>
          <w:p w:rsidR="009B129F" w:rsidRPr="00AF2EFC" w:rsidRDefault="009B129F" w:rsidP="00382F93">
            <w:pPr>
              <w:ind w:right="616"/>
              <w:jc w:val="center"/>
              <w:rPr>
                <w:rFonts w:ascii="Times New Roman" w:eastAsia="Times New Roman" w:hAnsi="Times New Roman" w:cs="Times New Roman"/>
                <w:lang w:val="es-ES" w:eastAsia="es-ES"/>
              </w:rPr>
            </w:pPr>
          </w:p>
        </w:tc>
      </w:tr>
      <w:tr w:rsidR="00382F93" w:rsidRPr="00AF2EFC" w:rsidTr="00AF2EFC">
        <w:trPr>
          <w:trHeight w:val="213"/>
        </w:trPr>
        <w:tc>
          <w:tcPr>
            <w:tcW w:w="4001" w:type="dxa"/>
          </w:tcPr>
          <w:p w:rsidR="00382F93" w:rsidRPr="00AF2EFC" w:rsidRDefault="00382F93"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Total evidencia del producto</w:t>
            </w:r>
          </w:p>
        </w:tc>
        <w:tc>
          <w:tcPr>
            <w:tcW w:w="1300" w:type="dxa"/>
          </w:tcPr>
          <w:p w:rsidR="00382F93" w:rsidRPr="00AF2EFC" w:rsidRDefault="00382F93" w:rsidP="00382F93">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30</w:t>
            </w:r>
          </w:p>
        </w:tc>
        <w:tc>
          <w:tcPr>
            <w:tcW w:w="1418" w:type="dxa"/>
          </w:tcPr>
          <w:p w:rsidR="00382F93" w:rsidRPr="00AF2EFC" w:rsidRDefault="00382F93"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0,30</w:t>
            </w:r>
          </w:p>
        </w:tc>
        <w:tc>
          <w:tcPr>
            <w:tcW w:w="2120" w:type="dxa"/>
          </w:tcPr>
          <w:p w:rsidR="00382F93" w:rsidRPr="00AF2EFC" w:rsidRDefault="00382F93" w:rsidP="00382F93">
            <w:pPr>
              <w:ind w:right="616"/>
              <w:jc w:val="center"/>
              <w:rPr>
                <w:rFonts w:ascii="Times New Roman" w:eastAsia="Times New Roman" w:hAnsi="Times New Roman" w:cs="Times New Roman"/>
                <w:lang w:val="es-ES" w:eastAsia="es-ES"/>
              </w:rPr>
            </w:pPr>
          </w:p>
        </w:tc>
      </w:tr>
    </w:tbl>
    <w:p w:rsidR="00382F93" w:rsidRPr="00AF2EFC" w:rsidRDefault="00382F93" w:rsidP="00382F93">
      <w:pPr>
        <w:spacing w:after="0" w:line="240" w:lineRule="auto"/>
        <w:jc w:val="both"/>
        <w:rPr>
          <w:rFonts w:ascii="Times New Roman" w:eastAsia="Times New Roman" w:hAnsi="Times New Roman" w:cs="Times New Roman"/>
          <w:lang w:val="es-MX" w:eastAsia="es-MX"/>
        </w:rPr>
      </w:pPr>
    </w:p>
    <w:p w:rsidR="00382F93" w:rsidRPr="00AF2EFC" w:rsidRDefault="00382F93" w:rsidP="00382F93">
      <w:pPr>
        <w:spacing w:after="0" w:line="240" w:lineRule="auto"/>
        <w:jc w:val="both"/>
        <w:rPr>
          <w:rFonts w:ascii="Times New Roman" w:eastAsia="Times New Roman" w:hAnsi="Times New Roman" w:cs="Times New Roman"/>
          <w:lang w:val="es-MX" w:eastAsia="es-MX"/>
        </w:rPr>
      </w:pPr>
    </w:p>
    <w:p w:rsidR="00382F93" w:rsidRPr="00AF2EFC" w:rsidRDefault="00382F93" w:rsidP="00382F93">
      <w:pPr>
        <w:spacing w:after="0" w:line="240" w:lineRule="auto"/>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EVIDENCIA DEL DESEMPEÑO</w:t>
      </w:r>
    </w:p>
    <w:p w:rsidR="00382F93" w:rsidRPr="00AF2EFC" w:rsidRDefault="00382F93" w:rsidP="00382F93">
      <w:pPr>
        <w:spacing w:after="0" w:line="240" w:lineRule="auto"/>
        <w:jc w:val="both"/>
        <w:rPr>
          <w:rFonts w:ascii="Times New Roman" w:eastAsia="Times New Roman" w:hAnsi="Times New Roman" w:cs="Times New Roman"/>
          <w:lang w:val="es-MX" w:eastAsia="es-MX"/>
        </w:rPr>
      </w:pPr>
    </w:p>
    <w:p w:rsidR="00382F93" w:rsidRPr="00AF2EFC" w:rsidRDefault="00382F93" w:rsidP="00382F93">
      <w:pPr>
        <w:spacing w:after="0" w:line="240" w:lineRule="auto"/>
        <w:jc w:val="both"/>
        <w:rPr>
          <w:rFonts w:ascii="Times New Roman" w:eastAsia="Times New Roman" w:hAnsi="Times New Roman" w:cs="Times New Roman"/>
          <w:lang w:val="es-MX" w:eastAsia="es-MX"/>
        </w:rPr>
      </w:pPr>
    </w:p>
    <w:tbl>
      <w:tblPr>
        <w:tblStyle w:val="Tablaconcuadrcula2"/>
        <w:tblW w:w="8800" w:type="dxa"/>
        <w:tblInd w:w="1186" w:type="dxa"/>
        <w:tblLayout w:type="fixed"/>
        <w:tblLook w:val="04A0" w:firstRow="1" w:lastRow="0" w:firstColumn="1" w:lastColumn="0" w:noHBand="0" w:noVBand="1"/>
      </w:tblPr>
      <w:tblGrid>
        <w:gridCol w:w="3983"/>
        <w:gridCol w:w="1318"/>
        <w:gridCol w:w="1418"/>
        <w:gridCol w:w="2081"/>
      </w:tblGrid>
      <w:tr w:rsidR="00382F93" w:rsidRPr="00AF2EFC" w:rsidTr="00AF2EFC">
        <w:trPr>
          <w:trHeight w:val="230"/>
        </w:trPr>
        <w:tc>
          <w:tcPr>
            <w:tcW w:w="3983" w:type="dxa"/>
          </w:tcPr>
          <w:p w:rsidR="00382F93" w:rsidRPr="00AF2EFC" w:rsidRDefault="00382F93"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Evaluaciones</w:t>
            </w:r>
          </w:p>
        </w:tc>
        <w:tc>
          <w:tcPr>
            <w:tcW w:w="1318" w:type="dxa"/>
          </w:tcPr>
          <w:p w:rsidR="00382F93" w:rsidRPr="00AF2EFC" w:rsidRDefault="00382F93" w:rsidP="00382F93">
            <w:pPr>
              <w:ind w:right="28"/>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Porcentaje</w:t>
            </w:r>
          </w:p>
        </w:tc>
        <w:tc>
          <w:tcPr>
            <w:tcW w:w="1418" w:type="dxa"/>
          </w:tcPr>
          <w:p w:rsidR="00382F93" w:rsidRPr="00AF2EFC" w:rsidRDefault="00F43560" w:rsidP="00382F93">
            <w:pP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Ponderación</w:t>
            </w:r>
          </w:p>
        </w:tc>
        <w:tc>
          <w:tcPr>
            <w:tcW w:w="2081" w:type="dxa"/>
          </w:tcPr>
          <w:p w:rsidR="00382F93" w:rsidRPr="00AF2EFC" w:rsidRDefault="00382F93" w:rsidP="00382F93">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instrumento</w:t>
            </w:r>
          </w:p>
        </w:tc>
      </w:tr>
      <w:tr w:rsidR="009B129F" w:rsidRPr="00AF2EFC" w:rsidTr="00AF2EFC">
        <w:trPr>
          <w:trHeight w:val="505"/>
        </w:trPr>
        <w:tc>
          <w:tcPr>
            <w:tcW w:w="3983" w:type="dxa"/>
          </w:tcPr>
          <w:p w:rsidR="009B129F" w:rsidRPr="00AF2EFC" w:rsidRDefault="009B129F"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Presentación del problema para mejorar la formulación de proyectos de inversión.</w:t>
            </w:r>
          </w:p>
        </w:tc>
        <w:tc>
          <w:tcPr>
            <w:tcW w:w="1318" w:type="dxa"/>
          </w:tcPr>
          <w:p w:rsidR="009B129F" w:rsidRPr="00AF2EFC" w:rsidRDefault="009B129F" w:rsidP="00382F93">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10</w:t>
            </w:r>
          </w:p>
        </w:tc>
        <w:tc>
          <w:tcPr>
            <w:tcW w:w="1418" w:type="dxa"/>
          </w:tcPr>
          <w:p w:rsidR="009B129F" w:rsidRPr="00AF2EFC" w:rsidRDefault="009B129F"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0,15</w:t>
            </w:r>
          </w:p>
        </w:tc>
        <w:tc>
          <w:tcPr>
            <w:tcW w:w="2081" w:type="dxa"/>
            <w:vMerge w:val="restart"/>
          </w:tcPr>
          <w:p w:rsidR="009B129F" w:rsidRPr="00AF2EFC" w:rsidRDefault="009B129F"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Primer avance del trabajo integrador.</w:t>
            </w:r>
          </w:p>
        </w:tc>
      </w:tr>
      <w:tr w:rsidR="009B129F" w:rsidRPr="00AF2EFC" w:rsidTr="00AF2EFC">
        <w:trPr>
          <w:trHeight w:val="505"/>
        </w:trPr>
        <w:tc>
          <w:tcPr>
            <w:tcW w:w="3983" w:type="dxa"/>
          </w:tcPr>
          <w:p w:rsidR="009B129F" w:rsidRPr="00AF2EFC" w:rsidRDefault="009B129F"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Planteamiento de hipostesis para solucionar el problema</w:t>
            </w:r>
          </w:p>
        </w:tc>
        <w:tc>
          <w:tcPr>
            <w:tcW w:w="1318" w:type="dxa"/>
          </w:tcPr>
          <w:p w:rsidR="009B129F" w:rsidRPr="00AF2EFC" w:rsidRDefault="009B129F" w:rsidP="00382F93">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10</w:t>
            </w:r>
          </w:p>
        </w:tc>
        <w:tc>
          <w:tcPr>
            <w:tcW w:w="1418" w:type="dxa"/>
          </w:tcPr>
          <w:p w:rsidR="009B129F" w:rsidRPr="00AF2EFC" w:rsidRDefault="009B129F"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0,10</w:t>
            </w:r>
          </w:p>
        </w:tc>
        <w:tc>
          <w:tcPr>
            <w:tcW w:w="2081" w:type="dxa"/>
            <w:vMerge/>
          </w:tcPr>
          <w:p w:rsidR="009B129F" w:rsidRPr="00AF2EFC" w:rsidRDefault="009B129F" w:rsidP="00382F93">
            <w:pPr>
              <w:ind w:right="616"/>
              <w:jc w:val="center"/>
              <w:rPr>
                <w:rFonts w:ascii="Times New Roman" w:eastAsia="Times New Roman" w:hAnsi="Times New Roman" w:cs="Times New Roman"/>
                <w:lang w:val="es-ES" w:eastAsia="es-ES"/>
              </w:rPr>
            </w:pPr>
          </w:p>
        </w:tc>
      </w:tr>
      <w:tr w:rsidR="009B129F" w:rsidRPr="00AF2EFC" w:rsidTr="00AF2EFC">
        <w:trPr>
          <w:trHeight w:val="505"/>
        </w:trPr>
        <w:tc>
          <w:tcPr>
            <w:tcW w:w="3983" w:type="dxa"/>
          </w:tcPr>
          <w:p w:rsidR="009B129F" w:rsidRPr="00AF2EFC" w:rsidRDefault="009B129F"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Desarrollo solución y conclusiones</w:t>
            </w:r>
          </w:p>
        </w:tc>
        <w:tc>
          <w:tcPr>
            <w:tcW w:w="1318" w:type="dxa"/>
          </w:tcPr>
          <w:p w:rsidR="009B129F" w:rsidRPr="00AF2EFC" w:rsidRDefault="009B129F" w:rsidP="009B129F">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20</w:t>
            </w:r>
          </w:p>
        </w:tc>
        <w:tc>
          <w:tcPr>
            <w:tcW w:w="1418" w:type="dxa"/>
          </w:tcPr>
          <w:p w:rsidR="009B129F" w:rsidRPr="00AF2EFC" w:rsidRDefault="009B129F"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0,15</w:t>
            </w:r>
          </w:p>
        </w:tc>
        <w:tc>
          <w:tcPr>
            <w:tcW w:w="2081" w:type="dxa"/>
            <w:vMerge/>
          </w:tcPr>
          <w:p w:rsidR="009B129F" w:rsidRPr="00AF2EFC" w:rsidRDefault="009B129F" w:rsidP="00382F93">
            <w:pPr>
              <w:ind w:right="616"/>
              <w:jc w:val="center"/>
              <w:rPr>
                <w:rFonts w:ascii="Times New Roman" w:eastAsia="Times New Roman" w:hAnsi="Times New Roman" w:cs="Times New Roman"/>
                <w:lang w:val="es-ES" w:eastAsia="es-ES"/>
              </w:rPr>
            </w:pPr>
          </w:p>
        </w:tc>
      </w:tr>
      <w:tr w:rsidR="00382F93" w:rsidRPr="00AF2EFC" w:rsidTr="00AF2EFC">
        <w:trPr>
          <w:trHeight w:val="230"/>
        </w:trPr>
        <w:tc>
          <w:tcPr>
            <w:tcW w:w="3983" w:type="dxa"/>
          </w:tcPr>
          <w:p w:rsidR="00382F93" w:rsidRPr="00AF2EFC" w:rsidRDefault="00382F93"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Total evidencia del desempeño</w:t>
            </w:r>
          </w:p>
        </w:tc>
        <w:tc>
          <w:tcPr>
            <w:tcW w:w="1318" w:type="dxa"/>
          </w:tcPr>
          <w:p w:rsidR="00382F93" w:rsidRPr="00AF2EFC" w:rsidRDefault="009B129F" w:rsidP="00382F93">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40</w:t>
            </w:r>
          </w:p>
        </w:tc>
        <w:tc>
          <w:tcPr>
            <w:tcW w:w="1418" w:type="dxa"/>
          </w:tcPr>
          <w:p w:rsidR="00382F93" w:rsidRPr="00AF2EFC" w:rsidRDefault="00382F93" w:rsidP="00382F93">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0,40</w:t>
            </w:r>
          </w:p>
        </w:tc>
        <w:tc>
          <w:tcPr>
            <w:tcW w:w="2081" w:type="dxa"/>
          </w:tcPr>
          <w:p w:rsidR="00382F93" w:rsidRPr="00AF2EFC" w:rsidRDefault="00382F93" w:rsidP="00382F93">
            <w:pPr>
              <w:ind w:right="616"/>
              <w:jc w:val="center"/>
              <w:rPr>
                <w:rFonts w:ascii="Times New Roman" w:eastAsia="Times New Roman" w:hAnsi="Times New Roman" w:cs="Times New Roman"/>
                <w:lang w:val="es-ES" w:eastAsia="es-ES"/>
              </w:rPr>
            </w:pPr>
          </w:p>
        </w:tc>
      </w:tr>
    </w:tbl>
    <w:p w:rsidR="00382F93" w:rsidRPr="00AF2EFC" w:rsidRDefault="00382F93" w:rsidP="00382F93">
      <w:pPr>
        <w:spacing w:after="0" w:line="240" w:lineRule="auto"/>
        <w:jc w:val="both"/>
        <w:rPr>
          <w:rFonts w:ascii="Times New Roman" w:eastAsia="Times New Roman" w:hAnsi="Times New Roman" w:cs="Times New Roman"/>
          <w:lang w:val="en-US" w:eastAsia="es-MX"/>
        </w:rPr>
      </w:pPr>
    </w:p>
    <w:p w:rsidR="00382F93" w:rsidRPr="00AF2EFC" w:rsidRDefault="00382F93" w:rsidP="00382F93">
      <w:pPr>
        <w:spacing w:after="0" w:line="240" w:lineRule="auto"/>
        <w:jc w:val="both"/>
        <w:rPr>
          <w:rFonts w:ascii="Times New Roman" w:eastAsia="Times New Roman" w:hAnsi="Times New Roman" w:cs="Times New Roman"/>
          <w:b/>
          <w:lang w:eastAsia="es-MX"/>
        </w:rPr>
      </w:pPr>
      <w:r w:rsidRPr="00AF2EFC">
        <w:rPr>
          <w:rFonts w:ascii="Times New Roman" w:eastAsia="Times New Roman" w:hAnsi="Times New Roman" w:cs="Times New Roman"/>
          <w:lang w:eastAsia="es-MX"/>
        </w:rPr>
        <w:t xml:space="preserve">                      </w:t>
      </w:r>
      <w:r w:rsidR="00E11DC7" w:rsidRPr="00AF2EFC">
        <w:rPr>
          <w:rFonts w:ascii="Times New Roman" w:eastAsia="Times New Roman" w:hAnsi="Times New Roman" w:cs="Times New Roman"/>
          <w:b/>
          <w:lang w:eastAsia="es-MX"/>
        </w:rPr>
        <w:t>PROMEDIO UNIDAD DIDACTICA I = EC + EP + ED</w:t>
      </w:r>
    </w:p>
    <w:p w:rsidR="00382F93" w:rsidRPr="00AF2EFC" w:rsidRDefault="00382F93" w:rsidP="00382F93">
      <w:pPr>
        <w:spacing w:after="0" w:line="240" w:lineRule="auto"/>
        <w:jc w:val="both"/>
        <w:rPr>
          <w:rFonts w:ascii="Times New Roman" w:eastAsia="Times New Roman" w:hAnsi="Times New Roman" w:cs="Times New Roman"/>
          <w:lang w:eastAsia="es-MX"/>
        </w:rPr>
      </w:pPr>
    </w:p>
    <w:p w:rsidR="00F43560" w:rsidRPr="00AF2EFC" w:rsidRDefault="00F43560" w:rsidP="00382F93">
      <w:pPr>
        <w:spacing w:after="0" w:line="240" w:lineRule="auto"/>
        <w:jc w:val="both"/>
        <w:rPr>
          <w:rFonts w:ascii="Times New Roman" w:eastAsia="Times New Roman" w:hAnsi="Times New Roman" w:cs="Times New Roman"/>
          <w:lang w:eastAsia="es-MX"/>
        </w:rPr>
      </w:pPr>
    </w:p>
    <w:p w:rsidR="00E11DC7" w:rsidRPr="00AF2EFC" w:rsidRDefault="00E11DC7" w:rsidP="00E11DC7">
      <w:pPr>
        <w:spacing w:after="0" w:line="240" w:lineRule="auto"/>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EVIDENCIA DEL CONOCIMIENTO</w:t>
      </w:r>
    </w:p>
    <w:p w:rsidR="00E11DC7" w:rsidRPr="00AF2EFC" w:rsidRDefault="00E11DC7" w:rsidP="00E11DC7">
      <w:pPr>
        <w:spacing w:after="0" w:line="240" w:lineRule="auto"/>
        <w:ind w:right="616"/>
        <w:jc w:val="center"/>
        <w:rPr>
          <w:rFonts w:ascii="Times New Roman" w:eastAsia="Times New Roman" w:hAnsi="Times New Roman" w:cs="Times New Roman"/>
          <w:lang w:val="es-ES" w:eastAsia="es-ES"/>
        </w:rPr>
      </w:pPr>
    </w:p>
    <w:tbl>
      <w:tblPr>
        <w:tblStyle w:val="Tablaconcuadrcula2"/>
        <w:tblW w:w="8763" w:type="dxa"/>
        <w:tblInd w:w="1201" w:type="dxa"/>
        <w:tblLayout w:type="fixed"/>
        <w:tblLook w:val="04A0" w:firstRow="1" w:lastRow="0" w:firstColumn="1" w:lastColumn="0" w:noHBand="0" w:noVBand="1"/>
      </w:tblPr>
      <w:tblGrid>
        <w:gridCol w:w="3585"/>
        <w:gridCol w:w="1418"/>
        <w:gridCol w:w="1559"/>
        <w:gridCol w:w="2201"/>
      </w:tblGrid>
      <w:tr w:rsidR="00E11DC7" w:rsidRPr="00AF2EFC" w:rsidTr="00C91857">
        <w:trPr>
          <w:trHeight w:val="563"/>
        </w:trPr>
        <w:tc>
          <w:tcPr>
            <w:tcW w:w="3585" w:type="dxa"/>
          </w:tcPr>
          <w:p w:rsidR="00E11DC7" w:rsidRPr="00AF2EFC" w:rsidRDefault="00E11DC7" w:rsidP="00C91857">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Evaluaciones</w:t>
            </w:r>
          </w:p>
        </w:tc>
        <w:tc>
          <w:tcPr>
            <w:tcW w:w="1418" w:type="dxa"/>
          </w:tcPr>
          <w:p w:rsidR="00E11DC7" w:rsidRPr="00AF2EFC" w:rsidRDefault="00E11DC7" w:rsidP="00C91857">
            <w:pPr>
              <w:ind w:right="28"/>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Porcentaje</w:t>
            </w:r>
          </w:p>
        </w:tc>
        <w:tc>
          <w:tcPr>
            <w:tcW w:w="1559" w:type="dxa"/>
          </w:tcPr>
          <w:p w:rsidR="00E11DC7" w:rsidRPr="00AF2EFC" w:rsidRDefault="00E11DC7" w:rsidP="00C91857">
            <w:pP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Ponderación</w:t>
            </w:r>
          </w:p>
        </w:tc>
        <w:tc>
          <w:tcPr>
            <w:tcW w:w="2201" w:type="dxa"/>
          </w:tcPr>
          <w:p w:rsidR="00E11DC7" w:rsidRPr="00AF2EFC" w:rsidRDefault="00E11DC7" w:rsidP="00C91857">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Instrumento</w:t>
            </w:r>
          </w:p>
        </w:tc>
      </w:tr>
      <w:tr w:rsidR="00E11DC7" w:rsidRPr="00AF2EFC" w:rsidTr="00C91857">
        <w:trPr>
          <w:trHeight w:val="563"/>
        </w:trPr>
        <w:tc>
          <w:tcPr>
            <w:tcW w:w="3585"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 xml:space="preserve">Prueba escrita, para explicar el contenido de los conocimientos </w:t>
            </w:r>
          </w:p>
        </w:tc>
        <w:tc>
          <w:tcPr>
            <w:tcW w:w="1418"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 xml:space="preserve">30 </w:t>
            </w:r>
          </w:p>
        </w:tc>
        <w:tc>
          <w:tcPr>
            <w:tcW w:w="1559"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0,30</w:t>
            </w:r>
          </w:p>
        </w:tc>
        <w:tc>
          <w:tcPr>
            <w:tcW w:w="2201"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Prueba Escrita con custionario</w:t>
            </w:r>
          </w:p>
        </w:tc>
      </w:tr>
      <w:tr w:rsidR="00E11DC7" w:rsidRPr="00AF2EFC" w:rsidTr="00C91857">
        <w:trPr>
          <w:trHeight w:val="563"/>
        </w:trPr>
        <w:tc>
          <w:tcPr>
            <w:tcW w:w="3585"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Total de evidencia del conocimiento</w:t>
            </w:r>
          </w:p>
        </w:tc>
        <w:tc>
          <w:tcPr>
            <w:tcW w:w="1418"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30 %</w:t>
            </w:r>
          </w:p>
        </w:tc>
        <w:tc>
          <w:tcPr>
            <w:tcW w:w="1559"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0,30</w:t>
            </w:r>
          </w:p>
        </w:tc>
        <w:tc>
          <w:tcPr>
            <w:tcW w:w="2201" w:type="dxa"/>
          </w:tcPr>
          <w:p w:rsidR="00E11DC7" w:rsidRPr="00AF2EFC" w:rsidRDefault="00E11DC7" w:rsidP="00C91857">
            <w:pPr>
              <w:ind w:right="616"/>
              <w:jc w:val="center"/>
              <w:rPr>
                <w:rFonts w:ascii="Times New Roman" w:eastAsia="Times New Roman" w:hAnsi="Times New Roman" w:cs="Times New Roman"/>
                <w:lang w:val="es-ES" w:eastAsia="es-ES"/>
              </w:rPr>
            </w:pPr>
          </w:p>
        </w:tc>
      </w:tr>
    </w:tbl>
    <w:p w:rsidR="00E11DC7" w:rsidRPr="00B66860" w:rsidRDefault="00E11DC7" w:rsidP="00B66860">
      <w:pPr>
        <w:spacing w:after="0" w:line="240" w:lineRule="auto"/>
        <w:rPr>
          <w:rFonts w:ascii="Times New Roman" w:eastAsia="Times New Roman" w:hAnsi="Times New Roman" w:cs="Times New Roman"/>
          <w:lang w:val="es-ES" w:eastAsia="es-ES"/>
        </w:rPr>
      </w:pPr>
    </w:p>
    <w:p w:rsidR="00E11DC7" w:rsidRPr="00AF2EFC" w:rsidRDefault="00E11DC7" w:rsidP="00E11DC7">
      <w:pPr>
        <w:spacing w:after="0" w:line="240" w:lineRule="auto"/>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EVIDENCIA DEL PRODUCTO</w:t>
      </w:r>
    </w:p>
    <w:p w:rsidR="00E11DC7" w:rsidRPr="00AF2EFC" w:rsidRDefault="00E11DC7" w:rsidP="00E11DC7">
      <w:pPr>
        <w:spacing w:after="0" w:line="240" w:lineRule="auto"/>
        <w:jc w:val="both"/>
        <w:rPr>
          <w:rFonts w:ascii="Times New Roman" w:eastAsia="Times New Roman" w:hAnsi="Times New Roman" w:cs="Times New Roman"/>
          <w:lang w:val="es-MX" w:eastAsia="es-MX"/>
        </w:rPr>
      </w:pPr>
    </w:p>
    <w:p w:rsidR="00E11DC7" w:rsidRPr="00AF2EFC" w:rsidRDefault="00E11DC7" w:rsidP="00E11DC7">
      <w:pPr>
        <w:spacing w:after="0" w:line="240" w:lineRule="auto"/>
        <w:jc w:val="both"/>
        <w:rPr>
          <w:rFonts w:ascii="Times New Roman" w:eastAsia="Times New Roman" w:hAnsi="Times New Roman" w:cs="Times New Roman"/>
          <w:lang w:val="es-MX" w:eastAsia="es-MX"/>
        </w:rPr>
      </w:pPr>
    </w:p>
    <w:tbl>
      <w:tblPr>
        <w:tblStyle w:val="Tablaconcuadrcula2"/>
        <w:tblW w:w="8890" w:type="dxa"/>
        <w:tblInd w:w="1186" w:type="dxa"/>
        <w:tblLayout w:type="fixed"/>
        <w:tblLook w:val="04A0" w:firstRow="1" w:lastRow="0" w:firstColumn="1" w:lastColumn="0" w:noHBand="0" w:noVBand="1"/>
      </w:tblPr>
      <w:tblGrid>
        <w:gridCol w:w="4024"/>
        <w:gridCol w:w="1308"/>
        <w:gridCol w:w="1426"/>
        <w:gridCol w:w="2132"/>
      </w:tblGrid>
      <w:tr w:rsidR="00E11DC7" w:rsidRPr="00AF2EFC" w:rsidTr="00B66860">
        <w:trPr>
          <w:trHeight w:val="225"/>
        </w:trPr>
        <w:tc>
          <w:tcPr>
            <w:tcW w:w="4024" w:type="dxa"/>
          </w:tcPr>
          <w:p w:rsidR="00E11DC7" w:rsidRPr="00AF2EFC" w:rsidRDefault="00E11DC7" w:rsidP="00C91857">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Evaluaciones</w:t>
            </w:r>
          </w:p>
        </w:tc>
        <w:tc>
          <w:tcPr>
            <w:tcW w:w="1308" w:type="dxa"/>
          </w:tcPr>
          <w:p w:rsidR="00E11DC7" w:rsidRPr="00AF2EFC" w:rsidRDefault="00E11DC7" w:rsidP="00C91857">
            <w:pPr>
              <w:ind w:right="28"/>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Porcentaje</w:t>
            </w:r>
          </w:p>
        </w:tc>
        <w:tc>
          <w:tcPr>
            <w:tcW w:w="1426" w:type="dxa"/>
          </w:tcPr>
          <w:p w:rsidR="00E11DC7" w:rsidRPr="00AF2EFC" w:rsidRDefault="00E11DC7" w:rsidP="00C91857">
            <w:pP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Ponderación</w:t>
            </w:r>
          </w:p>
        </w:tc>
        <w:tc>
          <w:tcPr>
            <w:tcW w:w="2132" w:type="dxa"/>
          </w:tcPr>
          <w:p w:rsidR="00E11DC7" w:rsidRPr="00AF2EFC" w:rsidRDefault="00E11DC7" w:rsidP="00C91857">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instrumento</w:t>
            </w:r>
          </w:p>
        </w:tc>
      </w:tr>
      <w:tr w:rsidR="00E11DC7" w:rsidRPr="00AF2EFC" w:rsidTr="00B66860">
        <w:trPr>
          <w:trHeight w:val="496"/>
        </w:trPr>
        <w:tc>
          <w:tcPr>
            <w:tcW w:w="4024" w:type="dxa"/>
          </w:tcPr>
          <w:p w:rsidR="00E11DC7" w:rsidRPr="00AF2EFC" w:rsidRDefault="00E11DC7" w:rsidP="00E11DC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Presentación del segundo avance del trabajo integrador</w:t>
            </w:r>
          </w:p>
        </w:tc>
        <w:tc>
          <w:tcPr>
            <w:tcW w:w="1308"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 xml:space="preserve">5 </w:t>
            </w:r>
          </w:p>
        </w:tc>
        <w:tc>
          <w:tcPr>
            <w:tcW w:w="1426"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0,05</w:t>
            </w:r>
          </w:p>
        </w:tc>
        <w:tc>
          <w:tcPr>
            <w:tcW w:w="2132" w:type="dxa"/>
            <w:vMerge w:val="restart"/>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Trabajo impreso de acuerdo al formato establecido.</w:t>
            </w:r>
          </w:p>
          <w:p w:rsidR="00E11DC7" w:rsidRPr="00AF2EFC" w:rsidRDefault="00E11DC7" w:rsidP="00C91857">
            <w:pPr>
              <w:ind w:right="616"/>
              <w:jc w:val="center"/>
              <w:rPr>
                <w:rFonts w:ascii="Times New Roman" w:eastAsia="Times New Roman" w:hAnsi="Times New Roman" w:cs="Times New Roman"/>
                <w:lang w:val="es-ES" w:eastAsia="es-ES"/>
              </w:rPr>
            </w:pPr>
          </w:p>
        </w:tc>
      </w:tr>
      <w:tr w:rsidR="00E11DC7" w:rsidRPr="00AF2EFC" w:rsidTr="00B66860">
        <w:trPr>
          <w:trHeight w:val="496"/>
        </w:trPr>
        <w:tc>
          <w:tcPr>
            <w:tcW w:w="402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Redacción y contenido</w:t>
            </w:r>
          </w:p>
        </w:tc>
        <w:tc>
          <w:tcPr>
            <w:tcW w:w="1308"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10</w:t>
            </w:r>
          </w:p>
        </w:tc>
        <w:tc>
          <w:tcPr>
            <w:tcW w:w="1426"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0,10</w:t>
            </w:r>
          </w:p>
        </w:tc>
        <w:tc>
          <w:tcPr>
            <w:tcW w:w="2132" w:type="dxa"/>
            <w:vMerge/>
          </w:tcPr>
          <w:p w:rsidR="00E11DC7" w:rsidRPr="00AF2EFC" w:rsidRDefault="00E11DC7" w:rsidP="00C91857">
            <w:pPr>
              <w:ind w:right="616"/>
              <w:jc w:val="center"/>
              <w:rPr>
                <w:rFonts w:ascii="Times New Roman" w:eastAsia="Times New Roman" w:hAnsi="Times New Roman" w:cs="Times New Roman"/>
                <w:lang w:val="es-ES" w:eastAsia="es-ES"/>
              </w:rPr>
            </w:pPr>
          </w:p>
        </w:tc>
      </w:tr>
      <w:tr w:rsidR="00E11DC7" w:rsidRPr="00AF2EFC" w:rsidTr="00B66860">
        <w:trPr>
          <w:trHeight w:val="463"/>
        </w:trPr>
        <w:tc>
          <w:tcPr>
            <w:tcW w:w="402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 xml:space="preserve">Aportaciones con sugerencias </w:t>
            </w:r>
          </w:p>
        </w:tc>
        <w:tc>
          <w:tcPr>
            <w:tcW w:w="1308"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15</w:t>
            </w:r>
          </w:p>
        </w:tc>
        <w:tc>
          <w:tcPr>
            <w:tcW w:w="1426"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0,15</w:t>
            </w:r>
          </w:p>
        </w:tc>
        <w:tc>
          <w:tcPr>
            <w:tcW w:w="2132" w:type="dxa"/>
            <w:vMerge/>
          </w:tcPr>
          <w:p w:rsidR="00E11DC7" w:rsidRPr="00AF2EFC" w:rsidRDefault="00E11DC7" w:rsidP="00C91857">
            <w:pPr>
              <w:ind w:right="616"/>
              <w:jc w:val="center"/>
              <w:rPr>
                <w:rFonts w:ascii="Times New Roman" w:eastAsia="Times New Roman" w:hAnsi="Times New Roman" w:cs="Times New Roman"/>
                <w:lang w:val="es-ES" w:eastAsia="es-ES"/>
              </w:rPr>
            </w:pPr>
          </w:p>
        </w:tc>
      </w:tr>
      <w:tr w:rsidR="00E11DC7" w:rsidRPr="00AF2EFC" w:rsidTr="00B66860">
        <w:trPr>
          <w:trHeight w:val="225"/>
        </w:trPr>
        <w:tc>
          <w:tcPr>
            <w:tcW w:w="402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Total evidencia del producto</w:t>
            </w:r>
          </w:p>
        </w:tc>
        <w:tc>
          <w:tcPr>
            <w:tcW w:w="1308"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30</w:t>
            </w:r>
          </w:p>
        </w:tc>
        <w:tc>
          <w:tcPr>
            <w:tcW w:w="1426"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0,30</w:t>
            </w:r>
          </w:p>
        </w:tc>
        <w:tc>
          <w:tcPr>
            <w:tcW w:w="2132" w:type="dxa"/>
          </w:tcPr>
          <w:p w:rsidR="00E11DC7" w:rsidRPr="00AF2EFC" w:rsidRDefault="00E11DC7" w:rsidP="00C91857">
            <w:pPr>
              <w:ind w:right="616"/>
              <w:jc w:val="center"/>
              <w:rPr>
                <w:rFonts w:ascii="Times New Roman" w:eastAsia="Times New Roman" w:hAnsi="Times New Roman" w:cs="Times New Roman"/>
                <w:lang w:val="es-ES" w:eastAsia="es-ES"/>
              </w:rPr>
            </w:pPr>
          </w:p>
        </w:tc>
      </w:tr>
    </w:tbl>
    <w:p w:rsidR="00E11DC7" w:rsidRPr="00AF2EFC" w:rsidRDefault="00E11DC7" w:rsidP="00E11DC7">
      <w:pPr>
        <w:spacing w:after="0" w:line="240" w:lineRule="auto"/>
        <w:jc w:val="both"/>
        <w:rPr>
          <w:rFonts w:ascii="Times New Roman" w:eastAsia="Times New Roman" w:hAnsi="Times New Roman" w:cs="Times New Roman"/>
          <w:lang w:val="es-MX" w:eastAsia="es-MX"/>
        </w:rPr>
      </w:pPr>
    </w:p>
    <w:p w:rsidR="00E11DC7" w:rsidRPr="00AF2EFC" w:rsidRDefault="00E11DC7" w:rsidP="00E11DC7">
      <w:pPr>
        <w:spacing w:after="0" w:line="240" w:lineRule="auto"/>
        <w:jc w:val="both"/>
        <w:rPr>
          <w:rFonts w:ascii="Times New Roman" w:eastAsia="Times New Roman" w:hAnsi="Times New Roman" w:cs="Times New Roman"/>
          <w:lang w:val="es-MX" w:eastAsia="es-MX"/>
        </w:rPr>
      </w:pPr>
    </w:p>
    <w:p w:rsidR="00E11DC7" w:rsidRPr="00B66860" w:rsidRDefault="00E11DC7" w:rsidP="00B66860">
      <w:pPr>
        <w:spacing w:after="0" w:line="240" w:lineRule="auto"/>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EVIDENCIA DEL DESEMPEÑO</w:t>
      </w:r>
    </w:p>
    <w:p w:rsidR="00E11DC7" w:rsidRPr="00AF2EFC" w:rsidRDefault="00E11DC7" w:rsidP="00E11DC7">
      <w:pPr>
        <w:spacing w:after="0" w:line="240" w:lineRule="auto"/>
        <w:jc w:val="both"/>
        <w:rPr>
          <w:rFonts w:ascii="Times New Roman" w:eastAsia="Times New Roman" w:hAnsi="Times New Roman" w:cs="Times New Roman"/>
          <w:lang w:val="es-MX" w:eastAsia="es-MX"/>
        </w:rPr>
      </w:pPr>
    </w:p>
    <w:tbl>
      <w:tblPr>
        <w:tblStyle w:val="Tablaconcuadrcula2"/>
        <w:tblW w:w="8800" w:type="dxa"/>
        <w:tblInd w:w="1186" w:type="dxa"/>
        <w:tblLayout w:type="fixed"/>
        <w:tblLook w:val="04A0" w:firstRow="1" w:lastRow="0" w:firstColumn="1" w:lastColumn="0" w:noHBand="0" w:noVBand="1"/>
      </w:tblPr>
      <w:tblGrid>
        <w:gridCol w:w="3983"/>
        <w:gridCol w:w="1318"/>
        <w:gridCol w:w="1559"/>
        <w:gridCol w:w="1940"/>
      </w:tblGrid>
      <w:tr w:rsidR="00E11DC7" w:rsidRPr="00AF2EFC" w:rsidTr="00AF2EFC">
        <w:trPr>
          <w:trHeight w:val="230"/>
        </w:trPr>
        <w:tc>
          <w:tcPr>
            <w:tcW w:w="3983"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Evaluaciones</w:t>
            </w:r>
          </w:p>
        </w:tc>
        <w:tc>
          <w:tcPr>
            <w:tcW w:w="1318" w:type="dxa"/>
          </w:tcPr>
          <w:p w:rsidR="00E11DC7" w:rsidRPr="00AF2EFC" w:rsidRDefault="00E11DC7" w:rsidP="00C91857">
            <w:pPr>
              <w:ind w:right="28"/>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Porcentaje</w:t>
            </w:r>
          </w:p>
        </w:tc>
        <w:tc>
          <w:tcPr>
            <w:tcW w:w="1559" w:type="dxa"/>
          </w:tcPr>
          <w:p w:rsidR="00E11DC7" w:rsidRPr="00AF2EFC" w:rsidRDefault="00E11DC7" w:rsidP="00C91857">
            <w:pP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Ponderación</w:t>
            </w:r>
          </w:p>
        </w:tc>
        <w:tc>
          <w:tcPr>
            <w:tcW w:w="1940" w:type="dxa"/>
          </w:tcPr>
          <w:p w:rsidR="00E11DC7" w:rsidRPr="00AF2EFC" w:rsidRDefault="00E11DC7" w:rsidP="00C91857">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instrumento</w:t>
            </w:r>
          </w:p>
        </w:tc>
      </w:tr>
      <w:tr w:rsidR="00E11DC7" w:rsidRPr="00AF2EFC" w:rsidTr="00AF2EFC">
        <w:trPr>
          <w:trHeight w:val="505"/>
        </w:trPr>
        <w:tc>
          <w:tcPr>
            <w:tcW w:w="3983"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Presentación del problema para mejorar la formulación de proyectos de inversión.</w:t>
            </w:r>
          </w:p>
        </w:tc>
        <w:tc>
          <w:tcPr>
            <w:tcW w:w="1318"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10</w:t>
            </w:r>
          </w:p>
        </w:tc>
        <w:tc>
          <w:tcPr>
            <w:tcW w:w="1559"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0,15</w:t>
            </w:r>
          </w:p>
        </w:tc>
        <w:tc>
          <w:tcPr>
            <w:tcW w:w="1940" w:type="dxa"/>
            <w:vMerge w:val="restart"/>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Segundo avance del trabajo integrador.</w:t>
            </w:r>
          </w:p>
        </w:tc>
      </w:tr>
      <w:tr w:rsidR="00E11DC7" w:rsidRPr="00AF2EFC" w:rsidTr="00AF2EFC">
        <w:trPr>
          <w:trHeight w:val="505"/>
        </w:trPr>
        <w:tc>
          <w:tcPr>
            <w:tcW w:w="3983"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Planteamiento de hipostesis para solucionar el problema</w:t>
            </w:r>
          </w:p>
        </w:tc>
        <w:tc>
          <w:tcPr>
            <w:tcW w:w="1318"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10</w:t>
            </w:r>
          </w:p>
        </w:tc>
        <w:tc>
          <w:tcPr>
            <w:tcW w:w="1559"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0,10</w:t>
            </w:r>
          </w:p>
        </w:tc>
        <w:tc>
          <w:tcPr>
            <w:tcW w:w="1940" w:type="dxa"/>
            <w:vMerge/>
          </w:tcPr>
          <w:p w:rsidR="00E11DC7" w:rsidRPr="00AF2EFC" w:rsidRDefault="00E11DC7" w:rsidP="00C91857">
            <w:pPr>
              <w:ind w:right="616"/>
              <w:jc w:val="center"/>
              <w:rPr>
                <w:rFonts w:ascii="Times New Roman" w:eastAsia="Times New Roman" w:hAnsi="Times New Roman" w:cs="Times New Roman"/>
                <w:lang w:val="es-ES" w:eastAsia="es-ES"/>
              </w:rPr>
            </w:pPr>
          </w:p>
        </w:tc>
      </w:tr>
      <w:tr w:rsidR="00E11DC7" w:rsidRPr="00AF2EFC" w:rsidTr="00AF2EFC">
        <w:trPr>
          <w:trHeight w:val="505"/>
        </w:trPr>
        <w:tc>
          <w:tcPr>
            <w:tcW w:w="3983"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Desarrollo solución y conclusiones</w:t>
            </w:r>
          </w:p>
        </w:tc>
        <w:tc>
          <w:tcPr>
            <w:tcW w:w="1318"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20</w:t>
            </w:r>
          </w:p>
        </w:tc>
        <w:tc>
          <w:tcPr>
            <w:tcW w:w="1559"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0,15</w:t>
            </w:r>
          </w:p>
        </w:tc>
        <w:tc>
          <w:tcPr>
            <w:tcW w:w="1940" w:type="dxa"/>
            <w:vMerge/>
          </w:tcPr>
          <w:p w:rsidR="00E11DC7" w:rsidRPr="00AF2EFC" w:rsidRDefault="00E11DC7" w:rsidP="00C91857">
            <w:pPr>
              <w:ind w:right="616"/>
              <w:jc w:val="center"/>
              <w:rPr>
                <w:rFonts w:ascii="Times New Roman" w:eastAsia="Times New Roman" w:hAnsi="Times New Roman" w:cs="Times New Roman"/>
                <w:lang w:val="es-ES" w:eastAsia="es-ES"/>
              </w:rPr>
            </w:pPr>
          </w:p>
        </w:tc>
      </w:tr>
      <w:tr w:rsidR="00E11DC7" w:rsidRPr="00AF2EFC" w:rsidTr="00AF2EFC">
        <w:trPr>
          <w:trHeight w:val="230"/>
        </w:trPr>
        <w:tc>
          <w:tcPr>
            <w:tcW w:w="3983"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Total evidencia del desempeño</w:t>
            </w:r>
          </w:p>
        </w:tc>
        <w:tc>
          <w:tcPr>
            <w:tcW w:w="1318"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40</w:t>
            </w:r>
          </w:p>
        </w:tc>
        <w:tc>
          <w:tcPr>
            <w:tcW w:w="1559"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0,40</w:t>
            </w:r>
          </w:p>
        </w:tc>
        <w:tc>
          <w:tcPr>
            <w:tcW w:w="1940" w:type="dxa"/>
          </w:tcPr>
          <w:p w:rsidR="00E11DC7" w:rsidRPr="00AF2EFC" w:rsidRDefault="00E11DC7" w:rsidP="00C91857">
            <w:pPr>
              <w:ind w:right="616"/>
              <w:jc w:val="center"/>
              <w:rPr>
                <w:rFonts w:ascii="Times New Roman" w:eastAsia="Times New Roman" w:hAnsi="Times New Roman" w:cs="Times New Roman"/>
                <w:lang w:val="es-ES" w:eastAsia="es-ES"/>
              </w:rPr>
            </w:pPr>
          </w:p>
        </w:tc>
      </w:tr>
    </w:tbl>
    <w:p w:rsidR="00E11DC7" w:rsidRPr="00AF2EFC" w:rsidRDefault="00E11DC7" w:rsidP="00E11DC7">
      <w:pPr>
        <w:spacing w:after="0" w:line="240" w:lineRule="auto"/>
        <w:jc w:val="both"/>
        <w:rPr>
          <w:rFonts w:ascii="Times New Roman" w:eastAsia="Times New Roman" w:hAnsi="Times New Roman" w:cs="Times New Roman"/>
          <w:lang w:val="en-US" w:eastAsia="es-MX"/>
        </w:rPr>
      </w:pPr>
    </w:p>
    <w:p w:rsidR="00F43560" w:rsidRPr="00AF2EFC" w:rsidRDefault="00E11DC7" w:rsidP="00382F93">
      <w:pPr>
        <w:spacing w:after="0" w:line="240" w:lineRule="auto"/>
        <w:jc w:val="both"/>
        <w:rPr>
          <w:rFonts w:ascii="Times New Roman" w:eastAsia="Times New Roman" w:hAnsi="Times New Roman" w:cs="Times New Roman"/>
          <w:lang w:eastAsia="es-MX"/>
        </w:rPr>
      </w:pPr>
      <w:r w:rsidRPr="00AF2EFC">
        <w:rPr>
          <w:rFonts w:ascii="Times New Roman" w:eastAsia="Times New Roman" w:hAnsi="Times New Roman" w:cs="Times New Roman"/>
          <w:b/>
          <w:lang w:eastAsia="es-MX"/>
        </w:rPr>
        <w:t xml:space="preserve">                     PROMEDIO UNIDAD DIDACTICA II = EC + EP + ED</w:t>
      </w:r>
    </w:p>
    <w:p w:rsidR="00AF2EFC" w:rsidRPr="00AF2EFC" w:rsidRDefault="00AF2EFC" w:rsidP="00B66860">
      <w:pPr>
        <w:spacing w:after="0" w:line="240" w:lineRule="auto"/>
        <w:ind w:right="616"/>
        <w:rPr>
          <w:rFonts w:ascii="Times New Roman" w:eastAsia="Times New Roman" w:hAnsi="Times New Roman" w:cs="Times New Roman"/>
          <w:b/>
          <w:lang w:val="es-ES" w:eastAsia="es-ES"/>
        </w:rPr>
      </w:pPr>
    </w:p>
    <w:p w:rsidR="00E11DC7" w:rsidRPr="00AF2EFC" w:rsidRDefault="00E11DC7" w:rsidP="00E11DC7">
      <w:pPr>
        <w:spacing w:after="0" w:line="240" w:lineRule="auto"/>
        <w:ind w:right="616"/>
        <w:jc w:val="center"/>
        <w:rPr>
          <w:rFonts w:ascii="Times New Roman" w:eastAsia="Times New Roman" w:hAnsi="Times New Roman" w:cs="Times New Roman"/>
          <w:b/>
          <w:lang w:val="es-ES" w:eastAsia="es-ES"/>
        </w:rPr>
      </w:pPr>
    </w:p>
    <w:p w:rsidR="00E11DC7" w:rsidRPr="00AF2EFC" w:rsidRDefault="00E11DC7" w:rsidP="00E11DC7">
      <w:pPr>
        <w:spacing w:after="0" w:line="240" w:lineRule="auto"/>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EVIDENCIA DEL CONOCIMIENTO</w:t>
      </w:r>
    </w:p>
    <w:p w:rsidR="00E11DC7" w:rsidRPr="00AF2EFC" w:rsidRDefault="00E11DC7" w:rsidP="00E11DC7">
      <w:pPr>
        <w:spacing w:after="0" w:line="240" w:lineRule="auto"/>
        <w:ind w:right="616"/>
        <w:jc w:val="center"/>
        <w:rPr>
          <w:rFonts w:ascii="Times New Roman" w:eastAsia="Times New Roman" w:hAnsi="Times New Roman" w:cs="Times New Roman"/>
          <w:lang w:val="es-ES" w:eastAsia="es-ES"/>
        </w:rPr>
      </w:pPr>
    </w:p>
    <w:tbl>
      <w:tblPr>
        <w:tblStyle w:val="Tablaconcuadrcula2"/>
        <w:tblW w:w="8763" w:type="dxa"/>
        <w:tblInd w:w="1201" w:type="dxa"/>
        <w:tblLayout w:type="fixed"/>
        <w:tblLook w:val="04A0" w:firstRow="1" w:lastRow="0" w:firstColumn="1" w:lastColumn="0" w:noHBand="0" w:noVBand="1"/>
      </w:tblPr>
      <w:tblGrid>
        <w:gridCol w:w="3585"/>
        <w:gridCol w:w="1418"/>
        <w:gridCol w:w="1559"/>
        <w:gridCol w:w="2201"/>
      </w:tblGrid>
      <w:tr w:rsidR="00E11DC7" w:rsidRPr="00AF2EFC" w:rsidTr="00C91857">
        <w:trPr>
          <w:trHeight w:val="563"/>
        </w:trPr>
        <w:tc>
          <w:tcPr>
            <w:tcW w:w="3585" w:type="dxa"/>
          </w:tcPr>
          <w:p w:rsidR="00E11DC7" w:rsidRPr="00AF2EFC" w:rsidRDefault="00E11DC7" w:rsidP="00C91857">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Evaluaciones</w:t>
            </w:r>
          </w:p>
        </w:tc>
        <w:tc>
          <w:tcPr>
            <w:tcW w:w="1418" w:type="dxa"/>
          </w:tcPr>
          <w:p w:rsidR="00E11DC7" w:rsidRPr="00AF2EFC" w:rsidRDefault="00E11DC7" w:rsidP="00C91857">
            <w:pPr>
              <w:ind w:right="28"/>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Porcentaje</w:t>
            </w:r>
          </w:p>
        </w:tc>
        <w:tc>
          <w:tcPr>
            <w:tcW w:w="1559" w:type="dxa"/>
          </w:tcPr>
          <w:p w:rsidR="00E11DC7" w:rsidRPr="00AF2EFC" w:rsidRDefault="00E11DC7" w:rsidP="00C91857">
            <w:pP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Ponderación</w:t>
            </w:r>
          </w:p>
        </w:tc>
        <w:tc>
          <w:tcPr>
            <w:tcW w:w="2201" w:type="dxa"/>
          </w:tcPr>
          <w:p w:rsidR="00E11DC7" w:rsidRPr="00AF2EFC" w:rsidRDefault="00E11DC7" w:rsidP="00C91857">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Instrumento</w:t>
            </w:r>
          </w:p>
        </w:tc>
      </w:tr>
      <w:tr w:rsidR="00E11DC7" w:rsidRPr="00AF2EFC" w:rsidTr="00C91857">
        <w:trPr>
          <w:trHeight w:val="563"/>
        </w:trPr>
        <w:tc>
          <w:tcPr>
            <w:tcW w:w="3585"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 xml:space="preserve">Prueba escrita, para explicar el contenido de los conocimientos </w:t>
            </w:r>
          </w:p>
        </w:tc>
        <w:tc>
          <w:tcPr>
            <w:tcW w:w="1418"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 xml:space="preserve">30 </w:t>
            </w:r>
          </w:p>
        </w:tc>
        <w:tc>
          <w:tcPr>
            <w:tcW w:w="1559"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0,30</w:t>
            </w:r>
          </w:p>
        </w:tc>
        <w:tc>
          <w:tcPr>
            <w:tcW w:w="2201"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Prueba Escrita con custionario</w:t>
            </w:r>
          </w:p>
        </w:tc>
      </w:tr>
      <w:tr w:rsidR="00E11DC7" w:rsidRPr="00AF2EFC" w:rsidTr="00C91857">
        <w:trPr>
          <w:trHeight w:val="563"/>
        </w:trPr>
        <w:tc>
          <w:tcPr>
            <w:tcW w:w="3585"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Total de evidencia del conocimiento</w:t>
            </w:r>
          </w:p>
        </w:tc>
        <w:tc>
          <w:tcPr>
            <w:tcW w:w="1418"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30 %</w:t>
            </w:r>
          </w:p>
        </w:tc>
        <w:tc>
          <w:tcPr>
            <w:tcW w:w="1559"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0,30</w:t>
            </w:r>
          </w:p>
        </w:tc>
        <w:tc>
          <w:tcPr>
            <w:tcW w:w="2201" w:type="dxa"/>
          </w:tcPr>
          <w:p w:rsidR="00E11DC7" w:rsidRPr="00AF2EFC" w:rsidRDefault="00E11DC7" w:rsidP="00C91857">
            <w:pPr>
              <w:ind w:right="616"/>
              <w:jc w:val="center"/>
              <w:rPr>
                <w:rFonts w:ascii="Times New Roman" w:eastAsia="Times New Roman" w:hAnsi="Times New Roman" w:cs="Times New Roman"/>
                <w:lang w:val="es-ES" w:eastAsia="es-ES"/>
              </w:rPr>
            </w:pPr>
          </w:p>
        </w:tc>
      </w:tr>
    </w:tbl>
    <w:p w:rsidR="00E11DC7" w:rsidRPr="00B66860" w:rsidRDefault="00E11DC7" w:rsidP="00B66860">
      <w:pPr>
        <w:spacing w:after="0" w:line="240" w:lineRule="auto"/>
        <w:rPr>
          <w:rFonts w:ascii="Times New Roman" w:eastAsia="Times New Roman" w:hAnsi="Times New Roman" w:cs="Times New Roman"/>
          <w:lang w:val="es-ES" w:eastAsia="es-ES"/>
        </w:rPr>
      </w:pPr>
    </w:p>
    <w:p w:rsidR="00E11DC7" w:rsidRPr="00B66860" w:rsidRDefault="00E11DC7" w:rsidP="00B66860">
      <w:pPr>
        <w:spacing w:after="0" w:line="240" w:lineRule="auto"/>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EVIDENCIA DEL PRODUCTO</w:t>
      </w:r>
    </w:p>
    <w:p w:rsidR="00E11DC7" w:rsidRPr="00AF2EFC" w:rsidRDefault="00E11DC7" w:rsidP="00E11DC7">
      <w:pPr>
        <w:spacing w:after="0" w:line="240" w:lineRule="auto"/>
        <w:jc w:val="both"/>
        <w:rPr>
          <w:rFonts w:ascii="Times New Roman" w:eastAsia="Times New Roman" w:hAnsi="Times New Roman" w:cs="Times New Roman"/>
          <w:lang w:val="es-MX" w:eastAsia="es-MX"/>
        </w:rPr>
      </w:pPr>
    </w:p>
    <w:tbl>
      <w:tblPr>
        <w:tblStyle w:val="Tablaconcuadrcula2"/>
        <w:tblW w:w="8839" w:type="dxa"/>
        <w:tblInd w:w="1186" w:type="dxa"/>
        <w:tblLayout w:type="fixed"/>
        <w:tblLook w:val="04A0" w:firstRow="1" w:lastRow="0" w:firstColumn="1" w:lastColumn="0" w:noHBand="0" w:noVBand="1"/>
      </w:tblPr>
      <w:tblGrid>
        <w:gridCol w:w="3884"/>
        <w:gridCol w:w="1321"/>
        <w:gridCol w:w="1514"/>
        <w:gridCol w:w="2120"/>
      </w:tblGrid>
      <w:tr w:rsidR="00E11DC7" w:rsidRPr="00AF2EFC" w:rsidTr="00AF2EFC">
        <w:trPr>
          <w:trHeight w:val="213"/>
        </w:trPr>
        <w:tc>
          <w:tcPr>
            <w:tcW w:w="3884" w:type="dxa"/>
          </w:tcPr>
          <w:p w:rsidR="00E11DC7" w:rsidRPr="00AF2EFC" w:rsidRDefault="00E11DC7" w:rsidP="00C91857">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Evaluaciones</w:t>
            </w:r>
          </w:p>
        </w:tc>
        <w:tc>
          <w:tcPr>
            <w:tcW w:w="1321" w:type="dxa"/>
          </w:tcPr>
          <w:p w:rsidR="00E11DC7" w:rsidRPr="00AF2EFC" w:rsidRDefault="00E11DC7" w:rsidP="00C91857">
            <w:pPr>
              <w:ind w:right="28"/>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Porcentaje</w:t>
            </w:r>
          </w:p>
        </w:tc>
        <w:tc>
          <w:tcPr>
            <w:tcW w:w="1514" w:type="dxa"/>
          </w:tcPr>
          <w:p w:rsidR="00E11DC7" w:rsidRPr="00AF2EFC" w:rsidRDefault="00E11DC7" w:rsidP="00C91857">
            <w:pP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Ponderación</w:t>
            </w:r>
          </w:p>
        </w:tc>
        <w:tc>
          <w:tcPr>
            <w:tcW w:w="2120" w:type="dxa"/>
          </w:tcPr>
          <w:p w:rsidR="00E11DC7" w:rsidRPr="00AF2EFC" w:rsidRDefault="00E11DC7" w:rsidP="00C91857">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instrumento</w:t>
            </w:r>
          </w:p>
        </w:tc>
      </w:tr>
      <w:tr w:rsidR="00E11DC7" w:rsidRPr="00AF2EFC" w:rsidTr="00AF2EFC">
        <w:trPr>
          <w:trHeight w:val="469"/>
        </w:trPr>
        <w:tc>
          <w:tcPr>
            <w:tcW w:w="3884" w:type="dxa"/>
          </w:tcPr>
          <w:p w:rsidR="00E11DC7" w:rsidRPr="00AF2EFC" w:rsidRDefault="00E11DC7" w:rsidP="00E11DC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Presentación del tercer avance del trabajo integrador</w:t>
            </w:r>
          </w:p>
        </w:tc>
        <w:tc>
          <w:tcPr>
            <w:tcW w:w="1321"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 xml:space="preserve">5 </w:t>
            </w:r>
          </w:p>
        </w:tc>
        <w:tc>
          <w:tcPr>
            <w:tcW w:w="151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0,05</w:t>
            </w:r>
          </w:p>
        </w:tc>
        <w:tc>
          <w:tcPr>
            <w:tcW w:w="2120" w:type="dxa"/>
            <w:vMerge w:val="restart"/>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Trabajo impreso de acuerdo al formato establecido.</w:t>
            </w:r>
          </w:p>
          <w:p w:rsidR="00E11DC7" w:rsidRPr="00AF2EFC" w:rsidRDefault="00E11DC7" w:rsidP="00C91857">
            <w:pPr>
              <w:ind w:right="616"/>
              <w:jc w:val="center"/>
              <w:rPr>
                <w:rFonts w:ascii="Times New Roman" w:eastAsia="Times New Roman" w:hAnsi="Times New Roman" w:cs="Times New Roman"/>
                <w:lang w:val="es-ES" w:eastAsia="es-ES"/>
              </w:rPr>
            </w:pPr>
          </w:p>
        </w:tc>
      </w:tr>
      <w:tr w:rsidR="00E11DC7" w:rsidRPr="00AF2EFC" w:rsidTr="00AF2EFC">
        <w:trPr>
          <w:trHeight w:val="469"/>
        </w:trPr>
        <w:tc>
          <w:tcPr>
            <w:tcW w:w="388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Redacción y contenido</w:t>
            </w:r>
          </w:p>
        </w:tc>
        <w:tc>
          <w:tcPr>
            <w:tcW w:w="1321"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10</w:t>
            </w:r>
          </w:p>
        </w:tc>
        <w:tc>
          <w:tcPr>
            <w:tcW w:w="151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0,10</w:t>
            </w:r>
          </w:p>
        </w:tc>
        <w:tc>
          <w:tcPr>
            <w:tcW w:w="2120" w:type="dxa"/>
            <w:vMerge/>
          </w:tcPr>
          <w:p w:rsidR="00E11DC7" w:rsidRPr="00AF2EFC" w:rsidRDefault="00E11DC7" w:rsidP="00C91857">
            <w:pPr>
              <w:ind w:right="616"/>
              <w:jc w:val="center"/>
              <w:rPr>
                <w:rFonts w:ascii="Times New Roman" w:eastAsia="Times New Roman" w:hAnsi="Times New Roman" w:cs="Times New Roman"/>
                <w:lang w:val="es-ES" w:eastAsia="es-ES"/>
              </w:rPr>
            </w:pPr>
          </w:p>
        </w:tc>
      </w:tr>
      <w:tr w:rsidR="00E11DC7" w:rsidRPr="00AF2EFC" w:rsidTr="00AF2EFC">
        <w:trPr>
          <w:trHeight w:val="469"/>
        </w:trPr>
        <w:tc>
          <w:tcPr>
            <w:tcW w:w="388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 xml:space="preserve">Aportaciones con sugerencias </w:t>
            </w:r>
          </w:p>
        </w:tc>
        <w:tc>
          <w:tcPr>
            <w:tcW w:w="1321"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15</w:t>
            </w:r>
          </w:p>
        </w:tc>
        <w:tc>
          <w:tcPr>
            <w:tcW w:w="151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0,15</w:t>
            </w:r>
          </w:p>
        </w:tc>
        <w:tc>
          <w:tcPr>
            <w:tcW w:w="2120" w:type="dxa"/>
            <w:vMerge/>
          </w:tcPr>
          <w:p w:rsidR="00E11DC7" w:rsidRPr="00AF2EFC" w:rsidRDefault="00E11DC7" w:rsidP="00C91857">
            <w:pPr>
              <w:ind w:right="616"/>
              <w:jc w:val="center"/>
              <w:rPr>
                <w:rFonts w:ascii="Times New Roman" w:eastAsia="Times New Roman" w:hAnsi="Times New Roman" w:cs="Times New Roman"/>
                <w:lang w:val="es-ES" w:eastAsia="es-ES"/>
              </w:rPr>
            </w:pPr>
          </w:p>
        </w:tc>
      </w:tr>
      <w:tr w:rsidR="00E11DC7" w:rsidRPr="00AF2EFC" w:rsidTr="00AF2EFC">
        <w:trPr>
          <w:trHeight w:val="213"/>
        </w:trPr>
        <w:tc>
          <w:tcPr>
            <w:tcW w:w="388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Total evidencia del producto</w:t>
            </w:r>
          </w:p>
        </w:tc>
        <w:tc>
          <w:tcPr>
            <w:tcW w:w="1321"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30</w:t>
            </w:r>
          </w:p>
        </w:tc>
        <w:tc>
          <w:tcPr>
            <w:tcW w:w="151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0,30</w:t>
            </w:r>
          </w:p>
        </w:tc>
        <w:tc>
          <w:tcPr>
            <w:tcW w:w="2120" w:type="dxa"/>
          </w:tcPr>
          <w:p w:rsidR="00E11DC7" w:rsidRPr="00AF2EFC" w:rsidRDefault="00E11DC7" w:rsidP="00C91857">
            <w:pPr>
              <w:ind w:right="616"/>
              <w:jc w:val="center"/>
              <w:rPr>
                <w:rFonts w:ascii="Times New Roman" w:eastAsia="Times New Roman" w:hAnsi="Times New Roman" w:cs="Times New Roman"/>
                <w:lang w:val="es-ES" w:eastAsia="es-ES"/>
              </w:rPr>
            </w:pPr>
          </w:p>
        </w:tc>
      </w:tr>
    </w:tbl>
    <w:p w:rsidR="00E11DC7" w:rsidRPr="00AF2EFC" w:rsidRDefault="00E11DC7" w:rsidP="00E11DC7">
      <w:pPr>
        <w:spacing w:after="0" w:line="240" w:lineRule="auto"/>
        <w:jc w:val="both"/>
        <w:rPr>
          <w:rFonts w:ascii="Times New Roman" w:eastAsia="Times New Roman" w:hAnsi="Times New Roman" w:cs="Times New Roman"/>
          <w:lang w:val="es-MX" w:eastAsia="es-MX"/>
        </w:rPr>
      </w:pPr>
    </w:p>
    <w:p w:rsidR="00E11DC7" w:rsidRPr="00B66860" w:rsidRDefault="00E11DC7" w:rsidP="00B66860">
      <w:pPr>
        <w:spacing w:after="0" w:line="240" w:lineRule="auto"/>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EVIDENCIA DEL DESEMPEÑO</w:t>
      </w:r>
    </w:p>
    <w:p w:rsidR="00E11DC7" w:rsidRPr="00AF2EFC" w:rsidRDefault="00E11DC7" w:rsidP="00E11DC7">
      <w:pPr>
        <w:spacing w:after="0" w:line="240" w:lineRule="auto"/>
        <w:jc w:val="both"/>
        <w:rPr>
          <w:rFonts w:ascii="Times New Roman" w:eastAsia="Times New Roman" w:hAnsi="Times New Roman" w:cs="Times New Roman"/>
          <w:lang w:val="es-MX" w:eastAsia="es-MX"/>
        </w:rPr>
      </w:pPr>
    </w:p>
    <w:tbl>
      <w:tblPr>
        <w:tblStyle w:val="Tablaconcuadrcula2"/>
        <w:tblW w:w="8800" w:type="dxa"/>
        <w:tblInd w:w="1186" w:type="dxa"/>
        <w:tblLayout w:type="fixed"/>
        <w:tblLook w:val="04A0" w:firstRow="1" w:lastRow="0" w:firstColumn="1" w:lastColumn="0" w:noHBand="0" w:noVBand="1"/>
      </w:tblPr>
      <w:tblGrid>
        <w:gridCol w:w="3884"/>
        <w:gridCol w:w="1298"/>
        <w:gridCol w:w="1537"/>
        <w:gridCol w:w="2081"/>
      </w:tblGrid>
      <w:tr w:rsidR="00E11DC7" w:rsidRPr="00AF2EFC" w:rsidTr="00AF2EFC">
        <w:trPr>
          <w:trHeight w:val="230"/>
        </w:trPr>
        <w:tc>
          <w:tcPr>
            <w:tcW w:w="388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Evaluaciones</w:t>
            </w:r>
          </w:p>
        </w:tc>
        <w:tc>
          <w:tcPr>
            <w:tcW w:w="1298" w:type="dxa"/>
          </w:tcPr>
          <w:p w:rsidR="00E11DC7" w:rsidRPr="00AF2EFC" w:rsidRDefault="00E11DC7" w:rsidP="00C91857">
            <w:pPr>
              <w:ind w:right="28"/>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Porcentaje</w:t>
            </w:r>
          </w:p>
        </w:tc>
        <w:tc>
          <w:tcPr>
            <w:tcW w:w="1537" w:type="dxa"/>
          </w:tcPr>
          <w:p w:rsidR="00E11DC7" w:rsidRPr="00AF2EFC" w:rsidRDefault="00E11DC7" w:rsidP="00C91857">
            <w:pP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Ponderación</w:t>
            </w:r>
          </w:p>
        </w:tc>
        <w:tc>
          <w:tcPr>
            <w:tcW w:w="2081" w:type="dxa"/>
          </w:tcPr>
          <w:p w:rsidR="00E11DC7" w:rsidRPr="00AF2EFC" w:rsidRDefault="00E11DC7" w:rsidP="00C91857">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instrumento</w:t>
            </w:r>
          </w:p>
        </w:tc>
      </w:tr>
      <w:tr w:rsidR="00E11DC7" w:rsidRPr="00AF2EFC" w:rsidTr="00AF2EFC">
        <w:trPr>
          <w:trHeight w:val="505"/>
        </w:trPr>
        <w:tc>
          <w:tcPr>
            <w:tcW w:w="388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Presentación del problema para mejorar la formulación de proyectos de inversión.</w:t>
            </w:r>
          </w:p>
        </w:tc>
        <w:tc>
          <w:tcPr>
            <w:tcW w:w="1298"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10</w:t>
            </w:r>
          </w:p>
        </w:tc>
        <w:tc>
          <w:tcPr>
            <w:tcW w:w="1537"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0,15</w:t>
            </w:r>
          </w:p>
        </w:tc>
        <w:tc>
          <w:tcPr>
            <w:tcW w:w="2081" w:type="dxa"/>
            <w:vMerge w:val="restart"/>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Tercer avance del trabajo integrador.</w:t>
            </w:r>
          </w:p>
        </w:tc>
      </w:tr>
      <w:tr w:rsidR="00E11DC7" w:rsidRPr="00AF2EFC" w:rsidTr="00AF2EFC">
        <w:trPr>
          <w:trHeight w:val="505"/>
        </w:trPr>
        <w:tc>
          <w:tcPr>
            <w:tcW w:w="388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Planteamiento de hipostesis para solucionar el problema</w:t>
            </w:r>
          </w:p>
        </w:tc>
        <w:tc>
          <w:tcPr>
            <w:tcW w:w="1298"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10</w:t>
            </w:r>
          </w:p>
        </w:tc>
        <w:tc>
          <w:tcPr>
            <w:tcW w:w="1537"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0,10</w:t>
            </w:r>
          </w:p>
        </w:tc>
        <w:tc>
          <w:tcPr>
            <w:tcW w:w="2081" w:type="dxa"/>
            <w:vMerge/>
          </w:tcPr>
          <w:p w:rsidR="00E11DC7" w:rsidRPr="00AF2EFC" w:rsidRDefault="00E11DC7" w:rsidP="00C91857">
            <w:pPr>
              <w:ind w:right="616"/>
              <w:jc w:val="center"/>
              <w:rPr>
                <w:rFonts w:ascii="Times New Roman" w:eastAsia="Times New Roman" w:hAnsi="Times New Roman" w:cs="Times New Roman"/>
                <w:lang w:val="es-ES" w:eastAsia="es-ES"/>
              </w:rPr>
            </w:pPr>
          </w:p>
        </w:tc>
      </w:tr>
      <w:tr w:rsidR="00E11DC7" w:rsidRPr="00AF2EFC" w:rsidTr="00AF2EFC">
        <w:trPr>
          <w:trHeight w:val="505"/>
        </w:trPr>
        <w:tc>
          <w:tcPr>
            <w:tcW w:w="388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Desarrollo solución y conclusiones</w:t>
            </w:r>
          </w:p>
        </w:tc>
        <w:tc>
          <w:tcPr>
            <w:tcW w:w="1298"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20</w:t>
            </w:r>
          </w:p>
        </w:tc>
        <w:tc>
          <w:tcPr>
            <w:tcW w:w="1537"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0,15</w:t>
            </w:r>
          </w:p>
        </w:tc>
        <w:tc>
          <w:tcPr>
            <w:tcW w:w="2081" w:type="dxa"/>
            <w:vMerge/>
          </w:tcPr>
          <w:p w:rsidR="00E11DC7" w:rsidRPr="00AF2EFC" w:rsidRDefault="00E11DC7" w:rsidP="00C91857">
            <w:pPr>
              <w:ind w:right="616"/>
              <w:jc w:val="center"/>
              <w:rPr>
                <w:rFonts w:ascii="Times New Roman" w:eastAsia="Times New Roman" w:hAnsi="Times New Roman" w:cs="Times New Roman"/>
                <w:lang w:val="es-ES" w:eastAsia="es-ES"/>
              </w:rPr>
            </w:pPr>
          </w:p>
        </w:tc>
      </w:tr>
      <w:tr w:rsidR="00E11DC7" w:rsidRPr="00AF2EFC" w:rsidTr="00AF2EFC">
        <w:trPr>
          <w:trHeight w:val="230"/>
        </w:trPr>
        <w:tc>
          <w:tcPr>
            <w:tcW w:w="388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Total evidencia del desempeño</w:t>
            </w:r>
          </w:p>
        </w:tc>
        <w:tc>
          <w:tcPr>
            <w:tcW w:w="1298"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40</w:t>
            </w:r>
          </w:p>
        </w:tc>
        <w:tc>
          <w:tcPr>
            <w:tcW w:w="1537"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0,40</w:t>
            </w:r>
          </w:p>
        </w:tc>
        <w:tc>
          <w:tcPr>
            <w:tcW w:w="2081" w:type="dxa"/>
          </w:tcPr>
          <w:p w:rsidR="00E11DC7" w:rsidRPr="00AF2EFC" w:rsidRDefault="00E11DC7" w:rsidP="00C91857">
            <w:pPr>
              <w:ind w:right="616"/>
              <w:jc w:val="center"/>
              <w:rPr>
                <w:rFonts w:ascii="Times New Roman" w:eastAsia="Times New Roman" w:hAnsi="Times New Roman" w:cs="Times New Roman"/>
                <w:lang w:val="es-ES" w:eastAsia="es-ES"/>
              </w:rPr>
            </w:pPr>
          </w:p>
        </w:tc>
      </w:tr>
    </w:tbl>
    <w:p w:rsidR="00E11DC7" w:rsidRPr="00AF2EFC" w:rsidRDefault="00E11DC7" w:rsidP="00E11DC7">
      <w:pPr>
        <w:spacing w:after="0" w:line="240" w:lineRule="auto"/>
        <w:jc w:val="both"/>
        <w:rPr>
          <w:rFonts w:ascii="Times New Roman" w:eastAsia="Times New Roman" w:hAnsi="Times New Roman" w:cs="Times New Roman"/>
          <w:lang w:val="en-US" w:eastAsia="es-MX"/>
        </w:rPr>
      </w:pPr>
    </w:p>
    <w:p w:rsidR="00E11DC7" w:rsidRPr="00B66860" w:rsidRDefault="00E11DC7" w:rsidP="00B50445">
      <w:pPr>
        <w:spacing w:after="0" w:line="240" w:lineRule="auto"/>
        <w:jc w:val="center"/>
        <w:rPr>
          <w:rFonts w:ascii="Times New Roman" w:eastAsia="Times New Roman" w:hAnsi="Times New Roman" w:cs="Times New Roman"/>
          <w:b/>
          <w:lang w:eastAsia="es-MX"/>
        </w:rPr>
      </w:pPr>
      <w:r w:rsidRPr="00AF2EFC">
        <w:rPr>
          <w:rFonts w:ascii="Times New Roman" w:eastAsia="Times New Roman" w:hAnsi="Times New Roman" w:cs="Times New Roman"/>
          <w:b/>
          <w:lang w:eastAsia="es-MX"/>
        </w:rPr>
        <w:t>PROMEDIO UNIDAD DIDACTICA III = EC + EP + ED</w:t>
      </w:r>
    </w:p>
    <w:p w:rsidR="00E11DC7" w:rsidRPr="00AF2EFC" w:rsidRDefault="00E11DC7" w:rsidP="00382F93">
      <w:pPr>
        <w:spacing w:after="0" w:line="240" w:lineRule="auto"/>
        <w:jc w:val="both"/>
        <w:rPr>
          <w:rFonts w:ascii="Times New Roman" w:eastAsia="Times New Roman" w:hAnsi="Times New Roman" w:cs="Times New Roman"/>
          <w:lang w:eastAsia="es-MX"/>
        </w:rPr>
      </w:pPr>
    </w:p>
    <w:p w:rsidR="00E11DC7" w:rsidRPr="00AF2EFC" w:rsidRDefault="00E11DC7" w:rsidP="00382F93">
      <w:pPr>
        <w:spacing w:after="0" w:line="240" w:lineRule="auto"/>
        <w:jc w:val="both"/>
        <w:rPr>
          <w:rFonts w:ascii="Times New Roman" w:eastAsia="Times New Roman" w:hAnsi="Times New Roman" w:cs="Times New Roman"/>
          <w:lang w:eastAsia="es-MX"/>
        </w:rPr>
      </w:pPr>
    </w:p>
    <w:p w:rsidR="00E11DC7" w:rsidRPr="00AF2EFC" w:rsidRDefault="00E11DC7" w:rsidP="00E11DC7">
      <w:pPr>
        <w:spacing w:after="0" w:line="240" w:lineRule="auto"/>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EVIDENCIA DEL CONOCIMIENTO</w:t>
      </w:r>
    </w:p>
    <w:p w:rsidR="00E11DC7" w:rsidRPr="00AF2EFC" w:rsidRDefault="00E11DC7" w:rsidP="00E11DC7">
      <w:pPr>
        <w:spacing w:after="0" w:line="240" w:lineRule="auto"/>
        <w:ind w:right="616"/>
        <w:jc w:val="center"/>
        <w:rPr>
          <w:rFonts w:ascii="Times New Roman" w:eastAsia="Times New Roman" w:hAnsi="Times New Roman" w:cs="Times New Roman"/>
          <w:lang w:val="es-ES" w:eastAsia="es-ES"/>
        </w:rPr>
      </w:pPr>
    </w:p>
    <w:tbl>
      <w:tblPr>
        <w:tblStyle w:val="Tablaconcuadrcula2"/>
        <w:tblW w:w="8763" w:type="dxa"/>
        <w:tblInd w:w="1201" w:type="dxa"/>
        <w:tblLayout w:type="fixed"/>
        <w:tblLook w:val="04A0" w:firstRow="1" w:lastRow="0" w:firstColumn="1" w:lastColumn="0" w:noHBand="0" w:noVBand="1"/>
      </w:tblPr>
      <w:tblGrid>
        <w:gridCol w:w="3585"/>
        <w:gridCol w:w="1418"/>
        <w:gridCol w:w="1559"/>
        <w:gridCol w:w="2201"/>
      </w:tblGrid>
      <w:tr w:rsidR="00E11DC7" w:rsidRPr="00AF2EFC" w:rsidTr="00C91857">
        <w:trPr>
          <w:trHeight w:val="563"/>
        </w:trPr>
        <w:tc>
          <w:tcPr>
            <w:tcW w:w="3585" w:type="dxa"/>
          </w:tcPr>
          <w:p w:rsidR="00E11DC7" w:rsidRPr="00AF2EFC" w:rsidRDefault="00E11DC7" w:rsidP="00C91857">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Evaluaciones</w:t>
            </w:r>
          </w:p>
        </w:tc>
        <w:tc>
          <w:tcPr>
            <w:tcW w:w="1418" w:type="dxa"/>
          </w:tcPr>
          <w:p w:rsidR="00E11DC7" w:rsidRPr="00AF2EFC" w:rsidRDefault="00E11DC7" w:rsidP="00C91857">
            <w:pPr>
              <w:ind w:right="28"/>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Porcentaje</w:t>
            </w:r>
          </w:p>
        </w:tc>
        <w:tc>
          <w:tcPr>
            <w:tcW w:w="1559" w:type="dxa"/>
          </w:tcPr>
          <w:p w:rsidR="00E11DC7" w:rsidRPr="00AF2EFC" w:rsidRDefault="00E11DC7" w:rsidP="00C91857">
            <w:pP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Ponderación</w:t>
            </w:r>
          </w:p>
        </w:tc>
        <w:tc>
          <w:tcPr>
            <w:tcW w:w="2201" w:type="dxa"/>
          </w:tcPr>
          <w:p w:rsidR="00E11DC7" w:rsidRPr="00AF2EFC" w:rsidRDefault="00E11DC7" w:rsidP="00C91857">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Instrumento</w:t>
            </w:r>
          </w:p>
        </w:tc>
      </w:tr>
      <w:tr w:rsidR="00E11DC7" w:rsidRPr="00AF2EFC" w:rsidTr="00C91857">
        <w:trPr>
          <w:trHeight w:val="563"/>
        </w:trPr>
        <w:tc>
          <w:tcPr>
            <w:tcW w:w="3585"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 xml:space="preserve">Prueba escrita, para explicar el contenido de los conocimientos </w:t>
            </w:r>
          </w:p>
        </w:tc>
        <w:tc>
          <w:tcPr>
            <w:tcW w:w="1418"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 xml:space="preserve">30 </w:t>
            </w:r>
          </w:p>
        </w:tc>
        <w:tc>
          <w:tcPr>
            <w:tcW w:w="1559"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0,30</w:t>
            </w:r>
          </w:p>
        </w:tc>
        <w:tc>
          <w:tcPr>
            <w:tcW w:w="2201"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Prueba Escrita con custionario</w:t>
            </w:r>
          </w:p>
        </w:tc>
      </w:tr>
      <w:tr w:rsidR="00E11DC7" w:rsidRPr="00AF2EFC" w:rsidTr="00C91857">
        <w:trPr>
          <w:trHeight w:val="563"/>
        </w:trPr>
        <w:tc>
          <w:tcPr>
            <w:tcW w:w="3585"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Total de evidencia del conocimiento</w:t>
            </w:r>
          </w:p>
        </w:tc>
        <w:tc>
          <w:tcPr>
            <w:tcW w:w="1418"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30 %</w:t>
            </w:r>
          </w:p>
        </w:tc>
        <w:tc>
          <w:tcPr>
            <w:tcW w:w="1559"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0,30</w:t>
            </w:r>
          </w:p>
        </w:tc>
        <w:tc>
          <w:tcPr>
            <w:tcW w:w="2201" w:type="dxa"/>
          </w:tcPr>
          <w:p w:rsidR="00E11DC7" w:rsidRPr="00AF2EFC" w:rsidRDefault="00E11DC7" w:rsidP="00C91857">
            <w:pPr>
              <w:ind w:right="616"/>
              <w:jc w:val="center"/>
              <w:rPr>
                <w:rFonts w:ascii="Times New Roman" w:eastAsia="Times New Roman" w:hAnsi="Times New Roman" w:cs="Times New Roman"/>
                <w:lang w:val="es-ES" w:eastAsia="es-ES"/>
              </w:rPr>
            </w:pPr>
          </w:p>
        </w:tc>
      </w:tr>
    </w:tbl>
    <w:p w:rsidR="00E11DC7" w:rsidRPr="00AF2EFC" w:rsidRDefault="00E11DC7" w:rsidP="00E11DC7">
      <w:pPr>
        <w:spacing w:after="0" w:line="240" w:lineRule="auto"/>
        <w:ind w:right="616"/>
        <w:jc w:val="center"/>
        <w:rPr>
          <w:rFonts w:ascii="Times New Roman" w:eastAsia="Times New Roman" w:hAnsi="Times New Roman" w:cs="Times New Roman"/>
          <w:lang w:val="es-ES" w:eastAsia="es-ES"/>
        </w:rPr>
      </w:pPr>
    </w:p>
    <w:p w:rsidR="00E11DC7" w:rsidRPr="00B66860" w:rsidRDefault="00E11DC7" w:rsidP="00B66860">
      <w:pPr>
        <w:spacing w:after="0" w:line="240" w:lineRule="auto"/>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 xml:space="preserve"> </w:t>
      </w:r>
    </w:p>
    <w:p w:rsidR="00E11DC7" w:rsidRPr="00AF2EFC" w:rsidRDefault="00E11DC7" w:rsidP="00E11DC7">
      <w:pPr>
        <w:spacing w:after="0" w:line="240" w:lineRule="auto"/>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EVIDENCIA DEL PRODUCTO</w:t>
      </w:r>
    </w:p>
    <w:p w:rsidR="00E11DC7" w:rsidRPr="00AF2EFC" w:rsidRDefault="00E11DC7" w:rsidP="00E11DC7">
      <w:pPr>
        <w:spacing w:after="0" w:line="240" w:lineRule="auto"/>
        <w:jc w:val="both"/>
        <w:rPr>
          <w:rFonts w:ascii="Times New Roman" w:eastAsia="Times New Roman" w:hAnsi="Times New Roman" w:cs="Times New Roman"/>
          <w:lang w:val="es-MX" w:eastAsia="es-MX"/>
        </w:rPr>
      </w:pPr>
    </w:p>
    <w:p w:rsidR="00E11DC7" w:rsidRPr="00AF2EFC" w:rsidRDefault="00E11DC7" w:rsidP="00E11DC7">
      <w:pPr>
        <w:spacing w:after="0" w:line="240" w:lineRule="auto"/>
        <w:jc w:val="both"/>
        <w:rPr>
          <w:rFonts w:ascii="Times New Roman" w:eastAsia="Times New Roman" w:hAnsi="Times New Roman" w:cs="Times New Roman"/>
          <w:lang w:val="es-MX" w:eastAsia="es-MX"/>
        </w:rPr>
      </w:pPr>
    </w:p>
    <w:tbl>
      <w:tblPr>
        <w:tblStyle w:val="Tablaconcuadrcula2"/>
        <w:tblW w:w="8839" w:type="dxa"/>
        <w:tblInd w:w="1186" w:type="dxa"/>
        <w:tblLayout w:type="fixed"/>
        <w:tblLook w:val="04A0" w:firstRow="1" w:lastRow="0" w:firstColumn="1" w:lastColumn="0" w:noHBand="0" w:noVBand="1"/>
      </w:tblPr>
      <w:tblGrid>
        <w:gridCol w:w="3884"/>
        <w:gridCol w:w="1321"/>
        <w:gridCol w:w="1514"/>
        <w:gridCol w:w="2120"/>
      </w:tblGrid>
      <w:tr w:rsidR="00E11DC7" w:rsidRPr="00AF2EFC" w:rsidTr="00AF2EFC">
        <w:trPr>
          <w:trHeight w:val="213"/>
        </w:trPr>
        <w:tc>
          <w:tcPr>
            <w:tcW w:w="3884" w:type="dxa"/>
          </w:tcPr>
          <w:p w:rsidR="00E11DC7" w:rsidRPr="00AF2EFC" w:rsidRDefault="00E11DC7" w:rsidP="00C91857">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Evaluaciones</w:t>
            </w:r>
          </w:p>
        </w:tc>
        <w:tc>
          <w:tcPr>
            <w:tcW w:w="1321" w:type="dxa"/>
          </w:tcPr>
          <w:p w:rsidR="00E11DC7" w:rsidRPr="00AF2EFC" w:rsidRDefault="00E11DC7" w:rsidP="00C91857">
            <w:pPr>
              <w:ind w:right="28"/>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Porcentaje</w:t>
            </w:r>
          </w:p>
        </w:tc>
        <w:tc>
          <w:tcPr>
            <w:tcW w:w="1514" w:type="dxa"/>
          </w:tcPr>
          <w:p w:rsidR="00E11DC7" w:rsidRPr="00AF2EFC" w:rsidRDefault="00E11DC7" w:rsidP="00C91857">
            <w:pP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Ponderación</w:t>
            </w:r>
          </w:p>
        </w:tc>
        <w:tc>
          <w:tcPr>
            <w:tcW w:w="2120" w:type="dxa"/>
          </w:tcPr>
          <w:p w:rsidR="00E11DC7" w:rsidRPr="00AF2EFC" w:rsidRDefault="00E11DC7" w:rsidP="00C91857">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instrumento</w:t>
            </w:r>
          </w:p>
        </w:tc>
      </w:tr>
      <w:tr w:rsidR="00E11DC7" w:rsidRPr="00AF2EFC" w:rsidTr="00AF2EFC">
        <w:trPr>
          <w:trHeight w:val="469"/>
        </w:trPr>
        <w:tc>
          <w:tcPr>
            <w:tcW w:w="3884" w:type="dxa"/>
          </w:tcPr>
          <w:p w:rsidR="00E11DC7" w:rsidRPr="00AF2EFC" w:rsidRDefault="00E11DC7" w:rsidP="00AF2EFC">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Presentación del trabajo integrador</w:t>
            </w:r>
            <w:r w:rsidR="00AF2EFC" w:rsidRPr="00AF2EFC">
              <w:rPr>
                <w:rFonts w:ascii="Times New Roman" w:eastAsia="Times New Roman" w:hAnsi="Times New Roman" w:cs="Times New Roman"/>
                <w:lang w:val="es-ES" w:eastAsia="es-ES"/>
              </w:rPr>
              <w:t xml:space="preserve"> final</w:t>
            </w:r>
          </w:p>
        </w:tc>
        <w:tc>
          <w:tcPr>
            <w:tcW w:w="1321"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 xml:space="preserve">5 </w:t>
            </w:r>
          </w:p>
        </w:tc>
        <w:tc>
          <w:tcPr>
            <w:tcW w:w="151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0,05</w:t>
            </w:r>
          </w:p>
        </w:tc>
        <w:tc>
          <w:tcPr>
            <w:tcW w:w="2120" w:type="dxa"/>
            <w:vMerge w:val="restart"/>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Trabajo impreso de acuerdo al formato establecido.</w:t>
            </w:r>
          </w:p>
          <w:p w:rsidR="00E11DC7" w:rsidRPr="00AF2EFC" w:rsidRDefault="00E11DC7" w:rsidP="00C91857">
            <w:pPr>
              <w:ind w:right="616"/>
              <w:jc w:val="center"/>
              <w:rPr>
                <w:rFonts w:ascii="Times New Roman" w:eastAsia="Times New Roman" w:hAnsi="Times New Roman" w:cs="Times New Roman"/>
                <w:lang w:val="es-ES" w:eastAsia="es-ES"/>
              </w:rPr>
            </w:pPr>
          </w:p>
        </w:tc>
      </w:tr>
      <w:tr w:rsidR="00E11DC7" w:rsidRPr="00AF2EFC" w:rsidTr="00AF2EFC">
        <w:trPr>
          <w:trHeight w:val="469"/>
        </w:trPr>
        <w:tc>
          <w:tcPr>
            <w:tcW w:w="388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Redacción y contenido</w:t>
            </w:r>
          </w:p>
        </w:tc>
        <w:tc>
          <w:tcPr>
            <w:tcW w:w="1321"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10</w:t>
            </w:r>
          </w:p>
        </w:tc>
        <w:tc>
          <w:tcPr>
            <w:tcW w:w="151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0,10</w:t>
            </w:r>
          </w:p>
        </w:tc>
        <w:tc>
          <w:tcPr>
            <w:tcW w:w="2120" w:type="dxa"/>
            <w:vMerge/>
          </w:tcPr>
          <w:p w:rsidR="00E11DC7" w:rsidRPr="00AF2EFC" w:rsidRDefault="00E11DC7" w:rsidP="00C91857">
            <w:pPr>
              <w:ind w:right="616"/>
              <w:jc w:val="center"/>
              <w:rPr>
                <w:rFonts w:ascii="Times New Roman" w:eastAsia="Times New Roman" w:hAnsi="Times New Roman" w:cs="Times New Roman"/>
                <w:lang w:val="es-ES" w:eastAsia="es-ES"/>
              </w:rPr>
            </w:pPr>
          </w:p>
        </w:tc>
      </w:tr>
      <w:tr w:rsidR="00E11DC7" w:rsidRPr="00AF2EFC" w:rsidTr="00AF2EFC">
        <w:trPr>
          <w:trHeight w:val="469"/>
        </w:trPr>
        <w:tc>
          <w:tcPr>
            <w:tcW w:w="388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 xml:space="preserve">Aportaciones con sugerencias </w:t>
            </w:r>
          </w:p>
        </w:tc>
        <w:tc>
          <w:tcPr>
            <w:tcW w:w="1321"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15</w:t>
            </w:r>
          </w:p>
        </w:tc>
        <w:tc>
          <w:tcPr>
            <w:tcW w:w="151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0,15</w:t>
            </w:r>
          </w:p>
        </w:tc>
        <w:tc>
          <w:tcPr>
            <w:tcW w:w="2120" w:type="dxa"/>
            <w:vMerge/>
          </w:tcPr>
          <w:p w:rsidR="00E11DC7" w:rsidRPr="00AF2EFC" w:rsidRDefault="00E11DC7" w:rsidP="00C91857">
            <w:pPr>
              <w:ind w:right="616"/>
              <w:jc w:val="center"/>
              <w:rPr>
                <w:rFonts w:ascii="Times New Roman" w:eastAsia="Times New Roman" w:hAnsi="Times New Roman" w:cs="Times New Roman"/>
                <w:lang w:val="es-ES" w:eastAsia="es-ES"/>
              </w:rPr>
            </w:pPr>
          </w:p>
        </w:tc>
      </w:tr>
      <w:tr w:rsidR="00E11DC7" w:rsidRPr="00AF2EFC" w:rsidTr="00AF2EFC">
        <w:trPr>
          <w:trHeight w:val="213"/>
        </w:trPr>
        <w:tc>
          <w:tcPr>
            <w:tcW w:w="388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Total evidencia del producto</w:t>
            </w:r>
          </w:p>
        </w:tc>
        <w:tc>
          <w:tcPr>
            <w:tcW w:w="1321"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30</w:t>
            </w:r>
          </w:p>
        </w:tc>
        <w:tc>
          <w:tcPr>
            <w:tcW w:w="1514"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0,30</w:t>
            </w:r>
          </w:p>
        </w:tc>
        <w:tc>
          <w:tcPr>
            <w:tcW w:w="2120" w:type="dxa"/>
          </w:tcPr>
          <w:p w:rsidR="00E11DC7" w:rsidRPr="00AF2EFC" w:rsidRDefault="00E11DC7" w:rsidP="00C91857">
            <w:pPr>
              <w:ind w:right="616"/>
              <w:jc w:val="center"/>
              <w:rPr>
                <w:rFonts w:ascii="Times New Roman" w:eastAsia="Times New Roman" w:hAnsi="Times New Roman" w:cs="Times New Roman"/>
                <w:lang w:val="es-ES" w:eastAsia="es-ES"/>
              </w:rPr>
            </w:pPr>
          </w:p>
        </w:tc>
      </w:tr>
    </w:tbl>
    <w:p w:rsidR="00E11DC7" w:rsidRPr="00AF2EFC" w:rsidRDefault="00E11DC7" w:rsidP="00E11DC7">
      <w:pPr>
        <w:spacing w:after="0" w:line="240" w:lineRule="auto"/>
        <w:jc w:val="both"/>
        <w:rPr>
          <w:rFonts w:ascii="Times New Roman" w:eastAsia="Times New Roman" w:hAnsi="Times New Roman" w:cs="Times New Roman"/>
          <w:lang w:val="es-MX" w:eastAsia="es-MX"/>
        </w:rPr>
      </w:pPr>
    </w:p>
    <w:p w:rsidR="00E11DC7" w:rsidRPr="00AF2EFC" w:rsidRDefault="00E11DC7" w:rsidP="00E11DC7">
      <w:pPr>
        <w:spacing w:after="0" w:line="240" w:lineRule="auto"/>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EVIDENCIA DEL DESEMPEÑO</w:t>
      </w:r>
    </w:p>
    <w:p w:rsidR="00E11DC7" w:rsidRPr="00AF2EFC" w:rsidRDefault="00E11DC7" w:rsidP="00E11DC7">
      <w:pPr>
        <w:spacing w:after="0" w:line="240" w:lineRule="auto"/>
        <w:jc w:val="both"/>
        <w:rPr>
          <w:rFonts w:ascii="Times New Roman" w:eastAsia="Times New Roman" w:hAnsi="Times New Roman" w:cs="Times New Roman"/>
          <w:lang w:val="es-MX" w:eastAsia="es-MX"/>
        </w:rPr>
      </w:pPr>
    </w:p>
    <w:p w:rsidR="00E11DC7" w:rsidRPr="00AF2EFC" w:rsidRDefault="00E11DC7" w:rsidP="00E11DC7">
      <w:pPr>
        <w:spacing w:after="0" w:line="240" w:lineRule="auto"/>
        <w:jc w:val="both"/>
        <w:rPr>
          <w:rFonts w:ascii="Times New Roman" w:eastAsia="Times New Roman" w:hAnsi="Times New Roman" w:cs="Times New Roman"/>
          <w:lang w:val="es-MX" w:eastAsia="es-MX"/>
        </w:rPr>
      </w:pPr>
    </w:p>
    <w:tbl>
      <w:tblPr>
        <w:tblStyle w:val="Tablaconcuadrcula2"/>
        <w:tblW w:w="8800" w:type="dxa"/>
        <w:tblInd w:w="1186" w:type="dxa"/>
        <w:tblLayout w:type="fixed"/>
        <w:tblLook w:val="04A0" w:firstRow="1" w:lastRow="0" w:firstColumn="1" w:lastColumn="0" w:noHBand="0" w:noVBand="1"/>
      </w:tblPr>
      <w:tblGrid>
        <w:gridCol w:w="3742"/>
        <w:gridCol w:w="1440"/>
        <w:gridCol w:w="1537"/>
        <w:gridCol w:w="2081"/>
      </w:tblGrid>
      <w:tr w:rsidR="00E11DC7" w:rsidRPr="00AF2EFC" w:rsidTr="00AF2EFC">
        <w:trPr>
          <w:trHeight w:val="230"/>
        </w:trPr>
        <w:tc>
          <w:tcPr>
            <w:tcW w:w="3742"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Evaluaciones</w:t>
            </w:r>
          </w:p>
        </w:tc>
        <w:tc>
          <w:tcPr>
            <w:tcW w:w="1440" w:type="dxa"/>
          </w:tcPr>
          <w:p w:rsidR="00E11DC7" w:rsidRPr="00AF2EFC" w:rsidRDefault="00E11DC7" w:rsidP="00C91857">
            <w:pPr>
              <w:ind w:right="28"/>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Porcentaje</w:t>
            </w:r>
          </w:p>
        </w:tc>
        <w:tc>
          <w:tcPr>
            <w:tcW w:w="1537" w:type="dxa"/>
          </w:tcPr>
          <w:p w:rsidR="00E11DC7" w:rsidRPr="00AF2EFC" w:rsidRDefault="00E11DC7" w:rsidP="00C91857">
            <w:pP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Ponderación</w:t>
            </w:r>
          </w:p>
        </w:tc>
        <w:tc>
          <w:tcPr>
            <w:tcW w:w="2081" w:type="dxa"/>
          </w:tcPr>
          <w:p w:rsidR="00E11DC7" w:rsidRPr="00AF2EFC" w:rsidRDefault="00E11DC7" w:rsidP="00C91857">
            <w:pPr>
              <w:ind w:right="616"/>
              <w:jc w:val="center"/>
              <w:rPr>
                <w:rFonts w:ascii="Times New Roman" w:eastAsia="Times New Roman" w:hAnsi="Times New Roman" w:cs="Times New Roman"/>
                <w:b/>
                <w:lang w:val="es-ES" w:eastAsia="es-ES"/>
              </w:rPr>
            </w:pPr>
            <w:r w:rsidRPr="00AF2EFC">
              <w:rPr>
                <w:rFonts w:ascii="Times New Roman" w:eastAsia="Times New Roman" w:hAnsi="Times New Roman" w:cs="Times New Roman"/>
                <w:b/>
                <w:lang w:val="es-ES" w:eastAsia="es-ES"/>
              </w:rPr>
              <w:t>instrumento</w:t>
            </w:r>
          </w:p>
        </w:tc>
      </w:tr>
      <w:tr w:rsidR="00E11DC7" w:rsidRPr="00AF2EFC" w:rsidTr="00AF2EFC">
        <w:trPr>
          <w:trHeight w:val="505"/>
        </w:trPr>
        <w:tc>
          <w:tcPr>
            <w:tcW w:w="3742"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Presentación del problema para mejorar la formulación de proyectos de inversión.</w:t>
            </w:r>
          </w:p>
        </w:tc>
        <w:tc>
          <w:tcPr>
            <w:tcW w:w="1440"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10</w:t>
            </w:r>
          </w:p>
        </w:tc>
        <w:tc>
          <w:tcPr>
            <w:tcW w:w="1537"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0,15</w:t>
            </w:r>
          </w:p>
        </w:tc>
        <w:tc>
          <w:tcPr>
            <w:tcW w:w="2081" w:type="dxa"/>
            <w:vMerge w:val="restart"/>
          </w:tcPr>
          <w:p w:rsidR="00E11DC7" w:rsidRPr="00AF2EFC" w:rsidRDefault="00AF2EFC"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T</w:t>
            </w:r>
            <w:r w:rsidR="00E11DC7" w:rsidRPr="00AF2EFC">
              <w:rPr>
                <w:rFonts w:ascii="Times New Roman" w:eastAsia="Times New Roman" w:hAnsi="Times New Roman" w:cs="Times New Roman"/>
                <w:lang w:val="es-ES" w:eastAsia="es-ES"/>
              </w:rPr>
              <w:t>rabajo integrador</w:t>
            </w:r>
            <w:r w:rsidRPr="00AF2EFC">
              <w:rPr>
                <w:rFonts w:ascii="Times New Roman" w:eastAsia="Times New Roman" w:hAnsi="Times New Roman" w:cs="Times New Roman"/>
                <w:lang w:val="es-ES" w:eastAsia="es-ES"/>
              </w:rPr>
              <w:t xml:space="preserve"> final</w:t>
            </w:r>
          </w:p>
        </w:tc>
      </w:tr>
      <w:tr w:rsidR="00E11DC7" w:rsidRPr="00AF2EFC" w:rsidTr="00AF2EFC">
        <w:trPr>
          <w:trHeight w:val="505"/>
        </w:trPr>
        <w:tc>
          <w:tcPr>
            <w:tcW w:w="3742"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Planteamiento de hipostesis para solucionar el problema</w:t>
            </w:r>
          </w:p>
        </w:tc>
        <w:tc>
          <w:tcPr>
            <w:tcW w:w="1440"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10</w:t>
            </w:r>
          </w:p>
        </w:tc>
        <w:tc>
          <w:tcPr>
            <w:tcW w:w="1537"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0,10</w:t>
            </w:r>
          </w:p>
        </w:tc>
        <w:tc>
          <w:tcPr>
            <w:tcW w:w="2081" w:type="dxa"/>
            <w:vMerge/>
          </w:tcPr>
          <w:p w:rsidR="00E11DC7" w:rsidRPr="00AF2EFC" w:rsidRDefault="00E11DC7" w:rsidP="00C91857">
            <w:pPr>
              <w:ind w:right="616"/>
              <w:jc w:val="center"/>
              <w:rPr>
                <w:rFonts w:ascii="Times New Roman" w:eastAsia="Times New Roman" w:hAnsi="Times New Roman" w:cs="Times New Roman"/>
                <w:lang w:val="es-ES" w:eastAsia="es-ES"/>
              </w:rPr>
            </w:pPr>
          </w:p>
        </w:tc>
      </w:tr>
      <w:tr w:rsidR="00E11DC7" w:rsidRPr="00AF2EFC" w:rsidTr="00AF2EFC">
        <w:trPr>
          <w:trHeight w:val="505"/>
        </w:trPr>
        <w:tc>
          <w:tcPr>
            <w:tcW w:w="3742"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Desarrollo solución y conclusiones</w:t>
            </w:r>
          </w:p>
        </w:tc>
        <w:tc>
          <w:tcPr>
            <w:tcW w:w="1440"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20</w:t>
            </w:r>
          </w:p>
        </w:tc>
        <w:tc>
          <w:tcPr>
            <w:tcW w:w="1537"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0,15</w:t>
            </w:r>
          </w:p>
        </w:tc>
        <w:tc>
          <w:tcPr>
            <w:tcW w:w="2081" w:type="dxa"/>
            <w:vMerge/>
          </w:tcPr>
          <w:p w:rsidR="00E11DC7" w:rsidRPr="00AF2EFC" w:rsidRDefault="00E11DC7" w:rsidP="00C91857">
            <w:pPr>
              <w:ind w:right="616"/>
              <w:jc w:val="center"/>
              <w:rPr>
                <w:rFonts w:ascii="Times New Roman" w:eastAsia="Times New Roman" w:hAnsi="Times New Roman" w:cs="Times New Roman"/>
                <w:lang w:val="es-ES" w:eastAsia="es-ES"/>
              </w:rPr>
            </w:pPr>
          </w:p>
        </w:tc>
      </w:tr>
      <w:tr w:rsidR="00E11DC7" w:rsidRPr="00AF2EFC" w:rsidTr="00AF2EFC">
        <w:trPr>
          <w:trHeight w:val="230"/>
        </w:trPr>
        <w:tc>
          <w:tcPr>
            <w:tcW w:w="3742"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Total evidencia del desempeño</w:t>
            </w:r>
          </w:p>
        </w:tc>
        <w:tc>
          <w:tcPr>
            <w:tcW w:w="1440" w:type="dxa"/>
          </w:tcPr>
          <w:p w:rsidR="00E11DC7" w:rsidRPr="00AF2EFC" w:rsidRDefault="00E11DC7" w:rsidP="00C91857">
            <w:pPr>
              <w:tabs>
                <w:tab w:val="left" w:pos="438"/>
              </w:tabs>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40</w:t>
            </w:r>
          </w:p>
        </w:tc>
        <w:tc>
          <w:tcPr>
            <w:tcW w:w="1537" w:type="dxa"/>
          </w:tcPr>
          <w:p w:rsidR="00E11DC7" w:rsidRPr="00AF2EFC" w:rsidRDefault="00E11DC7" w:rsidP="00C91857">
            <w:pPr>
              <w:ind w:right="616"/>
              <w:jc w:val="center"/>
              <w:rPr>
                <w:rFonts w:ascii="Times New Roman" w:eastAsia="Times New Roman" w:hAnsi="Times New Roman" w:cs="Times New Roman"/>
                <w:lang w:val="es-ES" w:eastAsia="es-ES"/>
              </w:rPr>
            </w:pPr>
            <w:r w:rsidRPr="00AF2EFC">
              <w:rPr>
                <w:rFonts w:ascii="Times New Roman" w:eastAsia="Times New Roman" w:hAnsi="Times New Roman" w:cs="Times New Roman"/>
                <w:lang w:val="es-ES" w:eastAsia="es-ES"/>
              </w:rPr>
              <w:t>0,40</w:t>
            </w:r>
          </w:p>
        </w:tc>
        <w:tc>
          <w:tcPr>
            <w:tcW w:w="2081" w:type="dxa"/>
          </w:tcPr>
          <w:p w:rsidR="00E11DC7" w:rsidRPr="00AF2EFC" w:rsidRDefault="00E11DC7" w:rsidP="00C91857">
            <w:pPr>
              <w:ind w:right="616"/>
              <w:jc w:val="center"/>
              <w:rPr>
                <w:rFonts w:ascii="Times New Roman" w:eastAsia="Times New Roman" w:hAnsi="Times New Roman" w:cs="Times New Roman"/>
                <w:lang w:val="es-ES" w:eastAsia="es-ES"/>
              </w:rPr>
            </w:pPr>
          </w:p>
        </w:tc>
      </w:tr>
    </w:tbl>
    <w:p w:rsidR="00E11DC7" w:rsidRPr="00382F93" w:rsidRDefault="00E11DC7" w:rsidP="00E11DC7">
      <w:pPr>
        <w:spacing w:after="0" w:line="240" w:lineRule="auto"/>
        <w:jc w:val="both"/>
        <w:rPr>
          <w:rFonts w:ascii="Times New Roman" w:eastAsia="Times New Roman" w:hAnsi="Times New Roman" w:cs="Times New Roman"/>
          <w:sz w:val="20"/>
          <w:szCs w:val="20"/>
          <w:lang w:val="en-US" w:eastAsia="es-MX"/>
        </w:rPr>
      </w:pPr>
    </w:p>
    <w:p w:rsidR="00E11DC7" w:rsidRPr="00E11DC7" w:rsidRDefault="00E11DC7" w:rsidP="00E11DC7">
      <w:pPr>
        <w:spacing w:after="0" w:line="240" w:lineRule="auto"/>
        <w:jc w:val="both"/>
        <w:rPr>
          <w:rFonts w:ascii="Times New Roman" w:eastAsia="Times New Roman" w:hAnsi="Times New Roman" w:cs="Times New Roman"/>
          <w:b/>
          <w:sz w:val="20"/>
          <w:szCs w:val="20"/>
          <w:lang w:eastAsia="es-MX"/>
        </w:rPr>
      </w:pPr>
      <w:r w:rsidRPr="00E11DC7">
        <w:rPr>
          <w:rFonts w:ascii="Times New Roman" w:eastAsia="Times New Roman" w:hAnsi="Times New Roman" w:cs="Times New Roman"/>
          <w:sz w:val="20"/>
          <w:szCs w:val="20"/>
          <w:lang w:eastAsia="es-MX"/>
        </w:rPr>
        <w:t xml:space="preserve">                      </w:t>
      </w:r>
      <w:r w:rsidRPr="00E11DC7">
        <w:rPr>
          <w:rFonts w:ascii="Times New Roman" w:eastAsia="Times New Roman" w:hAnsi="Times New Roman" w:cs="Times New Roman"/>
          <w:b/>
          <w:sz w:val="20"/>
          <w:szCs w:val="20"/>
          <w:lang w:eastAsia="es-MX"/>
        </w:rPr>
        <w:t>PROMEDIO UNIDAD DIDACTICA IV = EC + EP + ED</w:t>
      </w:r>
    </w:p>
    <w:p w:rsidR="00E11DC7" w:rsidRPr="00E11DC7" w:rsidRDefault="00E11DC7" w:rsidP="00382F93">
      <w:pPr>
        <w:spacing w:after="0" w:line="240" w:lineRule="auto"/>
        <w:jc w:val="both"/>
        <w:rPr>
          <w:rFonts w:ascii="Times New Roman" w:eastAsia="Times New Roman" w:hAnsi="Times New Roman" w:cs="Times New Roman"/>
          <w:sz w:val="20"/>
          <w:szCs w:val="20"/>
          <w:lang w:eastAsia="es-MX"/>
        </w:rPr>
      </w:pPr>
    </w:p>
    <w:p w:rsidR="00382F93" w:rsidRPr="00382F93" w:rsidRDefault="00382F93" w:rsidP="00382F93">
      <w:pPr>
        <w:spacing w:after="0" w:line="240" w:lineRule="auto"/>
        <w:jc w:val="both"/>
        <w:rPr>
          <w:rFonts w:ascii="Times New Roman" w:eastAsia="Times New Roman" w:hAnsi="Times New Roman" w:cs="Times New Roman"/>
          <w:sz w:val="24"/>
          <w:szCs w:val="24"/>
          <w:lang w:val="es-MX" w:eastAsia="es-MX"/>
        </w:rPr>
      </w:pPr>
    </w:p>
    <w:p w:rsidR="00382F93" w:rsidRPr="00AF2EFC" w:rsidRDefault="001F190A" w:rsidP="00382F93">
      <w:pPr>
        <w:spacing w:after="0" w:line="240" w:lineRule="auto"/>
        <w:ind w:left="708" w:firstLine="708"/>
        <w:jc w:val="both"/>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8</w:t>
      </w:r>
      <w:r w:rsidR="00AF2EFC">
        <w:rPr>
          <w:rFonts w:ascii="Times New Roman" w:eastAsia="Times New Roman" w:hAnsi="Times New Roman" w:cs="Times New Roman"/>
          <w:b/>
          <w:sz w:val="24"/>
          <w:szCs w:val="24"/>
          <w:lang w:val="es-MX" w:eastAsia="es-MX"/>
        </w:rPr>
        <w:t xml:space="preserve">.2. </w:t>
      </w:r>
      <w:r w:rsidR="00382F93" w:rsidRPr="00AF2EFC">
        <w:rPr>
          <w:rFonts w:ascii="Times New Roman" w:eastAsia="Times New Roman" w:hAnsi="Times New Roman" w:cs="Times New Roman"/>
          <w:b/>
          <w:sz w:val="24"/>
          <w:szCs w:val="24"/>
          <w:lang w:val="es-MX" w:eastAsia="es-MX"/>
        </w:rPr>
        <w:t>De la Asistencia A Clases.</w:t>
      </w:r>
    </w:p>
    <w:p w:rsidR="00382F93" w:rsidRPr="00382F93" w:rsidRDefault="00382F93" w:rsidP="00382F93">
      <w:pPr>
        <w:spacing w:after="0" w:line="240" w:lineRule="auto"/>
        <w:ind w:left="1416"/>
        <w:jc w:val="both"/>
        <w:rPr>
          <w:rFonts w:ascii="Times New Roman" w:eastAsia="Times New Roman" w:hAnsi="Times New Roman" w:cs="Times New Roman"/>
          <w:sz w:val="24"/>
          <w:szCs w:val="24"/>
          <w:lang w:val="es-MX" w:eastAsia="es-MX"/>
        </w:rPr>
      </w:pPr>
      <w:r w:rsidRPr="00382F93">
        <w:rPr>
          <w:rFonts w:ascii="Times New Roman" w:eastAsia="Times New Roman" w:hAnsi="Times New Roman" w:cs="Times New Roman"/>
          <w:sz w:val="24"/>
          <w:szCs w:val="24"/>
          <w:lang w:val="es-MX" w:eastAsia="es-ES"/>
        </w:rPr>
        <w:t>La  asistencia a clases es obligatoria, en 70%, la firma de asistencia tendrá una tolerancia de 15 minutos. L</w:t>
      </w:r>
      <w:r w:rsidRPr="00382F93">
        <w:rPr>
          <w:rFonts w:ascii="Times New Roman" w:eastAsia="Times New Roman" w:hAnsi="Times New Roman" w:cs="Times New Roman"/>
          <w:sz w:val="24"/>
          <w:szCs w:val="24"/>
          <w:lang w:val="es-MX" w:eastAsia="es-MX"/>
        </w:rPr>
        <w:t>a acumulación de más del 30% de inasistencias, dará lugar a la inhabilitación del estudiante.</w:t>
      </w:r>
    </w:p>
    <w:p w:rsidR="00382F93" w:rsidRPr="00382F93" w:rsidRDefault="00382F93" w:rsidP="00382F93">
      <w:pPr>
        <w:spacing w:after="0" w:line="240" w:lineRule="auto"/>
        <w:jc w:val="both"/>
        <w:rPr>
          <w:rFonts w:ascii="Times New Roman" w:eastAsia="Times New Roman" w:hAnsi="Times New Roman" w:cs="Times New Roman"/>
          <w:sz w:val="24"/>
          <w:szCs w:val="24"/>
          <w:lang w:val="es-MX" w:eastAsia="es-MX"/>
        </w:rPr>
      </w:pPr>
    </w:p>
    <w:p w:rsidR="00382F93" w:rsidRPr="00382F93" w:rsidRDefault="00382F93" w:rsidP="00382F93">
      <w:pPr>
        <w:tabs>
          <w:tab w:val="left" w:pos="3015"/>
        </w:tabs>
        <w:spacing w:after="0" w:line="240" w:lineRule="auto"/>
        <w:rPr>
          <w:rFonts w:ascii="Calibri" w:eastAsia="Times New Roman" w:hAnsi="Calibri" w:cs="Times New Roman"/>
          <w:sz w:val="24"/>
          <w:szCs w:val="24"/>
          <w:lang w:val="es-MX" w:eastAsia="es-PE"/>
        </w:rPr>
      </w:pPr>
    </w:p>
    <w:p w:rsidR="00382F93" w:rsidRDefault="00382F93" w:rsidP="00382F93">
      <w:pPr>
        <w:spacing w:after="0" w:line="240" w:lineRule="auto"/>
        <w:rPr>
          <w:rFonts w:ascii="Calibri" w:eastAsia="Times New Roman" w:hAnsi="Calibri" w:cs="Times New Roman"/>
          <w:sz w:val="24"/>
          <w:szCs w:val="24"/>
          <w:lang w:val="es-ES" w:eastAsia="es-PE"/>
        </w:rPr>
      </w:pPr>
    </w:p>
    <w:p w:rsidR="00AF2EFC" w:rsidRDefault="00AF2EFC" w:rsidP="00382F93">
      <w:pPr>
        <w:spacing w:after="0" w:line="240" w:lineRule="auto"/>
        <w:rPr>
          <w:rFonts w:ascii="Calibri" w:eastAsia="Times New Roman" w:hAnsi="Calibri" w:cs="Times New Roman"/>
          <w:sz w:val="24"/>
          <w:szCs w:val="24"/>
          <w:lang w:val="es-ES" w:eastAsia="es-PE"/>
        </w:rPr>
      </w:pPr>
    </w:p>
    <w:p w:rsidR="00AF2EFC" w:rsidRDefault="00AF2EFC" w:rsidP="00382F93">
      <w:pPr>
        <w:spacing w:after="0" w:line="240" w:lineRule="auto"/>
        <w:rPr>
          <w:rFonts w:ascii="Calibri" w:eastAsia="Times New Roman" w:hAnsi="Calibri" w:cs="Times New Roman"/>
          <w:sz w:val="24"/>
          <w:szCs w:val="24"/>
          <w:lang w:val="es-ES" w:eastAsia="es-PE"/>
        </w:rPr>
      </w:pPr>
    </w:p>
    <w:p w:rsidR="00B66860" w:rsidRPr="00382F93" w:rsidRDefault="00B66860" w:rsidP="00382F93">
      <w:pPr>
        <w:spacing w:after="0" w:line="240" w:lineRule="auto"/>
        <w:rPr>
          <w:rFonts w:ascii="Calibri" w:eastAsia="Times New Roman" w:hAnsi="Calibri" w:cs="Times New Roman"/>
          <w:sz w:val="24"/>
          <w:szCs w:val="24"/>
          <w:lang w:val="es-ES" w:eastAsia="es-PE"/>
        </w:rPr>
      </w:pPr>
    </w:p>
    <w:p w:rsidR="00382F93" w:rsidRPr="00382F93" w:rsidRDefault="00382F93" w:rsidP="00382F93">
      <w:pPr>
        <w:spacing w:after="0" w:line="240" w:lineRule="auto"/>
        <w:rPr>
          <w:rFonts w:ascii="Calibri" w:eastAsia="Times New Roman" w:hAnsi="Calibri" w:cs="Times New Roman"/>
          <w:sz w:val="24"/>
          <w:szCs w:val="24"/>
          <w:lang w:val="es-ES" w:eastAsia="es-PE"/>
        </w:rPr>
      </w:pPr>
    </w:p>
    <w:p w:rsidR="00AF2EFC" w:rsidRDefault="001F190A" w:rsidP="00382F93">
      <w:pPr>
        <w:spacing w:after="0" w:line="240" w:lineRule="auto"/>
        <w:ind w:left="708" w:firstLine="708"/>
        <w:rPr>
          <w:rFonts w:ascii="Times New Roman" w:eastAsia="Times New Roman" w:hAnsi="Times New Roman" w:cs="Times New Roman"/>
          <w:b/>
          <w:sz w:val="24"/>
          <w:szCs w:val="28"/>
          <w:lang w:val="es-ES" w:eastAsia="es-ES"/>
        </w:rPr>
      </w:pPr>
      <w:r>
        <w:rPr>
          <w:rFonts w:ascii="Times New Roman" w:eastAsia="Times New Roman" w:hAnsi="Times New Roman" w:cs="Times New Roman"/>
          <w:b/>
          <w:sz w:val="24"/>
          <w:szCs w:val="28"/>
          <w:lang w:val="es-ES" w:eastAsia="es-ES"/>
        </w:rPr>
        <w:t>IX</w:t>
      </w:r>
      <w:r w:rsidR="00382F93" w:rsidRPr="00AF2EFC">
        <w:rPr>
          <w:rFonts w:ascii="Times New Roman" w:eastAsia="Times New Roman" w:hAnsi="Times New Roman" w:cs="Times New Roman"/>
          <w:b/>
          <w:sz w:val="24"/>
          <w:szCs w:val="28"/>
          <w:lang w:val="es-ES" w:eastAsia="es-ES"/>
        </w:rPr>
        <w:t>.- BIBLIOGRAF</w:t>
      </w:r>
      <w:r w:rsidR="00AF2EFC" w:rsidRPr="00AF2EFC">
        <w:rPr>
          <w:rFonts w:ascii="Times New Roman" w:eastAsia="Times New Roman" w:hAnsi="Times New Roman" w:cs="Times New Roman"/>
          <w:b/>
          <w:sz w:val="24"/>
          <w:szCs w:val="28"/>
          <w:lang w:val="es-ES" w:eastAsia="es-ES"/>
        </w:rPr>
        <w:t xml:space="preserve">ÍA BASICA Y COMPLEMENTARIA.- </w:t>
      </w:r>
      <w:r w:rsidR="00382F93" w:rsidRPr="00AF2EFC">
        <w:rPr>
          <w:rFonts w:ascii="Times New Roman" w:eastAsia="Times New Roman" w:hAnsi="Times New Roman" w:cs="Times New Roman"/>
          <w:b/>
          <w:sz w:val="24"/>
          <w:szCs w:val="28"/>
          <w:lang w:val="es-ES" w:eastAsia="es-ES"/>
        </w:rPr>
        <w:t xml:space="preserve">  </w:t>
      </w:r>
    </w:p>
    <w:p w:rsidR="00AF2EFC" w:rsidRDefault="00382F93" w:rsidP="00382F93">
      <w:pPr>
        <w:spacing w:after="0" w:line="240" w:lineRule="auto"/>
        <w:ind w:left="708" w:firstLine="708"/>
        <w:rPr>
          <w:rFonts w:ascii="Times New Roman" w:eastAsia="Times New Roman" w:hAnsi="Times New Roman" w:cs="Times New Roman"/>
          <w:b/>
          <w:sz w:val="24"/>
          <w:szCs w:val="28"/>
          <w:lang w:val="es-ES" w:eastAsia="es-ES"/>
        </w:rPr>
      </w:pPr>
      <w:r w:rsidRPr="00AF2EFC">
        <w:rPr>
          <w:rFonts w:ascii="Times New Roman" w:eastAsia="Times New Roman" w:hAnsi="Times New Roman" w:cs="Times New Roman"/>
          <w:b/>
          <w:sz w:val="24"/>
          <w:szCs w:val="28"/>
          <w:lang w:val="es-ES" w:eastAsia="es-ES"/>
        </w:rPr>
        <w:t xml:space="preserve">    </w:t>
      </w:r>
    </w:p>
    <w:p w:rsidR="00AF2EFC" w:rsidRPr="001F190A" w:rsidRDefault="00AF2EFC" w:rsidP="001F190A">
      <w:pPr>
        <w:spacing w:after="0" w:line="240" w:lineRule="auto"/>
        <w:ind w:left="708" w:firstLine="708"/>
        <w:jc w:val="both"/>
        <w:rPr>
          <w:rFonts w:ascii="Times New Roman" w:eastAsia="Times New Roman" w:hAnsi="Times New Roman" w:cs="Times New Roman"/>
          <w:sz w:val="24"/>
          <w:szCs w:val="28"/>
          <w:lang w:eastAsia="es-ES"/>
        </w:rPr>
      </w:pPr>
      <w:r w:rsidRPr="00AF2EFC">
        <w:rPr>
          <w:rFonts w:ascii="Times New Roman" w:eastAsia="Times New Roman" w:hAnsi="Times New Roman" w:cs="Times New Roman"/>
          <w:sz w:val="24"/>
          <w:szCs w:val="28"/>
          <w:lang w:val="es-ES" w:eastAsia="es-ES" w:bidi="es-PE"/>
        </w:rPr>
        <w:t>ALCANTARA, F., W. WUST, S. TELLO, M. REBAZA y D. DEL CASTILLO. 2006. Paiche. El Gigante</w:t>
      </w:r>
      <w:r>
        <w:rPr>
          <w:rFonts w:ascii="Times New Roman" w:eastAsia="Times New Roman" w:hAnsi="Times New Roman" w:cs="Times New Roman"/>
          <w:sz w:val="24"/>
          <w:szCs w:val="28"/>
          <w:lang w:val="es-ES" w:eastAsia="es-ES" w:bidi="es-PE"/>
        </w:rPr>
        <w:t xml:space="preserve"> </w:t>
      </w:r>
      <w:r w:rsidRPr="00AF2EFC">
        <w:rPr>
          <w:rFonts w:ascii="Times New Roman" w:eastAsia="Times New Roman" w:hAnsi="Times New Roman" w:cs="Times New Roman"/>
          <w:sz w:val="24"/>
          <w:szCs w:val="28"/>
          <w:lang w:val="es-ES" w:eastAsia="es-ES" w:bidi="es-PE"/>
        </w:rPr>
        <w:t xml:space="preserve">del Amazonas. </w:t>
      </w:r>
      <w:r w:rsidRPr="001F190A">
        <w:rPr>
          <w:rFonts w:ascii="Times New Roman" w:eastAsia="Times New Roman" w:hAnsi="Times New Roman" w:cs="Times New Roman"/>
          <w:sz w:val="24"/>
          <w:szCs w:val="28"/>
          <w:lang w:eastAsia="es-ES"/>
        </w:rPr>
        <w:t>IIAP. WUST Edi. 70 pp.</w:t>
      </w:r>
    </w:p>
    <w:p w:rsidR="00AF2EFC" w:rsidRPr="00AF2EFC" w:rsidRDefault="00AF2EFC" w:rsidP="001F190A">
      <w:pPr>
        <w:spacing w:after="0" w:line="240" w:lineRule="auto"/>
        <w:ind w:left="708" w:firstLine="708"/>
        <w:jc w:val="both"/>
        <w:rPr>
          <w:rFonts w:ascii="Times New Roman" w:eastAsia="Times New Roman" w:hAnsi="Times New Roman" w:cs="Times New Roman"/>
          <w:sz w:val="24"/>
          <w:szCs w:val="28"/>
          <w:lang w:val="es-ES" w:eastAsia="es-ES" w:bidi="es-PE"/>
        </w:rPr>
      </w:pPr>
    </w:p>
    <w:p w:rsidR="00AF2EFC" w:rsidRDefault="00AF2EFC" w:rsidP="001F190A">
      <w:pPr>
        <w:spacing w:after="0" w:line="240" w:lineRule="auto"/>
        <w:ind w:left="708" w:firstLine="708"/>
        <w:jc w:val="both"/>
        <w:rPr>
          <w:rFonts w:ascii="Times New Roman" w:eastAsia="Times New Roman" w:hAnsi="Times New Roman" w:cs="Times New Roman"/>
          <w:sz w:val="24"/>
          <w:szCs w:val="28"/>
          <w:lang w:val="es-ES" w:eastAsia="es-ES" w:bidi="es-PE"/>
        </w:rPr>
      </w:pPr>
      <w:r w:rsidRPr="002E6103">
        <w:rPr>
          <w:rFonts w:ascii="Times New Roman" w:eastAsia="Times New Roman" w:hAnsi="Times New Roman" w:cs="Times New Roman"/>
          <w:sz w:val="24"/>
          <w:szCs w:val="28"/>
          <w:lang w:eastAsia="es-ES"/>
        </w:rPr>
        <w:t xml:space="preserve">ALVAREZ, J. 1988. </w:t>
      </w:r>
      <w:r w:rsidRPr="00AF2EFC">
        <w:rPr>
          <w:rFonts w:ascii="Times New Roman" w:eastAsia="Times New Roman" w:hAnsi="Times New Roman" w:cs="Times New Roman"/>
          <w:sz w:val="24"/>
          <w:szCs w:val="28"/>
          <w:lang w:val="es-ES" w:eastAsia="es-ES" w:bidi="es-PE"/>
        </w:rPr>
        <w:t>Anatomía Comparada Básica. 2ª edic. Edi. Trillas. México. BERNIS, F. 2001. Rutas de la Zooarqueología. Edi. Complutense. 325 pp.</w:t>
      </w:r>
    </w:p>
    <w:p w:rsidR="00AF2EFC" w:rsidRPr="00AF2EFC" w:rsidRDefault="00AF2EFC" w:rsidP="001F190A">
      <w:pPr>
        <w:spacing w:after="0" w:line="240" w:lineRule="auto"/>
        <w:ind w:left="708" w:firstLine="708"/>
        <w:jc w:val="both"/>
        <w:rPr>
          <w:rFonts w:ascii="Times New Roman" w:eastAsia="Times New Roman" w:hAnsi="Times New Roman" w:cs="Times New Roman"/>
          <w:sz w:val="24"/>
          <w:szCs w:val="28"/>
          <w:lang w:val="es-ES" w:eastAsia="es-ES" w:bidi="es-PE"/>
        </w:rPr>
      </w:pPr>
    </w:p>
    <w:p w:rsidR="00AF2EFC" w:rsidRDefault="00AF2EFC" w:rsidP="001F190A">
      <w:pPr>
        <w:spacing w:after="0" w:line="240" w:lineRule="auto"/>
        <w:ind w:left="708" w:firstLine="708"/>
        <w:jc w:val="both"/>
        <w:rPr>
          <w:rFonts w:ascii="Times New Roman" w:eastAsia="Times New Roman" w:hAnsi="Times New Roman" w:cs="Times New Roman"/>
          <w:sz w:val="24"/>
          <w:szCs w:val="28"/>
          <w:lang w:val="en-US" w:eastAsia="es-ES"/>
        </w:rPr>
      </w:pPr>
      <w:r w:rsidRPr="00AF2EFC">
        <w:rPr>
          <w:rFonts w:ascii="Times New Roman" w:eastAsia="Times New Roman" w:hAnsi="Times New Roman" w:cs="Times New Roman"/>
          <w:sz w:val="24"/>
          <w:szCs w:val="28"/>
          <w:lang w:val="es-ES" w:eastAsia="es-ES" w:bidi="es-PE"/>
        </w:rPr>
        <w:t xml:space="preserve">CHIRICHIGNO, N. 1998. Clave para identificar los peces marinus del Perú. 2ª edic. IMARPE. 496 pp. D`ANCONA. 1960. Tratado de Zoología. Tomo I y II. Edi. </w:t>
      </w:r>
      <w:r w:rsidRPr="002E6103">
        <w:rPr>
          <w:rFonts w:ascii="Times New Roman" w:eastAsia="Times New Roman" w:hAnsi="Times New Roman" w:cs="Times New Roman"/>
          <w:sz w:val="24"/>
          <w:szCs w:val="28"/>
          <w:lang w:eastAsia="es-ES"/>
        </w:rPr>
        <w:t xml:space="preserve">Labor. </w:t>
      </w:r>
      <w:r w:rsidRPr="00AF2EFC">
        <w:rPr>
          <w:rFonts w:ascii="Times New Roman" w:eastAsia="Times New Roman" w:hAnsi="Times New Roman" w:cs="Times New Roman"/>
          <w:sz w:val="24"/>
          <w:szCs w:val="28"/>
          <w:lang w:val="en-US" w:eastAsia="es-ES"/>
        </w:rPr>
        <w:t>Madrid.</w:t>
      </w:r>
    </w:p>
    <w:p w:rsidR="00AF2EFC" w:rsidRPr="00AF2EFC" w:rsidRDefault="00AF2EFC" w:rsidP="001F190A">
      <w:pPr>
        <w:spacing w:after="0" w:line="240" w:lineRule="auto"/>
        <w:ind w:left="708" w:firstLine="708"/>
        <w:jc w:val="both"/>
        <w:rPr>
          <w:rFonts w:ascii="Times New Roman" w:eastAsia="Times New Roman" w:hAnsi="Times New Roman" w:cs="Times New Roman"/>
          <w:sz w:val="24"/>
          <w:szCs w:val="28"/>
          <w:lang w:val="en-US" w:eastAsia="es-ES"/>
        </w:rPr>
      </w:pPr>
    </w:p>
    <w:p w:rsidR="00AF2EFC" w:rsidRDefault="00AF2EFC" w:rsidP="001F190A">
      <w:pPr>
        <w:spacing w:after="0" w:line="240" w:lineRule="auto"/>
        <w:ind w:left="708" w:firstLine="708"/>
        <w:jc w:val="both"/>
        <w:rPr>
          <w:rFonts w:ascii="Times New Roman" w:eastAsia="Times New Roman" w:hAnsi="Times New Roman" w:cs="Times New Roman"/>
          <w:sz w:val="24"/>
          <w:szCs w:val="28"/>
          <w:lang w:val="es-ES" w:eastAsia="es-ES" w:bidi="es-PE"/>
        </w:rPr>
      </w:pPr>
      <w:r w:rsidRPr="00AF2EFC">
        <w:rPr>
          <w:rFonts w:ascii="Times New Roman" w:eastAsia="Times New Roman" w:hAnsi="Times New Roman" w:cs="Times New Roman"/>
          <w:sz w:val="24"/>
          <w:szCs w:val="28"/>
          <w:lang w:val="en-US" w:eastAsia="es-ES"/>
        </w:rPr>
        <w:t xml:space="preserve">DUNNING, J. 1982. South american land birds. Harrowood Books. Newton Square. Pennsylvania. </w:t>
      </w:r>
      <w:r w:rsidRPr="002E6103">
        <w:rPr>
          <w:rFonts w:ascii="Times New Roman" w:eastAsia="Times New Roman" w:hAnsi="Times New Roman" w:cs="Times New Roman"/>
          <w:sz w:val="24"/>
          <w:szCs w:val="28"/>
          <w:lang w:eastAsia="es-ES"/>
        </w:rPr>
        <w:t xml:space="preserve">USA. GRASSE, P. 1982. </w:t>
      </w:r>
      <w:r w:rsidRPr="00AF2EFC">
        <w:rPr>
          <w:rFonts w:ascii="Times New Roman" w:eastAsia="Times New Roman" w:hAnsi="Times New Roman" w:cs="Times New Roman"/>
          <w:sz w:val="24"/>
          <w:szCs w:val="28"/>
          <w:lang w:val="es-ES" w:eastAsia="es-ES" w:bidi="es-PE"/>
        </w:rPr>
        <w:t>Manual de Zooología: Vertebrados. Tomo II. Edi. Tiray Masson. Barcelona.</w:t>
      </w:r>
    </w:p>
    <w:p w:rsidR="00AF2EFC" w:rsidRPr="00AF2EFC" w:rsidRDefault="00AF2EFC" w:rsidP="001F190A">
      <w:pPr>
        <w:spacing w:after="0" w:line="240" w:lineRule="auto"/>
        <w:ind w:left="708" w:firstLine="708"/>
        <w:jc w:val="both"/>
        <w:rPr>
          <w:rFonts w:ascii="Times New Roman" w:eastAsia="Times New Roman" w:hAnsi="Times New Roman" w:cs="Times New Roman"/>
          <w:sz w:val="24"/>
          <w:szCs w:val="28"/>
          <w:lang w:val="es-ES" w:eastAsia="es-ES" w:bidi="es-PE"/>
        </w:rPr>
      </w:pPr>
    </w:p>
    <w:p w:rsidR="00AF2EFC" w:rsidRDefault="00AF2EFC" w:rsidP="001F190A">
      <w:pPr>
        <w:spacing w:after="0" w:line="240" w:lineRule="auto"/>
        <w:ind w:left="708" w:firstLine="708"/>
        <w:jc w:val="both"/>
        <w:rPr>
          <w:rFonts w:ascii="Times New Roman" w:eastAsia="Times New Roman" w:hAnsi="Times New Roman" w:cs="Times New Roman"/>
          <w:sz w:val="24"/>
          <w:szCs w:val="28"/>
          <w:lang w:val="es-ES" w:eastAsia="es-ES" w:bidi="es-PE"/>
        </w:rPr>
      </w:pPr>
      <w:r w:rsidRPr="00AF2EFC">
        <w:rPr>
          <w:rFonts w:ascii="Times New Roman" w:eastAsia="Times New Roman" w:hAnsi="Times New Roman" w:cs="Times New Roman"/>
          <w:sz w:val="24"/>
          <w:szCs w:val="28"/>
          <w:lang w:val="en-US" w:eastAsia="es-ES"/>
        </w:rPr>
        <w:t xml:space="preserve">HELMER, P., D. Whiteside y J. Lewington. </w:t>
      </w:r>
      <w:r w:rsidRPr="00AF2EFC">
        <w:rPr>
          <w:rFonts w:ascii="Times New Roman" w:eastAsia="Times New Roman" w:hAnsi="Times New Roman" w:cs="Times New Roman"/>
          <w:sz w:val="24"/>
          <w:szCs w:val="28"/>
          <w:lang w:val="es-ES" w:eastAsia="es-ES" w:bidi="es-PE"/>
        </w:rPr>
        <w:t>2007. Anatomia y fisiologia clinica de animals exóticos. Estructura y función de mamíferos, aves, reptiles y anfibios. SERVET. Bairbre O`Malley MVB CertVR MRCVS. Zaragoza, España. 332 pp.</w:t>
      </w:r>
    </w:p>
    <w:p w:rsidR="00AF2EFC" w:rsidRPr="00AF2EFC" w:rsidRDefault="00AF2EFC" w:rsidP="001F190A">
      <w:pPr>
        <w:spacing w:after="0" w:line="240" w:lineRule="auto"/>
        <w:ind w:left="708" w:firstLine="708"/>
        <w:jc w:val="both"/>
        <w:rPr>
          <w:rFonts w:ascii="Times New Roman" w:eastAsia="Times New Roman" w:hAnsi="Times New Roman" w:cs="Times New Roman"/>
          <w:sz w:val="24"/>
          <w:szCs w:val="28"/>
          <w:lang w:val="es-ES" w:eastAsia="es-ES" w:bidi="es-PE"/>
        </w:rPr>
      </w:pPr>
    </w:p>
    <w:p w:rsidR="00AF2EFC" w:rsidRDefault="00AF2EFC" w:rsidP="001F190A">
      <w:pPr>
        <w:spacing w:after="0" w:line="240" w:lineRule="auto"/>
        <w:ind w:left="708" w:firstLine="708"/>
        <w:jc w:val="both"/>
        <w:rPr>
          <w:rFonts w:ascii="Times New Roman" w:eastAsia="Times New Roman" w:hAnsi="Times New Roman" w:cs="Times New Roman"/>
          <w:sz w:val="24"/>
          <w:szCs w:val="28"/>
          <w:lang w:val="es-ES" w:eastAsia="es-ES" w:bidi="es-PE"/>
        </w:rPr>
      </w:pPr>
      <w:r w:rsidRPr="002E6103">
        <w:rPr>
          <w:rFonts w:ascii="Times New Roman" w:eastAsia="Times New Roman" w:hAnsi="Times New Roman" w:cs="Times New Roman"/>
          <w:sz w:val="24"/>
          <w:szCs w:val="28"/>
          <w:lang w:eastAsia="es-ES" w:bidi="es-PE"/>
        </w:rPr>
        <w:t xml:space="preserve">HICKMAN, C.; L. ROBERTS &amp; F. HICKMAN. </w:t>
      </w:r>
      <w:r w:rsidRPr="00AF2EFC">
        <w:rPr>
          <w:rFonts w:ascii="Times New Roman" w:eastAsia="Times New Roman" w:hAnsi="Times New Roman" w:cs="Times New Roman"/>
          <w:sz w:val="24"/>
          <w:szCs w:val="28"/>
          <w:lang w:val="es-ES" w:eastAsia="es-ES" w:bidi="es-PE"/>
        </w:rPr>
        <w:t>1991. Zoología: Principios integrales. 8ª edic. Edi. Interamericana Mc-Graw-Hill.</w:t>
      </w:r>
    </w:p>
    <w:p w:rsidR="00AF2EFC" w:rsidRPr="00AF2EFC" w:rsidRDefault="00AF2EFC" w:rsidP="001F190A">
      <w:pPr>
        <w:spacing w:after="0" w:line="240" w:lineRule="auto"/>
        <w:ind w:left="708" w:firstLine="708"/>
        <w:jc w:val="both"/>
        <w:rPr>
          <w:rFonts w:ascii="Times New Roman" w:eastAsia="Times New Roman" w:hAnsi="Times New Roman" w:cs="Times New Roman"/>
          <w:sz w:val="24"/>
          <w:szCs w:val="28"/>
          <w:lang w:val="es-ES" w:eastAsia="es-ES" w:bidi="es-PE"/>
        </w:rPr>
      </w:pPr>
    </w:p>
    <w:p w:rsidR="00AF2EFC" w:rsidRDefault="00AF2EFC" w:rsidP="001F190A">
      <w:pPr>
        <w:spacing w:after="0" w:line="240" w:lineRule="auto"/>
        <w:ind w:left="708" w:firstLine="708"/>
        <w:jc w:val="both"/>
        <w:rPr>
          <w:rFonts w:ascii="Times New Roman" w:eastAsia="Times New Roman" w:hAnsi="Times New Roman" w:cs="Times New Roman"/>
          <w:sz w:val="24"/>
          <w:szCs w:val="28"/>
          <w:lang w:val="es-ES" w:eastAsia="es-ES" w:bidi="es-PE"/>
        </w:rPr>
      </w:pPr>
      <w:r w:rsidRPr="00AF2EFC">
        <w:rPr>
          <w:rFonts w:ascii="Times New Roman" w:eastAsia="Times New Roman" w:hAnsi="Times New Roman" w:cs="Times New Roman"/>
          <w:sz w:val="24"/>
          <w:szCs w:val="28"/>
          <w:lang w:val="es-ES" w:eastAsia="es-ES" w:bidi="es-PE"/>
        </w:rPr>
        <w:t>HILDEBRAND, M. 1992.Anatomía y embriología de los vertebrados. LIMUSA. GRUPO NORIEGA EDITORES. México. 845 pp.</w:t>
      </w:r>
    </w:p>
    <w:p w:rsidR="00AF2EFC" w:rsidRPr="00AF2EFC" w:rsidRDefault="00AF2EFC" w:rsidP="001F190A">
      <w:pPr>
        <w:spacing w:after="0" w:line="240" w:lineRule="auto"/>
        <w:ind w:left="708" w:firstLine="708"/>
        <w:jc w:val="both"/>
        <w:rPr>
          <w:rFonts w:ascii="Times New Roman" w:eastAsia="Times New Roman" w:hAnsi="Times New Roman" w:cs="Times New Roman"/>
          <w:sz w:val="24"/>
          <w:szCs w:val="28"/>
          <w:lang w:val="es-ES" w:eastAsia="es-ES" w:bidi="es-PE"/>
        </w:rPr>
      </w:pPr>
    </w:p>
    <w:p w:rsidR="00AF2EFC" w:rsidRDefault="00AF2EFC" w:rsidP="001F190A">
      <w:pPr>
        <w:spacing w:after="0" w:line="240" w:lineRule="auto"/>
        <w:ind w:left="708" w:firstLine="708"/>
        <w:jc w:val="both"/>
        <w:rPr>
          <w:rFonts w:ascii="Times New Roman" w:eastAsia="Times New Roman" w:hAnsi="Times New Roman" w:cs="Times New Roman"/>
          <w:sz w:val="24"/>
          <w:szCs w:val="28"/>
          <w:lang w:val="es-ES" w:eastAsia="es-ES" w:bidi="es-PE"/>
        </w:rPr>
      </w:pPr>
      <w:r w:rsidRPr="00AF2EFC">
        <w:rPr>
          <w:rFonts w:ascii="Times New Roman" w:eastAsia="Times New Roman" w:hAnsi="Times New Roman" w:cs="Times New Roman"/>
          <w:sz w:val="24"/>
          <w:szCs w:val="28"/>
          <w:lang w:val="es-ES" w:eastAsia="es-ES" w:bidi="es-PE"/>
        </w:rPr>
        <w:t>IIAP. 2006. Peces ornamentales del Peru. Iiap-PROMPEX PERU. 52 pp. INRENA, 1994. Biodiversidad del Perú. Tomos I, II, III, y IV.</w:t>
      </w:r>
    </w:p>
    <w:p w:rsidR="00AF2EFC" w:rsidRPr="00AF2EFC" w:rsidRDefault="00AF2EFC" w:rsidP="001F190A">
      <w:pPr>
        <w:spacing w:after="0" w:line="240" w:lineRule="auto"/>
        <w:ind w:left="708" w:firstLine="708"/>
        <w:jc w:val="both"/>
        <w:rPr>
          <w:rFonts w:ascii="Times New Roman" w:eastAsia="Times New Roman" w:hAnsi="Times New Roman" w:cs="Times New Roman"/>
          <w:sz w:val="24"/>
          <w:szCs w:val="28"/>
          <w:lang w:val="es-ES" w:eastAsia="es-ES" w:bidi="es-PE"/>
        </w:rPr>
      </w:pPr>
    </w:p>
    <w:p w:rsidR="00AF2EFC" w:rsidRPr="00AF2EFC" w:rsidRDefault="00AF2EFC" w:rsidP="001F190A">
      <w:pPr>
        <w:spacing w:after="0" w:line="240" w:lineRule="auto"/>
        <w:ind w:left="708" w:firstLine="708"/>
        <w:jc w:val="both"/>
        <w:rPr>
          <w:rFonts w:ascii="Times New Roman" w:eastAsia="Times New Roman" w:hAnsi="Times New Roman" w:cs="Times New Roman"/>
          <w:sz w:val="24"/>
          <w:szCs w:val="28"/>
          <w:lang w:val="es-ES" w:eastAsia="es-ES" w:bidi="es-PE"/>
        </w:rPr>
      </w:pPr>
      <w:r w:rsidRPr="00AF2EFC">
        <w:rPr>
          <w:rFonts w:ascii="Times New Roman" w:eastAsia="Times New Roman" w:hAnsi="Times New Roman" w:cs="Times New Roman"/>
          <w:sz w:val="24"/>
          <w:szCs w:val="28"/>
          <w:lang w:val="es-ES" w:eastAsia="es-ES" w:bidi="es-PE"/>
        </w:rPr>
        <w:t>JESSOP, N. 1991. Vertebrados: Teoría y Problemas de Zoología. Edi. Interamericana Mc- Graw-Hill.</w:t>
      </w:r>
      <w:r>
        <w:rPr>
          <w:rFonts w:ascii="Times New Roman" w:eastAsia="Times New Roman" w:hAnsi="Times New Roman" w:cs="Times New Roman"/>
          <w:sz w:val="24"/>
          <w:szCs w:val="28"/>
          <w:lang w:val="es-ES" w:eastAsia="es-ES" w:bidi="es-PE"/>
        </w:rPr>
        <w:t xml:space="preserve"> </w:t>
      </w:r>
      <w:r w:rsidRPr="00AF2EFC">
        <w:rPr>
          <w:rFonts w:ascii="Times New Roman" w:eastAsia="Times New Roman" w:hAnsi="Times New Roman" w:cs="Times New Roman"/>
          <w:sz w:val="24"/>
          <w:szCs w:val="28"/>
          <w:lang w:val="es-ES" w:eastAsia="es-ES" w:bidi="es-PE"/>
        </w:rPr>
        <w:t>Madrid.</w:t>
      </w:r>
    </w:p>
    <w:p w:rsidR="00382F93" w:rsidRPr="00AF2EFC" w:rsidRDefault="00382F93" w:rsidP="001F190A">
      <w:pPr>
        <w:spacing w:after="0" w:line="240" w:lineRule="auto"/>
        <w:ind w:left="708" w:firstLine="708"/>
        <w:jc w:val="both"/>
        <w:rPr>
          <w:rFonts w:ascii="Times New Roman" w:eastAsia="Times New Roman" w:hAnsi="Times New Roman" w:cs="Times New Roman"/>
          <w:b/>
          <w:sz w:val="24"/>
          <w:szCs w:val="28"/>
          <w:lang w:val="es-ES" w:eastAsia="es-ES"/>
        </w:rPr>
      </w:pPr>
      <w:r w:rsidRPr="00AF2EFC">
        <w:rPr>
          <w:rFonts w:ascii="Times New Roman" w:eastAsia="Times New Roman" w:hAnsi="Times New Roman" w:cs="Times New Roman"/>
          <w:b/>
          <w:sz w:val="24"/>
          <w:szCs w:val="28"/>
          <w:lang w:val="es-ES" w:eastAsia="es-ES"/>
        </w:rPr>
        <w:t xml:space="preserve">                                      </w:t>
      </w:r>
    </w:p>
    <w:p w:rsidR="00382F93" w:rsidRPr="00382F93" w:rsidRDefault="00382F93" w:rsidP="00382F93">
      <w:pPr>
        <w:spacing w:after="0" w:line="240" w:lineRule="auto"/>
        <w:rPr>
          <w:rFonts w:ascii="Calibri" w:eastAsia="Times New Roman" w:hAnsi="Calibri" w:cs="Times New Roman"/>
          <w:sz w:val="24"/>
          <w:szCs w:val="24"/>
          <w:lang w:val="es-ES" w:eastAsia="es-PE"/>
        </w:rPr>
      </w:pPr>
    </w:p>
    <w:p w:rsidR="00382F93" w:rsidRPr="00382F93" w:rsidRDefault="00382F93" w:rsidP="00382F93">
      <w:pPr>
        <w:spacing w:after="0" w:line="240" w:lineRule="auto"/>
        <w:rPr>
          <w:rFonts w:ascii="Calibri" w:eastAsia="Times New Roman" w:hAnsi="Calibri" w:cs="Times New Roman"/>
          <w:sz w:val="24"/>
          <w:szCs w:val="24"/>
          <w:lang w:val="es-ES" w:eastAsia="es-PE"/>
        </w:rPr>
      </w:pPr>
    </w:p>
    <w:p w:rsidR="00382F93" w:rsidRPr="00382F93" w:rsidRDefault="00382F93" w:rsidP="00382F93">
      <w:pPr>
        <w:spacing w:after="0" w:line="240" w:lineRule="auto"/>
        <w:rPr>
          <w:rFonts w:ascii="Calibri" w:eastAsia="Times New Roman" w:hAnsi="Calibri" w:cs="Times New Roman"/>
          <w:sz w:val="24"/>
          <w:szCs w:val="24"/>
          <w:lang w:val="es-ES" w:eastAsia="es-PE"/>
        </w:rPr>
      </w:pPr>
    </w:p>
    <w:p w:rsidR="00382F93" w:rsidRPr="00382F93" w:rsidRDefault="00382F93" w:rsidP="00382F93">
      <w:pPr>
        <w:spacing w:after="0" w:line="240" w:lineRule="auto"/>
        <w:rPr>
          <w:rFonts w:ascii="Calibri" w:eastAsia="Times New Roman" w:hAnsi="Calibri" w:cs="Times New Roman"/>
          <w:sz w:val="24"/>
          <w:szCs w:val="24"/>
          <w:lang w:val="es-ES" w:eastAsia="es-PE"/>
        </w:rPr>
      </w:pPr>
    </w:p>
    <w:p w:rsidR="00382F93" w:rsidRPr="00382F93" w:rsidRDefault="00382F93" w:rsidP="00382F93">
      <w:pPr>
        <w:spacing w:after="0" w:line="240" w:lineRule="auto"/>
        <w:rPr>
          <w:rFonts w:ascii="Calibri" w:eastAsia="Times New Roman" w:hAnsi="Calibri" w:cs="Times New Roman"/>
          <w:sz w:val="24"/>
          <w:szCs w:val="24"/>
          <w:lang w:val="es-ES" w:eastAsia="es-PE"/>
        </w:rPr>
      </w:pPr>
    </w:p>
    <w:p w:rsidR="00382F93" w:rsidRPr="00382F93" w:rsidRDefault="00382F93" w:rsidP="00382F93">
      <w:pPr>
        <w:spacing w:after="0" w:line="240" w:lineRule="auto"/>
        <w:rPr>
          <w:rFonts w:ascii="Calibri" w:eastAsia="Times New Roman" w:hAnsi="Calibri" w:cs="Times New Roman"/>
          <w:sz w:val="24"/>
          <w:szCs w:val="24"/>
          <w:lang w:val="es-ES" w:eastAsia="es-PE"/>
        </w:rPr>
      </w:pPr>
    </w:p>
    <w:p w:rsidR="00382F93" w:rsidRPr="00382F93" w:rsidRDefault="00382F93" w:rsidP="00382F93">
      <w:pPr>
        <w:spacing w:after="0" w:line="240" w:lineRule="auto"/>
        <w:rPr>
          <w:rFonts w:ascii="Calibri" w:eastAsia="Times New Roman" w:hAnsi="Calibri" w:cs="Times New Roman"/>
          <w:sz w:val="24"/>
          <w:szCs w:val="24"/>
          <w:lang w:val="es-ES" w:eastAsia="es-PE"/>
        </w:rPr>
      </w:pPr>
    </w:p>
    <w:p w:rsidR="00382F93" w:rsidRPr="00382F93" w:rsidRDefault="00382F93" w:rsidP="00382F93">
      <w:pPr>
        <w:spacing w:after="0" w:line="240" w:lineRule="auto"/>
        <w:rPr>
          <w:rFonts w:ascii="Calibri" w:eastAsia="Times New Roman" w:hAnsi="Calibri" w:cs="Times New Roman"/>
          <w:sz w:val="24"/>
          <w:szCs w:val="24"/>
          <w:lang w:val="es-ES" w:eastAsia="es-PE"/>
        </w:rPr>
      </w:pPr>
    </w:p>
    <w:p w:rsidR="00382F93" w:rsidRPr="00382F93" w:rsidRDefault="00382F93" w:rsidP="00382F93">
      <w:pPr>
        <w:spacing w:after="0" w:line="240" w:lineRule="auto"/>
        <w:rPr>
          <w:rFonts w:ascii="Calibri" w:eastAsia="Times New Roman" w:hAnsi="Calibri" w:cs="Times New Roman"/>
          <w:sz w:val="24"/>
          <w:szCs w:val="24"/>
          <w:lang w:val="es-ES" w:eastAsia="es-PE"/>
        </w:rPr>
      </w:pPr>
    </w:p>
    <w:p w:rsidR="00382F93" w:rsidRPr="00382F93" w:rsidRDefault="00382F93" w:rsidP="00382F93">
      <w:pPr>
        <w:spacing w:after="0" w:line="240" w:lineRule="auto"/>
        <w:rPr>
          <w:rFonts w:ascii="Calibri" w:eastAsia="Times New Roman" w:hAnsi="Calibri" w:cs="Times New Roman"/>
          <w:sz w:val="24"/>
          <w:szCs w:val="24"/>
          <w:lang w:val="es-ES" w:eastAsia="es-PE"/>
        </w:rPr>
      </w:pPr>
    </w:p>
    <w:p w:rsidR="00382F93" w:rsidRPr="00382F93" w:rsidRDefault="004A3313" w:rsidP="00382F93">
      <w:pPr>
        <w:spacing w:after="0" w:line="240" w:lineRule="auto"/>
        <w:rPr>
          <w:rFonts w:ascii="Calibri" w:eastAsia="Times New Roman" w:hAnsi="Calibri" w:cs="Times New Roman"/>
          <w:sz w:val="24"/>
          <w:szCs w:val="24"/>
          <w:lang w:val="es-ES" w:eastAsia="es-PE"/>
        </w:rPr>
      </w:pPr>
      <w:r>
        <w:rPr>
          <w:rFonts w:ascii="Calibri" w:eastAsia="Times New Roman" w:hAnsi="Calibri" w:cs="Times New Roman"/>
          <w:noProof/>
          <w:sz w:val="24"/>
          <w:szCs w:val="24"/>
          <w:lang w:eastAsia="es-PE"/>
        </w:rPr>
        <mc:AlternateContent>
          <mc:Choice Requires="wps">
            <w:drawing>
              <wp:anchor distT="0" distB="0" distL="114300" distR="114300" simplePos="0" relativeHeight="251665408" behindDoc="0" locked="0" layoutInCell="1" allowOverlap="1">
                <wp:simplePos x="0" y="0"/>
                <wp:positionH relativeFrom="column">
                  <wp:posOffset>285750</wp:posOffset>
                </wp:positionH>
                <wp:positionV relativeFrom="paragraph">
                  <wp:posOffset>107950</wp:posOffset>
                </wp:positionV>
                <wp:extent cx="2046605" cy="635"/>
                <wp:effectExtent l="10795" t="10795" r="9525" b="762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66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88B8B1" id="_x0000_t32" coordsize="21600,21600" o:spt="32" o:oned="t" path="m,l21600,21600e" filled="f">
                <v:path arrowok="t" fillok="f" o:connecttype="none"/>
                <o:lock v:ext="edit" shapetype="t"/>
              </v:shapetype>
              <v:shape id="AutoShape 11" o:spid="_x0000_s1026" type="#_x0000_t32" style="position:absolute;margin-left:22.5pt;margin-top:8.5pt;width:161.1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"/>
            </w:pict>
          </mc:Fallback>
        </mc:AlternateContent>
      </w:r>
      <w:r w:rsidR="00ED2B34">
        <w:rPr>
          <w:rFonts w:ascii="Calibri" w:eastAsia="Times New Roman" w:hAnsi="Calibri" w:cs="Times New Roman"/>
          <w:sz w:val="24"/>
          <w:szCs w:val="24"/>
          <w:lang w:val="es-ES" w:eastAsia="es-PE"/>
        </w:rPr>
        <w:t xml:space="preserve">  </w:t>
      </w:r>
    </w:p>
    <w:p w:rsidR="00382F93" w:rsidRDefault="007823A4" w:rsidP="00382F93">
      <w:pPr>
        <w:spacing w:after="0" w:line="240" w:lineRule="auto"/>
        <w:rPr>
          <w:rFonts w:ascii="Calibri" w:eastAsia="Times New Roman" w:hAnsi="Calibri" w:cs="Times New Roman"/>
          <w:sz w:val="24"/>
          <w:szCs w:val="24"/>
          <w:lang w:val="es-ES" w:eastAsia="es-PE"/>
        </w:rPr>
      </w:pPr>
      <w:r>
        <w:rPr>
          <w:rFonts w:ascii="Calibri" w:eastAsia="Times New Roman" w:hAnsi="Calibri" w:cs="Times New Roman"/>
          <w:sz w:val="24"/>
          <w:szCs w:val="24"/>
          <w:lang w:val="es-ES" w:eastAsia="es-PE"/>
        </w:rPr>
        <w:t xml:space="preserve">          </w:t>
      </w:r>
      <w:r w:rsidR="00ED2B34">
        <w:rPr>
          <w:rFonts w:ascii="Calibri" w:eastAsia="Times New Roman" w:hAnsi="Calibri" w:cs="Times New Roman"/>
          <w:sz w:val="24"/>
          <w:szCs w:val="24"/>
          <w:lang w:val="es-ES" w:eastAsia="es-PE"/>
        </w:rPr>
        <w:t xml:space="preserve">   </w:t>
      </w:r>
      <w:r>
        <w:rPr>
          <w:rFonts w:ascii="Calibri" w:eastAsia="Times New Roman" w:hAnsi="Calibri" w:cs="Times New Roman"/>
          <w:sz w:val="24"/>
          <w:szCs w:val="24"/>
          <w:lang w:val="es-ES" w:eastAsia="es-PE"/>
        </w:rPr>
        <w:t xml:space="preserve">    FIRMA DEL DOCENTE</w:t>
      </w:r>
    </w:p>
    <w:p w:rsidR="007823A4" w:rsidRDefault="007823A4" w:rsidP="00382F93">
      <w:pPr>
        <w:spacing w:after="0" w:line="240" w:lineRule="auto"/>
        <w:rPr>
          <w:rFonts w:ascii="Arial" w:hAnsi="Arial" w:cs="Arial"/>
          <w:sz w:val="24"/>
        </w:rPr>
      </w:pPr>
      <w:r>
        <w:rPr>
          <w:rFonts w:ascii="Calibri" w:eastAsia="Times New Roman" w:hAnsi="Calibri" w:cs="Times New Roman"/>
          <w:sz w:val="24"/>
          <w:szCs w:val="24"/>
          <w:lang w:val="es-ES" w:eastAsia="es-PE"/>
        </w:rPr>
        <w:t xml:space="preserve"> </w:t>
      </w:r>
      <w:r w:rsidRPr="00ED2B34">
        <w:rPr>
          <w:rFonts w:ascii="Arial" w:eastAsia="Times New Roman" w:hAnsi="Arial" w:cs="Arial"/>
          <w:sz w:val="28"/>
          <w:szCs w:val="24"/>
          <w:lang w:val="es-ES" w:eastAsia="es-PE"/>
        </w:rPr>
        <w:t xml:space="preserve">    </w:t>
      </w:r>
      <w:r w:rsidR="00ED2B34" w:rsidRPr="00ED2B34">
        <w:rPr>
          <w:rFonts w:ascii="Arial" w:hAnsi="Arial" w:cs="Arial"/>
          <w:sz w:val="24"/>
        </w:rPr>
        <w:t xml:space="preserve">MsC. </w:t>
      </w:r>
      <w:r w:rsidR="00ED2B34">
        <w:rPr>
          <w:rFonts w:ascii="Arial" w:hAnsi="Arial" w:cs="Arial"/>
          <w:sz w:val="24"/>
        </w:rPr>
        <w:t xml:space="preserve">Ing. </w:t>
      </w:r>
      <w:r w:rsidR="00ED2B34" w:rsidRPr="00ED2B34">
        <w:rPr>
          <w:rFonts w:ascii="Arial" w:hAnsi="Arial" w:cs="Arial"/>
          <w:sz w:val="24"/>
        </w:rPr>
        <w:t>Ramòn  León  Yovera</w:t>
      </w:r>
    </w:p>
    <w:p w:rsidR="00ED2B34" w:rsidRPr="00ED2B34" w:rsidRDefault="00ED2B34" w:rsidP="00382F93">
      <w:pPr>
        <w:spacing w:after="0" w:line="240" w:lineRule="auto"/>
        <w:rPr>
          <w:rFonts w:ascii="Arial" w:eastAsia="Times New Roman" w:hAnsi="Arial" w:cs="Arial"/>
          <w:sz w:val="24"/>
          <w:szCs w:val="24"/>
          <w:lang w:val="es-ES" w:eastAsia="es-PE"/>
        </w:rPr>
      </w:pPr>
      <w:r>
        <w:rPr>
          <w:rFonts w:ascii="Arial" w:hAnsi="Arial" w:cs="Arial"/>
          <w:sz w:val="24"/>
        </w:rPr>
        <w:t xml:space="preserve">           Docente Asociado DE</w:t>
      </w:r>
    </w:p>
    <w:p w:rsidR="00382F93" w:rsidRPr="00382F93" w:rsidRDefault="00382F93" w:rsidP="00382F93">
      <w:pPr>
        <w:spacing w:after="0" w:line="240" w:lineRule="auto"/>
        <w:rPr>
          <w:rFonts w:ascii="Calibri" w:eastAsia="Times New Roman" w:hAnsi="Calibri" w:cs="Times New Roman"/>
          <w:sz w:val="24"/>
          <w:szCs w:val="24"/>
          <w:lang w:val="es-ES" w:eastAsia="es-PE"/>
        </w:rPr>
      </w:pPr>
    </w:p>
    <w:p w:rsidR="00382F93" w:rsidRPr="00382F93" w:rsidRDefault="00382F93" w:rsidP="00382F93">
      <w:pPr>
        <w:spacing w:after="0" w:line="240" w:lineRule="auto"/>
        <w:rPr>
          <w:rFonts w:ascii="Calibri" w:eastAsia="Times New Roman" w:hAnsi="Calibri" w:cs="Times New Roman"/>
          <w:sz w:val="24"/>
          <w:szCs w:val="24"/>
          <w:lang w:val="es-ES" w:eastAsia="es-PE"/>
        </w:rPr>
      </w:pPr>
    </w:p>
    <w:sectPr w:rsidR="00382F93" w:rsidRPr="00382F93" w:rsidSect="00AF2EFC">
      <w:pgSz w:w="12240" w:h="15840"/>
      <w:pgMar w:top="1134" w:right="1247" w:bottom="1134"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E87" w:rsidRDefault="00C92E87" w:rsidP="00943FF8">
      <w:pPr>
        <w:spacing w:after="0" w:line="240" w:lineRule="auto"/>
      </w:pPr>
      <w:r>
        <w:separator/>
      </w:r>
    </w:p>
  </w:endnote>
  <w:endnote w:type="continuationSeparator" w:id="0">
    <w:p w:rsidR="00C92E87" w:rsidRDefault="00C92E87" w:rsidP="00943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857" w:rsidRDefault="00C91857">
    <w:pPr>
      <w:pStyle w:val="Piedepgina"/>
      <w:rPr>
        <w:lang w:val="es-PE"/>
      </w:rPr>
    </w:pPr>
  </w:p>
  <w:p w:rsidR="00C91857" w:rsidRPr="00BA388D" w:rsidRDefault="00C91857">
    <w:pPr>
      <w:pStyle w:val="Piedepgina"/>
      <w:rPr>
        <w:lang w:val="es-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E87" w:rsidRDefault="00C92E87" w:rsidP="00943FF8">
      <w:pPr>
        <w:spacing w:after="0" w:line="240" w:lineRule="auto"/>
      </w:pPr>
      <w:r>
        <w:separator/>
      </w:r>
    </w:p>
  </w:footnote>
  <w:footnote w:type="continuationSeparator" w:id="0">
    <w:p w:rsidR="00C92E87" w:rsidRDefault="00C92E87" w:rsidP="00943F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B7F0B"/>
    <w:multiLevelType w:val="hybridMultilevel"/>
    <w:tmpl w:val="1EC27C4E"/>
    <w:lvl w:ilvl="0" w:tplc="9FA63978">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6E51DAA"/>
    <w:multiLevelType w:val="hybridMultilevel"/>
    <w:tmpl w:val="B5F4D5C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4A4D7C"/>
    <w:multiLevelType w:val="multilevel"/>
    <w:tmpl w:val="5A0278A2"/>
    <w:lvl w:ilvl="0">
      <w:start w:val="1"/>
      <w:numFmt w:val="upperRoman"/>
      <w:lvlText w:val="%1."/>
      <w:lvlJc w:val="left"/>
      <w:pPr>
        <w:ind w:left="1004" w:hanging="72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2290" w:hanging="720"/>
      </w:pPr>
      <w:rPr>
        <w:rFonts w:hint="default"/>
      </w:rPr>
    </w:lvl>
    <w:lvl w:ilvl="3">
      <w:start w:val="1"/>
      <w:numFmt w:val="decimal"/>
      <w:isLgl/>
      <w:lvlText w:val="%1.%2.%3.%4"/>
      <w:lvlJc w:val="left"/>
      <w:pPr>
        <w:ind w:left="2933" w:hanging="720"/>
      </w:pPr>
      <w:rPr>
        <w:rFonts w:hint="default"/>
      </w:rPr>
    </w:lvl>
    <w:lvl w:ilvl="4">
      <w:start w:val="1"/>
      <w:numFmt w:val="decimal"/>
      <w:isLgl/>
      <w:lvlText w:val="%1.%2.%3.%4.%5"/>
      <w:lvlJc w:val="left"/>
      <w:pPr>
        <w:ind w:left="3936" w:hanging="1080"/>
      </w:pPr>
      <w:rPr>
        <w:rFonts w:hint="default"/>
      </w:rPr>
    </w:lvl>
    <w:lvl w:ilvl="5">
      <w:start w:val="1"/>
      <w:numFmt w:val="decimal"/>
      <w:isLgl/>
      <w:lvlText w:val="%1.%2.%3.%4.%5.%6"/>
      <w:lvlJc w:val="left"/>
      <w:pPr>
        <w:ind w:left="4579" w:hanging="1080"/>
      </w:pPr>
      <w:rPr>
        <w:rFonts w:hint="default"/>
      </w:rPr>
    </w:lvl>
    <w:lvl w:ilvl="6">
      <w:start w:val="1"/>
      <w:numFmt w:val="decimal"/>
      <w:isLgl/>
      <w:lvlText w:val="%1.%2.%3.%4.%5.%6.%7"/>
      <w:lvlJc w:val="left"/>
      <w:pPr>
        <w:ind w:left="5582" w:hanging="1440"/>
      </w:pPr>
      <w:rPr>
        <w:rFonts w:hint="default"/>
      </w:rPr>
    </w:lvl>
    <w:lvl w:ilvl="7">
      <w:start w:val="1"/>
      <w:numFmt w:val="decimal"/>
      <w:isLgl/>
      <w:lvlText w:val="%1.%2.%3.%4.%5.%6.%7.%8"/>
      <w:lvlJc w:val="left"/>
      <w:pPr>
        <w:ind w:left="6225" w:hanging="1440"/>
      </w:pPr>
      <w:rPr>
        <w:rFonts w:hint="default"/>
      </w:rPr>
    </w:lvl>
    <w:lvl w:ilvl="8">
      <w:start w:val="1"/>
      <w:numFmt w:val="decimal"/>
      <w:isLgl/>
      <w:lvlText w:val="%1.%2.%3.%4.%5.%6.%7.%8.%9"/>
      <w:lvlJc w:val="left"/>
      <w:pPr>
        <w:ind w:left="6868" w:hanging="1440"/>
      </w:pPr>
      <w:rPr>
        <w:rFonts w:hint="default"/>
      </w:rPr>
    </w:lvl>
  </w:abstractNum>
  <w:abstractNum w:abstractNumId="3" w15:restartNumberingAfterBreak="0">
    <w:nsid w:val="103211AC"/>
    <w:multiLevelType w:val="hybridMultilevel"/>
    <w:tmpl w:val="DB72403A"/>
    <w:lvl w:ilvl="0" w:tplc="84680CCA">
      <w:start w:val="1"/>
      <w:numFmt w:val="upperLetter"/>
      <w:lvlText w:val="%1)"/>
      <w:lvlJc w:val="left"/>
      <w:pPr>
        <w:ind w:left="1065" w:hanging="360"/>
      </w:pPr>
      <w:rPr>
        <w:rFonts w:hint="default"/>
      </w:rPr>
    </w:lvl>
    <w:lvl w:ilvl="1" w:tplc="0C0A0019">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 w15:restartNumberingAfterBreak="0">
    <w:nsid w:val="15D2478B"/>
    <w:multiLevelType w:val="hybridMultilevel"/>
    <w:tmpl w:val="AF40AB50"/>
    <w:lvl w:ilvl="0" w:tplc="904A03C4">
      <w:start w:val="5"/>
      <w:numFmt w:val="bullet"/>
      <w:lvlText w:val="-"/>
      <w:lvlJc w:val="left"/>
      <w:pPr>
        <w:ind w:left="1068" w:hanging="360"/>
      </w:pPr>
      <w:rPr>
        <w:rFonts w:ascii="Arial" w:eastAsia="Times New Roman" w:hAnsi="Arial" w:cs="Aria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5" w15:restartNumberingAfterBreak="0">
    <w:nsid w:val="167A7B08"/>
    <w:multiLevelType w:val="multilevel"/>
    <w:tmpl w:val="556C6C02"/>
    <w:lvl w:ilvl="0">
      <w:start w:val="4"/>
      <w:numFmt w:val="decimal"/>
      <w:lvlText w:val="%1"/>
      <w:lvlJc w:val="left"/>
      <w:pPr>
        <w:ind w:left="360" w:hanging="360"/>
      </w:pPr>
      <w:rPr>
        <w:rFonts w:hint="default"/>
        <w:sz w:val="22"/>
      </w:rPr>
    </w:lvl>
    <w:lvl w:ilvl="1">
      <w:start w:val="3"/>
      <w:numFmt w:val="decimal"/>
      <w:lvlText w:val="%1.%2"/>
      <w:lvlJc w:val="left"/>
      <w:pPr>
        <w:ind w:left="786" w:hanging="360"/>
      </w:pPr>
      <w:rPr>
        <w:rFonts w:hint="default"/>
        <w:sz w:val="22"/>
      </w:rPr>
    </w:lvl>
    <w:lvl w:ilvl="2">
      <w:start w:val="1"/>
      <w:numFmt w:val="decimal"/>
      <w:lvlText w:val="%1.%2.%3"/>
      <w:lvlJc w:val="left"/>
      <w:pPr>
        <w:ind w:left="1572" w:hanging="720"/>
      </w:pPr>
      <w:rPr>
        <w:rFonts w:hint="default"/>
        <w:sz w:val="22"/>
      </w:rPr>
    </w:lvl>
    <w:lvl w:ilvl="3">
      <w:start w:val="1"/>
      <w:numFmt w:val="decimal"/>
      <w:lvlText w:val="%1.%2.%3.%4"/>
      <w:lvlJc w:val="left"/>
      <w:pPr>
        <w:ind w:left="1998" w:hanging="720"/>
      </w:pPr>
      <w:rPr>
        <w:rFonts w:hint="default"/>
        <w:sz w:val="22"/>
      </w:rPr>
    </w:lvl>
    <w:lvl w:ilvl="4">
      <w:start w:val="1"/>
      <w:numFmt w:val="decimal"/>
      <w:lvlText w:val="%1.%2.%3.%4.%5"/>
      <w:lvlJc w:val="left"/>
      <w:pPr>
        <w:ind w:left="2784" w:hanging="1080"/>
      </w:pPr>
      <w:rPr>
        <w:rFonts w:hint="default"/>
        <w:sz w:val="22"/>
      </w:rPr>
    </w:lvl>
    <w:lvl w:ilvl="5">
      <w:start w:val="1"/>
      <w:numFmt w:val="decimal"/>
      <w:lvlText w:val="%1.%2.%3.%4.%5.%6"/>
      <w:lvlJc w:val="left"/>
      <w:pPr>
        <w:ind w:left="3210" w:hanging="1080"/>
      </w:pPr>
      <w:rPr>
        <w:rFonts w:hint="default"/>
        <w:sz w:val="22"/>
      </w:rPr>
    </w:lvl>
    <w:lvl w:ilvl="6">
      <w:start w:val="1"/>
      <w:numFmt w:val="decimal"/>
      <w:lvlText w:val="%1.%2.%3.%4.%5.%6.%7"/>
      <w:lvlJc w:val="left"/>
      <w:pPr>
        <w:ind w:left="3996" w:hanging="1440"/>
      </w:pPr>
      <w:rPr>
        <w:rFonts w:hint="default"/>
        <w:sz w:val="22"/>
      </w:rPr>
    </w:lvl>
    <w:lvl w:ilvl="7">
      <w:start w:val="1"/>
      <w:numFmt w:val="decimal"/>
      <w:lvlText w:val="%1.%2.%3.%4.%5.%6.%7.%8"/>
      <w:lvlJc w:val="left"/>
      <w:pPr>
        <w:ind w:left="4422" w:hanging="1440"/>
      </w:pPr>
      <w:rPr>
        <w:rFonts w:hint="default"/>
        <w:sz w:val="22"/>
      </w:rPr>
    </w:lvl>
    <w:lvl w:ilvl="8">
      <w:start w:val="1"/>
      <w:numFmt w:val="decimal"/>
      <w:lvlText w:val="%1.%2.%3.%4.%5.%6.%7.%8.%9"/>
      <w:lvlJc w:val="left"/>
      <w:pPr>
        <w:ind w:left="5208" w:hanging="1800"/>
      </w:pPr>
      <w:rPr>
        <w:rFonts w:hint="default"/>
        <w:sz w:val="22"/>
      </w:rPr>
    </w:lvl>
  </w:abstractNum>
  <w:abstractNum w:abstractNumId="6" w15:restartNumberingAfterBreak="0">
    <w:nsid w:val="17375D4E"/>
    <w:multiLevelType w:val="hybridMultilevel"/>
    <w:tmpl w:val="5306703E"/>
    <w:lvl w:ilvl="0" w:tplc="9EA814EE">
      <w:start w:val="1"/>
      <w:numFmt w:val="decimal"/>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 w15:restartNumberingAfterBreak="0">
    <w:nsid w:val="18B20E1C"/>
    <w:multiLevelType w:val="hybridMultilevel"/>
    <w:tmpl w:val="524A455E"/>
    <w:lvl w:ilvl="0" w:tplc="244035AC">
      <w:start w:val="1"/>
      <w:numFmt w:val="upperLetter"/>
      <w:lvlText w:val="%1)"/>
      <w:lvlJc w:val="left"/>
      <w:pPr>
        <w:ind w:left="735" w:hanging="37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9E80E15"/>
    <w:multiLevelType w:val="multilevel"/>
    <w:tmpl w:val="CBFC1B70"/>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9" w15:restartNumberingAfterBreak="0">
    <w:nsid w:val="1CC85C83"/>
    <w:multiLevelType w:val="hybridMultilevel"/>
    <w:tmpl w:val="A85A2752"/>
    <w:lvl w:ilvl="0" w:tplc="280A0001">
      <w:start w:val="1"/>
      <w:numFmt w:val="bullet"/>
      <w:lvlText w:val=""/>
      <w:lvlJc w:val="left"/>
      <w:pPr>
        <w:ind w:left="2037" w:hanging="360"/>
      </w:pPr>
      <w:rPr>
        <w:rFonts w:ascii="Symbol" w:hAnsi="Symbol" w:hint="default"/>
      </w:rPr>
    </w:lvl>
    <w:lvl w:ilvl="1" w:tplc="280A0003" w:tentative="1">
      <w:start w:val="1"/>
      <w:numFmt w:val="bullet"/>
      <w:lvlText w:val="o"/>
      <w:lvlJc w:val="left"/>
      <w:pPr>
        <w:ind w:left="2757" w:hanging="360"/>
      </w:pPr>
      <w:rPr>
        <w:rFonts w:ascii="Courier New" w:hAnsi="Courier New" w:cs="Courier New" w:hint="default"/>
      </w:rPr>
    </w:lvl>
    <w:lvl w:ilvl="2" w:tplc="280A0005" w:tentative="1">
      <w:start w:val="1"/>
      <w:numFmt w:val="bullet"/>
      <w:lvlText w:val=""/>
      <w:lvlJc w:val="left"/>
      <w:pPr>
        <w:ind w:left="3477" w:hanging="360"/>
      </w:pPr>
      <w:rPr>
        <w:rFonts w:ascii="Wingdings" w:hAnsi="Wingdings" w:hint="default"/>
      </w:rPr>
    </w:lvl>
    <w:lvl w:ilvl="3" w:tplc="280A0001" w:tentative="1">
      <w:start w:val="1"/>
      <w:numFmt w:val="bullet"/>
      <w:lvlText w:val=""/>
      <w:lvlJc w:val="left"/>
      <w:pPr>
        <w:ind w:left="4197" w:hanging="360"/>
      </w:pPr>
      <w:rPr>
        <w:rFonts w:ascii="Symbol" w:hAnsi="Symbol" w:hint="default"/>
      </w:rPr>
    </w:lvl>
    <w:lvl w:ilvl="4" w:tplc="280A0003" w:tentative="1">
      <w:start w:val="1"/>
      <w:numFmt w:val="bullet"/>
      <w:lvlText w:val="o"/>
      <w:lvlJc w:val="left"/>
      <w:pPr>
        <w:ind w:left="4917" w:hanging="360"/>
      </w:pPr>
      <w:rPr>
        <w:rFonts w:ascii="Courier New" w:hAnsi="Courier New" w:cs="Courier New" w:hint="default"/>
      </w:rPr>
    </w:lvl>
    <w:lvl w:ilvl="5" w:tplc="280A0005" w:tentative="1">
      <w:start w:val="1"/>
      <w:numFmt w:val="bullet"/>
      <w:lvlText w:val=""/>
      <w:lvlJc w:val="left"/>
      <w:pPr>
        <w:ind w:left="5637" w:hanging="360"/>
      </w:pPr>
      <w:rPr>
        <w:rFonts w:ascii="Wingdings" w:hAnsi="Wingdings" w:hint="default"/>
      </w:rPr>
    </w:lvl>
    <w:lvl w:ilvl="6" w:tplc="280A0001" w:tentative="1">
      <w:start w:val="1"/>
      <w:numFmt w:val="bullet"/>
      <w:lvlText w:val=""/>
      <w:lvlJc w:val="left"/>
      <w:pPr>
        <w:ind w:left="6357" w:hanging="360"/>
      </w:pPr>
      <w:rPr>
        <w:rFonts w:ascii="Symbol" w:hAnsi="Symbol" w:hint="default"/>
      </w:rPr>
    </w:lvl>
    <w:lvl w:ilvl="7" w:tplc="280A0003" w:tentative="1">
      <w:start w:val="1"/>
      <w:numFmt w:val="bullet"/>
      <w:lvlText w:val="o"/>
      <w:lvlJc w:val="left"/>
      <w:pPr>
        <w:ind w:left="7077" w:hanging="360"/>
      </w:pPr>
      <w:rPr>
        <w:rFonts w:ascii="Courier New" w:hAnsi="Courier New" w:cs="Courier New" w:hint="default"/>
      </w:rPr>
    </w:lvl>
    <w:lvl w:ilvl="8" w:tplc="280A0005" w:tentative="1">
      <w:start w:val="1"/>
      <w:numFmt w:val="bullet"/>
      <w:lvlText w:val=""/>
      <w:lvlJc w:val="left"/>
      <w:pPr>
        <w:ind w:left="7797" w:hanging="360"/>
      </w:pPr>
      <w:rPr>
        <w:rFonts w:ascii="Wingdings" w:hAnsi="Wingdings" w:hint="default"/>
      </w:rPr>
    </w:lvl>
  </w:abstractNum>
  <w:abstractNum w:abstractNumId="10" w15:restartNumberingAfterBreak="0">
    <w:nsid w:val="28557905"/>
    <w:multiLevelType w:val="hybridMultilevel"/>
    <w:tmpl w:val="A56A7D6A"/>
    <w:lvl w:ilvl="0" w:tplc="1026CD04">
      <w:start w:val="7"/>
      <w:numFmt w:val="upperRoman"/>
      <w:lvlText w:val="%1."/>
      <w:lvlJc w:val="left"/>
      <w:pPr>
        <w:ind w:left="1004" w:hanging="72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1" w15:restartNumberingAfterBreak="0">
    <w:nsid w:val="2AAE074D"/>
    <w:multiLevelType w:val="multilevel"/>
    <w:tmpl w:val="ADA624DC"/>
    <w:lvl w:ilvl="0">
      <w:start w:val="1"/>
      <w:numFmt w:val="decimal"/>
      <w:lvlText w:val="%1"/>
      <w:lvlJc w:val="left"/>
      <w:pPr>
        <w:ind w:left="420" w:hanging="420"/>
      </w:pPr>
      <w:rPr>
        <w:rFonts w:hint="default"/>
      </w:rPr>
    </w:lvl>
    <w:lvl w:ilvl="1">
      <w:start w:val="11"/>
      <w:numFmt w:val="decimal"/>
      <w:lvlText w:val="%1.%2"/>
      <w:lvlJc w:val="left"/>
      <w:pPr>
        <w:ind w:left="705" w:hanging="4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3720" w:hanging="1440"/>
      </w:pPr>
      <w:rPr>
        <w:rFonts w:hint="default"/>
      </w:rPr>
    </w:lvl>
  </w:abstractNum>
  <w:abstractNum w:abstractNumId="12" w15:restartNumberingAfterBreak="0">
    <w:nsid w:val="2C3F1E2A"/>
    <w:multiLevelType w:val="hybridMultilevel"/>
    <w:tmpl w:val="547EF330"/>
    <w:lvl w:ilvl="0" w:tplc="32F8ADAC">
      <w:start w:val="1"/>
      <w:numFmt w:val="upp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3" w15:restartNumberingAfterBreak="0">
    <w:nsid w:val="32157FBD"/>
    <w:multiLevelType w:val="hybridMultilevel"/>
    <w:tmpl w:val="01E8594C"/>
    <w:lvl w:ilvl="0" w:tplc="8184157E">
      <w:start w:val="1"/>
      <w:numFmt w:val="upperLetter"/>
      <w:lvlText w:val="%1)"/>
      <w:lvlJc w:val="left"/>
      <w:pPr>
        <w:ind w:left="1425" w:hanging="360"/>
      </w:pPr>
      <w:rPr>
        <w:rFonts w:hint="default"/>
      </w:rPr>
    </w:lvl>
    <w:lvl w:ilvl="1" w:tplc="280A0019" w:tentative="1">
      <w:start w:val="1"/>
      <w:numFmt w:val="lowerLetter"/>
      <w:lvlText w:val="%2."/>
      <w:lvlJc w:val="left"/>
      <w:pPr>
        <w:ind w:left="2145" w:hanging="360"/>
      </w:pPr>
    </w:lvl>
    <w:lvl w:ilvl="2" w:tplc="280A001B" w:tentative="1">
      <w:start w:val="1"/>
      <w:numFmt w:val="lowerRoman"/>
      <w:lvlText w:val="%3."/>
      <w:lvlJc w:val="right"/>
      <w:pPr>
        <w:ind w:left="2865" w:hanging="180"/>
      </w:pPr>
    </w:lvl>
    <w:lvl w:ilvl="3" w:tplc="280A000F" w:tentative="1">
      <w:start w:val="1"/>
      <w:numFmt w:val="decimal"/>
      <w:lvlText w:val="%4."/>
      <w:lvlJc w:val="left"/>
      <w:pPr>
        <w:ind w:left="3585" w:hanging="360"/>
      </w:pPr>
    </w:lvl>
    <w:lvl w:ilvl="4" w:tplc="280A0019" w:tentative="1">
      <w:start w:val="1"/>
      <w:numFmt w:val="lowerLetter"/>
      <w:lvlText w:val="%5."/>
      <w:lvlJc w:val="left"/>
      <w:pPr>
        <w:ind w:left="4305" w:hanging="360"/>
      </w:pPr>
    </w:lvl>
    <w:lvl w:ilvl="5" w:tplc="280A001B" w:tentative="1">
      <w:start w:val="1"/>
      <w:numFmt w:val="lowerRoman"/>
      <w:lvlText w:val="%6."/>
      <w:lvlJc w:val="right"/>
      <w:pPr>
        <w:ind w:left="5025" w:hanging="180"/>
      </w:pPr>
    </w:lvl>
    <w:lvl w:ilvl="6" w:tplc="280A000F" w:tentative="1">
      <w:start w:val="1"/>
      <w:numFmt w:val="decimal"/>
      <w:lvlText w:val="%7."/>
      <w:lvlJc w:val="left"/>
      <w:pPr>
        <w:ind w:left="5745" w:hanging="360"/>
      </w:pPr>
    </w:lvl>
    <w:lvl w:ilvl="7" w:tplc="280A0019" w:tentative="1">
      <w:start w:val="1"/>
      <w:numFmt w:val="lowerLetter"/>
      <w:lvlText w:val="%8."/>
      <w:lvlJc w:val="left"/>
      <w:pPr>
        <w:ind w:left="6465" w:hanging="360"/>
      </w:pPr>
    </w:lvl>
    <w:lvl w:ilvl="8" w:tplc="280A001B" w:tentative="1">
      <w:start w:val="1"/>
      <w:numFmt w:val="lowerRoman"/>
      <w:lvlText w:val="%9."/>
      <w:lvlJc w:val="right"/>
      <w:pPr>
        <w:ind w:left="7185" w:hanging="180"/>
      </w:pPr>
    </w:lvl>
  </w:abstractNum>
  <w:abstractNum w:abstractNumId="14" w15:restartNumberingAfterBreak="0">
    <w:nsid w:val="323C71E9"/>
    <w:multiLevelType w:val="hybridMultilevel"/>
    <w:tmpl w:val="723CFDCC"/>
    <w:lvl w:ilvl="0" w:tplc="280A0005">
      <w:start w:val="1"/>
      <w:numFmt w:val="bullet"/>
      <w:lvlText w:val=""/>
      <w:lvlJc w:val="left"/>
      <w:pPr>
        <w:tabs>
          <w:tab w:val="num" w:pos="1995"/>
        </w:tabs>
        <w:ind w:left="1995" w:hanging="360"/>
      </w:pPr>
      <w:rPr>
        <w:rFonts w:ascii="Wingdings" w:hAnsi="Wingdings" w:hint="default"/>
      </w:rPr>
    </w:lvl>
    <w:lvl w:ilvl="1" w:tplc="0C0A0003" w:tentative="1">
      <w:start w:val="1"/>
      <w:numFmt w:val="bullet"/>
      <w:lvlText w:val="o"/>
      <w:lvlJc w:val="left"/>
      <w:pPr>
        <w:tabs>
          <w:tab w:val="num" w:pos="2715"/>
        </w:tabs>
        <w:ind w:left="2715" w:hanging="360"/>
      </w:pPr>
      <w:rPr>
        <w:rFonts w:ascii="Courier New" w:hAnsi="Courier New" w:cs="Courier New" w:hint="default"/>
      </w:rPr>
    </w:lvl>
    <w:lvl w:ilvl="2" w:tplc="0C0A0005" w:tentative="1">
      <w:start w:val="1"/>
      <w:numFmt w:val="bullet"/>
      <w:lvlText w:val=""/>
      <w:lvlJc w:val="left"/>
      <w:pPr>
        <w:tabs>
          <w:tab w:val="num" w:pos="3435"/>
        </w:tabs>
        <w:ind w:left="3435" w:hanging="360"/>
      </w:pPr>
      <w:rPr>
        <w:rFonts w:ascii="Wingdings" w:hAnsi="Wingdings" w:hint="default"/>
      </w:rPr>
    </w:lvl>
    <w:lvl w:ilvl="3" w:tplc="0C0A0001" w:tentative="1">
      <w:start w:val="1"/>
      <w:numFmt w:val="bullet"/>
      <w:lvlText w:val=""/>
      <w:lvlJc w:val="left"/>
      <w:pPr>
        <w:tabs>
          <w:tab w:val="num" w:pos="4155"/>
        </w:tabs>
        <w:ind w:left="4155" w:hanging="360"/>
      </w:pPr>
      <w:rPr>
        <w:rFonts w:ascii="Symbol" w:hAnsi="Symbol" w:hint="default"/>
      </w:rPr>
    </w:lvl>
    <w:lvl w:ilvl="4" w:tplc="0C0A0003" w:tentative="1">
      <w:start w:val="1"/>
      <w:numFmt w:val="bullet"/>
      <w:lvlText w:val="o"/>
      <w:lvlJc w:val="left"/>
      <w:pPr>
        <w:tabs>
          <w:tab w:val="num" w:pos="4875"/>
        </w:tabs>
        <w:ind w:left="4875" w:hanging="360"/>
      </w:pPr>
      <w:rPr>
        <w:rFonts w:ascii="Courier New" w:hAnsi="Courier New" w:cs="Courier New" w:hint="default"/>
      </w:rPr>
    </w:lvl>
    <w:lvl w:ilvl="5" w:tplc="0C0A0005" w:tentative="1">
      <w:start w:val="1"/>
      <w:numFmt w:val="bullet"/>
      <w:lvlText w:val=""/>
      <w:lvlJc w:val="left"/>
      <w:pPr>
        <w:tabs>
          <w:tab w:val="num" w:pos="5595"/>
        </w:tabs>
        <w:ind w:left="5595" w:hanging="360"/>
      </w:pPr>
      <w:rPr>
        <w:rFonts w:ascii="Wingdings" w:hAnsi="Wingdings" w:hint="default"/>
      </w:rPr>
    </w:lvl>
    <w:lvl w:ilvl="6" w:tplc="0C0A0001" w:tentative="1">
      <w:start w:val="1"/>
      <w:numFmt w:val="bullet"/>
      <w:lvlText w:val=""/>
      <w:lvlJc w:val="left"/>
      <w:pPr>
        <w:tabs>
          <w:tab w:val="num" w:pos="6315"/>
        </w:tabs>
        <w:ind w:left="6315" w:hanging="360"/>
      </w:pPr>
      <w:rPr>
        <w:rFonts w:ascii="Symbol" w:hAnsi="Symbol" w:hint="default"/>
      </w:rPr>
    </w:lvl>
    <w:lvl w:ilvl="7" w:tplc="0C0A0003" w:tentative="1">
      <w:start w:val="1"/>
      <w:numFmt w:val="bullet"/>
      <w:lvlText w:val="o"/>
      <w:lvlJc w:val="left"/>
      <w:pPr>
        <w:tabs>
          <w:tab w:val="num" w:pos="7035"/>
        </w:tabs>
        <w:ind w:left="7035" w:hanging="360"/>
      </w:pPr>
      <w:rPr>
        <w:rFonts w:ascii="Courier New" w:hAnsi="Courier New" w:cs="Courier New" w:hint="default"/>
      </w:rPr>
    </w:lvl>
    <w:lvl w:ilvl="8" w:tplc="0C0A0005" w:tentative="1">
      <w:start w:val="1"/>
      <w:numFmt w:val="bullet"/>
      <w:lvlText w:val=""/>
      <w:lvlJc w:val="left"/>
      <w:pPr>
        <w:tabs>
          <w:tab w:val="num" w:pos="7755"/>
        </w:tabs>
        <w:ind w:left="7755" w:hanging="360"/>
      </w:pPr>
      <w:rPr>
        <w:rFonts w:ascii="Wingdings" w:hAnsi="Wingdings" w:hint="default"/>
      </w:rPr>
    </w:lvl>
  </w:abstractNum>
  <w:abstractNum w:abstractNumId="15" w15:restartNumberingAfterBreak="0">
    <w:nsid w:val="48A94077"/>
    <w:multiLevelType w:val="hybridMultilevel"/>
    <w:tmpl w:val="6672794A"/>
    <w:lvl w:ilvl="0" w:tplc="DB141AD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4AC53E58"/>
    <w:multiLevelType w:val="hybridMultilevel"/>
    <w:tmpl w:val="951259CE"/>
    <w:lvl w:ilvl="0" w:tplc="282A3620">
      <w:start w:val="1"/>
      <w:numFmt w:val="bullet"/>
      <w:lvlText w:val=""/>
      <w:lvlJc w:val="left"/>
      <w:pPr>
        <w:tabs>
          <w:tab w:val="num" w:pos="2160"/>
        </w:tabs>
        <w:ind w:left="2160" w:hanging="360"/>
      </w:pPr>
      <w:rPr>
        <w:rFonts w:ascii="Wingdings" w:hAnsi="Wingdings" w:hint="default"/>
        <w:sz w:val="21"/>
        <w:szCs w:val="21"/>
      </w:rPr>
    </w:lvl>
    <w:lvl w:ilvl="1" w:tplc="0C0A0003">
      <w:start w:val="1"/>
      <w:numFmt w:val="bullet"/>
      <w:lvlText w:val="o"/>
      <w:lvlJc w:val="left"/>
      <w:pPr>
        <w:tabs>
          <w:tab w:val="num" w:pos="2880"/>
        </w:tabs>
        <w:ind w:left="288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sz w:val="21"/>
        <w:szCs w:val="21"/>
      </w:rPr>
    </w:lvl>
    <w:lvl w:ilvl="3" w:tplc="0C0A000F">
      <w:start w:val="1"/>
      <w:numFmt w:val="decimal"/>
      <w:lvlText w:val="%4."/>
      <w:lvlJc w:val="left"/>
      <w:pPr>
        <w:tabs>
          <w:tab w:val="num" w:pos="4320"/>
        </w:tabs>
        <w:ind w:left="4320" w:hanging="360"/>
      </w:pPr>
      <w:rPr>
        <w:rFonts w:hint="default"/>
        <w:sz w:val="21"/>
        <w:szCs w:val="21"/>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4CCF5418"/>
    <w:multiLevelType w:val="multilevel"/>
    <w:tmpl w:val="C2106E98"/>
    <w:lvl w:ilvl="0">
      <w:start w:val="1"/>
      <w:numFmt w:val="decimal"/>
      <w:lvlText w:val="%1"/>
      <w:lvlJc w:val="left"/>
      <w:pPr>
        <w:ind w:left="375" w:hanging="375"/>
      </w:pPr>
      <w:rPr>
        <w:rFonts w:cs="Times New Roman" w:hint="default"/>
      </w:rPr>
    </w:lvl>
    <w:lvl w:ilvl="1">
      <w:start w:val="14"/>
      <w:numFmt w:val="decimal"/>
      <w:lvlText w:val="%1.%2"/>
      <w:lvlJc w:val="left"/>
      <w:pPr>
        <w:ind w:left="658" w:hanging="375"/>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064" w:hanging="1800"/>
      </w:pPr>
      <w:rPr>
        <w:rFonts w:cs="Times New Roman" w:hint="default"/>
      </w:rPr>
    </w:lvl>
  </w:abstractNum>
  <w:abstractNum w:abstractNumId="18" w15:restartNumberingAfterBreak="0">
    <w:nsid w:val="4D712FFB"/>
    <w:multiLevelType w:val="hybridMultilevel"/>
    <w:tmpl w:val="25E29832"/>
    <w:lvl w:ilvl="0" w:tplc="30660AA8">
      <w:start w:val="1"/>
      <w:numFmt w:val="upperLetter"/>
      <w:lvlText w:val="%1)"/>
      <w:lvlJc w:val="left"/>
      <w:pPr>
        <w:ind w:left="735" w:hanging="37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50941563"/>
    <w:multiLevelType w:val="multilevel"/>
    <w:tmpl w:val="43A43CF0"/>
    <w:lvl w:ilvl="0">
      <w:start w:val="1"/>
      <w:numFmt w:val="decimal"/>
      <w:lvlText w:val="%1"/>
      <w:lvlJc w:val="left"/>
      <w:pPr>
        <w:ind w:left="540" w:hanging="540"/>
      </w:pPr>
      <w:rPr>
        <w:rFonts w:hint="default"/>
      </w:rPr>
    </w:lvl>
    <w:lvl w:ilvl="1">
      <w:start w:val="12"/>
      <w:numFmt w:val="decimal"/>
      <w:lvlText w:val="%1.%2"/>
      <w:lvlJc w:val="left"/>
      <w:pPr>
        <w:ind w:left="869" w:hanging="540"/>
      </w:pPr>
      <w:rPr>
        <w:rFonts w:hint="default"/>
      </w:rPr>
    </w:lvl>
    <w:lvl w:ilvl="2">
      <w:start w:val="1"/>
      <w:numFmt w:val="decimal"/>
      <w:lvlText w:val="%1.%2.%3"/>
      <w:lvlJc w:val="left"/>
      <w:pPr>
        <w:ind w:left="1378" w:hanging="720"/>
      </w:pPr>
      <w:rPr>
        <w:rFonts w:hint="default"/>
      </w:rPr>
    </w:lvl>
    <w:lvl w:ilvl="3">
      <w:start w:val="1"/>
      <w:numFmt w:val="decimal"/>
      <w:lvlText w:val="%1.%2.%3.%4"/>
      <w:lvlJc w:val="left"/>
      <w:pPr>
        <w:ind w:left="1707" w:hanging="720"/>
      </w:pPr>
      <w:rPr>
        <w:rFonts w:hint="default"/>
      </w:rPr>
    </w:lvl>
    <w:lvl w:ilvl="4">
      <w:start w:val="1"/>
      <w:numFmt w:val="decimal"/>
      <w:lvlText w:val="%1.%2.%3.%4.%5"/>
      <w:lvlJc w:val="left"/>
      <w:pPr>
        <w:ind w:left="2396" w:hanging="1080"/>
      </w:pPr>
      <w:rPr>
        <w:rFonts w:hint="default"/>
      </w:rPr>
    </w:lvl>
    <w:lvl w:ilvl="5">
      <w:start w:val="1"/>
      <w:numFmt w:val="decimal"/>
      <w:lvlText w:val="%1.%2.%3.%4.%5.%6"/>
      <w:lvlJc w:val="left"/>
      <w:pPr>
        <w:ind w:left="2725" w:hanging="1080"/>
      </w:pPr>
      <w:rPr>
        <w:rFonts w:hint="default"/>
      </w:rPr>
    </w:lvl>
    <w:lvl w:ilvl="6">
      <w:start w:val="1"/>
      <w:numFmt w:val="decimal"/>
      <w:lvlText w:val="%1.%2.%3.%4.%5.%6.%7"/>
      <w:lvlJc w:val="left"/>
      <w:pPr>
        <w:ind w:left="3414" w:hanging="1440"/>
      </w:pPr>
      <w:rPr>
        <w:rFonts w:hint="default"/>
      </w:rPr>
    </w:lvl>
    <w:lvl w:ilvl="7">
      <w:start w:val="1"/>
      <w:numFmt w:val="decimal"/>
      <w:lvlText w:val="%1.%2.%3.%4.%5.%6.%7.%8"/>
      <w:lvlJc w:val="left"/>
      <w:pPr>
        <w:ind w:left="3743" w:hanging="1440"/>
      </w:pPr>
      <w:rPr>
        <w:rFonts w:hint="default"/>
      </w:rPr>
    </w:lvl>
    <w:lvl w:ilvl="8">
      <w:start w:val="1"/>
      <w:numFmt w:val="decimal"/>
      <w:lvlText w:val="%1.%2.%3.%4.%5.%6.%7.%8.%9"/>
      <w:lvlJc w:val="left"/>
      <w:pPr>
        <w:ind w:left="4432" w:hanging="1800"/>
      </w:pPr>
      <w:rPr>
        <w:rFonts w:hint="default"/>
      </w:rPr>
    </w:lvl>
  </w:abstractNum>
  <w:abstractNum w:abstractNumId="20" w15:restartNumberingAfterBreak="0">
    <w:nsid w:val="531E6FCB"/>
    <w:multiLevelType w:val="multilevel"/>
    <w:tmpl w:val="1D1E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7A3074"/>
    <w:multiLevelType w:val="hybridMultilevel"/>
    <w:tmpl w:val="FE64DE08"/>
    <w:lvl w:ilvl="0" w:tplc="629C8A04">
      <w:start w:val="1"/>
      <w:numFmt w:val="upperRoman"/>
      <w:lvlText w:val="%1."/>
      <w:lvlJc w:val="left"/>
      <w:pPr>
        <w:ind w:left="963" w:hanging="720"/>
      </w:pPr>
      <w:rPr>
        <w:rFonts w:ascii="Arial" w:eastAsia="Arial" w:hAnsi="Arial" w:cs="Arial" w:hint="default"/>
        <w:b/>
        <w:bCs/>
        <w:spacing w:val="0"/>
        <w:w w:val="96"/>
        <w:sz w:val="22"/>
        <w:szCs w:val="22"/>
        <w:lang w:val="es-PE" w:eastAsia="es-PE" w:bidi="es-PE"/>
      </w:rPr>
    </w:lvl>
    <w:lvl w:ilvl="1" w:tplc="4FE43628">
      <w:numFmt w:val="bullet"/>
      <w:lvlText w:val="o"/>
      <w:lvlJc w:val="left"/>
      <w:pPr>
        <w:ind w:left="1266" w:hanging="360"/>
      </w:pPr>
      <w:rPr>
        <w:rFonts w:ascii="Courier New" w:eastAsia="Courier New" w:hAnsi="Courier New" w:cs="Courier New" w:hint="default"/>
        <w:w w:val="100"/>
        <w:sz w:val="22"/>
        <w:szCs w:val="22"/>
        <w:lang w:val="es-PE" w:eastAsia="es-PE" w:bidi="es-PE"/>
      </w:rPr>
    </w:lvl>
    <w:lvl w:ilvl="2" w:tplc="250E0704">
      <w:numFmt w:val="bullet"/>
      <w:lvlText w:val="•"/>
      <w:lvlJc w:val="left"/>
      <w:pPr>
        <w:ind w:left="2154" w:hanging="360"/>
      </w:pPr>
      <w:rPr>
        <w:rFonts w:hint="default"/>
        <w:lang w:val="es-PE" w:eastAsia="es-PE" w:bidi="es-PE"/>
      </w:rPr>
    </w:lvl>
    <w:lvl w:ilvl="3" w:tplc="6598FA56">
      <w:numFmt w:val="bullet"/>
      <w:lvlText w:val="•"/>
      <w:lvlJc w:val="left"/>
      <w:pPr>
        <w:ind w:left="3048" w:hanging="360"/>
      </w:pPr>
      <w:rPr>
        <w:rFonts w:hint="default"/>
        <w:lang w:val="es-PE" w:eastAsia="es-PE" w:bidi="es-PE"/>
      </w:rPr>
    </w:lvl>
    <w:lvl w:ilvl="4" w:tplc="47200EFC">
      <w:numFmt w:val="bullet"/>
      <w:lvlText w:val="•"/>
      <w:lvlJc w:val="left"/>
      <w:pPr>
        <w:ind w:left="3942" w:hanging="360"/>
      </w:pPr>
      <w:rPr>
        <w:rFonts w:hint="default"/>
        <w:lang w:val="es-PE" w:eastAsia="es-PE" w:bidi="es-PE"/>
      </w:rPr>
    </w:lvl>
    <w:lvl w:ilvl="5" w:tplc="5CB2857C">
      <w:numFmt w:val="bullet"/>
      <w:lvlText w:val="•"/>
      <w:lvlJc w:val="left"/>
      <w:pPr>
        <w:ind w:left="4836" w:hanging="360"/>
      </w:pPr>
      <w:rPr>
        <w:rFonts w:hint="default"/>
        <w:lang w:val="es-PE" w:eastAsia="es-PE" w:bidi="es-PE"/>
      </w:rPr>
    </w:lvl>
    <w:lvl w:ilvl="6" w:tplc="7B5AC95A">
      <w:numFmt w:val="bullet"/>
      <w:lvlText w:val="•"/>
      <w:lvlJc w:val="left"/>
      <w:pPr>
        <w:ind w:left="5730" w:hanging="360"/>
      </w:pPr>
      <w:rPr>
        <w:rFonts w:hint="default"/>
        <w:lang w:val="es-PE" w:eastAsia="es-PE" w:bidi="es-PE"/>
      </w:rPr>
    </w:lvl>
    <w:lvl w:ilvl="7" w:tplc="38A0E034">
      <w:numFmt w:val="bullet"/>
      <w:lvlText w:val="•"/>
      <w:lvlJc w:val="left"/>
      <w:pPr>
        <w:ind w:left="6624" w:hanging="360"/>
      </w:pPr>
      <w:rPr>
        <w:rFonts w:hint="default"/>
        <w:lang w:val="es-PE" w:eastAsia="es-PE" w:bidi="es-PE"/>
      </w:rPr>
    </w:lvl>
    <w:lvl w:ilvl="8" w:tplc="B510D2EC">
      <w:numFmt w:val="bullet"/>
      <w:lvlText w:val="•"/>
      <w:lvlJc w:val="left"/>
      <w:pPr>
        <w:ind w:left="7518" w:hanging="360"/>
      </w:pPr>
      <w:rPr>
        <w:rFonts w:hint="default"/>
        <w:lang w:val="es-PE" w:eastAsia="es-PE" w:bidi="es-PE"/>
      </w:rPr>
    </w:lvl>
  </w:abstractNum>
  <w:abstractNum w:abstractNumId="22" w15:restartNumberingAfterBreak="0">
    <w:nsid w:val="59DA3BCA"/>
    <w:multiLevelType w:val="hybridMultilevel"/>
    <w:tmpl w:val="86CCBBA8"/>
    <w:lvl w:ilvl="0" w:tplc="0C0A0001">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23" w15:restartNumberingAfterBreak="0">
    <w:nsid w:val="59F71B08"/>
    <w:multiLevelType w:val="hybridMultilevel"/>
    <w:tmpl w:val="6B74C4C4"/>
    <w:lvl w:ilvl="0" w:tplc="5546CBD8">
      <w:start w:val="3"/>
      <w:numFmt w:val="upperRoman"/>
      <w:lvlText w:val="%1."/>
      <w:lvlJc w:val="right"/>
      <w:pPr>
        <w:ind w:left="64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5B27325F"/>
    <w:multiLevelType w:val="hybridMultilevel"/>
    <w:tmpl w:val="C91CE3E2"/>
    <w:lvl w:ilvl="0" w:tplc="FB80275E">
      <w:start w:val="1"/>
      <w:numFmt w:val="upperLetter"/>
      <w:lvlText w:val="%1)"/>
      <w:lvlJc w:val="left"/>
      <w:pPr>
        <w:ind w:left="1996" w:hanging="360"/>
      </w:pPr>
      <w:rPr>
        <w:rFonts w:hint="default"/>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25" w15:restartNumberingAfterBreak="0">
    <w:nsid w:val="5B993D8A"/>
    <w:multiLevelType w:val="hybridMultilevel"/>
    <w:tmpl w:val="1A488C74"/>
    <w:lvl w:ilvl="0" w:tplc="0C0A0001">
      <w:start w:val="1"/>
      <w:numFmt w:val="bullet"/>
      <w:lvlText w:val=""/>
      <w:lvlJc w:val="left"/>
      <w:pPr>
        <w:ind w:left="1212" w:hanging="360"/>
      </w:pPr>
      <w:rPr>
        <w:rFonts w:ascii="Symbol" w:hAnsi="Symbol" w:hint="default"/>
      </w:rPr>
    </w:lvl>
    <w:lvl w:ilvl="1" w:tplc="280A0003" w:tentative="1">
      <w:start w:val="1"/>
      <w:numFmt w:val="bullet"/>
      <w:lvlText w:val="o"/>
      <w:lvlJc w:val="left"/>
      <w:pPr>
        <w:ind w:left="1932" w:hanging="360"/>
      </w:pPr>
      <w:rPr>
        <w:rFonts w:ascii="Courier New" w:hAnsi="Courier New" w:cs="Courier New" w:hint="default"/>
      </w:rPr>
    </w:lvl>
    <w:lvl w:ilvl="2" w:tplc="280A0005" w:tentative="1">
      <w:start w:val="1"/>
      <w:numFmt w:val="bullet"/>
      <w:lvlText w:val=""/>
      <w:lvlJc w:val="left"/>
      <w:pPr>
        <w:ind w:left="2652" w:hanging="360"/>
      </w:pPr>
      <w:rPr>
        <w:rFonts w:ascii="Wingdings" w:hAnsi="Wingdings" w:hint="default"/>
      </w:rPr>
    </w:lvl>
    <w:lvl w:ilvl="3" w:tplc="280A0001" w:tentative="1">
      <w:start w:val="1"/>
      <w:numFmt w:val="bullet"/>
      <w:lvlText w:val=""/>
      <w:lvlJc w:val="left"/>
      <w:pPr>
        <w:ind w:left="3372" w:hanging="360"/>
      </w:pPr>
      <w:rPr>
        <w:rFonts w:ascii="Symbol" w:hAnsi="Symbol" w:hint="default"/>
      </w:rPr>
    </w:lvl>
    <w:lvl w:ilvl="4" w:tplc="280A0003" w:tentative="1">
      <w:start w:val="1"/>
      <w:numFmt w:val="bullet"/>
      <w:lvlText w:val="o"/>
      <w:lvlJc w:val="left"/>
      <w:pPr>
        <w:ind w:left="4092" w:hanging="360"/>
      </w:pPr>
      <w:rPr>
        <w:rFonts w:ascii="Courier New" w:hAnsi="Courier New" w:cs="Courier New" w:hint="default"/>
      </w:rPr>
    </w:lvl>
    <w:lvl w:ilvl="5" w:tplc="280A0005" w:tentative="1">
      <w:start w:val="1"/>
      <w:numFmt w:val="bullet"/>
      <w:lvlText w:val=""/>
      <w:lvlJc w:val="left"/>
      <w:pPr>
        <w:ind w:left="4812" w:hanging="360"/>
      </w:pPr>
      <w:rPr>
        <w:rFonts w:ascii="Wingdings" w:hAnsi="Wingdings" w:hint="default"/>
      </w:rPr>
    </w:lvl>
    <w:lvl w:ilvl="6" w:tplc="280A0001" w:tentative="1">
      <w:start w:val="1"/>
      <w:numFmt w:val="bullet"/>
      <w:lvlText w:val=""/>
      <w:lvlJc w:val="left"/>
      <w:pPr>
        <w:ind w:left="5532" w:hanging="360"/>
      </w:pPr>
      <w:rPr>
        <w:rFonts w:ascii="Symbol" w:hAnsi="Symbol" w:hint="default"/>
      </w:rPr>
    </w:lvl>
    <w:lvl w:ilvl="7" w:tplc="280A0003" w:tentative="1">
      <w:start w:val="1"/>
      <w:numFmt w:val="bullet"/>
      <w:lvlText w:val="o"/>
      <w:lvlJc w:val="left"/>
      <w:pPr>
        <w:ind w:left="6252" w:hanging="360"/>
      </w:pPr>
      <w:rPr>
        <w:rFonts w:ascii="Courier New" w:hAnsi="Courier New" w:cs="Courier New" w:hint="default"/>
      </w:rPr>
    </w:lvl>
    <w:lvl w:ilvl="8" w:tplc="280A0005" w:tentative="1">
      <w:start w:val="1"/>
      <w:numFmt w:val="bullet"/>
      <w:lvlText w:val=""/>
      <w:lvlJc w:val="left"/>
      <w:pPr>
        <w:ind w:left="6972" w:hanging="360"/>
      </w:pPr>
      <w:rPr>
        <w:rFonts w:ascii="Wingdings" w:hAnsi="Wingdings" w:hint="default"/>
      </w:rPr>
    </w:lvl>
  </w:abstractNum>
  <w:abstractNum w:abstractNumId="26" w15:restartNumberingAfterBreak="0">
    <w:nsid w:val="5BD36825"/>
    <w:multiLevelType w:val="multilevel"/>
    <w:tmpl w:val="3F2E47F6"/>
    <w:lvl w:ilvl="0">
      <w:start w:val="1"/>
      <w:numFmt w:val="decimal"/>
      <w:lvlText w:val="%1"/>
      <w:lvlJc w:val="left"/>
      <w:pPr>
        <w:ind w:left="910" w:hanging="432"/>
      </w:pPr>
      <w:rPr>
        <w:rFonts w:hint="default"/>
        <w:lang w:val="es-PE" w:eastAsia="es-PE" w:bidi="es-PE"/>
      </w:rPr>
    </w:lvl>
    <w:lvl w:ilvl="1">
      <w:start w:val="1"/>
      <w:numFmt w:val="decimal"/>
      <w:lvlText w:val="%1.%2."/>
      <w:lvlJc w:val="left"/>
      <w:pPr>
        <w:ind w:left="1251" w:hanging="432"/>
        <w:jc w:val="right"/>
      </w:pPr>
      <w:rPr>
        <w:rFonts w:ascii="Arial" w:eastAsia="Arial" w:hAnsi="Arial" w:cs="Arial" w:hint="default"/>
        <w:b/>
        <w:spacing w:val="-1"/>
        <w:w w:val="91"/>
        <w:sz w:val="22"/>
        <w:szCs w:val="22"/>
        <w:lang w:val="es-PE" w:eastAsia="es-PE" w:bidi="es-PE"/>
      </w:rPr>
    </w:lvl>
    <w:lvl w:ilvl="2">
      <w:numFmt w:val="bullet"/>
      <w:lvlText w:val="-"/>
      <w:lvlJc w:val="left"/>
      <w:pPr>
        <w:ind w:left="4939" w:hanging="361"/>
      </w:pPr>
      <w:rPr>
        <w:rFonts w:ascii="Arial" w:eastAsia="Arial" w:hAnsi="Arial" w:cs="Arial" w:hint="default"/>
        <w:w w:val="92"/>
        <w:sz w:val="22"/>
        <w:szCs w:val="22"/>
        <w:lang w:val="es-PE" w:eastAsia="es-PE" w:bidi="es-PE"/>
      </w:rPr>
    </w:lvl>
    <w:lvl w:ilvl="3">
      <w:numFmt w:val="bullet"/>
      <w:lvlText w:val="•"/>
      <w:lvlJc w:val="left"/>
      <w:pPr>
        <w:ind w:left="5485" w:hanging="361"/>
      </w:pPr>
      <w:rPr>
        <w:rFonts w:hint="default"/>
        <w:lang w:val="es-PE" w:eastAsia="es-PE" w:bidi="es-PE"/>
      </w:rPr>
    </w:lvl>
    <w:lvl w:ilvl="4">
      <w:numFmt w:val="bullet"/>
      <w:lvlText w:val="•"/>
      <w:lvlJc w:val="left"/>
      <w:pPr>
        <w:ind w:left="6031" w:hanging="361"/>
      </w:pPr>
      <w:rPr>
        <w:rFonts w:hint="default"/>
        <w:lang w:val="es-PE" w:eastAsia="es-PE" w:bidi="es-PE"/>
      </w:rPr>
    </w:lvl>
    <w:lvl w:ilvl="5">
      <w:numFmt w:val="bullet"/>
      <w:lvlText w:val="•"/>
      <w:lvlJc w:val="left"/>
      <w:pPr>
        <w:ind w:left="6577" w:hanging="361"/>
      </w:pPr>
      <w:rPr>
        <w:rFonts w:hint="default"/>
        <w:lang w:val="es-PE" w:eastAsia="es-PE" w:bidi="es-PE"/>
      </w:rPr>
    </w:lvl>
    <w:lvl w:ilvl="6">
      <w:numFmt w:val="bullet"/>
      <w:lvlText w:val="•"/>
      <w:lvlJc w:val="left"/>
      <w:pPr>
        <w:ind w:left="7123" w:hanging="361"/>
      </w:pPr>
      <w:rPr>
        <w:rFonts w:hint="default"/>
        <w:lang w:val="es-PE" w:eastAsia="es-PE" w:bidi="es-PE"/>
      </w:rPr>
    </w:lvl>
    <w:lvl w:ilvl="7">
      <w:numFmt w:val="bullet"/>
      <w:lvlText w:val="•"/>
      <w:lvlJc w:val="left"/>
      <w:pPr>
        <w:ind w:left="7669" w:hanging="361"/>
      </w:pPr>
      <w:rPr>
        <w:rFonts w:hint="default"/>
        <w:lang w:val="es-PE" w:eastAsia="es-PE" w:bidi="es-PE"/>
      </w:rPr>
    </w:lvl>
    <w:lvl w:ilvl="8">
      <w:numFmt w:val="bullet"/>
      <w:lvlText w:val="•"/>
      <w:lvlJc w:val="left"/>
      <w:pPr>
        <w:ind w:left="8214" w:hanging="361"/>
      </w:pPr>
      <w:rPr>
        <w:rFonts w:hint="default"/>
        <w:lang w:val="es-PE" w:eastAsia="es-PE" w:bidi="es-PE"/>
      </w:rPr>
    </w:lvl>
  </w:abstractNum>
  <w:abstractNum w:abstractNumId="27" w15:restartNumberingAfterBreak="0">
    <w:nsid w:val="5CFF7A58"/>
    <w:multiLevelType w:val="singleLevel"/>
    <w:tmpl w:val="A69ACB16"/>
    <w:lvl w:ilvl="0">
      <w:start w:val="6"/>
      <w:numFmt w:val="bullet"/>
      <w:lvlText w:val="-"/>
      <w:lvlJc w:val="left"/>
      <w:pPr>
        <w:tabs>
          <w:tab w:val="num" w:pos="1800"/>
        </w:tabs>
        <w:ind w:left="1800" w:hanging="360"/>
      </w:pPr>
      <w:rPr>
        <w:rFonts w:hint="default"/>
      </w:rPr>
    </w:lvl>
  </w:abstractNum>
  <w:abstractNum w:abstractNumId="28" w15:restartNumberingAfterBreak="0">
    <w:nsid w:val="5ECC7A45"/>
    <w:multiLevelType w:val="multilevel"/>
    <w:tmpl w:val="2D30EB9A"/>
    <w:lvl w:ilvl="0">
      <w:start w:val="1"/>
      <w:numFmt w:val="decimal"/>
      <w:lvlText w:val="%1"/>
      <w:lvlJc w:val="left"/>
      <w:pPr>
        <w:ind w:left="360" w:hanging="360"/>
      </w:pPr>
      <w:rPr>
        <w:rFonts w:hint="default"/>
        <w:b w:val="0"/>
        <w:u w:val="none"/>
      </w:rPr>
    </w:lvl>
    <w:lvl w:ilvl="1">
      <w:start w:val="1"/>
      <w:numFmt w:val="decimal"/>
      <w:lvlText w:val="%2."/>
      <w:lvlJc w:val="left"/>
      <w:pPr>
        <w:ind w:left="643" w:hanging="360"/>
      </w:pPr>
      <w:rPr>
        <w:rFonts w:hint="default"/>
        <w:b w:val="0"/>
        <w:u w:val="none"/>
      </w:rPr>
    </w:lvl>
    <w:lvl w:ilvl="2">
      <w:start w:val="1"/>
      <w:numFmt w:val="decimal"/>
      <w:lvlText w:val="%1.%2.%3"/>
      <w:lvlJc w:val="left"/>
      <w:pPr>
        <w:ind w:left="1286" w:hanging="720"/>
      </w:pPr>
      <w:rPr>
        <w:rFonts w:hint="default"/>
        <w:b w:val="0"/>
        <w:u w:val="none"/>
      </w:rPr>
    </w:lvl>
    <w:lvl w:ilvl="3">
      <w:start w:val="1"/>
      <w:numFmt w:val="decimal"/>
      <w:lvlText w:val="%1.%2.%3.%4"/>
      <w:lvlJc w:val="left"/>
      <w:pPr>
        <w:ind w:left="1569" w:hanging="720"/>
      </w:pPr>
      <w:rPr>
        <w:rFonts w:hint="default"/>
        <w:b w:val="0"/>
        <w:u w:val="none"/>
      </w:rPr>
    </w:lvl>
    <w:lvl w:ilvl="4">
      <w:start w:val="1"/>
      <w:numFmt w:val="decimal"/>
      <w:lvlText w:val="%1.%2.%3.%4.%5"/>
      <w:lvlJc w:val="left"/>
      <w:pPr>
        <w:ind w:left="2212" w:hanging="1080"/>
      </w:pPr>
      <w:rPr>
        <w:rFonts w:hint="default"/>
        <w:b w:val="0"/>
        <w:u w:val="none"/>
      </w:rPr>
    </w:lvl>
    <w:lvl w:ilvl="5">
      <w:start w:val="1"/>
      <w:numFmt w:val="decimal"/>
      <w:lvlText w:val="%1.%2.%3.%4.%5.%6"/>
      <w:lvlJc w:val="left"/>
      <w:pPr>
        <w:ind w:left="2495" w:hanging="1080"/>
      </w:pPr>
      <w:rPr>
        <w:rFonts w:hint="default"/>
        <w:b w:val="0"/>
        <w:u w:val="none"/>
      </w:rPr>
    </w:lvl>
    <w:lvl w:ilvl="6">
      <w:start w:val="1"/>
      <w:numFmt w:val="decimal"/>
      <w:lvlText w:val="%1.%2.%3.%4.%5.%6.%7"/>
      <w:lvlJc w:val="left"/>
      <w:pPr>
        <w:ind w:left="3138" w:hanging="1440"/>
      </w:pPr>
      <w:rPr>
        <w:rFonts w:hint="default"/>
        <w:b w:val="0"/>
        <w:u w:val="none"/>
      </w:rPr>
    </w:lvl>
    <w:lvl w:ilvl="7">
      <w:start w:val="1"/>
      <w:numFmt w:val="decimal"/>
      <w:lvlText w:val="%1.%2.%3.%4.%5.%6.%7.%8"/>
      <w:lvlJc w:val="left"/>
      <w:pPr>
        <w:ind w:left="3421" w:hanging="1440"/>
      </w:pPr>
      <w:rPr>
        <w:rFonts w:hint="default"/>
        <w:b w:val="0"/>
        <w:u w:val="none"/>
      </w:rPr>
    </w:lvl>
    <w:lvl w:ilvl="8">
      <w:start w:val="1"/>
      <w:numFmt w:val="decimal"/>
      <w:lvlText w:val="%1.%2.%3.%4.%5.%6.%7.%8.%9"/>
      <w:lvlJc w:val="left"/>
      <w:pPr>
        <w:ind w:left="3704" w:hanging="1440"/>
      </w:pPr>
      <w:rPr>
        <w:rFonts w:hint="default"/>
        <w:b w:val="0"/>
        <w:u w:val="none"/>
      </w:rPr>
    </w:lvl>
  </w:abstractNum>
  <w:abstractNum w:abstractNumId="29" w15:restartNumberingAfterBreak="0">
    <w:nsid w:val="66924622"/>
    <w:multiLevelType w:val="multilevel"/>
    <w:tmpl w:val="AC62B53A"/>
    <w:lvl w:ilvl="0">
      <w:start w:val="1"/>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30" w15:restartNumberingAfterBreak="0">
    <w:nsid w:val="6CF96E2F"/>
    <w:multiLevelType w:val="hybridMultilevel"/>
    <w:tmpl w:val="8604BEC8"/>
    <w:lvl w:ilvl="0" w:tplc="1CF4177E">
      <w:start w:val="1"/>
      <w:numFmt w:val="upperLetter"/>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1" w15:restartNumberingAfterBreak="0">
    <w:nsid w:val="74BD4EEE"/>
    <w:multiLevelType w:val="hybridMultilevel"/>
    <w:tmpl w:val="5B6A695A"/>
    <w:lvl w:ilvl="0" w:tplc="5F46675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7E612EF2"/>
    <w:multiLevelType w:val="hybridMultilevel"/>
    <w:tmpl w:val="DAD49154"/>
    <w:lvl w:ilvl="0" w:tplc="0698444E">
      <w:start w:val="2"/>
      <w:numFmt w:val="bullet"/>
      <w:lvlText w:val="-"/>
      <w:lvlJc w:val="left"/>
      <w:pPr>
        <w:ind w:left="720" w:hanging="360"/>
      </w:pPr>
      <w:rPr>
        <w:rFonts w:ascii="Arial Narrow" w:eastAsia="Times New Roman"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8"/>
  </w:num>
  <w:num w:numId="2">
    <w:abstractNumId w:val="27"/>
  </w:num>
  <w:num w:numId="3">
    <w:abstractNumId w:val="4"/>
  </w:num>
  <w:num w:numId="4">
    <w:abstractNumId w:val="0"/>
  </w:num>
  <w:num w:numId="5">
    <w:abstractNumId w:val="17"/>
  </w:num>
  <w:num w:numId="6">
    <w:abstractNumId w:val="8"/>
  </w:num>
  <w:num w:numId="7">
    <w:abstractNumId w:val="3"/>
  </w:num>
  <w:num w:numId="8">
    <w:abstractNumId w:val="32"/>
  </w:num>
  <w:num w:numId="9">
    <w:abstractNumId w:val="5"/>
  </w:num>
  <w:num w:numId="10">
    <w:abstractNumId w:val="20"/>
  </w:num>
  <w:num w:numId="11">
    <w:abstractNumId w:val="18"/>
  </w:num>
  <w:num w:numId="12">
    <w:abstractNumId w:val="31"/>
  </w:num>
  <w:num w:numId="13">
    <w:abstractNumId w:val="1"/>
  </w:num>
  <w:num w:numId="14">
    <w:abstractNumId w:val="2"/>
  </w:num>
  <w:num w:numId="15">
    <w:abstractNumId w:val="9"/>
  </w:num>
  <w:num w:numId="16">
    <w:abstractNumId w:val="23"/>
  </w:num>
  <w:num w:numId="17">
    <w:abstractNumId w:val="14"/>
  </w:num>
  <w:num w:numId="18">
    <w:abstractNumId w:val="16"/>
    <w:lvlOverride w:ilvl="0"/>
    <w:lvlOverride w:ilvl="1"/>
    <w:lvlOverride w:ilvl="2"/>
    <w:lvlOverride w:ilvl="3">
      <w:startOverride w:val="1"/>
    </w:lvlOverride>
    <w:lvlOverride w:ilvl="4"/>
    <w:lvlOverride w:ilvl="5"/>
    <w:lvlOverride w:ilvl="6"/>
    <w:lvlOverride w:ilvl="7"/>
    <w:lvlOverride w:ilvl="8"/>
  </w:num>
  <w:num w:numId="19">
    <w:abstractNumId w:val="22"/>
  </w:num>
  <w:num w:numId="20">
    <w:abstractNumId w:val="6"/>
  </w:num>
  <w:num w:numId="21">
    <w:abstractNumId w:val="25"/>
  </w:num>
  <w:num w:numId="22">
    <w:abstractNumId w:val="13"/>
  </w:num>
  <w:num w:numId="23">
    <w:abstractNumId w:val="19"/>
  </w:num>
  <w:num w:numId="24">
    <w:abstractNumId w:val="30"/>
  </w:num>
  <w:num w:numId="25">
    <w:abstractNumId w:val="29"/>
  </w:num>
  <w:num w:numId="26">
    <w:abstractNumId w:val="12"/>
  </w:num>
  <w:num w:numId="27">
    <w:abstractNumId w:val="10"/>
  </w:num>
  <w:num w:numId="28">
    <w:abstractNumId w:val="7"/>
  </w:num>
  <w:num w:numId="29">
    <w:abstractNumId w:val="24"/>
  </w:num>
  <w:num w:numId="30">
    <w:abstractNumId w:val="11"/>
  </w:num>
  <w:num w:numId="31">
    <w:abstractNumId w:val="15"/>
  </w:num>
  <w:num w:numId="32">
    <w:abstractNumId w:val="26"/>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2F4"/>
    <w:rsid w:val="000012B8"/>
    <w:rsid w:val="00013CCE"/>
    <w:rsid w:val="00022044"/>
    <w:rsid w:val="00074A8C"/>
    <w:rsid w:val="001030EB"/>
    <w:rsid w:val="001253BE"/>
    <w:rsid w:val="0018754C"/>
    <w:rsid w:val="001F190A"/>
    <w:rsid w:val="002154B1"/>
    <w:rsid w:val="00223EAE"/>
    <w:rsid w:val="00234994"/>
    <w:rsid w:val="00252E09"/>
    <w:rsid w:val="00261EDA"/>
    <w:rsid w:val="0026456B"/>
    <w:rsid w:val="00280F5E"/>
    <w:rsid w:val="00292301"/>
    <w:rsid w:val="002B4BFF"/>
    <w:rsid w:val="002C525D"/>
    <w:rsid w:val="002C5643"/>
    <w:rsid w:val="002E6103"/>
    <w:rsid w:val="003606DF"/>
    <w:rsid w:val="00382F93"/>
    <w:rsid w:val="003831AF"/>
    <w:rsid w:val="003A3C0B"/>
    <w:rsid w:val="003A7F3C"/>
    <w:rsid w:val="003B2E8E"/>
    <w:rsid w:val="003C40D2"/>
    <w:rsid w:val="003D61AC"/>
    <w:rsid w:val="00462065"/>
    <w:rsid w:val="004730B5"/>
    <w:rsid w:val="00483EBD"/>
    <w:rsid w:val="00487B02"/>
    <w:rsid w:val="004901B0"/>
    <w:rsid w:val="0049732E"/>
    <w:rsid w:val="004A3313"/>
    <w:rsid w:val="004C055B"/>
    <w:rsid w:val="004E22BE"/>
    <w:rsid w:val="00531E93"/>
    <w:rsid w:val="00536342"/>
    <w:rsid w:val="0058151F"/>
    <w:rsid w:val="005B0B3C"/>
    <w:rsid w:val="006403DE"/>
    <w:rsid w:val="00647F91"/>
    <w:rsid w:val="006944E1"/>
    <w:rsid w:val="006C6D32"/>
    <w:rsid w:val="006F1EBE"/>
    <w:rsid w:val="00731248"/>
    <w:rsid w:val="007632F4"/>
    <w:rsid w:val="00770FE7"/>
    <w:rsid w:val="007823A4"/>
    <w:rsid w:val="00793E90"/>
    <w:rsid w:val="00797E77"/>
    <w:rsid w:val="007C516C"/>
    <w:rsid w:val="007C6384"/>
    <w:rsid w:val="00806A61"/>
    <w:rsid w:val="00835C27"/>
    <w:rsid w:val="00865CCF"/>
    <w:rsid w:val="008B2809"/>
    <w:rsid w:val="00943FF8"/>
    <w:rsid w:val="0097170A"/>
    <w:rsid w:val="009A314E"/>
    <w:rsid w:val="009A6F2F"/>
    <w:rsid w:val="009A783A"/>
    <w:rsid w:val="009B129F"/>
    <w:rsid w:val="009C0D34"/>
    <w:rsid w:val="009D6001"/>
    <w:rsid w:val="00A03DD8"/>
    <w:rsid w:val="00A3320F"/>
    <w:rsid w:val="00A4764C"/>
    <w:rsid w:val="00A94D32"/>
    <w:rsid w:val="00AD306A"/>
    <w:rsid w:val="00AF2EFC"/>
    <w:rsid w:val="00B35EA6"/>
    <w:rsid w:val="00B50445"/>
    <w:rsid w:val="00B66860"/>
    <w:rsid w:val="00B921AB"/>
    <w:rsid w:val="00C91857"/>
    <w:rsid w:val="00C92E87"/>
    <w:rsid w:val="00CA731D"/>
    <w:rsid w:val="00CD4FFA"/>
    <w:rsid w:val="00D02063"/>
    <w:rsid w:val="00D653A8"/>
    <w:rsid w:val="00D900E3"/>
    <w:rsid w:val="00DB4223"/>
    <w:rsid w:val="00DC5DE7"/>
    <w:rsid w:val="00E11DC7"/>
    <w:rsid w:val="00E215E3"/>
    <w:rsid w:val="00E41A69"/>
    <w:rsid w:val="00E52125"/>
    <w:rsid w:val="00E74995"/>
    <w:rsid w:val="00E84404"/>
    <w:rsid w:val="00ED2B34"/>
    <w:rsid w:val="00F02AA1"/>
    <w:rsid w:val="00F43560"/>
    <w:rsid w:val="00F934CB"/>
    <w:rsid w:val="00FA68BB"/>
    <w:rsid w:val="00FD245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8C8735-2926-4765-BA8F-07409A0F8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qFormat/>
    <w:rsid w:val="00382F93"/>
    <w:pPr>
      <w:keepNext/>
      <w:spacing w:after="0" w:line="240" w:lineRule="auto"/>
      <w:jc w:val="center"/>
      <w:outlineLvl w:val="0"/>
    </w:pPr>
    <w:rPr>
      <w:rFonts w:ascii="Times New Roman" w:eastAsia="Times New Roman" w:hAnsi="Times New Roman" w:cs="Times New Roman"/>
      <w:sz w:val="24"/>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82F93"/>
    <w:rPr>
      <w:rFonts w:ascii="Times New Roman" w:eastAsia="Times New Roman" w:hAnsi="Times New Roman" w:cs="Times New Roman"/>
      <w:sz w:val="24"/>
      <w:szCs w:val="20"/>
      <w:lang w:val="es-MX" w:eastAsia="es-ES"/>
    </w:rPr>
  </w:style>
  <w:style w:type="numbering" w:customStyle="1" w:styleId="Sinlista1">
    <w:name w:val="Sin lista1"/>
    <w:next w:val="Sinlista"/>
    <w:uiPriority w:val="99"/>
    <w:semiHidden/>
    <w:unhideWhenUsed/>
    <w:rsid w:val="00382F93"/>
  </w:style>
  <w:style w:type="paragraph" w:styleId="Piedepgina">
    <w:name w:val="footer"/>
    <w:basedOn w:val="Normal"/>
    <w:link w:val="PiedepginaCar"/>
    <w:uiPriority w:val="99"/>
    <w:rsid w:val="00382F93"/>
    <w:pPr>
      <w:tabs>
        <w:tab w:val="center" w:pos="4252"/>
        <w:tab w:val="right" w:pos="8504"/>
      </w:tabs>
      <w:spacing w:after="0" w:line="240" w:lineRule="auto"/>
    </w:pPr>
    <w:rPr>
      <w:rFonts w:ascii="Times New Roman" w:eastAsia="Times New Roman" w:hAnsi="Times New Roman" w:cs="Times New Roman"/>
      <w:sz w:val="20"/>
      <w:szCs w:val="20"/>
      <w:lang w:val="es-ES_tradnl" w:eastAsia="es-ES"/>
    </w:rPr>
  </w:style>
  <w:style w:type="character" w:customStyle="1" w:styleId="PiedepginaCar">
    <w:name w:val="Pie de página Car"/>
    <w:basedOn w:val="Fuentedeprrafopredeter"/>
    <w:link w:val="Piedepgina"/>
    <w:uiPriority w:val="99"/>
    <w:rsid w:val="00382F93"/>
    <w:rPr>
      <w:rFonts w:ascii="Times New Roman" w:eastAsia="Times New Roman" w:hAnsi="Times New Roman" w:cs="Times New Roman"/>
      <w:sz w:val="20"/>
      <w:szCs w:val="20"/>
      <w:lang w:val="es-ES_tradnl" w:eastAsia="es-ES"/>
    </w:rPr>
  </w:style>
  <w:style w:type="paragraph" w:styleId="Prrafodelista">
    <w:name w:val="List Paragraph"/>
    <w:basedOn w:val="Normal"/>
    <w:uiPriority w:val="1"/>
    <w:qFormat/>
    <w:rsid w:val="00382F93"/>
    <w:pPr>
      <w:spacing w:after="0" w:line="240" w:lineRule="auto"/>
      <w:ind w:left="720"/>
      <w:contextualSpacing/>
    </w:pPr>
    <w:rPr>
      <w:rFonts w:ascii="Times New Roman" w:eastAsia="Times New Roman" w:hAnsi="Times New Roman" w:cs="Times New Roman"/>
      <w:sz w:val="20"/>
      <w:szCs w:val="20"/>
      <w:lang w:val="es-ES_tradnl" w:eastAsia="es-ES"/>
    </w:rPr>
  </w:style>
  <w:style w:type="paragraph" w:styleId="Lista">
    <w:name w:val="List"/>
    <w:basedOn w:val="Normal"/>
    <w:rsid w:val="00382F93"/>
    <w:pPr>
      <w:spacing w:after="0" w:line="240" w:lineRule="auto"/>
      <w:ind w:left="283" w:hanging="283"/>
    </w:pPr>
    <w:rPr>
      <w:rFonts w:ascii="Times New Roman" w:eastAsia="Times New Roman" w:hAnsi="Times New Roman" w:cs="Times New Roman"/>
      <w:sz w:val="20"/>
      <w:szCs w:val="20"/>
      <w:lang w:val="es-ES_tradnl" w:eastAsia="es-ES"/>
    </w:rPr>
  </w:style>
  <w:style w:type="paragraph" w:styleId="Sangradetextonormal">
    <w:name w:val="Body Text Indent"/>
    <w:basedOn w:val="Normal"/>
    <w:link w:val="SangradetextonormalCar"/>
    <w:rsid w:val="00382F93"/>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382F93"/>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382F93"/>
    <w:pPr>
      <w:spacing w:after="120" w:line="240" w:lineRule="auto"/>
    </w:pPr>
    <w:rPr>
      <w:rFonts w:ascii="Times New Roman" w:eastAsia="Times New Roman" w:hAnsi="Times New Roman" w:cs="Times New Roman"/>
      <w:sz w:val="20"/>
      <w:szCs w:val="20"/>
      <w:lang w:val="es-ES_tradnl" w:eastAsia="es-ES"/>
    </w:rPr>
  </w:style>
  <w:style w:type="character" w:customStyle="1" w:styleId="TextoindependienteCar">
    <w:name w:val="Texto independiente Car"/>
    <w:basedOn w:val="Fuentedeprrafopredeter"/>
    <w:link w:val="Textoindependiente"/>
    <w:rsid w:val="00382F93"/>
    <w:rPr>
      <w:rFonts w:ascii="Times New Roman" w:eastAsia="Times New Roman" w:hAnsi="Times New Roman" w:cs="Times New Roman"/>
      <w:sz w:val="20"/>
      <w:szCs w:val="20"/>
      <w:lang w:val="es-ES_tradnl" w:eastAsia="es-ES"/>
    </w:rPr>
  </w:style>
  <w:style w:type="paragraph" w:styleId="Lista2">
    <w:name w:val="List 2"/>
    <w:basedOn w:val="Normal"/>
    <w:rsid w:val="00382F93"/>
    <w:pPr>
      <w:spacing w:after="0" w:line="240" w:lineRule="auto"/>
      <w:ind w:left="566" w:hanging="283"/>
      <w:contextualSpacing/>
    </w:pPr>
    <w:rPr>
      <w:rFonts w:ascii="Times New Roman" w:eastAsia="Times New Roman" w:hAnsi="Times New Roman" w:cs="Times New Roman"/>
      <w:sz w:val="20"/>
      <w:szCs w:val="20"/>
      <w:lang w:val="es-ES_tradnl" w:eastAsia="es-ES"/>
    </w:rPr>
  </w:style>
  <w:style w:type="paragraph" w:styleId="Sangra2detindependiente">
    <w:name w:val="Body Text Indent 2"/>
    <w:basedOn w:val="Normal"/>
    <w:link w:val="Sangra2detindependienteCar"/>
    <w:rsid w:val="00382F93"/>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2F93"/>
    <w:rPr>
      <w:rFonts w:ascii="Times New Roman" w:eastAsia="Times New Roman" w:hAnsi="Times New Roman" w:cs="Times New Roman"/>
      <w:sz w:val="24"/>
      <w:szCs w:val="24"/>
      <w:lang w:val="es-ES" w:eastAsia="es-ES"/>
    </w:rPr>
  </w:style>
  <w:style w:type="paragraph" w:styleId="Continuarlista">
    <w:name w:val="List Continue"/>
    <w:basedOn w:val="Normal"/>
    <w:rsid w:val="00382F93"/>
    <w:pPr>
      <w:spacing w:after="120" w:line="240" w:lineRule="auto"/>
      <w:ind w:left="283"/>
      <w:contextualSpacing/>
    </w:pPr>
    <w:rPr>
      <w:rFonts w:ascii="Times New Roman" w:eastAsia="Times New Roman" w:hAnsi="Times New Roman" w:cs="Times New Roman"/>
      <w:sz w:val="20"/>
      <w:szCs w:val="20"/>
      <w:lang w:val="es-ES_tradnl" w:eastAsia="es-ES"/>
    </w:rPr>
  </w:style>
  <w:style w:type="character" w:styleId="Hipervnculo">
    <w:name w:val="Hyperlink"/>
    <w:basedOn w:val="Fuentedeprrafopredeter"/>
    <w:uiPriority w:val="99"/>
    <w:unhideWhenUsed/>
    <w:rsid w:val="00382F93"/>
    <w:rPr>
      <w:color w:val="0000FF" w:themeColor="hyperlink"/>
      <w:u w:val="single"/>
    </w:rPr>
  </w:style>
  <w:style w:type="character" w:styleId="Textodelmarcadordeposicin">
    <w:name w:val="Placeholder Text"/>
    <w:basedOn w:val="Fuentedeprrafopredeter"/>
    <w:uiPriority w:val="99"/>
    <w:semiHidden/>
    <w:rsid w:val="00382F93"/>
    <w:rPr>
      <w:color w:val="808080"/>
    </w:rPr>
  </w:style>
  <w:style w:type="character" w:styleId="Refdecomentario">
    <w:name w:val="annotation reference"/>
    <w:basedOn w:val="Fuentedeprrafopredeter"/>
    <w:uiPriority w:val="99"/>
    <w:semiHidden/>
    <w:unhideWhenUsed/>
    <w:rsid w:val="00382F93"/>
    <w:rPr>
      <w:sz w:val="16"/>
      <w:szCs w:val="16"/>
    </w:rPr>
  </w:style>
  <w:style w:type="paragraph" w:styleId="Textocomentario">
    <w:name w:val="annotation text"/>
    <w:basedOn w:val="Normal"/>
    <w:link w:val="TextocomentarioCar"/>
    <w:uiPriority w:val="99"/>
    <w:semiHidden/>
    <w:unhideWhenUsed/>
    <w:rsid w:val="00382F93"/>
    <w:pPr>
      <w:spacing w:after="0" w:line="240" w:lineRule="auto"/>
    </w:pPr>
    <w:rPr>
      <w:rFonts w:ascii="Times New Roman" w:eastAsia="Times New Roman" w:hAnsi="Times New Roman" w:cs="Times New Roman"/>
      <w:sz w:val="20"/>
      <w:szCs w:val="20"/>
      <w:lang w:val="es-ES_tradnl" w:eastAsia="es-ES"/>
    </w:rPr>
  </w:style>
  <w:style w:type="character" w:customStyle="1" w:styleId="TextocomentarioCar">
    <w:name w:val="Texto comentario Car"/>
    <w:basedOn w:val="Fuentedeprrafopredeter"/>
    <w:link w:val="Textocomentario"/>
    <w:uiPriority w:val="99"/>
    <w:semiHidden/>
    <w:rsid w:val="00382F93"/>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82F93"/>
    <w:rPr>
      <w:b/>
      <w:bCs/>
    </w:rPr>
  </w:style>
  <w:style w:type="character" w:customStyle="1" w:styleId="AsuntodelcomentarioCar">
    <w:name w:val="Asunto del comentario Car"/>
    <w:basedOn w:val="TextocomentarioCar"/>
    <w:link w:val="Asuntodelcomentario"/>
    <w:uiPriority w:val="99"/>
    <w:semiHidden/>
    <w:rsid w:val="00382F93"/>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uiPriority w:val="99"/>
    <w:semiHidden/>
    <w:unhideWhenUsed/>
    <w:rsid w:val="00382F93"/>
    <w:pPr>
      <w:spacing w:after="0" w:line="240" w:lineRule="auto"/>
    </w:pPr>
    <w:rPr>
      <w:rFonts w:ascii="Segoe UI" w:eastAsia="Times New Roman"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382F93"/>
    <w:rPr>
      <w:rFonts w:ascii="Segoe UI" w:eastAsia="Times New Roman" w:hAnsi="Segoe UI" w:cs="Segoe UI"/>
      <w:sz w:val="18"/>
      <w:szCs w:val="18"/>
      <w:lang w:val="es-ES_tradnl" w:eastAsia="es-ES"/>
    </w:rPr>
  </w:style>
  <w:style w:type="table" w:styleId="Tablaconcuadrcula">
    <w:name w:val="Table Grid"/>
    <w:basedOn w:val="Tablanormal"/>
    <w:uiPriority w:val="59"/>
    <w:rsid w:val="00382F93"/>
    <w:pPr>
      <w:spacing w:after="0" w:line="240" w:lineRule="auto"/>
    </w:pPr>
    <w:rPr>
      <w:rFonts w:eastAsiaTheme="minorEastAsia"/>
      <w:lang w:eastAsia="es-P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rsid w:val="00382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82F93"/>
    <w:pPr>
      <w:tabs>
        <w:tab w:val="center" w:pos="4419"/>
        <w:tab w:val="right" w:pos="8838"/>
      </w:tabs>
      <w:spacing w:after="0" w:line="240" w:lineRule="auto"/>
    </w:pPr>
    <w:rPr>
      <w:rFonts w:ascii="Times New Roman" w:eastAsia="Times New Roman" w:hAnsi="Times New Roman" w:cs="Times New Roman"/>
      <w:sz w:val="20"/>
      <w:szCs w:val="20"/>
      <w:lang w:val="es-ES_tradnl" w:eastAsia="es-ES"/>
    </w:rPr>
  </w:style>
  <w:style w:type="character" w:customStyle="1" w:styleId="EncabezadoCar">
    <w:name w:val="Encabezado Car"/>
    <w:basedOn w:val="Fuentedeprrafopredeter"/>
    <w:link w:val="Encabezado"/>
    <w:uiPriority w:val="99"/>
    <w:rsid w:val="00382F93"/>
    <w:rPr>
      <w:rFonts w:ascii="Times New Roman" w:eastAsia="Times New Roman" w:hAnsi="Times New Roman" w:cs="Times New Roman"/>
      <w:sz w:val="20"/>
      <w:szCs w:val="20"/>
      <w:lang w:val="es-ES_tradnl" w:eastAsia="es-ES"/>
    </w:rPr>
  </w:style>
  <w:style w:type="numbering" w:customStyle="1" w:styleId="Sinlista11">
    <w:name w:val="Sin lista11"/>
    <w:next w:val="Sinlista"/>
    <w:uiPriority w:val="99"/>
    <w:semiHidden/>
    <w:unhideWhenUsed/>
    <w:rsid w:val="00382F93"/>
  </w:style>
  <w:style w:type="paragraph" w:customStyle="1" w:styleId="xmsonormal">
    <w:name w:val="x_msonormal"/>
    <w:basedOn w:val="Normal"/>
    <w:rsid w:val="00382F93"/>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pple-converted-space">
    <w:name w:val="apple-converted-space"/>
    <w:basedOn w:val="Fuentedeprrafopredeter"/>
    <w:rsid w:val="00382F93"/>
  </w:style>
  <w:style w:type="paragraph" w:styleId="Subttulo">
    <w:name w:val="Subtitle"/>
    <w:link w:val="SubttuloCar"/>
    <w:qFormat/>
    <w:rsid w:val="00382F93"/>
    <w:pPr>
      <w:spacing w:after="0" w:line="240" w:lineRule="auto"/>
      <w:jc w:val="center"/>
    </w:pPr>
    <w:rPr>
      <w:rFonts w:ascii="Times New Roman" w:eastAsia="Times New Roman" w:hAnsi="Times New Roman" w:cs="Times New Roman"/>
      <w:i/>
      <w:sz w:val="24"/>
      <w:szCs w:val="20"/>
      <w:lang w:val="es-MX" w:eastAsia="es-ES"/>
    </w:rPr>
  </w:style>
  <w:style w:type="character" w:customStyle="1" w:styleId="SubttuloCar">
    <w:name w:val="Subtítulo Car"/>
    <w:basedOn w:val="Fuentedeprrafopredeter"/>
    <w:link w:val="Subttulo"/>
    <w:rsid w:val="00382F93"/>
    <w:rPr>
      <w:rFonts w:ascii="Times New Roman" w:eastAsia="Times New Roman" w:hAnsi="Times New Roman" w:cs="Times New Roman"/>
      <w:i/>
      <w:sz w:val="24"/>
      <w:szCs w:val="20"/>
      <w:lang w:val="es-MX" w:eastAsia="es-ES"/>
    </w:rPr>
  </w:style>
  <w:style w:type="table" w:customStyle="1" w:styleId="Tablaconcuadrcula2">
    <w:name w:val="Tabla con cuadrícula2"/>
    <w:basedOn w:val="Tablanormal"/>
    <w:next w:val="Tablaconcuadrcula"/>
    <w:uiPriority w:val="59"/>
    <w:rsid w:val="00382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uiPriority w:val="1"/>
    <w:qFormat/>
    <w:rsid w:val="00234994"/>
    <w:pPr>
      <w:widowControl w:val="0"/>
      <w:autoSpaceDE w:val="0"/>
      <w:autoSpaceDN w:val="0"/>
      <w:spacing w:after="0" w:line="240" w:lineRule="auto"/>
      <w:ind w:left="963"/>
      <w:outlineLvl w:val="2"/>
    </w:pPr>
    <w:rPr>
      <w:rFonts w:ascii="Arial" w:eastAsia="Arial" w:hAnsi="Arial" w:cs="Arial"/>
      <w:b/>
      <w:bCs/>
      <w:lang w:eastAsia="es-PE" w:bidi="es-PE"/>
    </w:rPr>
  </w:style>
  <w:style w:type="paragraph" w:customStyle="1" w:styleId="TableParagraph">
    <w:name w:val="Table Paragraph"/>
    <w:basedOn w:val="Normal"/>
    <w:uiPriority w:val="1"/>
    <w:qFormat/>
    <w:rsid w:val="00D02063"/>
    <w:pPr>
      <w:widowControl w:val="0"/>
      <w:autoSpaceDE w:val="0"/>
      <w:autoSpaceDN w:val="0"/>
      <w:spacing w:after="0" w:line="240" w:lineRule="auto"/>
      <w:ind w:left="107"/>
    </w:pPr>
    <w:rPr>
      <w:rFonts w:ascii="Arial" w:eastAsia="Arial" w:hAnsi="Arial" w:cs="Arial"/>
      <w:lang w:eastAsia="es-PE" w:bidi="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ries23_90@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8964D69-713D-47A1-880A-1615DBAAA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2753</Words>
  <Characters>15146</Characters>
  <Application>Microsoft Office Word</Application>
  <DocSecurity>0</DocSecurity>
  <Lines>126</Lines>
  <Paragraphs>35</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ESCUELA  PROFESIONAL DE INGENIERIA ACUICOLA</vt:lpstr>
    </vt:vector>
  </TitlesOfParts>
  <Company/>
  <LinksUpToDate>false</LinksUpToDate>
  <CharactersWithSpaces>17864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Luciano</dc:creator>
  <cp:keywords/>
  <dc:description/>
  <cp:lastModifiedBy>Fidel Reyes Ulfe</cp:lastModifiedBy>
  <cp:revision>3</cp:revision>
  <dcterms:created xsi:type="dcterms:W3CDTF">2018-08-08T22:57:00Z</dcterms:created>
  <dcterms:modified xsi:type="dcterms:W3CDTF">2018-08-08T22:57:00Z</dcterms:modified>
</cp:coreProperties>
</file>