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16C" w:rsidRDefault="00AA7D1E" w:rsidP="00AA7D1E">
      <w:pPr>
        <w:jc w:val="center"/>
        <w:rPr>
          <w:noProof/>
          <w:sz w:val="28"/>
          <w:szCs w:val="28"/>
          <w:lang w:val="es-ES" w:eastAsia="es-ES"/>
        </w:rPr>
      </w:pPr>
      <w:bookmarkStart w:id="0" w:name="_GoBack"/>
      <w:bookmarkEnd w:id="0"/>
      <w:r w:rsidRPr="00EA4B41">
        <w:rPr>
          <w:noProof/>
          <w:sz w:val="28"/>
          <w:szCs w:val="28"/>
          <w:lang w:val="es-ES" w:eastAsia="es-ES"/>
        </w:rPr>
        <w:t>UNI</w:t>
      </w:r>
      <w:r w:rsidR="00DC57FE">
        <w:rPr>
          <w:noProof/>
          <w:sz w:val="28"/>
          <w:szCs w:val="28"/>
          <w:lang w:val="es-ES" w:eastAsia="es-ES"/>
        </w:rPr>
        <w:t>V</w:t>
      </w:r>
      <w:r w:rsidRPr="00EA4B41">
        <w:rPr>
          <w:noProof/>
          <w:sz w:val="28"/>
          <w:szCs w:val="28"/>
          <w:lang w:val="es-ES" w:eastAsia="es-ES"/>
        </w:rPr>
        <w:t>ERSIDAD NACIONAL JOSE FAUSTINO SANCHEZ CARRION</w:t>
      </w:r>
    </w:p>
    <w:p w:rsidR="004469E1" w:rsidRDefault="004469E1" w:rsidP="00AA7D1E">
      <w:pPr>
        <w:jc w:val="center"/>
        <w:rPr>
          <w:noProof/>
          <w:sz w:val="28"/>
          <w:szCs w:val="28"/>
          <w:lang w:val="es-ES" w:eastAsia="es-ES"/>
        </w:rPr>
      </w:pPr>
    </w:p>
    <w:p w:rsidR="00EA4B41" w:rsidRPr="00EA4B41" w:rsidRDefault="004469E1" w:rsidP="004469E1">
      <w:pPr>
        <w:jc w:val="center"/>
        <w:rPr>
          <w:noProof/>
          <w:sz w:val="28"/>
          <w:szCs w:val="28"/>
          <w:lang w:val="es-ES" w:eastAsia="es-ES"/>
        </w:rPr>
      </w:pPr>
      <w:r>
        <w:rPr>
          <w:noProof/>
          <w:lang w:eastAsia="es-PE"/>
        </w:rPr>
        <w:drawing>
          <wp:inline distT="0" distB="0" distL="0" distR="0" wp14:anchorId="52C58251" wp14:editId="7E2548F2">
            <wp:extent cx="1199515" cy="1163955"/>
            <wp:effectExtent l="0" t="0" r="635" b="0"/>
            <wp:docPr id="1" name="Imagen 1"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ach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9515" cy="1163955"/>
                    </a:xfrm>
                    <a:prstGeom prst="rect">
                      <a:avLst/>
                    </a:prstGeom>
                    <a:noFill/>
                    <a:ln>
                      <a:noFill/>
                    </a:ln>
                  </pic:spPr>
                </pic:pic>
              </a:graphicData>
            </a:graphic>
          </wp:inline>
        </w:drawing>
      </w:r>
    </w:p>
    <w:p w:rsidR="00AA7D1E" w:rsidRDefault="00AA7D1E" w:rsidP="00AA7D1E">
      <w:pPr>
        <w:jc w:val="center"/>
        <w:rPr>
          <w:noProof/>
          <w:sz w:val="28"/>
          <w:szCs w:val="28"/>
          <w:lang w:val="es-ES" w:eastAsia="es-ES"/>
        </w:rPr>
      </w:pPr>
      <w:r w:rsidRPr="00EA4B41">
        <w:rPr>
          <w:noProof/>
          <w:sz w:val="28"/>
          <w:szCs w:val="28"/>
          <w:lang w:val="es-ES" w:eastAsia="es-ES"/>
        </w:rPr>
        <w:t>FACULTAD DE INGENIERIA PESQUERA</w:t>
      </w:r>
    </w:p>
    <w:p w:rsidR="00EA4B41" w:rsidRPr="00EA4B41" w:rsidRDefault="00EA4B41" w:rsidP="00C654F8">
      <w:pPr>
        <w:rPr>
          <w:noProof/>
          <w:sz w:val="28"/>
          <w:szCs w:val="28"/>
          <w:lang w:val="es-ES" w:eastAsia="es-ES"/>
        </w:rPr>
      </w:pPr>
    </w:p>
    <w:p w:rsidR="005C116C" w:rsidRDefault="008A14DC" w:rsidP="00C255EC">
      <w:pPr>
        <w:jc w:val="center"/>
        <w:rPr>
          <w:noProof/>
          <w:sz w:val="28"/>
          <w:szCs w:val="28"/>
          <w:lang w:val="es-ES" w:eastAsia="es-ES"/>
        </w:rPr>
      </w:pPr>
      <w:r w:rsidRPr="00EA4B41">
        <w:rPr>
          <w:noProof/>
          <w:sz w:val="28"/>
          <w:szCs w:val="28"/>
          <w:lang w:val="es-ES" w:eastAsia="es-ES"/>
        </w:rPr>
        <w:t>PROGRAMA ACADEMICO</w:t>
      </w:r>
      <w:r w:rsidR="006D73BA">
        <w:rPr>
          <w:noProof/>
          <w:sz w:val="28"/>
          <w:szCs w:val="28"/>
          <w:lang w:val="es-ES" w:eastAsia="es-ES"/>
        </w:rPr>
        <w:t xml:space="preserve"> DE INGENIERIA ACUICOLA</w:t>
      </w:r>
    </w:p>
    <w:p w:rsidR="00C654F8" w:rsidRDefault="00C654F8" w:rsidP="00C255EC">
      <w:pPr>
        <w:jc w:val="center"/>
        <w:rPr>
          <w:noProof/>
          <w:sz w:val="28"/>
          <w:szCs w:val="28"/>
          <w:lang w:val="es-ES" w:eastAsia="es-ES"/>
        </w:rPr>
      </w:pPr>
    </w:p>
    <w:p w:rsidR="00C654F8" w:rsidRDefault="00C654F8" w:rsidP="00C255EC">
      <w:pPr>
        <w:jc w:val="center"/>
        <w:rPr>
          <w:noProof/>
          <w:sz w:val="28"/>
          <w:szCs w:val="28"/>
          <w:lang w:val="es-ES" w:eastAsia="es-ES"/>
        </w:rPr>
      </w:pPr>
    </w:p>
    <w:p w:rsidR="00366C1F" w:rsidRDefault="00366C1F" w:rsidP="00C255EC">
      <w:pPr>
        <w:jc w:val="center"/>
        <w:rPr>
          <w:noProof/>
          <w:sz w:val="28"/>
          <w:szCs w:val="28"/>
          <w:lang w:val="es-ES" w:eastAsia="es-ES"/>
        </w:rPr>
      </w:pPr>
      <w:r w:rsidRPr="00366C1F">
        <w:rPr>
          <w:noProof/>
          <w:sz w:val="28"/>
          <w:szCs w:val="28"/>
          <w:lang w:eastAsia="es-PE"/>
        </w:rPr>
        <w:drawing>
          <wp:inline distT="0" distB="0" distL="0" distR="0">
            <wp:extent cx="3590925" cy="2133600"/>
            <wp:effectExtent l="0" t="0" r="9525" b="0"/>
            <wp:docPr id="3" name="Imagen 3" descr="C:\Users\DELL\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escarg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0925" cy="2133600"/>
                    </a:xfrm>
                    <a:prstGeom prst="rect">
                      <a:avLst/>
                    </a:prstGeom>
                    <a:noFill/>
                    <a:ln>
                      <a:noFill/>
                    </a:ln>
                  </pic:spPr>
                </pic:pic>
              </a:graphicData>
            </a:graphic>
          </wp:inline>
        </w:drawing>
      </w:r>
    </w:p>
    <w:p w:rsidR="00366C1F" w:rsidRDefault="00366C1F" w:rsidP="00C255EC">
      <w:pPr>
        <w:jc w:val="center"/>
        <w:rPr>
          <w:noProof/>
          <w:sz w:val="28"/>
          <w:szCs w:val="28"/>
          <w:lang w:val="es-ES" w:eastAsia="es-ES"/>
        </w:rPr>
      </w:pPr>
    </w:p>
    <w:p w:rsidR="00366C1F" w:rsidRDefault="00366C1F" w:rsidP="00C255EC">
      <w:pPr>
        <w:jc w:val="center"/>
        <w:rPr>
          <w:noProof/>
          <w:sz w:val="28"/>
          <w:szCs w:val="28"/>
          <w:lang w:val="es-ES" w:eastAsia="es-ES"/>
        </w:rPr>
      </w:pPr>
    </w:p>
    <w:p w:rsidR="00366C1F" w:rsidRDefault="00366C1F" w:rsidP="00C255EC">
      <w:pPr>
        <w:jc w:val="center"/>
        <w:rPr>
          <w:noProof/>
          <w:sz w:val="28"/>
          <w:szCs w:val="28"/>
          <w:lang w:val="es-ES" w:eastAsia="es-ES"/>
        </w:rPr>
      </w:pPr>
    </w:p>
    <w:p w:rsidR="00366C1F" w:rsidRDefault="00366C1F" w:rsidP="00C255EC">
      <w:pPr>
        <w:jc w:val="center"/>
        <w:rPr>
          <w:noProof/>
          <w:sz w:val="28"/>
          <w:szCs w:val="28"/>
          <w:lang w:val="es-ES" w:eastAsia="es-ES"/>
        </w:rPr>
      </w:pPr>
    </w:p>
    <w:p w:rsidR="00EA4B41" w:rsidRDefault="00EA4B41">
      <w:pPr>
        <w:pStyle w:val="Textoindependiente"/>
        <w:rPr>
          <w:b/>
          <w:sz w:val="24"/>
          <w:lang w:val="es-ES"/>
        </w:rPr>
      </w:pPr>
    </w:p>
    <w:tbl>
      <w:tblPr>
        <w:tblStyle w:val="Tablaconcuadrcula"/>
        <w:tblpPr w:leftFromText="141" w:rightFromText="141" w:vertAnchor="text" w:horzAnchor="margin" w:tblpY="21"/>
        <w:tblW w:w="9493" w:type="dxa"/>
        <w:tblLook w:val="04A0" w:firstRow="1" w:lastRow="0" w:firstColumn="1" w:lastColumn="0" w:noHBand="0" w:noVBand="1"/>
      </w:tblPr>
      <w:tblGrid>
        <w:gridCol w:w="9493"/>
      </w:tblGrid>
      <w:tr w:rsidR="00C654F8" w:rsidRPr="006D73BA" w:rsidTr="004469E1">
        <w:trPr>
          <w:trHeight w:val="3825"/>
        </w:trPr>
        <w:tc>
          <w:tcPr>
            <w:tcW w:w="9493" w:type="dxa"/>
          </w:tcPr>
          <w:p w:rsidR="00C654F8" w:rsidRDefault="00C654F8" w:rsidP="00C654F8">
            <w:pPr>
              <w:pStyle w:val="Textoindependiente"/>
              <w:rPr>
                <w:b/>
                <w:sz w:val="24"/>
                <w:lang w:val="es-ES"/>
              </w:rPr>
            </w:pPr>
          </w:p>
          <w:p w:rsidR="00C654F8" w:rsidRPr="00542379" w:rsidRDefault="00C654F8" w:rsidP="00C654F8">
            <w:pPr>
              <w:pStyle w:val="Textoindependiente"/>
              <w:jc w:val="center"/>
              <w:rPr>
                <w:b/>
                <w:sz w:val="36"/>
                <w:szCs w:val="36"/>
                <w:lang w:val="es-ES"/>
              </w:rPr>
            </w:pPr>
            <w:r w:rsidRPr="00542379">
              <w:rPr>
                <w:b/>
                <w:sz w:val="36"/>
                <w:szCs w:val="36"/>
                <w:lang w:val="es-ES"/>
              </w:rPr>
              <w:t>SÍLABO POR  COMPETENCIAS</w:t>
            </w:r>
          </w:p>
          <w:p w:rsidR="00C654F8" w:rsidRPr="00542379" w:rsidRDefault="00C654F8" w:rsidP="00C654F8">
            <w:pPr>
              <w:pStyle w:val="Textoindependiente"/>
              <w:rPr>
                <w:b/>
                <w:sz w:val="36"/>
                <w:szCs w:val="36"/>
                <w:lang w:val="es-ES"/>
              </w:rPr>
            </w:pPr>
          </w:p>
          <w:p w:rsidR="00C654F8" w:rsidRPr="00542379" w:rsidRDefault="00C654F8" w:rsidP="00C654F8">
            <w:pPr>
              <w:pStyle w:val="Textoindependiente"/>
              <w:tabs>
                <w:tab w:val="left" w:pos="29"/>
              </w:tabs>
              <w:jc w:val="both"/>
              <w:rPr>
                <w:b/>
                <w:sz w:val="36"/>
                <w:szCs w:val="36"/>
                <w:lang w:val="es-ES"/>
              </w:rPr>
            </w:pPr>
            <w:r>
              <w:rPr>
                <w:b/>
                <w:sz w:val="36"/>
                <w:szCs w:val="36"/>
                <w:lang w:val="es-ES"/>
              </w:rPr>
              <w:tab/>
              <w:t>CURSO</w:t>
            </w:r>
            <w:r>
              <w:rPr>
                <w:b/>
                <w:sz w:val="36"/>
                <w:szCs w:val="36"/>
                <w:lang w:val="es-ES"/>
              </w:rPr>
              <w:tab/>
              <w:t>: ICTIOLOGIA</w:t>
            </w:r>
          </w:p>
          <w:p w:rsidR="00C654F8" w:rsidRPr="00542379" w:rsidRDefault="00C654F8" w:rsidP="00C654F8">
            <w:pPr>
              <w:pStyle w:val="Textoindependiente"/>
              <w:rPr>
                <w:b/>
                <w:sz w:val="36"/>
                <w:szCs w:val="36"/>
                <w:lang w:val="es-ES"/>
              </w:rPr>
            </w:pPr>
          </w:p>
          <w:p w:rsidR="00C654F8" w:rsidRPr="00542379" w:rsidRDefault="00C654F8" w:rsidP="00C654F8">
            <w:pPr>
              <w:pStyle w:val="Textoindependiente"/>
              <w:rPr>
                <w:b/>
                <w:sz w:val="36"/>
                <w:szCs w:val="36"/>
                <w:lang w:val="es-ES"/>
              </w:rPr>
            </w:pPr>
          </w:p>
          <w:p w:rsidR="00C654F8" w:rsidRDefault="00C654F8" w:rsidP="00C654F8">
            <w:pPr>
              <w:pStyle w:val="Textoindependiente"/>
              <w:ind w:right="-108"/>
              <w:rPr>
                <w:b/>
                <w:sz w:val="36"/>
                <w:szCs w:val="36"/>
                <w:lang w:val="es-ES"/>
              </w:rPr>
            </w:pPr>
            <w:r w:rsidRPr="00542379">
              <w:rPr>
                <w:b/>
                <w:sz w:val="36"/>
                <w:szCs w:val="36"/>
                <w:lang w:val="es-ES"/>
              </w:rPr>
              <w:t xml:space="preserve">DOCENTE: Dr. </w:t>
            </w:r>
            <w:r>
              <w:rPr>
                <w:b/>
                <w:sz w:val="36"/>
                <w:szCs w:val="36"/>
                <w:lang w:val="es-ES"/>
              </w:rPr>
              <w:t xml:space="preserve"> In</w:t>
            </w:r>
            <w:r w:rsidRPr="00542379">
              <w:rPr>
                <w:b/>
                <w:sz w:val="36"/>
                <w:szCs w:val="36"/>
                <w:lang w:val="es-ES"/>
              </w:rPr>
              <w:t>g. Helber Calderón De Los Ríos</w:t>
            </w:r>
          </w:p>
          <w:p w:rsidR="00C654F8" w:rsidRDefault="00C654F8" w:rsidP="00C654F8">
            <w:pPr>
              <w:pStyle w:val="Textoindependiente"/>
              <w:ind w:right="-108"/>
              <w:rPr>
                <w:b/>
                <w:sz w:val="24"/>
                <w:lang w:val="es-ES"/>
              </w:rPr>
            </w:pPr>
          </w:p>
        </w:tc>
      </w:tr>
    </w:tbl>
    <w:p w:rsidR="00EA4B41" w:rsidRDefault="00EA4B41">
      <w:pPr>
        <w:pStyle w:val="Textoindependiente"/>
        <w:rPr>
          <w:b/>
          <w:sz w:val="24"/>
          <w:lang w:val="es-ES"/>
        </w:rPr>
      </w:pPr>
    </w:p>
    <w:p w:rsidR="00584403" w:rsidRPr="00542379" w:rsidRDefault="00584403" w:rsidP="005E0AA0">
      <w:pPr>
        <w:rPr>
          <w:b/>
          <w:i/>
          <w:sz w:val="24"/>
          <w:lang w:val="es-ES"/>
        </w:rPr>
      </w:pPr>
    </w:p>
    <w:p w:rsidR="005C116C" w:rsidRDefault="008858DC">
      <w:pPr>
        <w:pStyle w:val="Ttulo2"/>
        <w:numPr>
          <w:ilvl w:val="0"/>
          <w:numId w:val="27"/>
        </w:numPr>
        <w:tabs>
          <w:tab w:val="left" w:pos="590"/>
          <w:tab w:val="left" w:pos="591"/>
        </w:tabs>
        <w:spacing w:before="73"/>
        <w:ind w:hanging="429"/>
        <w:jc w:val="left"/>
      </w:pPr>
      <w:r w:rsidRPr="00542379">
        <w:t>DATOS</w:t>
      </w:r>
      <w:r w:rsidRPr="00542379">
        <w:rPr>
          <w:spacing w:val="-8"/>
        </w:rPr>
        <w:t xml:space="preserve"> </w:t>
      </w:r>
      <w:r w:rsidRPr="00542379">
        <w:t>GENERALES</w:t>
      </w:r>
    </w:p>
    <w:p w:rsidR="004469E1" w:rsidRDefault="004469E1" w:rsidP="004469E1">
      <w:pPr>
        <w:pStyle w:val="Ttulo2"/>
        <w:tabs>
          <w:tab w:val="left" w:pos="590"/>
          <w:tab w:val="left" w:pos="591"/>
        </w:tabs>
        <w:spacing w:before="73"/>
        <w:ind w:left="590" w:firstLine="0"/>
        <w:jc w:val="right"/>
      </w:pPr>
    </w:p>
    <w:tbl>
      <w:tblPr>
        <w:tblW w:w="76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5212"/>
      </w:tblGrid>
      <w:tr w:rsidR="004469E1" w:rsidRPr="00FB6010" w:rsidTr="004D2008">
        <w:trPr>
          <w:trHeight w:val="504"/>
        </w:trPr>
        <w:tc>
          <w:tcPr>
            <w:tcW w:w="2451" w:type="dxa"/>
            <w:vAlign w:val="center"/>
          </w:tcPr>
          <w:p w:rsidR="004469E1" w:rsidRPr="00FB6010" w:rsidRDefault="004469E1" w:rsidP="005B3A37">
            <w:pPr>
              <w:rPr>
                <w:rFonts w:eastAsia="Times New Roman" w:cs="Calibri"/>
                <w:iCs/>
                <w:lang w:val="es-ES" w:eastAsia="es-ES"/>
              </w:rPr>
            </w:pPr>
            <w:r w:rsidRPr="00FB6010">
              <w:rPr>
                <w:rFonts w:eastAsia="Times New Roman" w:cs="Calibri"/>
                <w:iCs/>
                <w:color w:val="000000"/>
                <w:lang w:val="es-ES" w:eastAsia="es-ES"/>
              </w:rPr>
              <w:t>ÁREA DE ESTUDIOS</w:t>
            </w:r>
          </w:p>
        </w:tc>
        <w:tc>
          <w:tcPr>
            <w:tcW w:w="5212" w:type="dxa"/>
            <w:vAlign w:val="center"/>
          </w:tcPr>
          <w:p w:rsidR="004469E1" w:rsidRPr="00FB6010" w:rsidRDefault="004469E1" w:rsidP="005B3A37">
            <w:pPr>
              <w:rPr>
                <w:rFonts w:eastAsia="Times New Roman" w:cs="Calibri"/>
                <w:iCs/>
                <w:lang w:val="es-ES" w:eastAsia="es-ES"/>
              </w:rPr>
            </w:pPr>
            <w:r w:rsidRPr="00FB6010">
              <w:rPr>
                <w:rFonts w:eastAsia="Times New Roman" w:cs="Calibri"/>
                <w:iCs/>
                <w:lang w:eastAsia="es-ES"/>
              </w:rPr>
              <w:t>FORMACIÓN BÁSICA PROFESIONAL</w:t>
            </w:r>
          </w:p>
        </w:tc>
      </w:tr>
      <w:tr w:rsidR="004469E1" w:rsidRPr="004469E1" w:rsidTr="004D2008">
        <w:trPr>
          <w:trHeight w:val="504"/>
        </w:trPr>
        <w:tc>
          <w:tcPr>
            <w:tcW w:w="2451" w:type="dxa"/>
            <w:vAlign w:val="center"/>
          </w:tcPr>
          <w:p w:rsidR="004469E1" w:rsidRPr="00FB6010" w:rsidRDefault="004469E1" w:rsidP="005B3A37">
            <w:pPr>
              <w:rPr>
                <w:rFonts w:eastAsia="Times New Roman" w:cs="Calibri"/>
                <w:iCs/>
                <w:lang w:val="es-ES" w:eastAsia="es-ES"/>
              </w:rPr>
            </w:pPr>
            <w:r w:rsidRPr="00FB6010">
              <w:rPr>
                <w:rFonts w:eastAsia="Times New Roman" w:cs="Calibri"/>
                <w:iCs/>
                <w:color w:val="000000"/>
                <w:lang w:val="es-ES" w:eastAsia="es-ES"/>
              </w:rPr>
              <w:t>CURSO</w:t>
            </w:r>
          </w:p>
        </w:tc>
        <w:tc>
          <w:tcPr>
            <w:tcW w:w="5212" w:type="dxa"/>
            <w:vAlign w:val="center"/>
          </w:tcPr>
          <w:p w:rsidR="004469E1" w:rsidRPr="00FB6010" w:rsidRDefault="004469E1" w:rsidP="004469E1">
            <w:pPr>
              <w:rPr>
                <w:rFonts w:eastAsia="Times New Roman" w:cs="Calibri"/>
                <w:iCs/>
                <w:lang w:val="es-ES" w:eastAsia="es-ES"/>
              </w:rPr>
            </w:pPr>
            <w:r>
              <w:rPr>
                <w:rFonts w:eastAsia="Times New Roman" w:cs="Calibri"/>
                <w:iCs/>
                <w:lang w:val="es-ES" w:eastAsia="es-ES"/>
              </w:rPr>
              <w:t>ICTIOLOGÍA</w:t>
            </w:r>
          </w:p>
        </w:tc>
      </w:tr>
      <w:tr w:rsidR="004469E1" w:rsidRPr="00FB6010" w:rsidTr="004D2008">
        <w:trPr>
          <w:trHeight w:val="504"/>
        </w:trPr>
        <w:tc>
          <w:tcPr>
            <w:tcW w:w="2451" w:type="dxa"/>
            <w:vAlign w:val="center"/>
          </w:tcPr>
          <w:p w:rsidR="004469E1" w:rsidRPr="00FB6010" w:rsidRDefault="004469E1" w:rsidP="005B3A37">
            <w:pPr>
              <w:rPr>
                <w:rFonts w:eastAsia="Times New Roman" w:cs="Calibri"/>
                <w:iCs/>
                <w:color w:val="000000"/>
                <w:lang w:val="es-ES" w:eastAsia="es-ES"/>
              </w:rPr>
            </w:pPr>
            <w:r>
              <w:rPr>
                <w:rFonts w:eastAsia="Times New Roman" w:cs="Calibri"/>
                <w:iCs/>
                <w:color w:val="000000"/>
                <w:lang w:val="es-ES" w:eastAsia="es-ES"/>
              </w:rPr>
              <w:t>PLAN DE ESTUDIOS</w:t>
            </w:r>
          </w:p>
        </w:tc>
        <w:tc>
          <w:tcPr>
            <w:tcW w:w="5212" w:type="dxa"/>
            <w:vAlign w:val="center"/>
          </w:tcPr>
          <w:p w:rsidR="004469E1" w:rsidRDefault="004469E1" w:rsidP="005B3A37">
            <w:pPr>
              <w:rPr>
                <w:rFonts w:eastAsia="Times New Roman" w:cs="Calibri"/>
                <w:iCs/>
                <w:lang w:val="es-ES" w:eastAsia="es-ES"/>
              </w:rPr>
            </w:pPr>
            <w:r>
              <w:rPr>
                <w:rFonts w:eastAsia="Times New Roman" w:cs="Calibri"/>
                <w:iCs/>
                <w:lang w:val="es-ES" w:eastAsia="es-ES"/>
              </w:rPr>
              <w:t>01</w:t>
            </w:r>
          </w:p>
        </w:tc>
      </w:tr>
      <w:tr w:rsidR="004469E1" w:rsidRPr="00FB6010" w:rsidTr="004D2008">
        <w:trPr>
          <w:trHeight w:val="504"/>
        </w:trPr>
        <w:tc>
          <w:tcPr>
            <w:tcW w:w="2451" w:type="dxa"/>
            <w:vAlign w:val="center"/>
          </w:tcPr>
          <w:p w:rsidR="004469E1" w:rsidRPr="00FB6010" w:rsidRDefault="004469E1" w:rsidP="005B3A37">
            <w:pPr>
              <w:rPr>
                <w:rFonts w:eastAsia="Times New Roman" w:cs="Calibri"/>
                <w:iCs/>
                <w:lang w:val="es-ES" w:eastAsia="es-ES"/>
              </w:rPr>
            </w:pPr>
            <w:r w:rsidRPr="00FB6010">
              <w:rPr>
                <w:rFonts w:eastAsia="Times New Roman" w:cs="Calibri"/>
                <w:iCs/>
                <w:color w:val="000000"/>
                <w:lang w:val="es-ES" w:eastAsia="es-ES"/>
              </w:rPr>
              <w:t>CÓDIGO</w:t>
            </w:r>
          </w:p>
        </w:tc>
        <w:tc>
          <w:tcPr>
            <w:tcW w:w="5212" w:type="dxa"/>
            <w:vAlign w:val="center"/>
          </w:tcPr>
          <w:p w:rsidR="004469E1" w:rsidRPr="00FB6010" w:rsidRDefault="00C55889" w:rsidP="005B3A37">
            <w:pPr>
              <w:rPr>
                <w:rFonts w:eastAsia="Times New Roman" w:cs="Calibri"/>
                <w:iCs/>
                <w:lang w:val="es-ES" w:eastAsia="es-ES"/>
              </w:rPr>
            </w:pPr>
            <w:r>
              <w:rPr>
                <w:rFonts w:eastAsia="Times New Roman" w:cs="Calibri"/>
                <w:iCs/>
                <w:lang w:val="es-ES" w:eastAsia="es-ES"/>
              </w:rPr>
              <w:t>FEC-255</w:t>
            </w:r>
          </w:p>
        </w:tc>
      </w:tr>
      <w:tr w:rsidR="004469E1" w:rsidRPr="00FB6010" w:rsidTr="004D2008">
        <w:trPr>
          <w:trHeight w:val="504"/>
        </w:trPr>
        <w:tc>
          <w:tcPr>
            <w:tcW w:w="2451" w:type="dxa"/>
            <w:vAlign w:val="center"/>
          </w:tcPr>
          <w:p w:rsidR="004469E1" w:rsidRPr="00FB6010" w:rsidRDefault="004469E1" w:rsidP="005B3A37">
            <w:pPr>
              <w:rPr>
                <w:rFonts w:eastAsia="Times New Roman" w:cs="Calibri"/>
                <w:iCs/>
                <w:color w:val="000000"/>
                <w:lang w:val="es-ES" w:eastAsia="es-ES"/>
              </w:rPr>
            </w:pPr>
            <w:r w:rsidRPr="00FB6010">
              <w:rPr>
                <w:rFonts w:eastAsia="Times New Roman" w:cs="Calibri"/>
                <w:iCs/>
                <w:color w:val="000000"/>
                <w:lang w:val="es-ES" w:eastAsia="es-ES"/>
              </w:rPr>
              <w:t>CICLO</w:t>
            </w:r>
          </w:p>
        </w:tc>
        <w:tc>
          <w:tcPr>
            <w:tcW w:w="5212" w:type="dxa"/>
            <w:vAlign w:val="center"/>
          </w:tcPr>
          <w:p w:rsidR="004469E1" w:rsidRPr="00FB6010" w:rsidRDefault="004469E1" w:rsidP="005B3A37">
            <w:pPr>
              <w:rPr>
                <w:rFonts w:eastAsia="Times New Roman" w:cs="Calibri"/>
                <w:iCs/>
                <w:lang w:eastAsia="es-ES"/>
              </w:rPr>
            </w:pPr>
            <w:r w:rsidRPr="00FB6010">
              <w:rPr>
                <w:rFonts w:eastAsia="Times New Roman" w:cs="Calibri"/>
                <w:iCs/>
                <w:lang w:eastAsia="es-ES"/>
              </w:rPr>
              <w:t>I</w:t>
            </w:r>
            <w:r>
              <w:rPr>
                <w:rFonts w:eastAsia="Times New Roman" w:cs="Calibri"/>
                <w:iCs/>
                <w:lang w:eastAsia="es-ES"/>
              </w:rPr>
              <w:t>V</w:t>
            </w:r>
          </w:p>
        </w:tc>
      </w:tr>
      <w:tr w:rsidR="004469E1" w:rsidRPr="00FB6010" w:rsidTr="004D2008">
        <w:trPr>
          <w:trHeight w:val="504"/>
        </w:trPr>
        <w:tc>
          <w:tcPr>
            <w:tcW w:w="2451" w:type="dxa"/>
            <w:vAlign w:val="center"/>
          </w:tcPr>
          <w:p w:rsidR="004469E1" w:rsidRPr="00FB6010" w:rsidRDefault="004469E1" w:rsidP="005B3A37">
            <w:pPr>
              <w:rPr>
                <w:rFonts w:eastAsia="Times New Roman" w:cs="Calibri"/>
                <w:iCs/>
                <w:color w:val="000000"/>
                <w:lang w:val="es-ES" w:eastAsia="es-ES"/>
              </w:rPr>
            </w:pPr>
            <w:r w:rsidRPr="00FB6010">
              <w:rPr>
                <w:rFonts w:eastAsia="Times New Roman" w:cs="Calibri"/>
                <w:iCs/>
                <w:color w:val="000000"/>
                <w:lang w:val="es-ES" w:eastAsia="es-ES"/>
              </w:rPr>
              <w:t>AÑO ACADÉMICO</w:t>
            </w:r>
          </w:p>
        </w:tc>
        <w:tc>
          <w:tcPr>
            <w:tcW w:w="5212" w:type="dxa"/>
            <w:vAlign w:val="center"/>
          </w:tcPr>
          <w:p w:rsidR="004469E1" w:rsidRPr="00FB6010" w:rsidRDefault="004469E1" w:rsidP="004469E1">
            <w:pPr>
              <w:rPr>
                <w:rFonts w:eastAsia="Times New Roman" w:cs="Calibri"/>
                <w:iCs/>
                <w:lang w:eastAsia="es-ES"/>
              </w:rPr>
            </w:pPr>
            <w:r w:rsidRPr="00FB6010">
              <w:rPr>
                <w:rFonts w:eastAsia="Times New Roman" w:cs="Calibri"/>
                <w:iCs/>
                <w:lang w:eastAsia="es-ES"/>
              </w:rPr>
              <w:t>201</w:t>
            </w:r>
            <w:r w:rsidR="00E4063A">
              <w:rPr>
                <w:rFonts w:eastAsia="Times New Roman" w:cs="Calibri"/>
                <w:iCs/>
                <w:lang w:eastAsia="es-ES"/>
              </w:rPr>
              <w:t>8</w:t>
            </w:r>
            <w:r w:rsidRPr="00FB6010">
              <w:rPr>
                <w:rFonts w:eastAsia="Times New Roman" w:cs="Calibri"/>
                <w:iCs/>
                <w:lang w:eastAsia="es-ES"/>
              </w:rPr>
              <w:t xml:space="preserve"> – I</w:t>
            </w:r>
          </w:p>
        </w:tc>
      </w:tr>
      <w:tr w:rsidR="004469E1" w:rsidRPr="00FB6010" w:rsidTr="004D2008">
        <w:trPr>
          <w:trHeight w:val="671"/>
        </w:trPr>
        <w:tc>
          <w:tcPr>
            <w:tcW w:w="2451" w:type="dxa"/>
            <w:vAlign w:val="center"/>
          </w:tcPr>
          <w:p w:rsidR="004469E1" w:rsidRPr="00FB6010" w:rsidRDefault="004469E1" w:rsidP="005B3A37">
            <w:pPr>
              <w:rPr>
                <w:rFonts w:eastAsia="Times New Roman" w:cs="Calibri"/>
                <w:iCs/>
                <w:color w:val="000000"/>
                <w:lang w:val="es-ES" w:eastAsia="es-ES"/>
              </w:rPr>
            </w:pPr>
            <w:r w:rsidRPr="00FB6010">
              <w:rPr>
                <w:rFonts w:eastAsia="Times New Roman" w:cs="Calibri"/>
                <w:iCs/>
                <w:color w:val="000000"/>
                <w:lang w:val="es-ES" w:eastAsia="es-ES"/>
              </w:rPr>
              <w:t>HORAS</w:t>
            </w:r>
          </w:p>
        </w:tc>
        <w:tc>
          <w:tcPr>
            <w:tcW w:w="5212" w:type="dxa"/>
            <w:vAlign w:val="center"/>
          </w:tcPr>
          <w:p w:rsidR="004469E1" w:rsidRPr="00FB6010" w:rsidRDefault="00C55889" w:rsidP="00C55889">
            <w:pPr>
              <w:rPr>
                <w:rFonts w:eastAsia="Times New Roman" w:cs="Calibri"/>
                <w:iCs/>
                <w:color w:val="000000"/>
                <w:lang w:val="es-ES" w:eastAsia="es-ES"/>
              </w:rPr>
            </w:pPr>
            <w:r>
              <w:rPr>
                <w:rFonts w:eastAsia="Times New Roman" w:cs="Calibri"/>
                <w:iCs/>
                <w:color w:val="000000"/>
                <w:lang w:eastAsia="es-ES"/>
              </w:rPr>
              <w:t>3</w:t>
            </w:r>
            <w:r w:rsidR="004469E1">
              <w:rPr>
                <w:rFonts w:eastAsia="Times New Roman" w:cs="Calibri"/>
                <w:iCs/>
                <w:color w:val="000000"/>
                <w:lang w:eastAsia="es-ES"/>
              </w:rPr>
              <w:t xml:space="preserve"> T  - </w:t>
            </w:r>
            <w:r>
              <w:rPr>
                <w:rFonts w:eastAsia="Times New Roman" w:cs="Calibri"/>
                <w:iCs/>
                <w:color w:val="000000"/>
                <w:lang w:eastAsia="es-ES"/>
              </w:rPr>
              <w:t>4</w:t>
            </w:r>
            <w:r w:rsidR="004469E1">
              <w:rPr>
                <w:rFonts w:eastAsia="Times New Roman" w:cs="Calibri"/>
                <w:iCs/>
                <w:color w:val="000000"/>
                <w:lang w:eastAsia="es-ES"/>
              </w:rPr>
              <w:t xml:space="preserve"> P</w:t>
            </w:r>
          </w:p>
        </w:tc>
      </w:tr>
      <w:tr w:rsidR="004469E1" w:rsidRPr="00FB6010" w:rsidTr="004D2008">
        <w:trPr>
          <w:trHeight w:val="671"/>
        </w:trPr>
        <w:tc>
          <w:tcPr>
            <w:tcW w:w="2451" w:type="dxa"/>
            <w:vAlign w:val="center"/>
          </w:tcPr>
          <w:p w:rsidR="004469E1" w:rsidRPr="00FB6010" w:rsidRDefault="004469E1" w:rsidP="005B3A37">
            <w:pPr>
              <w:rPr>
                <w:rFonts w:eastAsia="Times New Roman" w:cs="Calibri"/>
                <w:iCs/>
                <w:color w:val="000000"/>
                <w:lang w:val="es-ES" w:eastAsia="es-ES"/>
              </w:rPr>
            </w:pPr>
            <w:r>
              <w:rPr>
                <w:rFonts w:eastAsia="Times New Roman" w:cs="Calibri"/>
                <w:iCs/>
                <w:color w:val="000000"/>
                <w:lang w:val="es-ES" w:eastAsia="es-ES"/>
              </w:rPr>
              <w:t>CRÉDITOS</w:t>
            </w:r>
          </w:p>
        </w:tc>
        <w:tc>
          <w:tcPr>
            <w:tcW w:w="5212" w:type="dxa"/>
            <w:vAlign w:val="center"/>
          </w:tcPr>
          <w:p w:rsidR="004469E1" w:rsidRPr="00FB6010" w:rsidRDefault="00C55889" w:rsidP="005B3A37">
            <w:pPr>
              <w:rPr>
                <w:rFonts w:eastAsia="Times New Roman" w:cs="Calibri"/>
                <w:iCs/>
                <w:color w:val="000000"/>
                <w:lang w:eastAsia="es-ES"/>
              </w:rPr>
            </w:pPr>
            <w:r>
              <w:rPr>
                <w:rFonts w:eastAsia="Times New Roman" w:cs="Calibri"/>
                <w:iCs/>
                <w:color w:val="000000"/>
                <w:lang w:eastAsia="es-ES"/>
              </w:rPr>
              <w:t>5</w:t>
            </w:r>
          </w:p>
        </w:tc>
      </w:tr>
      <w:tr w:rsidR="004469E1" w:rsidRPr="004469E1" w:rsidTr="004D2008">
        <w:trPr>
          <w:trHeight w:val="792"/>
        </w:trPr>
        <w:tc>
          <w:tcPr>
            <w:tcW w:w="2451" w:type="dxa"/>
            <w:vAlign w:val="center"/>
          </w:tcPr>
          <w:p w:rsidR="004469E1" w:rsidRPr="00FB6010" w:rsidRDefault="004469E1" w:rsidP="005B3A37">
            <w:pPr>
              <w:rPr>
                <w:rFonts w:eastAsia="Times New Roman" w:cs="Calibri"/>
                <w:iCs/>
                <w:color w:val="000000"/>
                <w:lang w:val="es-ES" w:eastAsia="es-ES"/>
              </w:rPr>
            </w:pPr>
            <w:r w:rsidRPr="00FB6010">
              <w:rPr>
                <w:rFonts w:eastAsia="Times New Roman" w:cs="Calibri"/>
                <w:iCs/>
                <w:color w:val="000000"/>
                <w:lang w:val="es-ES" w:eastAsia="es-ES"/>
              </w:rPr>
              <w:t>PROFESOR</w:t>
            </w:r>
          </w:p>
        </w:tc>
        <w:tc>
          <w:tcPr>
            <w:tcW w:w="5212" w:type="dxa"/>
            <w:vAlign w:val="center"/>
          </w:tcPr>
          <w:p w:rsidR="004469E1" w:rsidRDefault="004469E1" w:rsidP="004469E1">
            <w:pPr>
              <w:rPr>
                <w:sz w:val="20"/>
                <w:lang w:val="es-ES"/>
              </w:rPr>
            </w:pPr>
            <w:r w:rsidRPr="004469E1">
              <w:rPr>
                <w:rFonts w:eastAsia="Times New Roman" w:cs="Calibri"/>
                <w:iCs/>
                <w:color w:val="000000"/>
                <w:lang w:eastAsia="es-ES"/>
              </w:rPr>
              <w:t>Dr.</w:t>
            </w:r>
            <w:r>
              <w:rPr>
                <w:sz w:val="20"/>
                <w:lang w:val="es-ES"/>
              </w:rPr>
              <w:t xml:space="preserve"> Ing. Helber Calderón De Los Ríos</w:t>
            </w:r>
          </w:p>
          <w:p w:rsidR="004469E1" w:rsidRPr="004469E1" w:rsidRDefault="00E9289F" w:rsidP="004469E1">
            <w:pPr>
              <w:rPr>
                <w:rFonts w:eastAsia="Times New Roman" w:cs="Calibri"/>
                <w:iCs/>
                <w:color w:val="000000"/>
                <w:lang w:eastAsia="es-ES"/>
              </w:rPr>
            </w:pPr>
            <w:hyperlink r:id="rId8" w:history="1">
              <w:r w:rsidR="004469E1" w:rsidRPr="00542379">
                <w:rPr>
                  <w:rStyle w:val="Hipervnculo"/>
                  <w:b/>
                  <w:color w:val="auto"/>
                  <w:sz w:val="20"/>
                  <w:lang w:val="es-ES"/>
                </w:rPr>
                <w:t>hcalderon44@gmail.com</w:t>
              </w:r>
            </w:hyperlink>
          </w:p>
        </w:tc>
      </w:tr>
    </w:tbl>
    <w:p w:rsidR="004469E1" w:rsidRPr="004469E1" w:rsidRDefault="004469E1" w:rsidP="004469E1">
      <w:pPr>
        <w:ind w:left="851"/>
        <w:jc w:val="both"/>
        <w:rPr>
          <w:rFonts w:eastAsia="Times New Roman" w:cs="Calibri"/>
          <w:iCs/>
          <w:sz w:val="24"/>
          <w:szCs w:val="24"/>
          <w:lang w:eastAsia="es-ES"/>
        </w:rPr>
      </w:pPr>
    </w:p>
    <w:p w:rsidR="004469E1" w:rsidRDefault="004469E1" w:rsidP="004469E1">
      <w:pPr>
        <w:pStyle w:val="Ttulo2"/>
        <w:tabs>
          <w:tab w:val="left" w:pos="590"/>
          <w:tab w:val="left" w:pos="591"/>
        </w:tabs>
        <w:spacing w:before="73"/>
        <w:ind w:left="590" w:firstLine="0"/>
        <w:jc w:val="right"/>
      </w:pPr>
    </w:p>
    <w:p w:rsidR="005C116C" w:rsidRDefault="004469E1">
      <w:pPr>
        <w:pStyle w:val="Prrafodelista"/>
        <w:numPr>
          <w:ilvl w:val="0"/>
          <w:numId w:val="27"/>
        </w:numPr>
        <w:tabs>
          <w:tab w:val="left" w:pos="530"/>
          <w:tab w:val="left" w:pos="531"/>
        </w:tabs>
        <w:spacing w:before="133"/>
        <w:ind w:left="530" w:hanging="429"/>
        <w:jc w:val="left"/>
        <w:rPr>
          <w:b/>
          <w:lang w:val="es-ES"/>
        </w:rPr>
      </w:pPr>
      <w:r>
        <w:rPr>
          <w:b/>
          <w:lang w:val="es-ES"/>
        </w:rPr>
        <w:t>SUMILLA</w:t>
      </w:r>
      <w:r w:rsidRPr="004469E1">
        <w:rPr>
          <w:rFonts w:eastAsia="Times New Roman" w:cs="Calibri"/>
          <w:b/>
          <w:iCs/>
          <w:sz w:val="24"/>
          <w:szCs w:val="24"/>
          <w:lang w:val="es-ES" w:eastAsia="es-ES"/>
        </w:rPr>
        <w:t xml:space="preserve"> </w:t>
      </w:r>
      <w:r w:rsidRPr="00FB6010">
        <w:rPr>
          <w:rFonts w:eastAsia="Times New Roman" w:cs="Calibri"/>
          <w:b/>
          <w:iCs/>
          <w:sz w:val="24"/>
          <w:szCs w:val="24"/>
          <w:lang w:val="es-ES" w:eastAsia="es-ES"/>
        </w:rPr>
        <w:t>Y DESCRIPCIÓN DEL CURSO</w:t>
      </w:r>
    </w:p>
    <w:p w:rsidR="00322A4E" w:rsidRPr="002212BB" w:rsidRDefault="00322A4E" w:rsidP="00322A4E">
      <w:pPr>
        <w:pStyle w:val="Prrafodelista"/>
        <w:tabs>
          <w:tab w:val="left" w:pos="530"/>
          <w:tab w:val="left" w:pos="531"/>
        </w:tabs>
        <w:spacing w:before="133"/>
        <w:ind w:left="530" w:firstLine="0"/>
        <w:jc w:val="right"/>
        <w:rPr>
          <w:b/>
          <w:lang w:val="es-ES"/>
        </w:rPr>
      </w:pPr>
    </w:p>
    <w:p w:rsidR="00F4428A" w:rsidRDefault="00F4428A" w:rsidP="0041728D">
      <w:pPr>
        <w:pStyle w:val="Textoindependiente"/>
        <w:spacing w:before="1"/>
        <w:ind w:left="709"/>
        <w:jc w:val="both"/>
        <w:rPr>
          <w:sz w:val="24"/>
          <w:lang w:val="es-ES"/>
        </w:rPr>
      </w:pPr>
      <w:r w:rsidRPr="00F4428A">
        <w:rPr>
          <w:sz w:val="24"/>
          <w:lang w:val="es-ES"/>
        </w:rPr>
        <w:t>La asignatura corresponde al bloque de Cursos de  Formación Básica Profesional, sien</w:t>
      </w:r>
      <w:r>
        <w:rPr>
          <w:sz w:val="24"/>
          <w:lang w:val="es-ES"/>
        </w:rPr>
        <w:t>do de carácter teórico-práctico.</w:t>
      </w:r>
      <w:r w:rsidR="005E0AA0">
        <w:rPr>
          <w:sz w:val="24"/>
          <w:lang w:val="es-ES"/>
        </w:rPr>
        <w:t xml:space="preserve"> </w:t>
      </w:r>
      <w:r w:rsidRPr="00F4428A">
        <w:rPr>
          <w:sz w:val="24"/>
          <w:lang w:val="es-ES"/>
        </w:rPr>
        <w:t>Se propone desarrollar en el alumno, competencias que le permitirán obtener informaciones de que la ictiología es una rama de la zoología dedicada al estudio de los peces, para conducir su crecimiento y desarrollo, usándolos en acuicultura. Competencias que coadyuvarán al  logro  del Perfil Profesional formulado en la Carrera Profesional de Ingeniero Acuícola. E</w:t>
      </w:r>
      <w:r w:rsidR="0041728D">
        <w:rPr>
          <w:sz w:val="24"/>
          <w:lang w:val="es-ES"/>
        </w:rPr>
        <w:t>l curso e</w:t>
      </w:r>
      <w:r w:rsidRPr="00F4428A">
        <w:rPr>
          <w:sz w:val="24"/>
          <w:lang w:val="es-ES"/>
        </w:rPr>
        <w:t>stá plantead</w:t>
      </w:r>
      <w:r w:rsidR="0041728D">
        <w:rPr>
          <w:sz w:val="24"/>
          <w:lang w:val="es-ES"/>
        </w:rPr>
        <w:t>o</w:t>
      </w:r>
      <w:r w:rsidRPr="00F4428A">
        <w:rPr>
          <w:sz w:val="24"/>
          <w:lang w:val="es-ES"/>
        </w:rPr>
        <w:t xml:space="preserve"> para un total de dieciséis semanas, en las cuales se desarrollan  cuatro unidades didácticas, con </w:t>
      </w:r>
      <w:r w:rsidR="0041728D">
        <w:rPr>
          <w:sz w:val="24"/>
          <w:lang w:val="es-ES"/>
        </w:rPr>
        <w:t>28</w:t>
      </w:r>
      <w:r w:rsidRPr="00F4428A">
        <w:rPr>
          <w:sz w:val="24"/>
          <w:lang w:val="es-ES"/>
        </w:rPr>
        <w:t xml:space="preserve"> sesiones de clases teórico-prácticas, que introducen al estudiante desde el punto de vista de la ictiología a la acuicultura</w:t>
      </w:r>
    </w:p>
    <w:p w:rsidR="00F4428A" w:rsidRDefault="00F4428A" w:rsidP="00F4428A">
      <w:pPr>
        <w:pStyle w:val="Textoindependiente"/>
        <w:spacing w:before="1"/>
        <w:ind w:left="709"/>
        <w:jc w:val="both"/>
        <w:rPr>
          <w:sz w:val="24"/>
          <w:lang w:val="es-ES"/>
        </w:rPr>
      </w:pPr>
    </w:p>
    <w:p w:rsidR="005C116C" w:rsidRPr="00BD4F0A" w:rsidRDefault="005C116C" w:rsidP="00322A4E">
      <w:pPr>
        <w:pStyle w:val="Textoindependiente"/>
        <w:spacing w:before="1"/>
        <w:ind w:left="709"/>
        <w:jc w:val="both"/>
        <w:rPr>
          <w:sz w:val="24"/>
          <w:lang w:val="es-ES"/>
        </w:rPr>
      </w:pPr>
    </w:p>
    <w:p w:rsidR="00250B8C" w:rsidRDefault="00250B8C" w:rsidP="00322A4E">
      <w:pPr>
        <w:pStyle w:val="Textoindependiente"/>
        <w:spacing w:before="1"/>
        <w:ind w:left="709"/>
        <w:jc w:val="both"/>
        <w:rPr>
          <w:sz w:val="24"/>
          <w:lang w:val="es-ES"/>
        </w:rPr>
      </w:pPr>
    </w:p>
    <w:p w:rsidR="002A039D" w:rsidRPr="00BD4F0A" w:rsidRDefault="002A039D" w:rsidP="00322A4E">
      <w:pPr>
        <w:pStyle w:val="Textoindependiente"/>
        <w:spacing w:before="1"/>
        <w:ind w:left="709"/>
        <w:jc w:val="both"/>
        <w:rPr>
          <w:sz w:val="24"/>
          <w:lang w:val="es-ES"/>
        </w:rPr>
      </w:pPr>
    </w:p>
    <w:p w:rsidR="00250B8C" w:rsidRDefault="00250B8C" w:rsidP="00322A4E">
      <w:pPr>
        <w:pStyle w:val="Textoindependiente"/>
        <w:spacing w:before="1"/>
        <w:ind w:left="709"/>
        <w:jc w:val="both"/>
        <w:rPr>
          <w:b/>
          <w:sz w:val="24"/>
          <w:lang w:val="es-ES"/>
        </w:rPr>
      </w:pPr>
    </w:p>
    <w:p w:rsidR="00250B8C" w:rsidRDefault="00250B8C" w:rsidP="00322A4E">
      <w:pPr>
        <w:pStyle w:val="Textoindependiente"/>
        <w:spacing w:before="1"/>
        <w:ind w:left="709"/>
        <w:jc w:val="both"/>
        <w:rPr>
          <w:b/>
          <w:sz w:val="24"/>
          <w:lang w:val="es-ES"/>
        </w:rPr>
      </w:pPr>
    </w:p>
    <w:p w:rsidR="00250B8C" w:rsidRDefault="00250B8C" w:rsidP="00322A4E">
      <w:pPr>
        <w:pStyle w:val="Textoindependiente"/>
        <w:spacing w:before="1"/>
        <w:ind w:left="709"/>
        <w:jc w:val="both"/>
        <w:rPr>
          <w:b/>
          <w:sz w:val="24"/>
          <w:lang w:val="es-ES"/>
        </w:rPr>
      </w:pPr>
    </w:p>
    <w:p w:rsidR="0041728D" w:rsidRDefault="0041728D" w:rsidP="00322A4E">
      <w:pPr>
        <w:pStyle w:val="Textoindependiente"/>
        <w:spacing w:before="1"/>
        <w:ind w:left="709"/>
        <w:jc w:val="both"/>
        <w:rPr>
          <w:b/>
          <w:sz w:val="24"/>
          <w:lang w:val="es-ES"/>
        </w:rPr>
      </w:pPr>
    </w:p>
    <w:p w:rsidR="00250B8C" w:rsidRPr="00C87405" w:rsidRDefault="00250B8C" w:rsidP="00C87405">
      <w:pPr>
        <w:widowControl/>
        <w:spacing w:after="200" w:line="276" w:lineRule="auto"/>
        <w:contextualSpacing/>
        <w:rPr>
          <w:b/>
        </w:rPr>
      </w:pPr>
      <w:r w:rsidRPr="00C87405">
        <w:rPr>
          <w:b/>
          <w:sz w:val="24"/>
          <w:lang w:val="es-ES"/>
        </w:rPr>
        <w:t xml:space="preserve">III      </w:t>
      </w:r>
      <w:r w:rsidRPr="00C87405">
        <w:rPr>
          <w:b/>
        </w:rPr>
        <w:t>CAPACIDADES AL FINALIZAR EL CURSO</w:t>
      </w:r>
    </w:p>
    <w:p w:rsidR="00250B8C" w:rsidRPr="00250B8C" w:rsidRDefault="00250B8C" w:rsidP="00250B8C"/>
    <w:p w:rsidR="00250B8C" w:rsidRPr="00250B8C" w:rsidRDefault="00250B8C" w:rsidP="00250B8C"/>
    <w:p w:rsidR="00250B8C" w:rsidRPr="00250B8C" w:rsidRDefault="00250B8C" w:rsidP="00250B8C">
      <w:pPr>
        <w:pStyle w:val="Prrafodelista"/>
        <w:ind w:left="567"/>
      </w:pPr>
    </w:p>
    <w:tbl>
      <w:tblPr>
        <w:tblStyle w:val="Tablaconcuadrcula"/>
        <w:tblW w:w="9976" w:type="dxa"/>
        <w:tblInd w:w="-431" w:type="dxa"/>
        <w:tblLook w:val="04A0" w:firstRow="1" w:lastRow="0" w:firstColumn="1" w:lastColumn="0" w:noHBand="0" w:noVBand="1"/>
      </w:tblPr>
      <w:tblGrid>
        <w:gridCol w:w="1702"/>
        <w:gridCol w:w="4111"/>
        <w:gridCol w:w="2693"/>
        <w:gridCol w:w="1470"/>
      </w:tblGrid>
      <w:tr w:rsidR="00250B8C" w:rsidTr="00BD4F0A">
        <w:trPr>
          <w:trHeight w:val="1057"/>
        </w:trPr>
        <w:tc>
          <w:tcPr>
            <w:tcW w:w="1702" w:type="dxa"/>
          </w:tcPr>
          <w:p w:rsidR="00250B8C" w:rsidRDefault="00250B8C" w:rsidP="006D73BA">
            <w:pPr>
              <w:pStyle w:val="Prrafodelista"/>
              <w:ind w:left="0"/>
            </w:pPr>
          </w:p>
        </w:tc>
        <w:tc>
          <w:tcPr>
            <w:tcW w:w="4111" w:type="dxa"/>
          </w:tcPr>
          <w:p w:rsidR="00250B8C" w:rsidRPr="00584403" w:rsidRDefault="00250B8C" w:rsidP="006D73BA">
            <w:pPr>
              <w:pStyle w:val="Prrafodelista"/>
              <w:ind w:left="0"/>
              <w:rPr>
                <w:b/>
              </w:rPr>
            </w:pPr>
          </w:p>
          <w:p w:rsidR="00250B8C" w:rsidRPr="00584403" w:rsidRDefault="00584403" w:rsidP="00584403">
            <w:pPr>
              <w:pStyle w:val="Prrafodelista"/>
              <w:ind w:left="0"/>
              <w:jc w:val="center"/>
              <w:rPr>
                <w:b/>
              </w:rPr>
            </w:pPr>
            <w:r w:rsidRPr="00584403">
              <w:rPr>
                <w:b/>
              </w:rPr>
              <w:t xml:space="preserve">   CA</w:t>
            </w:r>
            <w:r w:rsidR="00250B8C" w:rsidRPr="00584403">
              <w:rPr>
                <w:b/>
              </w:rPr>
              <w:t>PACIDAD DE LA UNIDAD DIDÁCTICA</w:t>
            </w:r>
          </w:p>
          <w:p w:rsidR="00250B8C" w:rsidRPr="00584403" w:rsidRDefault="00250B8C" w:rsidP="006D73BA">
            <w:pPr>
              <w:pStyle w:val="Prrafodelista"/>
              <w:ind w:left="0"/>
              <w:rPr>
                <w:b/>
              </w:rPr>
            </w:pPr>
          </w:p>
        </w:tc>
        <w:tc>
          <w:tcPr>
            <w:tcW w:w="2693" w:type="dxa"/>
          </w:tcPr>
          <w:p w:rsidR="00250B8C" w:rsidRPr="00584403" w:rsidRDefault="00250B8C" w:rsidP="006D73BA">
            <w:pPr>
              <w:pStyle w:val="Prrafodelista"/>
              <w:ind w:left="0"/>
              <w:rPr>
                <w:b/>
              </w:rPr>
            </w:pPr>
          </w:p>
          <w:p w:rsidR="00250B8C" w:rsidRPr="00584403" w:rsidRDefault="00250B8C" w:rsidP="00BD4F0A">
            <w:pPr>
              <w:pStyle w:val="Prrafodelista"/>
              <w:ind w:left="0" w:right="-392"/>
              <w:jc w:val="center"/>
              <w:rPr>
                <w:b/>
              </w:rPr>
            </w:pPr>
            <w:r w:rsidRPr="00584403">
              <w:rPr>
                <w:b/>
              </w:rPr>
              <w:t>NOMBRE DE LA UNIDAD DIDÁCTICA</w:t>
            </w:r>
          </w:p>
          <w:p w:rsidR="00250B8C" w:rsidRPr="00584403" w:rsidRDefault="00250B8C" w:rsidP="006D73BA">
            <w:pPr>
              <w:pStyle w:val="Prrafodelista"/>
              <w:ind w:left="0"/>
              <w:jc w:val="center"/>
              <w:rPr>
                <w:b/>
              </w:rPr>
            </w:pPr>
          </w:p>
        </w:tc>
        <w:tc>
          <w:tcPr>
            <w:tcW w:w="1470" w:type="dxa"/>
          </w:tcPr>
          <w:p w:rsidR="00250B8C" w:rsidRPr="00584403" w:rsidRDefault="00250B8C" w:rsidP="006D73BA">
            <w:pPr>
              <w:pStyle w:val="Prrafodelista"/>
              <w:ind w:left="0"/>
              <w:rPr>
                <w:b/>
              </w:rPr>
            </w:pPr>
          </w:p>
          <w:p w:rsidR="00250B8C" w:rsidRPr="00584403" w:rsidRDefault="00250B8C" w:rsidP="00584403">
            <w:pPr>
              <w:pStyle w:val="Prrafodelista"/>
              <w:ind w:left="0"/>
              <w:jc w:val="both"/>
              <w:rPr>
                <w:b/>
              </w:rPr>
            </w:pPr>
            <w:r w:rsidRPr="00584403">
              <w:rPr>
                <w:b/>
              </w:rPr>
              <w:t>SE</w:t>
            </w:r>
            <w:r w:rsidR="00584403">
              <w:rPr>
                <w:b/>
              </w:rPr>
              <w:t xml:space="preserve">   SE</w:t>
            </w:r>
            <w:r w:rsidRPr="00584403">
              <w:rPr>
                <w:b/>
              </w:rPr>
              <w:t xml:space="preserve">MANAS </w:t>
            </w:r>
          </w:p>
        </w:tc>
      </w:tr>
      <w:tr w:rsidR="00250B8C" w:rsidTr="00BD4F0A">
        <w:trPr>
          <w:trHeight w:val="1597"/>
        </w:trPr>
        <w:tc>
          <w:tcPr>
            <w:tcW w:w="1702" w:type="dxa"/>
          </w:tcPr>
          <w:p w:rsidR="00250B8C" w:rsidRDefault="00250B8C" w:rsidP="006D73BA">
            <w:pPr>
              <w:pStyle w:val="Prrafodelista"/>
              <w:ind w:left="0"/>
            </w:pPr>
          </w:p>
          <w:p w:rsidR="00250B8C" w:rsidRDefault="00250B8C" w:rsidP="00584403">
            <w:pPr>
              <w:pStyle w:val="Prrafodelista"/>
              <w:ind w:left="0" w:right="-533" w:firstLine="0"/>
            </w:pPr>
            <w:r>
              <w:t>UNIDAD</w:t>
            </w:r>
          </w:p>
          <w:p w:rsidR="00250B8C" w:rsidRDefault="00250B8C" w:rsidP="006D73BA">
            <w:pPr>
              <w:pStyle w:val="Prrafodelista"/>
              <w:ind w:left="0"/>
              <w:jc w:val="center"/>
            </w:pPr>
            <w:r>
              <w:t>I</w:t>
            </w:r>
          </w:p>
          <w:p w:rsidR="00250B8C" w:rsidRDefault="00250B8C" w:rsidP="006D73BA">
            <w:pPr>
              <w:pStyle w:val="Prrafodelista"/>
              <w:ind w:left="0"/>
              <w:jc w:val="center"/>
            </w:pPr>
          </w:p>
        </w:tc>
        <w:tc>
          <w:tcPr>
            <w:tcW w:w="4111" w:type="dxa"/>
          </w:tcPr>
          <w:p w:rsidR="00250B8C" w:rsidRDefault="00250B8C" w:rsidP="006D73BA">
            <w:pPr>
              <w:pStyle w:val="Prrafodelista"/>
              <w:ind w:left="0"/>
              <w:jc w:val="both"/>
            </w:pPr>
          </w:p>
          <w:p w:rsidR="00E306B5" w:rsidRDefault="00721B6A" w:rsidP="00305CA0">
            <w:pPr>
              <w:pStyle w:val="Prrafodelista"/>
              <w:ind w:left="0" w:firstLine="0"/>
              <w:jc w:val="both"/>
            </w:pPr>
            <w:r>
              <w:t xml:space="preserve"> </w:t>
            </w:r>
            <w:r w:rsidR="00E306B5">
              <w:t xml:space="preserve">Sistemas acuícolas, recursos hidrobiológicos de nuestro mar, </w:t>
            </w:r>
          </w:p>
          <w:p w:rsidR="00250B8C" w:rsidRDefault="00884152" w:rsidP="00E306B5">
            <w:pPr>
              <w:pStyle w:val="Prrafodelista"/>
              <w:ind w:left="0" w:firstLine="0"/>
              <w:jc w:val="both"/>
            </w:pPr>
            <w:r>
              <w:t xml:space="preserve">Ante un panorama de </w:t>
            </w:r>
            <w:r w:rsidR="00A445E5" w:rsidRPr="00A445E5">
              <w:t>peces:</w:t>
            </w:r>
            <w:r>
              <w:t xml:space="preserve"> identifica y explica </w:t>
            </w:r>
            <w:r w:rsidR="00250B8C" w:rsidRPr="00796A90">
              <w:t>la</w:t>
            </w:r>
            <w:r w:rsidR="005B3A37">
              <w:t xml:space="preserve"> anatomía externa </w:t>
            </w:r>
            <w:r w:rsidR="00E306B5">
              <w:t>e interna</w:t>
            </w:r>
            <w:r w:rsidR="005B3A37">
              <w:t xml:space="preserve">, </w:t>
            </w:r>
            <w:r w:rsidR="00E306B5">
              <w:t xml:space="preserve">morfología y fisiología, así como su ciclo de vida. </w:t>
            </w:r>
            <w:r w:rsidR="008841A2">
              <w:rPr>
                <w:rFonts w:cs="Calibri"/>
              </w:rPr>
              <w:t>Se basa, en bibliografías validadas</w:t>
            </w:r>
          </w:p>
        </w:tc>
        <w:tc>
          <w:tcPr>
            <w:tcW w:w="2693" w:type="dxa"/>
          </w:tcPr>
          <w:p w:rsidR="00250B8C" w:rsidRDefault="00250B8C" w:rsidP="006D73BA">
            <w:pPr>
              <w:pStyle w:val="Prrafodelista"/>
              <w:ind w:left="0"/>
            </w:pPr>
          </w:p>
          <w:p w:rsidR="004D2008" w:rsidRDefault="00250B8C" w:rsidP="005B3A37">
            <w:pPr>
              <w:pStyle w:val="Prrafodelista"/>
              <w:ind w:left="0"/>
            </w:pPr>
            <w:r w:rsidRPr="00796A90">
              <w:t xml:space="preserve">El </w:t>
            </w:r>
            <w:r>
              <w:t xml:space="preserve"> </w:t>
            </w:r>
            <w:r w:rsidR="004F14B3">
              <w:t xml:space="preserve"> </w:t>
            </w:r>
          </w:p>
          <w:p w:rsidR="00250B8C" w:rsidRDefault="00250B8C" w:rsidP="00E306B5">
            <w:pPr>
              <w:pStyle w:val="Prrafodelista"/>
              <w:tabs>
                <w:tab w:val="left" w:pos="1788"/>
                <w:tab w:val="left" w:pos="2415"/>
              </w:tabs>
              <w:ind w:left="0" w:right="-79"/>
            </w:pPr>
            <w:r>
              <w:t xml:space="preserve"> </w:t>
            </w:r>
            <w:proofErr w:type="spellStart"/>
            <w:r w:rsidR="005B3A37">
              <w:t>An</w:t>
            </w:r>
            <w:proofErr w:type="spellEnd"/>
            <w:r w:rsidR="00E306B5">
              <w:t xml:space="preserve">    </w:t>
            </w:r>
            <w:r w:rsidR="005B3A37">
              <w:t>a</w:t>
            </w:r>
            <w:r w:rsidR="00E306B5">
              <w:t>na</w:t>
            </w:r>
            <w:r w:rsidR="005B3A37">
              <w:t>tomía  básica de los peces</w:t>
            </w:r>
            <w:r w:rsidRPr="00796A90">
              <w:t xml:space="preserve"> </w:t>
            </w:r>
          </w:p>
        </w:tc>
        <w:tc>
          <w:tcPr>
            <w:tcW w:w="1470" w:type="dxa"/>
          </w:tcPr>
          <w:p w:rsidR="00250B8C" w:rsidRDefault="00250B8C" w:rsidP="006D73BA">
            <w:pPr>
              <w:pStyle w:val="Prrafodelista"/>
              <w:ind w:left="0"/>
              <w:jc w:val="center"/>
            </w:pPr>
          </w:p>
          <w:p w:rsidR="004D2008" w:rsidRDefault="004D2008" w:rsidP="006D73BA">
            <w:pPr>
              <w:pStyle w:val="Prrafodelista"/>
              <w:ind w:left="0"/>
              <w:jc w:val="center"/>
            </w:pPr>
          </w:p>
          <w:p w:rsidR="00250B8C" w:rsidRDefault="00250B8C" w:rsidP="006D73BA">
            <w:pPr>
              <w:pStyle w:val="Prrafodelista"/>
              <w:ind w:left="0"/>
              <w:jc w:val="center"/>
            </w:pPr>
            <w:r>
              <w:t>1-4</w:t>
            </w:r>
          </w:p>
        </w:tc>
      </w:tr>
      <w:tr w:rsidR="00250B8C" w:rsidTr="00BD4F0A">
        <w:trPr>
          <w:trHeight w:val="2428"/>
        </w:trPr>
        <w:tc>
          <w:tcPr>
            <w:tcW w:w="1702" w:type="dxa"/>
          </w:tcPr>
          <w:p w:rsidR="00250B8C" w:rsidRDefault="00250B8C" w:rsidP="006D73BA">
            <w:pPr>
              <w:pStyle w:val="Prrafodelista"/>
              <w:ind w:left="0"/>
            </w:pPr>
          </w:p>
          <w:p w:rsidR="00250B8C" w:rsidRDefault="00250B8C" w:rsidP="00584403">
            <w:pPr>
              <w:pStyle w:val="Prrafodelista"/>
              <w:ind w:left="0" w:firstLine="0"/>
            </w:pPr>
            <w:r>
              <w:t xml:space="preserve">UNIDAD </w:t>
            </w:r>
          </w:p>
          <w:p w:rsidR="00250B8C" w:rsidRDefault="00250B8C" w:rsidP="006D73BA">
            <w:pPr>
              <w:pStyle w:val="Prrafodelista"/>
              <w:ind w:left="0"/>
              <w:jc w:val="center"/>
            </w:pPr>
            <w:r>
              <w:t>II</w:t>
            </w:r>
          </w:p>
          <w:p w:rsidR="00250B8C" w:rsidRDefault="00250B8C" w:rsidP="006D73BA">
            <w:pPr>
              <w:pStyle w:val="Prrafodelista"/>
              <w:ind w:left="0"/>
              <w:jc w:val="center"/>
            </w:pPr>
          </w:p>
        </w:tc>
        <w:tc>
          <w:tcPr>
            <w:tcW w:w="4111" w:type="dxa"/>
          </w:tcPr>
          <w:p w:rsidR="00250B8C" w:rsidRDefault="00250B8C" w:rsidP="006D73BA">
            <w:pPr>
              <w:pStyle w:val="Prrafodelista"/>
              <w:ind w:left="0"/>
              <w:jc w:val="both"/>
            </w:pPr>
          </w:p>
          <w:p w:rsidR="00250B8C" w:rsidRDefault="00250B8C" w:rsidP="006D73BA">
            <w:pPr>
              <w:pStyle w:val="Prrafodelista"/>
              <w:ind w:left="0"/>
              <w:jc w:val="both"/>
            </w:pPr>
          </w:p>
          <w:p w:rsidR="00250B8C" w:rsidRDefault="00884152" w:rsidP="00E306B5">
            <w:pPr>
              <w:pStyle w:val="Prrafodelista"/>
              <w:ind w:left="0" w:firstLine="0"/>
              <w:jc w:val="both"/>
            </w:pPr>
            <w:r w:rsidRPr="00884152">
              <w:t xml:space="preserve">Ante </w:t>
            </w:r>
            <w:r>
              <w:t xml:space="preserve">la presencia </w:t>
            </w:r>
            <w:r w:rsidRPr="00884152">
              <w:t xml:space="preserve"> de peces:</w:t>
            </w:r>
            <w:r w:rsidR="00305CA0">
              <w:t xml:space="preserve"> comprende y explica los alimentos</w:t>
            </w:r>
            <w:r w:rsidR="00E306B5">
              <w:t xml:space="preserve"> naturales</w:t>
            </w:r>
            <w:r w:rsidR="00305CA0">
              <w:t>,</w:t>
            </w:r>
            <w:r w:rsidR="00E306B5">
              <w:t xml:space="preserve"> hábitos alimenticios su nutrición y requerimientos nutricionales</w:t>
            </w:r>
            <w:r w:rsidR="00305CA0">
              <w:t xml:space="preserve"> digestión, nutrición y crecimiento:</w:t>
            </w:r>
            <w:r w:rsidR="00DA1725">
              <w:t xml:space="preserve"> </w:t>
            </w:r>
            <w:r w:rsidR="00E306B5">
              <w:t xml:space="preserve">dinámica de </w:t>
            </w:r>
            <w:r w:rsidR="00DA1725">
              <w:t>crecimiento de los peces</w:t>
            </w:r>
            <w:r w:rsidR="007F5615">
              <w:t>;</w:t>
            </w:r>
            <w:r w:rsidR="008841A2">
              <w:rPr>
                <w:rFonts w:cs="Calibri"/>
              </w:rPr>
              <w:t xml:space="preserve"> </w:t>
            </w:r>
            <w:r w:rsidR="007F5615">
              <w:rPr>
                <w:rFonts w:cs="Calibri"/>
                <w:color w:val="000000"/>
              </w:rPr>
              <w:t>basándose en bibliografías validadas</w:t>
            </w:r>
            <w:r w:rsidR="007F5615" w:rsidRPr="00FB6010">
              <w:rPr>
                <w:rFonts w:cs="Calibri"/>
                <w:color w:val="000000"/>
              </w:rPr>
              <w:t>.</w:t>
            </w:r>
          </w:p>
        </w:tc>
        <w:tc>
          <w:tcPr>
            <w:tcW w:w="2693" w:type="dxa"/>
          </w:tcPr>
          <w:p w:rsidR="00250B8C" w:rsidRDefault="00250B8C" w:rsidP="006D73BA">
            <w:pPr>
              <w:pStyle w:val="Prrafodelista"/>
              <w:ind w:left="0"/>
              <w:jc w:val="both"/>
            </w:pPr>
          </w:p>
          <w:p w:rsidR="00250B8C" w:rsidRDefault="00250B8C" w:rsidP="006D73BA">
            <w:pPr>
              <w:pStyle w:val="Prrafodelista"/>
              <w:ind w:left="0"/>
              <w:jc w:val="both"/>
            </w:pPr>
          </w:p>
          <w:p w:rsidR="00250B8C" w:rsidRDefault="007B2FDE" w:rsidP="00196CFA">
            <w:pPr>
              <w:pStyle w:val="Prrafodelista"/>
              <w:ind w:left="0" w:firstLine="5"/>
              <w:jc w:val="both"/>
            </w:pPr>
            <w:r>
              <w:t xml:space="preserve">Los </w:t>
            </w:r>
            <w:r w:rsidR="00305CA0">
              <w:t xml:space="preserve">componentes de los alimentos, digestión, nutrición y </w:t>
            </w:r>
            <w:r w:rsidR="00E306B5">
              <w:t xml:space="preserve">dinámica del </w:t>
            </w:r>
            <w:r w:rsidR="00305CA0">
              <w:t>crecimiento</w:t>
            </w:r>
            <w:r w:rsidR="00E306B5">
              <w:t xml:space="preserve"> en peces.</w:t>
            </w:r>
          </w:p>
        </w:tc>
        <w:tc>
          <w:tcPr>
            <w:tcW w:w="1470" w:type="dxa"/>
          </w:tcPr>
          <w:p w:rsidR="00250B8C" w:rsidRDefault="00250B8C" w:rsidP="006D73BA">
            <w:pPr>
              <w:pStyle w:val="Prrafodelista"/>
              <w:ind w:left="0"/>
              <w:jc w:val="center"/>
            </w:pPr>
          </w:p>
          <w:p w:rsidR="00250B8C" w:rsidRDefault="00250B8C" w:rsidP="006D73BA">
            <w:pPr>
              <w:pStyle w:val="Prrafodelista"/>
              <w:ind w:left="0"/>
              <w:jc w:val="center"/>
            </w:pPr>
          </w:p>
          <w:p w:rsidR="00250B8C" w:rsidRDefault="00250B8C" w:rsidP="006D73BA">
            <w:pPr>
              <w:pStyle w:val="Prrafodelista"/>
              <w:ind w:left="0"/>
              <w:jc w:val="center"/>
            </w:pPr>
            <w:r>
              <w:t>5-8</w:t>
            </w:r>
          </w:p>
        </w:tc>
      </w:tr>
      <w:tr w:rsidR="00250B8C" w:rsidTr="00BD4F0A">
        <w:trPr>
          <w:trHeight w:val="1723"/>
        </w:trPr>
        <w:tc>
          <w:tcPr>
            <w:tcW w:w="1702" w:type="dxa"/>
          </w:tcPr>
          <w:p w:rsidR="00250B8C" w:rsidRDefault="00250B8C" w:rsidP="006D73BA">
            <w:pPr>
              <w:pStyle w:val="Prrafodelista"/>
              <w:ind w:left="0"/>
              <w:jc w:val="center"/>
            </w:pPr>
          </w:p>
          <w:p w:rsidR="00250B8C" w:rsidRDefault="00250B8C" w:rsidP="006D73BA">
            <w:pPr>
              <w:pStyle w:val="Prrafodelista"/>
              <w:ind w:left="0"/>
              <w:jc w:val="center"/>
            </w:pPr>
            <w:r>
              <w:t>UNIDAD III</w:t>
            </w:r>
          </w:p>
          <w:p w:rsidR="00250B8C" w:rsidRDefault="00250B8C" w:rsidP="006D73BA">
            <w:pPr>
              <w:pStyle w:val="Prrafodelista"/>
              <w:ind w:left="0"/>
              <w:jc w:val="center"/>
            </w:pPr>
          </w:p>
        </w:tc>
        <w:tc>
          <w:tcPr>
            <w:tcW w:w="4111" w:type="dxa"/>
          </w:tcPr>
          <w:p w:rsidR="00250B8C" w:rsidRDefault="00250B8C" w:rsidP="006D73BA">
            <w:pPr>
              <w:pStyle w:val="Prrafodelista"/>
              <w:ind w:left="0"/>
              <w:jc w:val="both"/>
            </w:pPr>
          </w:p>
          <w:p w:rsidR="004D2008" w:rsidRDefault="006E6455" w:rsidP="004F14B3">
            <w:pPr>
              <w:pStyle w:val="Prrafodelista"/>
              <w:ind w:left="0" w:firstLine="0"/>
              <w:jc w:val="both"/>
            </w:pPr>
            <w:r>
              <w:t>Tomando como material de estudio los</w:t>
            </w:r>
            <w:r w:rsidR="00612CFE">
              <w:t xml:space="preserve"> peces, explica la integración: el papel de</w:t>
            </w:r>
            <w:r w:rsidR="00E306B5">
              <w:t xml:space="preserve"> </w:t>
            </w:r>
            <w:r w:rsidR="00612CFE">
              <w:t>l</w:t>
            </w:r>
            <w:r w:rsidR="00E306B5">
              <w:t>os</w:t>
            </w:r>
            <w:r w:rsidR="00612CFE">
              <w:t xml:space="preserve"> sistema nervioso</w:t>
            </w:r>
            <w:r w:rsidR="00E306B5">
              <w:t>,</w:t>
            </w:r>
            <w:r w:rsidR="00551B5D">
              <w:t xml:space="preserve"> </w:t>
            </w:r>
            <w:r w:rsidR="00E306B5">
              <w:t>digestivo</w:t>
            </w:r>
            <w:r w:rsidR="00551B5D">
              <w:t xml:space="preserve"> </w:t>
            </w:r>
            <w:r w:rsidR="00E306B5">
              <w:t>,reproductor</w:t>
            </w:r>
            <w:r w:rsidR="00551B5D">
              <w:t>, circulatorio y respiratorio</w:t>
            </w:r>
            <w:r w:rsidR="00612CFE">
              <w:t>,</w:t>
            </w:r>
            <w:r w:rsidR="004D2008">
              <w:t xml:space="preserve"> inteligencia y comportamiento</w:t>
            </w:r>
          </w:p>
          <w:p w:rsidR="00250B8C" w:rsidRDefault="00612CFE" w:rsidP="004F14B3">
            <w:pPr>
              <w:pStyle w:val="Prrafodelista"/>
              <w:ind w:left="0" w:firstLine="0"/>
              <w:jc w:val="both"/>
            </w:pPr>
            <w:r>
              <w:t xml:space="preserve"> Órganos de los sentidos de los peces</w:t>
            </w:r>
            <w:r w:rsidR="007B2FDE">
              <w:t>.</w:t>
            </w:r>
            <w:r w:rsidR="008841A2">
              <w:rPr>
                <w:rFonts w:cs="Calibri"/>
              </w:rPr>
              <w:t xml:space="preserve"> Se basa, en bibliografías validadas</w:t>
            </w:r>
          </w:p>
          <w:p w:rsidR="004F14B3" w:rsidRDefault="004F14B3" w:rsidP="004F14B3">
            <w:pPr>
              <w:pStyle w:val="Prrafodelista"/>
              <w:ind w:left="0" w:firstLine="0"/>
              <w:jc w:val="both"/>
            </w:pPr>
            <w:r>
              <w:t>.</w:t>
            </w:r>
          </w:p>
        </w:tc>
        <w:tc>
          <w:tcPr>
            <w:tcW w:w="2693" w:type="dxa"/>
          </w:tcPr>
          <w:p w:rsidR="00250B8C" w:rsidRDefault="00250B8C" w:rsidP="006D73BA">
            <w:pPr>
              <w:pStyle w:val="Prrafodelista"/>
              <w:ind w:left="0"/>
              <w:jc w:val="both"/>
            </w:pPr>
          </w:p>
          <w:p w:rsidR="004D2008" w:rsidRDefault="009F1404" w:rsidP="004D2008">
            <w:pPr>
              <w:pStyle w:val="Prrafodelista"/>
              <w:ind w:left="5"/>
              <w:jc w:val="both"/>
            </w:pPr>
            <w:r>
              <w:t>Lo</w:t>
            </w:r>
            <w:r w:rsidR="00250B8C" w:rsidRPr="00796A90">
              <w:t xml:space="preserve"> </w:t>
            </w:r>
          </w:p>
          <w:p w:rsidR="00250B8C" w:rsidRDefault="004F14B3" w:rsidP="004D2008">
            <w:pPr>
              <w:pStyle w:val="Prrafodelista"/>
              <w:ind w:left="5" w:firstLine="0"/>
              <w:jc w:val="both"/>
            </w:pPr>
            <w:r w:rsidRPr="004F14B3">
              <w:t xml:space="preserve">Los </w:t>
            </w:r>
            <w:r w:rsidR="00551B5D">
              <w:t xml:space="preserve">sistemas y </w:t>
            </w:r>
            <w:r w:rsidR="00612CFE">
              <w:t>componentes de la integración</w:t>
            </w:r>
            <w:r>
              <w:t>.</w:t>
            </w:r>
          </w:p>
        </w:tc>
        <w:tc>
          <w:tcPr>
            <w:tcW w:w="1470" w:type="dxa"/>
          </w:tcPr>
          <w:p w:rsidR="00250B8C" w:rsidRDefault="00250B8C" w:rsidP="006D73BA">
            <w:pPr>
              <w:pStyle w:val="Prrafodelista"/>
              <w:ind w:left="0"/>
              <w:jc w:val="center"/>
            </w:pPr>
          </w:p>
          <w:p w:rsidR="004D2008" w:rsidRDefault="004D2008" w:rsidP="006D73BA">
            <w:pPr>
              <w:pStyle w:val="Prrafodelista"/>
              <w:ind w:left="0"/>
              <w:jc w:val="center"/>
            </w:pPr>
          </w:p>
          <w:p w:rsidR="00250B8C" w:rsidRDefault="00250B8C" w:rsidP="006D73BA">
            <w:pPr>
              <w:pStyle w:val="Prrafodelista"/>
              <w:ind w:left="0"/>
              <w:jc w:val="center"/>
            </w:pPr>
            <w:r>
              <w:t>9-13</w:t>
            </w:r>
          </w:p>
        </w:tc>
      </w:tr>
      <w:tr w:rsidR="00250B8C" w:rsidTr="00BD4F0A">
        <w:trPr>
          <w:trHeight w:val="1737"/>
        </w:trPr>
        <w:tc>
          <w:tcPr>
            <w:tcW w:w="1702" w:type="dxa"/>
          </w:tcPr>
          <w:p w:rsidR="00250B8C" w:rsidRDefault="00250B8C" w:rsidP="006D73BA">
            <w:pPr>
              <w:pStyle w:val="Prrafodelista"/>
              <w:ind w:left="0"/>
              <w:jc w:val="center"/>
            </w:pPr>
          </w:p>
          <w:p w:rsidR="00250B8C" w:rsidRDefault="00250B8C" w:rsidP="006D73BA">
            <w:pPr>
              <w:pStyle w:val="Prrafodelista"/>
              <w:ind w:left="0"/>
              <w:jc w:val="center"/>
            </w:pPr>
          </w:p>
          <w:p w:rsidR="00250B8C" w:rsidRPr="000E2F86" w:rsidRDefault="00250B8C" w:rsidP="006D73BA">
            <w:pPr>
              <w:pStyle w:val="Prrafodelista"/>
              <w:ind w:left="0"/>
              <w:jc w:val="center"/>
            </w:pPr>
            <w:r w:rsidRPr="000E2F86">
              <w:t xml:space="preserve">UNIDAD </w:t>
            </w:r>
          </w:p>
          <w:p w:rsidR="00250B8C" w:rsidRDefault="00250B8C" w:rsidP="006D73BA">
            <w:pPr>
              <w:pStyle w:val="Prrafodelista"/>
              <w:ind w:left="0"/>
              <w:jc w:val="center"/>
            </w:pPr>
            <w:r w:rsidRPr="000E2F86">
              <w:t>IV</w:t>
            </w:r>
          </w:p>
        </w:tc>
        <w:tc>
          <w:tcPr>
            <w:tcW w:w="4111" w:type="dxa"/>
          </w:tcPr>
          <w:p w:rsidR="00250B8C" w:rsidRDefault="00250B8C" w:rsidP="006D73BA">
            <w:pPr>
              <w:pStyle w:val="Prrafodelista"/>
              <w:ind w:left="0"/>
              <w:jc w:val="both"/>
            </w:pPr>
          </w:p>
          <w:p w:rsidR="00250B8C" w:rsidRPr="000E2F86" w:rsidRDefault="00C10C7E" w:rsidP="00721B6A">
            <w:pPr>
              <w:pStyle w:val="Prrafodelista"/>
              <w:ind w:left="0" w:firstLine="0"/>
              <w:jc w:val="both"/>
            </w:pPr>
            <w:r>
              <w:t xml:space="preserve">Ante el requerimiento de consulta sobre peces </w:t>
            </w:r>
            <w:r w:rsidR="00EE2341">
              <w:t>explica</w:t>
            </w:r>
            <w:r>
              <w:t xml:space="preserve"> </w:t>
            </w:r>
            <w:r w:rsidR="00551B5D">
              <w:t xml:space="preserve">el comportamiento de los cardúmenes, evolución de las escamas determinación de la edad de los peces y estudios de contenido estomacal, </w:t>
            </w:r>
            <w:r w:rsidR="00EE2341">
              <w:t>c</w:t>
            </w:r>
            <w:r w:rsidR="004F14B3" w:rsidRPr="004F14B3">
              <w:t>onservación de la Colección</w:t>
            </w:r>
            <w:r w:rsidR="00EE2341">
              <w:t xml:space="preserve"> </w:t>
            </w:r>
            <w:r w:rsidR="00A447A0">
              <w:t>ícticas</w:t>
            </w:r>
            <w:r w:rsidR="007F5615">
              <w:t xml:space="preserve">; </w:t>
            </w:r>
            <w:r w:rsidR="008841A2">
              <w:rPr>
                <w:rFonts w:cs="Calibri"/>
                <w:color w:val="000000"/>
              </w:rPr>
              <w:t>basándose en bibliografías validadas</w:t>
            </w:r>
            <w:r w:rsidR="008841A2" w:rsidRPr="00FB6010">
              <w:rPr>
                <w:rFonts w:cs="Calibri"/>
                <w:color w:val="000000"/>
              </w:rPr>
              <w:t>.</w:t>
            </w:r>
          </w:p>
          <w:p w:rsidR="00250B8C" w:rsidRPr="00796A90" w:rsidRDefault="00250B8C" w:rsidP="006D73BA">
            <w:pPr>
              <w:pStyle w:val="Prrafodelista"/>
              <w:ind w:left="0"/>
              <w:jc w:val="both"/>
            </w:pPr>
            <w:r w:rsidRPr="000E2F86">
              <w:t>.</w:t>
            </w:r>
          </w:p>
        </w:tc>
        <w:tc>
          <w:tcPr>
            <w:tcW w:w="2693" w:type="dxa"/>
          </w:tcPr>
          <w:p w:rsidR="00250B8C" w:rsidRDefault="00250B8C" w:rsidP="006D73BA">
            <w:pPr>
              <w:pStyle w:val="Prrafodelista"/>
              <w:ind w:left="0"/>
              <w:jc w:val="both"/>
            </w:pPr>
          </w:p>
          <w:p w:rsidR="004D2008" w:rsidRDefault="004D2008" w:rsidP="004F14B3">
            <w:pPr>
              <w:pStyle w:val="Prrafodelista"/>
              <w:tabs>
                <w:tab w:val="left" w:pos="176"/>
              </w:tabs>
              <w:ind w:left="0" w:firstLine="5"/>
              <w:jc w:val="both"/>
            </w:pPr>
          </w:p>
          <w:p w:rsidR="00250B8C" w:rsidRDefault="00551B5D" w:rsidP="00551B5D">
            <w:pPr>
              <w:pStyle w:val="Prrafodelista"/>
              <w:tabs>
                <w:tab w:val="left" w:pos="176"/>
              </w:tabs>
              <w:ind w:left="0" w:firstLine="5"/>
              <w:jc w:val="both"/>
            </w:pPr>
            <w:r>
              <w:t>Los estudios de determinación de la edad, estudios de contenido estomacal y</w:t>
            </w:r>
            <w:r w:rsidR="004F14B3">
              <w:t xml:space="preserve"> la Conservación de la c</w:t>
            </w:r>
            <w:r w:rsidR="004F14B3" w:rsidRPr="004F14B3">
              <w:t>olección</w:t>
            </w:r>
            <w:r w:rsidR="004F14B3">
              <w:t xml:space="preserve"> ictica.</w:t>
            </w:r>
          </w:p>
        </w:tc>
        <w:tc>
          <w:tcPr>
            <w:tcW w:w="1470" w:type="dxa"/>
          </w:tcPr>
          <w:p w:rsidR="00250B8C" w:rsidRDefault="00250B8C" w:rsidP="006D73BA">
            <w:pPr>
              <w:pStyle w:val="Prrafodelista"/>
              <w:ind w:left="0"/>
              <w:jc w:val="center"/>
            </w:pPr>
          </w:p>
          <w:p w:rsidR="004D2008" w:rsidRDefault="004D2008" w:rsidP="006D73BA">
            <w:pPr>
              <w:pStyle w:val="Prrafodelista"/>
              <w:ind w:left="0"/>
              <w:jc w:val="center"/>
            </w:pPr>
          </w:p>
          <w:p w:rsidR="00250B8C" w:rsidRDefault="00250B8C" w:rsidP="006D73BA">
            <w:pPr>
              <w:pStyle w:val="Prrafodelista"/>
              <w:ind w:left="0"/>
              <w:jc w:val="center"/>
            </w:pPr>
            <w:r w:rsidRPr="000E2F86">
              <w:t>14-16</w:t>
            </w:r>
          </w:p>
        </w:tc>
      </w:tr>
    </w:tbl>
    <w:p w:rsidR="00250B8C" w:rsidRDefault="00250B8C" w:rsidP="00250B8C">
      <w:pPr>
        <w:pStyle w:val="Textoindependiente"/>
        <w:spacing w:before="1"/>
        <w:ind w:left="709" w:hanging="709"/>
        <w:jc w:val="both"/>
        <w:rPr>
          <w:b/>
          <w:sz w:val="24"/>
          <w:lang w:val="es-ES"/>
        </w:rPr>
      </w:pPr>
    </w:p>
    <w:p w:rsidR="00444678" w:rsidRDefault="00444678" w:rsidP="00444678">
      <w:pPr>
        <w:pStyle w:val="Textoindependiente"/>
        <w:spacing w:before="1"/>
        <w:jc w:val="both"/>
        <w:rPr>
          <w:b/>
          <w:sz w:val="24"/>
          <w:lang w:val="es-ES"/>
        </w:rPr>
      </w:pPr>
    </w:p>
    <w:p w:rsidR="007C1EEA" w:rsidRDefault="007C1EEA" w:rsidP="00444678">
      <w:pPr>
        <w:pStyle w:val="Textoindependiente"/>
        <w:spacing w:before="1"/>
        <w:jc w:val="both"/>
        <w:rPr>
          <w:b/>
          <w:sz w:val="24"/>
          <w:lang w:val="es-ES"/>
        </w:rPr>
      </w:pPr>
    </w:p>
    <w:p w:rsidR="007C1EEA" w:rsidRDefault="007C1EEA" w:rsidP="00444678">
      <w:pPr>
        <w:pStyle w:val="Textoindependiente"/>
        <w:spacing w:before="1"/>
        <w:jc w:val="both"/>
        <w:rPr>
          <w:b/>
          <w:sz w:val="24"/>
          <w:lang w:val="es-ES"/>
        </w:rPr>
      </w:pPr>
    </w:p>
    <w:p w:rsidR="007C1EEA" w:rsidRDefault="007C1EEA" w:rsidP="00444678">
      <w:pPr>
        <w:pStyle w:val="Textoindependiente"/>
        <w:spacing w:before="1"/>
        <w:jc w:val="both"/>
        <w:rPr>
          <w:b/>
          <w:sz w:val="24"/>
          <w:lang w:val="es-ES"/>
        </w:rPr>
      </w:pPr>
    </w:p>
    <w:p w:rsidR="001E1152" w:rsidRDefault="001E1152" w:rsidP="00C87405">
      <w:pPr>
        <w:pStyle w:val="Prrafodelista"/>
        <w:widowControl/>
        <w:spacing w:after="200" w:line="276" w:lineRule="auto"/>
        <w:ind w:left="426" w:hanging="426"/>
        <w:contextualSpacing/>
        <w:rPr>
          <w:b/>
          <w:sz w:val="24"/>
          <w:lang w:val="es-ES"/>
        </w:rPr>
      </w:pPr>
    </w:p>
    <w:p w:rsidR="00250B8C" w:rsidRDefault="00250B8C" w:rsidP="00C87405">
      <w:pPr>
        <w:pStyle w:val="Prrafodelista"/>
        <w:widowControl/>
        <w:spacing w:after="200" w:line="276" w:lineRule="auto"/>
        <w:ind w:left="426" w:hanging="426"/>
        <w:contextualSpacing/>
        <w:rPr>
          <w:b/>
        </w:rPr>
      </w:pPr>
      <w:r w:rsidRPr="00BD4F0A">
        <w:rPr>
          <w:b/>
          <w:sz w:val="24"/>
          <w:lang w:val="es-ES"/>
        </w:rPr>
        <w:t xml:space="preserve">IV      </w:t>
      </w:r>
      <w:r w:rsidRPr="00BD4F0A">
        <w:rPr>
          <w:b/>
        </w:rPr>
        <w:t>INDICADORES DE CAPACIDADES AL FINALIZAR EL CURSO</w:t>
      </w:r>
    </w:p>
    <w:p w:rsidR="001E1152" w:rsidRPr="00C87405" w:rsidRDefault="001E1152" w:rsidP="00C87405">
      <w:pPr>
        <w:pStyle w:val="Prrafodelista"/>
        <w:widowControl/>
        <w:spacing w:after="200" w:line="276" w:lineRule="auto"/>
        <w:ind w:left="426" w:hanging="426"/>
        <w:contextualSpacing/>
        <w:rPr>
          <w:b/>
        </w:rPr>
      </w:pPr>
    </w:p>
    <w:tbl>
      <w:tblPr>
        <w:tblStyle w:val="Tablaconcuadrcula"/>
        <w:tblW w:w="8969" w:type="dxa"/>
        <w:tblLayout w:type="fixed"/>
        <w:tblLook w:val="04A0" w:firstRow="1" w:lastRow="0" w:firstColumn="1" w:lastColumn="0" w:noHBand="0" w:noVBand="1"/>
      </w:tblPr>
      <w:tblGrid>
        <w:gridCol w:w="1242"/>
        <w:gridCol w:w="7727"/>
      </w:tblGrid>
      <w:tr w:rsidR="00250B8C" w:rsidRPr="004D2008" w:rsidTr="00D77172">
        <w:tc>
          <w:tcPr>
            <w:tcW w:w="1242" w:type="dxa"/>
          </w:tcPr>
          <w:p w:rsidR="00250B8C" w:rsidRPr="00584403" w:rsidRDefault="00250B8C" w:rsidP="006D73BA">
            <w:pPr>
              <w:jc w:val="center"/>
              <w:rPr>
                <w:b/>
              </w:rPr>
            </w:pPr>
          </w:p>
          <w:p w:rsidR="00250B8C" w:rsidRPr="00584403" w:rsidRDefault="00250B8C" w:rsidP="006D73BA">
            <w:pPr>
              <w:jc w:val="center"/>
              <w:rPr>
                <w:b/>
              </w:rPr>
            </w:pPr>
            <w:r w:rsidRPr="00584403">
              <w:rPr>
                <w:b/>
              </w:rPr>
              <w:t>NÚMERO</w:t>
            </w:r>
          </w:p>
        </w:tc>
        <w:tc>
          <w:tcPr>
            <w:tcW w:w="7727" w:type="dxa"/>
          </w:tcPr>
          <w:p w:rsidR="00250B8C" w:rsidRPr="00584403" w:rsidRDefault="00250B8C" w:rsidP="006D73BA">
            <w:pPr>
              <w:jc w:val="center"/>
              <w:rPr>
                <w:b/>
              </w:rPr>
            </w:pPr>
          </w:p>
          <w:p w:rsidR="00250B8C" w:rsidRPr="00584403" w:rsidRDefault="00250B8C" w:rsidP="006D73BA">
            <w:pPr>
              <w:jc w:val="center"/>
              <w:rPr>
                <w:b/>
              </w:rPr>
            </w:pPr>
            <w:r w:rsidRPr="00584403">
              <w:rPr>
                <w:b/>
              </w:rPr>
              <w:t>INDICADORES  DE CAPACIDAD AL FINALIZAR EL CURSO</w:t>
            </w:r>
          </w:p>
          <w:p w:rsidR="00250B8C" w:rsidRPr="00584403" w:rsidRDefault="00250B8C" w:rsidP="006D73BA">
            <w:pPr>
              <w:jc w:val="center"/>
              <w:rPr>
                <w:b/>
              </w:rPr>
            </w:pPr>
          </w:p>
        </w:tc>
      </w:tr>
      <w:tr w:rsidR="00250B8C" w:rsidRPr="00BF01D0" w:rsidTr="00D77172">
        <w:tc>
          <w:tcPr>
            <w:tcW w:w="1242" w:type="dxa"/>
          </w:tcPr>
          <w:p w:rsidR="00250B8C" w:rsidRDefault="00250B8C" w:rsidP="006D73BA">
            <w:pPr>
              <w:jc w:val="center"/>
            </w:pPr>
          </w:p>
          <w:p w:rsidR="00250B8C" w:rsidRDefault="00250B8C" w:rsidP="006D73BA">
            <w:pPr>
              <w:jc w:val="center"/>
            </w:pPr>
            <w:r>
              <w:t>1</w:t>
            </w:r>
          </w:p>
        </w:tc>
        <w:tc>
          <w:tcPr>
            <w:tcW w:w="7727" w:type="dxa"/>
          </w:tcPr>
          <w:p w:rsidR="00250B8C" w:rsidRPr="006B58C6" w:rsidRDefault="00250892" w:rsidP="007C1EEA">
            <w:pPr>
              <w:pStyle w:val="Prrafodelista"/>
              <w:ind w:left="0" w:firstLine="0"/>
              <w:jc w:val="both"/>
            </w:pPr>
            <w:r>
              <w:t xml:space="preserve"> </w:t>
            </w:r>
            <w:r w:rsidR="004C2703">
              <w:t>Identifica</w:t>
            </w:r>
            <w:r>
              <w:t xml:space="preserve"> y explica </w:t>
            </w:r>
            <w:r w:rsidR="007C1EEA">
              <w:t>un sistema acuíco</w:t>
            </w:r>
            <w:r w:rsidR="007C1EEA" w:rsidRPr="00796A90">
              <w:t>la</w:t>
            </w:r>
            <w:r w:rsidR="007C1EEA">
              <w:t>, los recursos pesqueros y las características de los peces</w:t>
            </w:r>
            <w:r w:rsidR="00013940">
              <w:t xml:space="preserve">. </w:t>
            </w:r>
            <w:r w:rsidR="00013940">
              <w:rPr>
                <w:rFonts w:cs="Calibri"/>
              </w:rPr>
              <w:t>Se basa, en bibliografías validadas</w:t>
            </w:r>
          </w:p>
        </w:tc>
      </w:tr>
      <w:tr w:rsidR="00250B8C" w:rsidRPr="00A478B9" w:rsidTr="00D77172">
        <w:tc>
          <w:tcPr>
            <w:tcW w:w="1242" w:type="dxa"/>
          </w:tcPr>
          <w:p w:rsidR="00250B8C" w:rsidRDefault="00250B8C" w:rsidP="006D73BA">
            <w:pPr>
              <w:jc w:val="center"/>
            </w:pPr>
          </w:p>
          <w:p w:rsidR="00250B8C" w:rsidRDefault="00250B8C" w:rsidP="006D73BA">
            <w:pPr>
              <w:jc w:val="center"/>
            </w:pPr>
            <w:r>
              <w:t>2</w:t>
            </w:r>
          </w:p>
        </w:tc>
        <w:tc>
          <w:tcPr>
            <w:tcW w:w="7727" w:type="dxa"/>
          </w:tcPr>
          <w:p w:rsidR="00250B8C" w:rsidRDefault="00250B8C" w:rsidP="007C1EEA">
            <w:pPr>
              <w:ind w:hanging="485"/>
              <w:jc w:val="both"/>
            </w:pPr>
            <w:r w:rsidRPr="000E2F86">
              <w:t>-</w:t>
            </w:r>
            <w:r w:rsidRPr="000E2F86">
              <w:tab/>
            </w:r>
            <w:r w:rsidR="004C2703">
              <w:t xml:space="preserve">Identifica y explica </w:t>
            </w:r>
            <w:r w:rsidR="007C1EEA">
              <w:t>la a</w:t>
            </w:r>
            <w:r w:rsidR="007C1EEA" w:rsidRPr="007C1EEA">
              <w:t xml:space="preserve">natomía </w:t>
            </w:r>
            <w:r w:rsidR="007C1EEA">
              <w:t>y fisiología de un pez, morfología y fisiología, ciclo de vida de un pez.</w:t>
            </w:r>
            <w:r w:rsidR="00A478B9">
              <w:rPr>
                <w:rFonts w:cs="Calibri"/>
              </w:rPr>
              <w:t xml:space="preserve"> Se basa, en bibliografías validadas</w:t>
            </w:r>
          </w:p>
        </w:tc>
      </w:tr>
      <w:tr w:rsidR="00250B8C" w:rsidRPr="00A478B9" w:rsidTr="00D77172">
        <w:tc>
          <w:tcPr>
            <w:tcW w:w="1242" w:type="dxa"/>
          </w:tcPr>
          <w:p w:rsidR="00250B8C" w:rsidRDefault="00250B8C" w:rsidP="006D73BA">
            <w:pPr>
              <w:jc w:val="center"/>
            </w:pPr>
          </w:p>
          <w:p w:rsidR="00250B8C" w:rsidRDefault="00250B8C" w:rsidP="006D73BA">
            <w:pPr>
              <w:jc w:val="center"/>
            </w:pPr>
            <w:r>
              <w:t>3</w:t>
            </w:r>
          </w:p>
        </w:tc>
        <w:tc>
          <w:tcPr>
            <w:tcW w:w="7727" w:type="dxa"/>
          </w:tcPr>
          <w:p w:rsidR="00250B8C" w:rsidRPr="00250B8C" w:rsidRDefault="00A478B9" w:rsidP="007C1EEA">
            <w:pPr>
              <w:pStyle w:val="Prrafodelista"/>
              <w:numPr>
                <w:ilvl w:val="0"/>
                <w:numId w:val="30"/>
              </w:numPr>
              <w:ind w:left="0" w:hanging="485"/>
              <w:jc w:val="both"/>
            </w:pPr>
            <w:r>
              <w:t xml:space="preserve">Identifica y explica </w:t>
            </w:r>
            <w:r w:rsidR="007C1EEA">
              <w:t xml:space="preserve">las características de los peces y la importancia de </w:t>
            </w:r>
            <w:proofErr w:type="spellStart"/>
            <w:r w:rsidR="007C1EEA">
              <w:t>de</w:t>
            </w:r>
            <w:proofErr w:type="spellEnd"/>
            <w:r w:rsidR="007C1EEA">
              <w:t xml:space="preserve"> la vejiga natatoria. </w:t>
            </w:r>
            <w:r>
              <w:rPr>
                <w:rFonts w:cs="Calibri"/>
              </w:rPr>
              <w:t>Se basa, en bibliografías validadas.</w:t>
            </w:r>
          </w:p>
        </w:tc>
      </w:tr>
      <w:tr w:rsidR="00250B8C" w:rsidRPr="004D2008" w:rsidTr="00D77172">
        <w:trPr>
          <w:trHeight w:val="295"/>
        </w:trPr>
        <w:tc>
          <w:tcPr>
            <w:tcW w:w="1242" w:type="dxa"/>
          </w:tcPr>
          <w:p w:rsidR="00250B8C" w:rsidRDefault="00250B8C" w:rsidP="006D73BA">
            <w:pPr>
              <w:jc w:val="center"/>
            </w:pPr>
          </w:p>
          <w:p w:rsidR="00250B8C" w:rsidRDefault="00250B8C" w:rsidP="006D73BA">
            <w:pPr>
              <w:jc w:val="center"/>
            </w:pPr>
            <w:r>
              <w:t>4</w:t>
            </w:r>
          </w:p>
        </w:tc>
        <w:tc>
          <w:tcPr>
            <w:tcW w:w="7727" w:type="dxa"/>
          </w:tcPr>
          <w:p w:rsidR="00A478B9" w:rsidRPr="00A478B9" w:rsidRDefault="00A478B9" w:rsidP="007C1EEA">
            <w:pPr>
              <w:pStyle w:val="Prrafodelista"/>
              <w:numPr>
                <w:ilvl w:val="0"/>
                <w:numId w:val="30"/>
              </w:numPr>
              <w:ind w:left="0" w:hanging="485"/>
              <w:jc w:val="both"/>
            </w:pPr>
            <w:r>
              <w:t xml:space="preserve">Identifica y explica </w:t>
            </w:r>
            <w:r w:rsidR="002A039D">
              <w:t>los sistemas</w:t>
            </w:r>
            <w:r w:rsidR="007C1EEA">
              <w:t xml:space="preserve">. </w:t>
            </w:r>
            <w:r w:rsidR="007C1EEA">
              <w:rPr>
                <w:rFonts w:cs="Calibri"/>
              </w:rPr>
              <w:t>Se basa</w:t>
            </w:r>
            <w:r>
              <w:rPr>
                <w:rFonts w:cs="Calibri"/>
              </w:rPr>
              <w:t xml:space="preserve"> en bibliografías validadas</w:t>
            </w:r>
          </w:p>
        </w:tc>
      </w:tr>
      <w:tr w:rsidR="00250B8C" w:rsidRPr="004D2008" w:rsidTr="00D77172">
        <w:tc>
          <w:tcPr>
            <w:tcW w:w="1242" w:type="dxa"/>
          </w:tcPr>
          <w:p w:rsidR="00250B8C" w:rsidRDefault="00250B8C" w:rsidP="006D73BA">
            <w:pPr>
              <w:jc w:val="center"/>
            </w:pPr>
          </w:p>
          <w:p w:rsidR="00250B8C" w:rsidRDefault="00250B8C" w:rsidP="006D73BA">
            <w:pPr>
              <w:jc w:val="center"/>
            </w:pPr>
            <w:r>
              <w:t>5</w:t>
            </w:r>
          </w:p>
        </w:tc>
        <w:tc>
          <w:tcPr>
            <w:tcW w:w="7727" w:type="dxa"/>
          </w:tcPr>
          <w:p w:rsidR="00250B8C" w:rsidRPr="00F119E6" w:rsidRDefault="00023412" w:rsidP="00F119E6">
            <w:pPr>
              <w:pStyle w:val="Prrafodelista"/>
              <w:numPr>
                <w:ilvl w:val="0"/>
                <w:numId w:val="30"/>
              </w:numPr>
              <w:ind w:left="0" w:hanging="485"/>
              <w:jc w:val="both"/>
            </w:pPr>
            <w:r>
              <w:t>C</w:t>
            </w:r>
            <w:r w:rsidR="00250892">
              <w:t xml:space="preserve">omprende y explica </w:t>
            </w:r>
            <w:r w:rsidRPr="00023412">
              <w:t>el alimento natural de los peces, hábitos alimenticios</w:t>
            </w:r>
            <w:r>
              <w:t>;</w:t>
            </w:r>
            <w:r>
              <w:rPr>
                <w:rFonts w:cs="Calibri"/>
                <w:color w:val="000000"/>
              </w:rPr>
              <w:t xml:space="preserve"> basándose en bibliografías validadas</w:t>
            </w:r>
          </w:p>
        </w:tc>
      </w:tr>
      <w:tr w:rsidR="00250B8C" w:rsidRPr="004D2008" w:rsidTr="00D77172">
        <w:tc>
          <w:tcPr>
            <w:tcW w:w="1242" w:type="dxa"/>
          </w:tcPr>
          <w:p w:rsidR="00250B8C" w:rsidRDefault="00250B8C" w:rsidP="006D73BA">
            <w:pPr>
              <w:jc w:val="center"/>
            </w:pPr>
          </w:p>
          <w:p w:rsidR="00250B8C" w:rsidRDefault="00250B8C" w:rsidP="006D73BA">
            <w:pPr>
              <w:jc w:val="center"/>
            </w:pPr>
            <w:r>
              <w:t>6</w:t>
            </w:r>
          </w:p>
        </w:tc>
        <w:tc>
          <w:tcPr>
            <w:tcW w:w="7727" w:type="dxa"/>
          </w:tcPr>
          <w:p w:rsidR="00250B8C" w:rsidRPr="00F119E6" w:rsidRDefault="00023412" w:rsidP="007C1EEA">
            <w:pPr>
              <w:pStyle w:val="Prrafodelista"/>
              <w:numPr>
                <w:ilvl w:val="0"/>
                <w:numId w:val="30"/>
              </w:numPr>
              <w:ind w:left="0" w:hanging="485"/>
              <w:jc w:val="both"/>
            </w:pPr>
            <w:r>
              <w:t>Comprende y explica</w:t>
            </w:r>
            <w:r w:rsidRPr="00023412">
              <w:t xml:space="preserve"> </w:t>
            </w:r>
            <w:r w:rsidR="007C1EEA">
              <w:t>la dinámica del crecimiento en los peces</w:t>
            </w:r>
            <w:r w:rsidR="00F119E6">
              <w:t xml:space="preserve">; </w:t>
            </w:r>
            <w:r>
              <w:rPr>
                <w:rFonts w:cs="Calibri"/>
                <w:color w:val="000000"/>
              </w:rPr>
              <w:t xml:space="preserve"> basándose en bibliografías validadas</w:t>
            </w:r>
            <w:r w:rsidR="00C14C6B" w:rsidRPr="00F119E6">
              <w:t>.</w:t>
            </w:r>
          </w:p>
        </w:tc>
      </w:tr>
      <w:tr w:rsidR="00250B8C" w:rsidRPr="004D2008" w:rsidTr="00D77172">
        <w:tc>
          <w:tcPr>
            <w:tcW w:w="1242" w:type="dxa"/>
          </w:tcPr>
          <w:p w:rsidR="00250B8C" w:rsidRDefault="00250B8C" w:rsidP="006D73BA">
            <w:pPr>
              <w:jc w:val="center"/>
            </w:pPr>
          </w:p>
          <w:p w:rsidR="00250B8C" w:rsidRDefault="00250B8C" w:rsidP="006D73BA">
            <w:pPr>
              <w:jc w:val="center"/>
            </w:pPr>
            <w:r>
              <w:t>7</w:t>
            </w:r>
          </w:p>
        </w:tc>
        <w:tc>
          <w:tcPr>
            <w:tcW w:w="7727" w:type="dxa"/>
          </w:tcPr>
          <w:p w:rsidR="00250B8C" w:rsidRPr="00F119E6" w:rsidRDefault="00023412" w:rsidP="00F119E6">
            <w:pPr>
              <w:pStyle w:val="Prrafodelista"/>
              <w:numPr>
                <w:ilvl w:val="0"/>
                <w:numId w:val="29"/>
              </w:numPr>
              <w:ind w:left="0" w:hanging="485"/>
              <w:contextualSpacing/>
              <w:jc w:val="both"/>
            </w:pPr>
            <w:r>
              <w:t xml:space="preserve">Comprende y explica </w:t>
            </w:r>
            <w:r w:rsidR="00F119E6">
              <w:t xml:space="preserve">la nutrición de los peces; </w:t>
            </w:r>
            <w:r w:rsidR="00F119E6">
              <w:rPr>
                <w:rFonts w:cs="Calibri"/>
                <w:color w:val="000000"/>
              </w:rPr>
              <w:t xml:space="preserve"> </w:t>
            </w:r>
            <w:r>
              <w:rPr>
                <w:rFonts w:cs="Calibri"/>
                <w:color w:val="000000"/>
              </w:rPr>
              <w:t>basándose en bibliografías validadas</w:t>
            </w:r>
          </w:p>
        </w:tc>
      </w:tr>
      <w:tr w:rsidR="00250B8C" w:rsidRPr="004D2008" w:rsidTr="00D77172">
        <w:tc>
          <w:tcPr>
            <w:tcW w:w="1242" w:type="dxa"/>
          </w:tcPr>
          <w:p w:rsidR="00250B8C" w:rsidRDefault="00250B8C" w:rsidP="006D73BA">
            <w:pPr>
              <w:jc w:val="center"/>
            </w:pPr>
          </w:p>
          <w:p w:rsidR="00250B8C" w:rsidRDefault="00250B8C" w:rsidP="006D73BA">
            <w:pPr>
              <w:jc w:val="center"/>
            </w:pPr>
            <w:r>
              <w:t>8</w:t>
            </w:r>
          </w:p>
        </w:tc>
        <w:tc>
          <w:tcPr>
            <w:tcW w:w="7727" w:type="dxa"/>
          </w:tcPr>
          <w:p w:rsidR="00250B8C" w:rsidRPr="00446212" w:rsidRDefault="00250B8C" w:rsidP="00F119E6">
            <w:pPr>
              <w:ind w:hanging="485"/>
              <w:jc w:val="both"/>
            </w:pPr>
            <w:r w:rsidRPr="001A2E5E">
              <w:t xml:space="preserve">- </w:t>
            </w:r>
            <w:r>
              <w:t xml:space="preserve">  </w:t>
            </w:r>
            <w:r w:rsidR="00D77172">
              <w:t xml:space="preserve">  </w:t>
            </w:r>
            <w:r w:rsidR="00023412">
              <w:t>Comprende y explica</w:t>
            </w:r>
            <w:r w:rsidR="00023412">
              <w:rPr>
                <w:rFonts w:cs="Calibri"/>
                <w:color w:val="000000"/>
              </w:rPr>
              <w:t xml:space="preserve"> </w:t>
            </w:r>
            <w:r w:rsidR="00F119E6">
              <w:rPr>
                <w:rFonts w:cs="Calibri"/>
                <w:color w:val="000000"/>
              </w:rPr>
              <w:t xml:space="preserve">el </w:t>
            </w:r>
            <w:r w:rsidR="00F119E6">
              <w:t xml:space="preserve">crecimiento de los peces; </w:t>
            </w:r>
            <w:r w:rsidR="00F119E6">
              <w:rPr>
                <w:rFonts w:cs="Calibri"/>
                <w:color w:val="000000"/>
              </w:rPr>
              <w:t xml:space="preserve"> </w:t>
            </w:r>
            <w:r w:rsidR="00023412">
              <w:rPr>
                <w:rFonts w:cs="Calibri"/>
                <w:color w:val="000000"/>
              </w:rPr>
              <w:t>basándose en bibliografías validadas</w:t>
            </w:r>
            <w:r w:rsidR="00023412">
              <w:t xml:space="preserve"> </w:t>
            </w:r>
          </w:p>
        </w:tc>
      </w:tr>
      <w:tr w:rsidR="00250B8C" w:rsidRPr="004D2008" w:rsidTr="00D77172">
        <w:tc>
          <w:tcPr>
            <w:tcW w:w="1242" w:type="dxa"/>
          </w:tcPr>
          <w:p w:rsidR="00250B8C" w:rsidRDefault="00250B8C" w:rsidP="006D73BA">
            <w:pPr>
              <w:jc w:val="center"/>
            </w:pPr>
          </w:p>
          <w:p w:rsidR="00250B8C" w:rsidRDefault="00250B8C" w:rsidP="006D73BA">
            <w:pPr>
              <w:jc w:val="center"/>
            </w:pPr>
            <w:r>
              <w:t>9</w:t>
            </w:r>
          </w:p>
        </w:tc>
        <w:tc>
          <w:tcPr>
            <w:tcW w:w="7727" w:type="dxa"/>
          </w:tcPr>
          <w:p w:rsidR="00250B8C" w:rsidRPr="00446212" w:rsidRDefault="00250B8C" w:rsidP="007C1EEA">
            <w:pPr>
              <w:ind w:hanging="485"/>
            </w:pPr>
            <w:r w:rsidRPr="001A2E5E">
              <w:t xml:space="preserve">- </w:t>
            </w:r>
            <w:r>
              <w:t xml:space="preserve">    </w:t>
            </w:r>
            <w:r w:rsidR="00756513">
              <w:t xml:space="preserve"> </w:t>
            </w:r>
            <w:r w:rsidR="007C1EEA">
              <w:t xml:space="preserve">Comprende y </w:t>
            </w:r>
            <w:r w:rsidR="00756513">
              <w:t>E</w:t>
            </w:r>
            <w:r w:rsidR="00250892">
              <w:t>x</w:t>
            </w:r>
            <w:r w:rsidR="00D77172">
              <w:t xml:space="preserve">plica </w:t>
            </w:r>
            <w:r w:rsidR="00250892">
              <w:t xml:space="preserve"> </w:t>
            </w:r>
            <w:r w:rsidR="007C1EEA">
              <w:t>el sistema nervioso</w:t>
            </w:r>
            <w:r w:rsidR="00D77172">
              <w:t xml:space="preserve">. </w:t>
            </w:r>
            <w:r w:rsidR="00D77172">
              <w:rPr>
                <w:rFonts w:cs="Calibri"/>
              </w:rPr>
              <w:t>Se basa, en bibliografías validadas</w:t>
            </w:r>
          </w:p>
        </w:tc>
      </w:tr>
      <w:tr w:rsidR="00250B8C" w:rsidRPr="004D2008" w:rsidTr="00D77172">
        <w:tc>
          <w:tcPr>
            <w:tcW w:w="1242" w:type="dxa"/>
          </w:tcPr>
          <w:p w:rsidR="00250B8C" w:rsidRDefault="00250B8C" w:rsidP="006D73BA">
            <w:pPr>
              <w:jc w:val="center"/>
            </w:pPr>
          </w:p>
          <w:p w:rsidR="00250B8C" w:rsidRDefault="00250B8C" w:rsidP="006D73BA">
            <w:pPr>
              <w:jc w:val="center"/>
            </w:pPr>
            <w:r>
              <w:t>10</w:t>
            </w:r>
          </w:p>
        </w:tc>
        <w:tc>
          <w:tcPr>
            <w:tcW w:w="7727" w:type="dxa"/>
          </w:tcPr>
          <w:p w:rsidR="00250B8C" w:rsidRPr="00D77172" w:rsidRDefault="009B58CD" w:rsidP="009B58CD">
            <w:pPr>
              <w:ind w:left="176" w:hanging="142"/>
            </w:pPr>
            <w:r>
              <w:t>Comprende y e</w:t>
            </w:r>
            <w:r w:rsidR="00D77172">
              <w:t xml:space="preserve">xplica el sistema </w:t>
            </w:r>
            <w:r>
              <w:t xml:space="preserve">digestivo. </w:t>
            </w:r>
            <w:r w:rsidRPr="009B58CD">
              <w:t>basándose en bibliografías validadas</w:t>
            </w:r>
          </w:p>
        </w:tc>
      </w:tr>
      <w:tr w:rsidR="00250B8C" w:rsidRPr="0041728D" w:rsidTr="00D77172">
        <w:tc>
          <w:tcPr>
            <w:tcW w:w="1242" w:type="dxa"/>
          </w:tcPr>
          <w:p w:rsidR="00250B8C" w:rsidRDefault="00250B8C" w:rsidP="006D73BA">
            <w:pPr>
              <w:jc w:val="center"/>
            </w:pPr>
            <w:r>
              <w:t>11</w:t>
            </w:r>
          </w:p>
        </w:tc>
        <w:tc>
          <w:tcPr>
            <w:tcW w:w="7727" w:type="dxa"/>
          </w:tcPr>
          <w:p w:rsidR="00250B8C" w:rsidRDefault="00250B8C" w:rsidP="009B58CD">
            <w:pPr>
              <w:ind w:hanging="485"/>
              <w:jc w:val="both"/>
            </w:pPr>
            <w:r w:rsidRPr="001A2E5E">
              <w:t>-</w:t>
            </w:r>
            <w:r w:rsidRPr="001A2E5E">
              <w:tab/>
            </w:r>
            <w:r w:rsidR="009B58CD" w:rsidRPr="009B58CD">
              <w:t>Comprende y explica el sistema reproductivo</w:t>
            </w:r>
            <w:r w:rsidR="00D77172">
              <w:t xml:space="preserve">. </w:t>
            </w:r>
            <w:r w:rsidR="00D77172">
              <w:rPr>
                <w:rFonts w:cs="Calibri"/>
              </w:rPr>
              <w:t>Se basa, en bibliografías</w:t>
            </w:r>
            <w:r w:rsidR="009B58CD">
              <w:rPr>
                <w:rFonts w:cs="Calibri"/>
              </w:rPr>
              <w:t xml:space="preserve"> validadas</w:t>
            </w:r>
          </w:p>
        </w:tc>
      </w:tr>
      <w:tr w:rsidR="00250B8C" w:rsidRPr="004D2008" w:rsidTr="00D77172">
        <w:tc>
          <w:tcPr>
            <w:tcW w:w="1242" w:type="dxa"/>
          </w:tcPr>
          <w:p w:rsidR="00250B8C" w:rsidRDefault="00250B8C" w:rsidP="006D73BA">
            <w:pPr>
              <w:jc w:val="center"/>
            </w:pPr>
            <w:r>
              <w:t>12</w:t>
            </w:r>
          </w:p>
        </w:tc>
        <w:tc>
          <w:tcPr>
            <w:tcW w:w="7727" w:type="dxa"/>
          </w:tcPr>
          <w:p w:rsidR="00250B8C" w:rsidRPr="00250B8C" w:rsidRDefault="00756513" w:rsidP="009B58CD">
            <w:pPr>
              <w:ind w:hanging="485"/>
            </w:pPr>
            <w:r>
              <w:t xml:space="preserve">       </w:t>
            </w:r>
            <w:r w:rsidR="009B58CD" w:rsidRPr="009B58CD">
              <w:t xml:space="preserve">Comprende y explica el sistema </w:t>
            </w:r>
            <w:r w:rsidR="009B58CD">
              <w:t>circulatorio</w:t>
            </w:r>
            <w:r>
              <w:t>.</w:t>
            </w:r>
            <w:r>
              <w:rPr>
                <w:rFonts w:cs="Calibri"/>
              </w:rPr>
              <w:t xml:space="preserve"> Se basa, en bibliografías validadas</w:t>
            </w:r>
          </w:p>
        </w:tc>
      </w:tr>
      <w:tr w:rsidR="00250B8C" w:rsidRPr="004D2008" w:rsidTr="00D77172">
        <w:tc>
          <w:tcPr>
            <w:tcW w:w="1242" w:type="dxa"/>
          </w:tcPr>
          <w:p w:rsidR="00250B8C" w:rsidRDefault="00250B8C" w:rsidP="006D73BA">
            <w:pPr>
              <w:jc w:val="center"/>
            </w:pPr>
          </w:p>
          <w:p w:rsidR="00250B8C" w:rsidRDefault="00250B8C" w:rsidP="006D73BA">
            <w:pPr>
              <w:jc w:val="center"/>
            </w:pPr>
            <w:r>
              <w:t>13</w:t>
            </w:r>
          </w:p>
        </w:tc>
        <w:tc>
          <w:tcPr>
            <w:tcW w:w="7727" w:type="dxa"/>
          </w:tcPr>
          <w:p w:rsidR="00250B8C" w:rsidRPr="00A478B9" w:rsidRDefault="009B58CD" w:rsidP="009B58CD">
            <w:pPr>
              <w:pStyle w:val="Prrafodelista"/>
              <w:ind w:left="0" w:firstLine="0"/>
              <w:jc w:val="both"/>
            </w:pPr>
            <w:r w:rsidRPr="009B58CD">
              <w:t xml:space="preserve">Comprende y explica el sistema </w:t>
            </w:r>
            <w:r>
              <w:t>respiratorio</w:t>
            </w:r>
            <w:r w:rsidR="005D5AF3">
              <w:t>;</w:t>
            </w:r>
            <w:r w:rsidR="005D5AF3">
              <w:rPr>
                <w:rFonts w:cs="Calibri"/>
                <w:color w:val="000000"/>
              </w:rPr>
              <w:t xml:space="preserve"> basándose en bibliografías validadas</w:t>
            </w:r>
            <w:r w:rsidR="005D5AF3">
              <w:t xml:space="preserve"> </w:t>
            </w:r>
            <w:r w:rsidR="00250892">
              <w:t xml:space="preserve"> </w:t>
            </w:r>
            <w:r w:rsidR="00013940">
              <w:rPr>
                <w:rFonts w:cs="Calibri"/>
                <w:color w:val="000000"/>
              </w:rPr>
              <w:t xml:space="preserve"> </w:t>
            </w:r>
          </w:p>
        </w:tc>
      </w:tr>
      <w:tr w:rsidR="00250B8C" w:rsidRPr="004D2008" w:rsidTr="00D77172">
        <w:tc>
          <w:tcPr>
            <w:tcW w:w="1242" w:type="dxa"/>
          </w:tcPr>
          <w:p w:rsidR="00250B8C" w:rsidRDefault="00250B8C" w:rsidP="006D73BA">
            <w:pPr>
              <w:jc w:val="center"/>
            </w:pPr>
          </w:p>
          <w:p w:rsidR="00250B8C" w:rsidRDefault="00250B8C" w:rsidP="006D73BA">
            <w:pPr>
              <w:jc w:val="center"/>
            </w:pPr>
            <w:r>
              <w:t>14</w:t>
            </w:r>
          </w:p>
        </w:tc>
        <w:tc>
          <w:tcPr>
            <w:tcW w:w="7727" w:type="dxa"/>
          </w:tcPr>
          <w:p w:rsidR="00250B8C" w:rsidRPr="00446212" w:rsidRDefault="009B58CD" w:rsidP="009B58CD">
            <w:pPr>
              <w:pStyle w:val="Prrafodelista"/>
              <w:ind w:left="0" w:firstLine="0"/>
            </w:pPr>
            <w:r w:rsidRPr="009B58CD">
              <w:t xml:space="preserve">Comprende y explica el </w:t>
            </w:r>
            <w:r>
              <w:t>comportamiento de los cardúmenes</w:t>
            </w:r>
            <w:r w:rsidR="005D5AF3">
              <w:t>,</w:t>
            </w:r>
            <w:r w:rsidR="005D5AF3">
              <w:rPr>
                <w:rFonts w:cs="Calibri"/>
                <w:color w:val="000000"/>
              </w:rPr>
              <w:t xml:space="preserve"> basándose en bibliografías validadas</w:t>
            </w:r>
            <w:r w:rsidR="005D5AF3">
              <w:t xml:space="preserve">  </w:t>
            </w:r>
          </w:p>
        </w:tc>
      </w:tr>
      <w:tr w:rsidR="00250B8C" w:rsidRPr="004D2008" w:rsidTr="00D77172">
        <w:tc>
          <w:tcPr>
            <w:tcW w:w="1242" w:type="dxa"/>
          </w:tcPr>
          <w:p w:rsidR="00250B8C" w:rsidRDefault="00250B8C" w:rsidP="006D73BA">
            <w:pPr>
              <w:jc w:val="center"/>
            </w:pPr>
          </w:p>
          <w:p w:rsidR="00250B8C" w:rsidRDefault="00250B8C" w:rsidP="006D73BA">
            <w:pPr>
              <w:jc w:val="center"/>
            </w:pPr>
            <w:r>
              <w:t>15</w:t>
            </w:r>
          </w:p>
        </w:tc>
        <w:tc>
          <w:tcPr>
            <w:tcW w:w="7727" w:type="dxa"/>
          </w:tcPr>
          <w:p w:rsidR="00250B8C" w:rsidRPr="00446212" w:rsidRDefault="00250B8C" w:rsidP="009B58CD">
            <w:pPr>
              <w:ind w:hanging="485"/>
              <w:jc w:val="both"/>
            </w:pPr>
            <w:r w:rsidRPr="001A2E5E">
              <w:t>-</w:t>
            </w:r>
            <w:r w:rsidRPr="001A2E5E">
              <w:tab/>
            </w:r>
            <w:r w:rsidR="009B58CD" w:rsidRPr="009B58CD">
              <w:t xml:space="preserve">Comprende y explica </w:t>
            </w:r>
            <w:r w:rsidR="009B58CD">
              <w:t>la evolución de las escamas</w:t>
            </w:r>
            <w:r w:rsidR="00546B17">
              <w:t xml:space="preserve">, </w:t>
            </w:r>
            <w:r w:rsidR="00546B17">
              <w:rPr>
                <w:rFonts w:cs="Calibri"/>
                <w:color w:val="000000"/>
              </w:rPr>
              <w:t>basándose en bibliografías validadas</w:t>
            </w:r>
            <w:r w:rsidR="00546B17">
              <w:t xml:space="preserve">  </w:t>
            </w:r>
            <w:r w:rsidR="00546B17">
              <w:rPr>
                <w:rFonts w:cs="Calibri"/>
                <w:color w:val="000000"/>
              </w:rPr>
              <w:t xml:space="preserve"> </w:t>
            </w:r>
          </w:p>
        </w:tc>
      </w:tr>
      <w:tr w:rsidR="00250B8C" w:rsidRPr="004D2008" w:rsidTr="00D77172">
        <w:tc>
          <w:tcPr>
            <w:tcW w:w="1242" w:type="dxa"/>
          </w:tcPr>
          <w:p w:rsidR="00250B8C" w:rsidRDefault="00250B8C" w:rsidP="006D73BA">
            <w:pPr>
              <w:jc w:val="center"/>
            </w:pPr>
            <w:r>
              <w:t>16</w:t>
            </w:r>
          </w:p>
        </w:tc>
        <w:tc>
          <w:tcPr>
            <w:tcW w:w="7727" w:type="dxa"/>
          </w:tcPr>
          <w:p w:rsidR="00250B8C" w:rsidRDefault="005D5AF3" w:rsidP="009B58CD">
            <w:pPr>
              <w:jc w:val="both"/>
            </w:pPr>
            <w:r>
              <w:t xml:space="preserve">Usa  técnicas </w:t>
            </w:r>
            <w:r w:rsidR="009B58CD">
              <w:t>para la determinación de la edad de los peces</w:t>
            </w:r>
            <w:r w:rsidR="00546B17">
              <w:t>,</w:t>
            </w:r>
            <w:r w:rsidR="00546B17">
              <w:rPr>
                <w:rFonts w:cs="Calibri"/>
                <w:color w:val="000000"/>
              </w:rPr>
              <w:t xml:space="preserve"> basándose en bibliografías validadas</w:t>
            </w:r>
            <w:r w:rsidR="00546B17">
              <w:t xml:space="preserve">  </w:t>
            </w:r>
            <w:r w:rsidR="00546B17">
              <w:rPr>
                <w:rFonts w:cs="Calibri"/>
                <w:color w:val="000000"/>
              </w:rPr>
              <w:t xml:space="preserve"> </w:t>
            </w:r>
          </w:p>
        </w:tc>
      </w:tr>
      <w:tr w:rsidR="009B58CD" w:rsidRPr="004D2008" w:rsidTr="00D77172">
        <w:tc>
          <w:tcPr>
            <w:tcW w:w="1242" w:type="dxa"/>
          </w:tcPr>
          <w:p w:rsidR="009B58CD" w:rsidRDefault="009B58CD" w:rsidP="006D73BA">
            <w:pPr>
              <w:jc w:val="center"/>
            </w:pPr>
            <w:r>
              <w:t>17</w:t>
            </w:r>
          </w:p>
        </w:tc>
        <w:tc>
          <w:tcPr>
            <w:tcW w:w="7727" w:type="dxa"/>
          </w:tcPr>
          <w:p w:rsidR="009B58CD" w:rsidRDefault="009B58CD" w:rsidP="005D5AF3">
            <w:pPr>
              <w:jc w:val="both"/>
            </w:pPr>
            <w:r w:rsidRPr="009B58CD">
              <w:t>Usa  técnicas para la</w:t>
            </w:r>
            <w:r>
              <w:t xml:space="preserve"> los estudios de contenido estomacal en peces</w:t>
            </w:r>
          </w:p>
        </w:tc>
      </w:tr>
    </w:tbl>
    <w:p w:rsidR="00250B8C" w:rsidRPr="00250B8C" w:rsidRDefault="00250B8C" w:rsidP="00250B8C"/>
    <w:p w:rsidR="00250B8C" w:rsidRPr="00250B8C" w:rsidRDefault="00250B8C" w:rsidP="00250B8C">
      <w:pPr>
        <w:sectPr w:rsidR="00250B8C" w:rsidRPr="00250B8C" w:rsidSect="006D73BA">
          <w:pgSz w:w="12240" w:h="15840"/>
          <w:pgMar w:top="1418" w:right="1701" w:bottom="1418" w:left="1701" w:header="709" w:footer="709" w:gutter="0"/>
          <w:cols w:space="708"/>
          <w:docGrid w:linePitch="360"/>
        </w:sectPr>
      </w:pPr>
    </w:p>
    <w:p w:rsidR="00250B8C" w:rsidRPr="00250B8C" w:rsidRDefault="00250B8C" w:rsidP="00250B8C">
      <w:pPr>
        <w:pStyle w:val="Textoindependiente"/>
        <w:spacing w:before="1"/>
        <w:jc w:val="both"/>
        <w:rPr>
          <w:b/>
          <w:sz w:val="24"/>
        </w:rPr>
      </w:pPr>
    </w:p>
    <w:p w:rsidR="005C116C" w:rsidRDefault="009F1404" w:rsidP="00C87405">
      <w:pPr>
        <w:pStyle w:val="Ttulo2"/>
        <w:spacing w:before="57"/>
        <w:ind w:left="567" w:hanging="349"/>
        <w:rPr>
          <w:lang w:val="es-ES"/>
        </w:rPr>
      </w:pPr>
      <w:r>
        <w:rPr>
          <w:lang w:val="es-ES"/>
        </w:rPr>
        <w:t>V</w:t>
      </w:r>
      <w:r w:rsidR="00C87405">
        <w:rPr>
          <w:lang w:val="es-ES"/>
        </w:rPr>
        <w:t>.</w:t>
      </w:r>
      <w:r>
        <w:rPr>
          <w:lang w:val="es-ES"/>
        </w:rPr>
        <w:t xml:space="preserve">    DESARROLLO </w:t>
      </w:r>
      <w:r w:rsidR="008858DC" w:rsidRPr="008858DC">
        <w:rPr>
          <w:lang w:val="es-ES"/>
        </w:rPr>
        <w:t>DE LAS UNIDADES D</w:t>
      </w:r>
      <w:r w:rsidR="00C87405">
        <w:rPr>
          <w:lang w:val="es-ES"/>
        </w:rPr>
        <w:t>IDÁCTICAS</w:t>
      </w:r>
    </w:p>
    <w:p w:rsidR="000D3E66" w:rsidRDefault="000D3E66" w:rsidP="000D3E66">
      <w:pPr>
        <w:spacing w:line="360" w:lineRule="auto"/>
        <w:rPr>
          <w:rFonts w:eastAsia="Times New Roman"/>
          <w:b/>
          <w:iCs/>
          <w:sz w:val="24"/>
          <w:szCs w:val="24"/>
          <w:lang w:val="es-ES" w:eastAsia="es-ES"/>
        </w:rPr>
      </w:pPr>
    </w:p>
    <w:tbl>
      <w:tblPr>
        <w:tblW w:w="14662" w:type="dxa"/>
        <w:tblInd w:w="-214" w:type="dxa"/>
        <w:tblCellMar>
          <w:left w:w="70" w:type="dxa"/>
          <w:right w:w="70" w:type="dxa"/>
        </w:tblCellMar>
        <w:tblLook w:val="04A0" w:firstRow="1" w:lastRow="0" w:firstColumn="1" w:lastColumn="0" w:noHBand="0" w:noVBand="1"/>
      </w:tblPr>
      <w:tblGrid>
        <w:gridCol w:w="864"/>
        <w:gridCol w:w="960"/>
        <w:gridCol w:w="3138"/>
        <w:gridCol w:w="626"/>
        <w:gridCol w:w="1826"/>
        <w:gridCol w:w="2377"/>
        <w:gridCol w:w="721"/>
        <w:gridCol w:w="1112"/>
        <w:gridCol w:w="3038"/>
      </w:tblGrid>
      <w:tr w:rsidR="000D3E66" w:rsidRPr="004D2008" w:rsidTr="00DA1722">
        <w:trPr>
          <w:trHeight w:val="447"/>
        </w:trPr>
        <w:tc>
          <w:tcPr>
            <w:tcW w:w="864"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0D3E66" w:rsidRPr="00BF01D0" w:rsidRDefault="00BF01D0" w:rsidP="000D3E66">
            <w:pPr>
              <w:rPr>
                <w:rFonts w:eastAsia="Times New Roman"/>
                <w:b/>
                <w:i/>
                <w:color w:val="000000"/>
                <w:lang w:eastAsia="es-PE"/>
              </w:rPr>
            </w:pPr>
            <w:r w:rsidRPr="00BF01D0">
              <w:t>Anatomía  básica de los peces</w:t>
            </w:r>
          </w:p>
        </w:tc>
        <w:tc>
          <w:tcPr>
            <w:tcW w:w="13798" w:type="dxa"/>
            <w:gridSpan w:val="8"/>
            <w:tcBorders>
              <w:top w:val="single" w:sz="4" w:space="0" w:color="auto"/>
              <w:left w:val="nil"/>
              <w:bottom w:val="nil"/>
              <w:right w:val="single" w:sz="4" w:space="0" w:color="000000"/>
            </w:tcBorders>
            <w:shd w:val="clear" w:color="auto" w:fill="auto"/>
            <w:hideMark/>
          </w:tcPr>
          <w:p w:rsidR="008F63DA" w:rsidRPr="008F63DA" w:rsidRDefault="000D3E66" w:rsidP="008F63DA">
            <w:pPr>
              <w:jc w:val="both"/>
              <w:rPr>
                <w:rFonts w:eastAsia="Times New Roman"/>
                <w:color w:val="000000"/>
                <w:lang w:eastAsia="es-PE"/>
              </w:rPr>
            </w:pPr>
            <w:proofErr w:type="gramStart"/>
            <w:r w:rsidRPr="000D3E66">
              <w:rPr>
                <w:rFonts w:eastAsia="Times New Roman"/>
                <w:b/>
                <w:i/>
                <w:color w:val="000000"/>
                <w:lang w:eastAsia="es-PE"/>
              </w:rPr>
              <w:t>CAPACIDAD  DE</w:t>
            </w:r>
            <w:proofErr w:type="gramEnd"/>
            <w:r w:rsidRPr="000D3E66">
              <w:rPr>
                <w:rFonts w:eastAsia="Times New Roman"/>
                <w:b/>
                <w:i/>
                <w:color w:val="000000"/>
                <w:lang w:eastAsia="es-PE"/>
              </w:rPr>
              <w:t xml:space="preserve"> LA UNIDAD DIDÁCTICA</w:t>
            </w:r>
            <w:r>
              <w:rPr>
                <w:rFonts w:eastAsia="Times New Roman"/>
                <w:b/>
                <w:i/>
                <w:color w:val="000000"/>
                <w:lang w:eastAsia="es-PE"/>
              </w:rPr>
              <w:t xml:space="preserve"> </w:t>
            </w:r>
            <w:r w:rsidRPr="000D3E66">
              <w:rPr>
                <w:rFonts w:eastAsia="Times New Roman"/>
                <w:b/>
                <w:i/>
                <w:color w:val="000000"/>
                <w:lang w:eastAsia="es-PE"/>
              </w:rPr>
              <w:t xml:space="preserve"> I </w:t>
            </w:r>
            <w:r w:rsidRPr="00FC51F2">
              <w:rPr>
                <w:rFonts w:eastAsia="Times New Roman"/>
                <w:color w:val="000000"/>
                <w:lang w:eastAsia="es-PE"/>
              </w:rPr>
              <w:t xml:space="preserve">: </w:t>
            </w:r>
            <w:r w:rsidR="008F63DA" w:rsidRPr="008F63DA">
              <w:rPr>
                <w:rFonts w:eastAsia="Times New Roman"/>
                <w:color w:val="000000"/>
                <w:lang w:eastAsia="es-PE"/>
              </w:rPr>
              <w:t xml:space="preserve">Sistemas acuícolas, recursos hidrobiológicos de </w:t>
            </w:r>
            <w:r w:rsidR="008F63DA">
              <w:rPr>
                <w:rFonts w:eastAsia="Times New Roman"/>
                <w:color w:val="000000"/>
                <w:lang w:eastAsia="es-PE"/>
              </w:rPr>
              <w:t>nuestro mar.</w:t>
            </w:r>
            <w:r w:rsidR="008F63DA" w:rsidRPr="008F63DA">
              <w:rPr>
                <w:rFonts w:eastAsia="Times New Roman"/>
                <w:color w:val="000000"/>
                <w:lang w:eastAsia="es-PE"/>
              </w:rPr>
              <w:t xml:space="preserve"> </w:t>
            </w:r>
          </w:p>
          <w:p w:rsidR="000D3E66" w:rsidRPr="000D3E66" w:rsidRDefault="008F63DA" w:rsidP="008F63DA">
            <w:pPr>
              <w:jc w:val="both"/>
              <w:rPr>
                <w:rFonts w:eastAsia="Times New Roman"/>
                <w:b/>
                <w:i/>
                <w:color w:val="000000"/>
                <w:lang w:eastAsia="es-PE"/>
              </w:rPr>
            </w:pPr>
            <w:r w:rsidRPr="008F63DA">
              <w:rPr>
                <w:rFonts w:eastAsia="Times New Roman"/>
                <w:color w:val="000000"/>
                <w:lang w:eastAsia="es-PE"/>
              </w:rPr>
              <w:t>Ante un panorama de peces: identifica y explica la anatomía externa e interna, morfología y fisiología, así como su ciclo de vida. Se basa, en bibliografías validadas</w:t>
            </w:r>
            <w:r w:rsidR="000D3E66" w:rsidRPr="00FC51F2">
              <w:t xml:space="preserve"> </w:t>
            </w:r>
          </w:p>
        </w:tc>
      </w:tr>
      <w:tr w:rsidR="000D3E66" w:rsidRPr="004D2008" w:rsidTr="00DA1722">
        <w:trPr>
          <w:trHeight w:val="90"/>
        </w:trPr>
        <w:tc>
          <w:tcPr>
            <w:tcW w:w="864" w:type="dxa"/>
            <w:vMerge/>
            <w:tcBorders>
              <w:top w:val="single" w:sz="4" w:space="0" w:color="auto"/>
              <w:left w:val="single" w:sz="4" w:space="0" w:color="auto"/>
              <w:bottom w:val="nil"/>
              <w:right w:val="single" w:sz="4" w:space="0" w:color="auto"/>
            </w:tcBorders>
            <w:vAlign w:val="center"/>
          </w:tcPr>
          <w:p w:rsidR="000D3E66" w:rsidRPr="000D3E66" w:rsidRDefault="000D3E66" w:rsidP="000D3E66">
            <w:pPr>
              <w:rPr>
                <w:rFonts w:eastAsia="Times New Roman"/>
                <w:b/>
                <w:i/>
                <w:color w:val="000000"/>
                <w:lang w:eastAsia="es-PE"/>
              </w:rPr>
            </w:pPr>
          </w:p>
        </w:tc>
        <w:tc>
          <w:tcPr>
            <w:tcW w:w="13798" w:type="dxa"/>
            <w:gridSpan w:val="8"/>
            <w:tcBorders>
              <w:top w:val="nil"/>
              <w:left w:val="nil"/>
              <w:bottom w:val="single" w:sz="4" w:space="0" w:color="auto"/>
              <w:right w:val="single" w:sz="4" w:space="0" w:color="000000"/>
            </w:tcBorders>
            <w:shd w:val="clear" w:color="auto" w:fill="auto"/>
            <w:hideMark/>
          </w:tcPr>
          <w:p w:rsidR="000D3E66" w:rsidRPr="000D3E66" w:rsidRDefault="000D3E66" w:rsidP="000D3E66">
            <w:pPr>
              <w:jc w:val="both"/>
              <w:rPr>
                <w:color w:val="000000"/>
              </w:rPr>
            </w:pPr>
          </w:p>
        </w:tc>
      </w:tr>
      <w:tr w:rsidR="000D3E66" w:rsidRPr="004D2008" w:rsidTr="00DA1722">
        <w:trPr>
          <w:trHeight w:val="511"/>
        </w:trPr>
        <w:tc>
          <w:tcPr>
            <w:tcW w:w="864" w:type="dxa"/>
            <w:vMerge/>
            <w:tcBorders>
              <w:top w:val="single" w:sz="4" w:space="0" w:color="auto"/>
              <w:left w:val="single" w:sz="4" w:space="0" w:color="auto"/>
              <w:bottom w:val="nil"/>
              <w:right w:val="single" w:sz="4" w:space="0" w:color="auto"/>
            </w:tcBorders>
            <w:vAlign w:val="center"/>
          </w:tcPr>
          <w:p w:rsidR="000D3E66" w:rsidRPr="000D3E66" w:rsidRDefault="000D3E66" w:rsidP="000D3E66">
            <w:pPr>
              <w:rPr>
                <w:rFonts w:eastAsia="Times New Roman"/>
                <w:b/>
                <w:i/>
                <w:color w:val="000000"/>
                <w:lang w:eastAsia="es-PE"/>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D3E66" w:rsidRPr="004872A8" w:rsidRDefault="000D3E66" w:rsidP="000D3E66">
            <w:pPr>
              <w:jc w:val="center"/>
              <w:rPr>
                <w:rFonts w:eastAsia="Times New Roman"/>
                <w:color w:val="000000"/>
                <w:lang w:eastAsia="es-PE"/>
              </w:rPr>
            </w:pPr>
            <w:r>
              <w:rPr>
                <w:rFonts w:eastAsia="Times New Roman"/>
                <w:color w:val="000000"/>
                <w:lang w:eastAsia="es-PE"/>
              </w:rPr>
              <w:t>Semana</w:t>
            </w:r>
          </w:p>
        </w:tc>
        <w:tc>
          <w:tcPr>
            <w:tcW w:w="7967" w:type="dxa"/>
            <w:gridSpan w:val="4"/>
            <w:tcBorders>
              <w:top w:val="single" w:sz="4" w:space="0" w:color="auto"/>
              <w:left w:val="nil"/>
              <w:bottom w:val="single" w:sz="4" w:space="0" w:color="auto"/>
              <w:right w:val="single" w:sz="4" w:space="0" w:color="auto"/>
            </w:tcBorders>
            <w:shd w:val="clear" w:color="auto" w:fill="auto"/>
            <w:vAlign w:val="center"/>
            <w:hideMark/>
          </w:tcPr>
          <w:p w:rsidR="000D3E66" w:rsidRPr="004872A8" w:rsidRDefault="000D3E66" w:rsidP="000D3E66">
            <w:pPr>
              <w:jc w:val="center"/>
              <w:rPr>
                <w:rFonts w:eastAsia="Times New Roman"/>
                <w:color w:val="000000"/>
                <w:lang w:eastAsia="es-PE"/>
              </w:rPr>
            </w:pPr>
            <w:r w:rsidRPr="004872A8">
              <w:rPr>
                <w:rFonts w:eastAsia="Times New Roman"/>
                <w:color w:val="000000"/>
                <w:lang w:eastAsia="es-PE"/>
              </w:rPr>
              <w:t>Contenidos</w:t>
            </w:r>
            <w:r>
              <w:rPr>
                <w:rFonts w:eastAsia="Times New Roman"/>
                <w:color w:val="000000"/>
                <w:lang w:eastAsia="es-PE"/>
              </w:rPr>
              <w:t xml:space="preserve"> </w:t>
            </w:r>
          </w:p>
        </w:tc>
        <w:tc>
          <w:tcPr>
            <w:tcW w:w="183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D3E66" w:rsidRPr="004872A8" w:rsidRDefault="000D3E66" w:rsidP="000D3E66">
            <w:pPr>
              <w:jc w:val="center"/>
              <w:rPr>
                <w:rFonts w:eastAsia="Times New Roman"/>
                <w:color w:val="000000"/>
                <w:lang w:eastAsia="es-PE"/>
              </w:rPr>
            </w:pPr>
            <w:r w:rsidRPr="004872A8">
              <w:rPr>
                <w:rFonts w:eastAsia="Times New Roman"/>
                <w:color w:val="000000"/>
                <w:lang w:eastAsia="es-PE"/>
              </w:rPr>
              <w:t>Estrategia didáctica</w:t>
            </w:r>
          </w:p>
        </w:tc>
        <w:tc>
          <w:tcPr>
            <w:tcW w:w="3038" w:type="dxa"/>
            <w:vMerge w:val="restart"/>
            <w:tcBorders>
              <w:top w:val="nil"/>
              <w:left w:val="single" w:sz="4" w:space="0" w:color="auto"/>
              <w:bottom w:val="single" w:sz="4" w:space="0" w:color="auto"/>
              <w:right w:val="single" w:sz="4" w:space="0" w:color="auto"/>
            </w:tcBorders>
            <w:shd w:val="clear" w:color="auto" w:fill="auto"/>
            <w:vAlign w:val="center"/>
            <w:hideMark/>
          </w:tcPr>
          <w:p w:rsidR="000D3E66" w:rsidRPr="000D3E66" w:rsidRDefault="000D3E66" w:rsidP="000D3E66">
            <w:pPr>
              <w:jc w:val="center"/>
              <w:rPr>
                <w:rFonts w:eastAsia="Times New Roman"/>
                <w:color w:val="000000"/>
                <w:lang w:eastAsia="es-PE"/>
              </w:rPr>
            </w:pPr>
            <w:r w:rsidRPr="000D3E66">
              <w:rPr>
                <w:rFonts w:eastAsia="Times New Roman"/>
                <w:color w:val="000000"/>
                <w:lang w:eastAsia="es-PE"/>
              </w:rPr>
              <w:t xml:space="preserve">Indicadores de logro de la capacidad </w:t>
            </w:r>
          </w:p>
        </w:tc>
      </w:tr>
      <w:tr w:rsidR="000D3E66" w:rsidRPr="004872A8" w:rsidTr="00E4063A">
        <w:trPr>
          <w:trHeight w:val="319"/>
        </w:trPr>
        <w:tc>
          <w:tcPr>
            <w:tcW w:w="864" w:type="dxa"/>
            <w:vMerge/>
            <w:tcBorders>
              <w:top w:val="single" w:sz="4" w:space="0" w:color="auto"/>
              <w:left w:val="single" w:sz="4" w:space="0" w:color="auto"/>
              <w:bottom w:val="nil"/>
              <w:right w:val="single" w:sz="4" w:space="0" w:color="auto"/>
            </w:tcBorders>
            <w:vAlign w:val="center"/>
          </w:tcPr>
          <w:p w:rsidR="000D3E66" w:rsidRPr="000D3E66" w:rsidRDefault="000D3E66" w:rsidP="000D3E66">
            <w:pPr>
              <w:rPr>
                <w:rFonts w:eastAsia="Times New Roman"/>
                <w:b/>
                <w:i/>
                <w:color w:val="000000"/>
                <w:lang w:eastAsia="es-PE"/>
              </w:rPr>
            </w:pPr>
          </w:p>
        </w:tc>
        <w:tc>
          <w:tcPr>
            <w:tcW w:w="960" w:type="dxa"/>
            <w:vMerge/>
            <w:tcBorders>
              <w:top w:val="nil"/>
              <w:left w:val="single" w:sz="4" w:space="0" w:color="auto"/>
              <w:bottom w:val="single" w:sz="4" w:space="0" w:color="auto"/>
              <w:right w:val="single" w:sz="4" w:space="0" w:color="auto"/>
            </w:tcBorders>
            <w:vAlign w:val="center"/>
            <w:hideMark/>
          </w:tcPr>
          <w:p w:rsidR="000D3E66" w:rsidRPr="000D3E66" w:rsidRDefault="000D3E66" w:rsidP="000D3E66">
            <w:pPr>
              <w:rPr>
                <w:rFonts w:eastAsia="Times New Roman"/>
                <w:color w:val="000000"/>
                <w:lang w:eastAsia="es-PE"/>
              </w:rPr>
            </w:pPr>
          </w:p>
        </w:tc>
        <w:tc>
          <w:tcPr>
            <w:tcW w:w="3138" w:type="dxa"/>
            <w:tcBorders>
              <w:top w:val="nil"/>
              <w:left w:val="nil"/>
              <w:bottom w:val="single" w:sz="4" w:space="0" w:color="auto"/>
              <w:right w:val="single" w:sz="4" w:space="0" w:color="auto"/>
            </w:tcBorders>
            <w:shd w:val="clear" w:color="auto" w:fill="auto"/>
            <w:vAlign w:val="center"/>
            <w:hideMark/>
          </w:tcPr>
          <w:p w:rsidR="000D3E66" w:rsidRPr="004872A8" w:rsidRDefault="000D3E66" w:rsidP="000D3E66">
            <w:pPr>
              <w:jc w:val="center"/>
              <w:rPr>
                <w:rFonts w:eastAsia="Times New Roman"/>
                <w:color w:val="000000"/>
                <w:lang w:eastAsia="es-PE"/>
              </w:rPr>
            </w:pPr>
            <w:r w:rsidRPr="004872A8">
              <w:rPr>
                <w:rFonts w:eastAsia="Times New Roman"/>
                <w:color w:val="000000"/>
                <w:lang w:eastAsia="es-PE"/>
              </w:rPr>
              <w:t>Conceptual</w:t>
            </w:r>
          </w:p>
        </w:tc>
        <w:tc>
          <w:tcPr>
            <w:tcW w:w="2452" w:type="dxa"/>
            <w:gridSpan w:val="2"/>
            <w:tcBorders>
              <w:top w:val="nil"/>
              <w:left w:val="nil"/>
              <w:bottom w:val="single" w:sz="4" w:space="0" w:color="auto"/>
              <w:right w:val="single" w:sz="4" w:space="0" w:color="auto"/>
            </w:tcBorders>
            <w:shd w:val="clear" w:color="auto" w:fill="auto"/>
            <w:vAlign w:val="center"/>
            <w:hideMark/>
          </w:tcPr>
          <w:p w:rsidR="000D3E66" w:rsidRPr="004872A8" w:rsidRDefault="000D3E66" w:rsidP="000D3E66">
            <w:pPr>
              <w:jc w:val="center"/>
              <w:rPr>
                <w:rFonts w:eastAsia="Times New Roman"/>
                <w:color w:val="000000"/>
                <w:lang w:eastAsia="es-PE"/>
              </w:rPr>
            </w:pPr>
            <w:r w:rsidRPr="004872A8">
              <w:rPr>
                <w:rFonts w:eastAsia="Times New Roman"/>
                <w:color w:val="000000"/>
                <w:lang w:eastAsia="es-PE"/>
              </w:rPr>
              <w:t>Procedimental</w:t>
            </w:r>
          </w:p>
        </w:tc>
        <w:tc>
          <w:tcPr>
            <w:tcW w:w="2377" w:type="dxa"/>
            <w:tcBorders>
              <w:top w:val="nil"/>
              <w:left w:val="nil"/>
              <w:bottom w:val="single" w:sz="4" w:space="0" w:color="auto"/>
              <w:right w:val="single" w:sz="4" w:space="0" w:color="auto"/>
            </w:tcBorders>
            <w:shd w:val="clear" w:color="auto" w:fill="auto"/>
            <w:vAlign w:val="center"/>
            <w:hideMark/>
          </w:tcPr>
          <w:p w:rsidR="000D3E66" w:rsidRPr="004872A8" w:rsidRDefault="000D3E66" w:rsidP="000D3E66">
            <w:pPr>
              <w:jc w:val="center"/>
              <w:rPr>
                <w:rFonts w:eastAsia="Times New Roman"/>
                <w:color w:val="000000"/>
                <w:lang w:eastAsia="es-PE"/>
              </w:rPr>
            </w:pPr>
            <w:r w:rsidRPr="004872A8">
              <w:rPr>
                <w:rFonts w:eastAsia="Times New Roman"/>
                <w:color w:val="000000"/>
                <w:lang w:eastAsia="es-PE"/>
              </w:rPr>
              <w:t>Actitudinal</w:t>
            </w:r>
          </w:p>
        </w:tc>
        <w:tc>
          <w:tcPr>
            <w:tcW w:w="1833" w:type="dxa"/>
            <w:gridSpan w:val="2"/>
            <w:vMerge/>
            <w:tcBorders>
              <w:top w:val="nil"/>
              <w:left w:val="single" w:sz="4" w:space="0" w:color="auto"/>
              <w:bottom w:val="single" w:sz="4" w:space="0" w:color="auto"/>
              <w:right w:val="single" w:sz="4" w:space="0" w:color="auto"/>
            </w:tcBorders>
            <w:vAlign w:val="center"/>
            <w:hideMark/>
          </w:tcPr>
          <w:p w:rsidR="000D3E66" w:rsidRPr="004872A8" w:rsidRDefault="000D3E66" w:rsidP="000D3E66">
            <w:pPr>
              <w:rPr>
                <w:rFonts w:eastAsia="Times New Roman"/>
                <w:color w:val="000000"/>
                <w:lang w:eastAsia="es-PE"/>
              </w:rPr>
            </w:pPr>
          </w:p>
        </w:tc>
        <w:tc>
          <w:tcPr>
            <w:tcW w:w="3038" w:type="dxa"/>
            <w:vMerge/>
            <w:tcBorders>
              <w:top w:val="nil"/>
              <w:left w:val="single" w:sz="4" w:space="0" w:color="auto"/>
              <w:bottom w:val="single" w:sz="4" w:space="0" w:color="auto"/>
              <w:right w:val="single" w:sz="4" w:space="0" w:color="auto"/>
            </w:tcBorders>
            <w:vAlign w:val="center"/>
            <w:hideMark/>
          </w:tcPr>
          <w:p w:rsidR="000D3E66" w:rsidRPr="004872A8" w:rsidRDefault="000D3E66" w:rsidP="000D3E66">
            <w:pPr>
              <w:rPr>
                <w:rFonts w:eastAsia="Times New Roman"/>
                <w:color w:val="000000"/>
                <w:lang w:eastAsia="es-PE"/>
              </w:rPr>
            </w:pPr>
          </w:p>
        </w:tc>
      </w:tr>
      <w:tr w:rsidR="00BF01D0" w:rsidRPr="004D2008" w:rsidTr="00E4063A">
        <w:trPr>
          <w:trHeight w:val="900"/>
        </w:trPr>
        <w:tc>
          <w:tcPr>
            <w:tcW w:w="864" w:type="dxa"/>
            <w:vMerge/>
            <w:tcBorders>
              <w:top w:val="single" w:sz="4" w:space="0" w:color="auto"/>
              <w:left w:val="single" w:sz="4" w:space="0" w:color="auto"/>
              <w:bottom w:val="nil"/>
              <w:right w:val="single" w:sz="4" w:space="0" w:color="auto"/>
            </w:tcBorders>
            <w:vAlign w:val="center"/>
          </w:tcPr>
          <w:p w:rsidR="00BF01D0" w:rsidRPr="004872A8" w:rsidRDefault="00BF01D0" w:rsidP="000D3E66">
            <w:pPr>
              <w:rPr>
                <w:rFonts w:eastAsia="Times New Roman"/>
                <w:b/>
                <w:i/>
                <w:color w:val="000000"/>
                <w:lang w:eastAsia="es-PE"/>
              </w:rPr>
            </w:pPr>
          </w:p>
        </w:tc>
        <w:tc>
          <w:tcPr>
            <w:tcW w:w="960" w:type="dxa"/>
            <w:tcBorders>
              <w:top w:val="nil"/>
              <w:left w:val="nil"/>
              <w:bottom w:val="single" w:sz="4" w:space="0" w:color="auto"/>
              <w:right w:val="single" w:sz="4" w:space="0" w:color="auto"/>
            </w:tcBorders>
            <w:shd w:val="clear" w:color="auto" w:fill="auto"/>
            <w:vAlign w:val="center"/>
            <w:hideMark/>
          </w:tcPr>
          <w:p w:rsidR="00BF01D0" w:rsidRPr="004872A8" w:rsidRDefault="00BF01D0" w:rsidP="000D3E66">
            <w:pPr>
              <w:jc w:val="center"/>
              <w:rPr>
                <w:rFonts w:eastAsia="Times New Roman"/>
                <w:color w:val="000000"/>
                <w:lang w:eastAsia="es-PE"/>
              </w:rPr>
            </w:pPr>
            <w:r>
              <w:rPr>
                <w:rFonts w:eastAsia="Times New Roman"/>
                <w:color w:val="000000"/>
                <w:lang w:eastAsia="es-PE"/>
              </w:rPr>
              <w:t>1</w:t>
            </w:r>
          </w:p>
        </w:tc>
        <w:tc>
          <w:tcPr>
            <w:tcW w:w="3138" w:type="dxa"/>
            <w:vMerge w:val="restart"/>
            <w:tcBorders>
              <w:top w:val="nil"/>
              <w:left w:val="single" w:sz="4" w:space="0" w:color="auto"/>
              <w:right w:val="single" w:sz="4" w:space="0" w:color="auto"/>
            </w:tcBorders>
            <w:shd w:val="clear" w:color="auto" w:fill="auto"/>
            <w:vAlign w:val="center"/>
          </w:tcPr>
          <w:p w:rsidR="00BF01D0" w:rsidRPr="00041B49" w:rsidRDefault="00252710" w:rsidP="00DF3320">
            <w:pPr>
              <w:widowControl/>
              <w:ind w:left="375" w:hanging="375"/>
              <w:contextualSpacing/>
              <w:jc w:val="both"/>
              <w:rPr>
                <w:rFonts w:eastAsia="Times New Roman"/>
                <w:color w:val="000000"/>
                <w:sz w:val="18"/>
                <w:szCs w:val="18"/>
                <w:lang w:eastAsia="es-PE"/>
              </w:rPr>
            </w:pPr>
            <w:r>
              <w:rPr>
                <w:rFonts w:eastAsia="Times New Roman"/>
                <w:color w:val="000000"/>
                <w:sz w:val="18"/>
                <w:szCs w:val="18"/>
                <w:lang w:eastAsia="es-PE"/>
              </w:rPr>
              <w:t xml:space="preserve">-1. </w:t>
            </w:r>
            <w:r w:rsidR="00BF01D0" w:rsidRPr="00041B49">
              <w:rPr>
                <w:rFonts w:eastAsia="Times New Roman"/>
                <w:color w:val="000000"/>
                <w:sz w:val="18"/>
                <w:szCs w:val="18"/>
                <w:lang w:eastAsia="es-PE"/>
              </w:rPr>
              <w:t>Definición, Antecedentes.</w:t>
            </w:r>
          </w:p>
          <w:p w:rsidR="003F06A4" w:rsidRDefault="009B58CD" w:rsidP="00DF3320">
            <w:pPr>
              <w:widowControl/>
              <w:ind w:left="375"/>
              <w:contextualSpacing/>
              <w:jc w:val="both"/>
              <w:rPr>
                <w:rFonts w:eastAsia="Times New Roman"/>
                <w:color w:val="000000"/>
                <w:sz w:val="18"/>
                <w:szCs w:val="18"/>
                <w:lang w:eastAsia="es-PE"/>
              </w:rPr>
            </w:pPr>
            <w:r>
              <w:rPr>
                <w:rFonts w:eastAsia="Times New Roman"/>
                <w:color w:val="000000"/>
                <w:sz w:val="18"/>
                <w:szCs w:val="18"/>
                <w:lang w:eastAsia="es-PE"/>
              </w:rPr>
              <w:t>Sistemas acuícolas,</w:t>
            </w:r>
            <w:r w:rsidR="00DF3320">
              <w:rPr>
                <w:rFonts w:eastAsia="Times New Roman"/>
                <w:color w:val="000000"/>
                <w:sz w:val="18"/>
                <w:szCs w:val="18"/>
                <w:lang w:eastAsia="es-PE"/>
              </w:rPr>
              <w:t xml:space="preserve"> </w:t>
            </w:r>
          </w:p>
          <w:p w:rsidR="003F06A4" w:rsidRDefault="003F06A4" w:rsidP="00DF3320">
            <w:pPr>
              <w:widowControl/>
              <w:ind w:left="375"/>
              <w:contextualSpacing/>
              <w:jc w:val="both"/>
              <w:rPr>
                <w:rFonts w:eastAsia="Times New Roman"/>
                <w:color w:val="000000"/>
                <w:sz w:val="18"/>
                <w:szCs w:val="18"/>
                <w:lang w:eastAsia="es-PE"/>
              </w:rPr>
            </w:pPr>
            <w:r>
              <w:rPr>
                <w:rFonts w:eastAsia="Times New Roman"/>
                <w:color w:val="000000"/>
                <w:sz w:val="18"/>
                <w:szCs w:val="18"/>
                <w:lang w:eastAsia="es-PE"/>
              </w:rPr>
              <w:t>R</w:t>
            </w:r>
            <w:r w:rsidR="009B58CD">
              <w:rPr>
                <w:rFonts w:eastAsia="Times New Roman"/>
                <w:color w:val="000000"/>
                <w:sz w:val="18"/>
                <w:szCs w:val="18"/>
                <w:lang w:eastAsia="es-PE"/>
              </w:rPr>
              <w:t>ecursos pesqueros de importancia comercial</w:t>
            </w:r>
            <w:r>
              <w:rPr>
                <w:rFonts w:eastAsia="Times New Roman"/>
                <w:color w:val="000000"/>
                <w:sz w:val="18"/>
                <w:szCs w:val="18"/>
                <w:lang w:eastAsia="es-PE"/>
              </w:rPr>
              <w:t>.</w:t>
            </w:r>
          </w:p>
          <w:p w:rsidR="004D6A6C" w:rsidRDefault="004D6A6C" w:rsidP="00DF3320">
            <w:pPr>
              <w:widowControl/>
              <w:ind w:left="375"/>
              <w:contextualSpacing/>
              <w:jc w:val="both"/>
              <w:rPr>
                <w:rFonts w:eastAsia="Times New Roman"/>
                <w:color w:val="000000"/>
                <w:sz w:val="18"/>
                <w:szCs w:val="18"/>
                <w:lang w:eastAsia="es-PE"/>
              </w:rPr>
            </w:pPr>
          </w:p>
          <w:p w:rsidR="004D6A6C" w:rsidRDefault="004D6A6C" w:rsidP="00DF3320">
            <w:pPr>
              <w:widowControl/>
              <w:ind w:left="375"/>
              <w:contextualSpacing/>
              <w:jc w:val="both"/>
              <w:rPr>
                <w:rFonts w:eastAsia="Times New Roman"/>
                <w:color w:val="000000"/>
                <w:sz w:val="18"/>
                <w:szCs w:val="18"/>
                <w:lang w:eastAsia="es-PE"/>
              </w:rPr>
            </w:pPr>
          </w:p>
          <w:p w:rsidR="003F06A4" w:rsidRDefault="00562AD4" w:rsidP="00562AD4">
            <w:pPr>
              <w:widowControl/>
              <w:ind w:left="375" w:hanging="284"/>
              <w:contextualSpacing/>
              <w:jc w:val="both"/>
              <w:rPr>
                <w:rFonts w:eastAsia="Times New Roman"/>
                <w:color w:val="000000"/>
                <w:sz w:val="18"/>
                <w:szCs w:val="18"/>
                <w:lang w:eastAsia="es-PE"/>
              </w:rPr>
            </w:pPr>
            <w:r>
              <w:rPr>
                <w:rFonts w:eastAsia="Times New Roman"/>
                <w:color w:val="000000"/>
                <w:sz w:val="18"/>
                <w:szCs w:val="18"/>
                <w:lang w:eastAsia="es-PE"/>
              </w:rPr>
              <w:t xml:space="preserve">2. </w:t>
            </w:r>
            <w:r w:rsidR="004D6A6C">
              <w:rPr>
                <w:rFonts w:eastAsia="Times New Roman"/>
                <w:color w:val="000000"/>
                <w:sz w:val="18"/>
                <w:szCs w:val="18"/>
                <w:lang w:eastAsia="es-PE"/>
              </w:rPr>
              <w:t>Anatomía</w:t>
            </w:r>
            <w:r w:rsidR="009B58CD">
              <w:rPr>
                <w:rFonts w:eastAsia="Times New Roman"/>
                <w:color w:val="000000"/>
                <w:sz w:val="18"/>
                <w:szCs w:val="18"/>
                <w:lang w:eastAsia="es-PE"/>
              </w:rPr>
              <w:t>, morfología y fisiología de un pez.</w:t>
            </w:r>
            <w:r w:rsidR="00162DF0">
              <w:rPr>
                <w:rFonts w:eastAsia="Times New Roman"/>
                <w:color w:val="000000"/>
                <w:sz w:val="18"/>
                <w:szCs w:val="18"/>
                <w:lang w:eastAsia="es-PE"/>
              </w:rPr>
              <w:t xml:space="preserve"> Disección de un pez.</w:t>
            </w:r>
          </w:p>
          <w:p w:rsidR="003F06A4" w:rsidRDefault="004D6A6C" w:rsidP="004D6A6C">
            <w:pPr>
              <w:widowControl/>
              <w:ind w:left="375"/>
              <w:contextualSpacing/>
              <w:jc w:val="both"/>
              <w:rPr>
                <w:rFonts w:eastAsia="Times New Roman"/>
                <w:color w:val="000000"/>
                <w:sz w:val="18"/>
                <w:szCs w:val="18"/>
                <w:lang w:eastAsia="es-PE"/>
              </w:rPr>
            </w:pPr>
            <w:r>
              <w:rPr>
                <w:rFonts w:eastAsia="Times New Roman"/>
                <w:color w:val="000000"/>
                <w:sz w:val="18"/>
                <w:szCs w:val="18"/>
                <w:lang w:eastAsia="es-PE"/>
              </w:rPr>
              <w:t xml:space="preserve">Ciclo de vida </w:t>
            </w:r>
            <w:r w:rsidR="0060127D">
              <w:rPr>
                <w:rFonts w:eastAsia="Times New Roman"/>
                <w:color w:val="000000"/>
                <w:sz w:val="18"/>
                <w:szCs w:val="18"/>
                <w:lang w:eastAsia="es-PE"/>
              </w:rPr>
              <w:t>en los peces</w:t>
            </w:r>
          </w:p>
          <w:p w:rsidR="004D6A6C" w:rsidRDefault="004D6A6C" w:rsidP="004D6A6C">
            <w:pPr>
              <w:widowControl/>
              <w:ind w:left="375"/>
              <w:contextualSpacing/>
              <w:jc w:val="both"/>
              <w:rPr>
                <w:rFonts w:eastAsia="Times New Roman"/>
                <w:color w:val="000000"/>
                <w:sz w:val="18"/>
                <w:szCs w:val="18"/>
                <w:lang w:eastAsia="es-PE"/>
              </w:rPr>
            </w:pPr>
          </w:p>
          <w:p w:rsidR="003F06A4" w:rsidRPr="00252710" w:rsidRDefault="003F06A4" w:rsidP="00DF3320">
            <w:pPr>
              <w:widowControl/>
              <w:ind w:left="375" w:hanging="375"/>
              <w:contextualSpacing/>
              <w:jc w:val="both"/>
              <w:rPr>
                <w:rFonts w:eastAsia="Times New Roman"/>
                <w:color w:val="000000"/>
                <w:sz w:val="18"/>
                <w:szCs w:val="18"/>
                <w:lang w:eastAsia="es-PE"/>
              </w:rPr>
            </w:pPr>
          </w:p>
          <w:p w:rsidR="0060127D" w:rsidRPr="00562AD4" w:rsidRDefault="00562AD4" w:rsidP="004D6A6C">
            <w:pPr>
              <w:widowControl/>
              <w:ind w:left="375" w:hanging="375"/>
              <w:contextualSpacing/>
              <w:jc w:val="both"/>
              <w:rPr>
                <w:rFonts w:eastAsia="Times New Roman"/>
                <w:color w:val="000000"/>
                <w:sz w:val="18"/>
                <w:szCs w:val="18"/>
                <w:lang w:eastAsia="es-PE"/>
              </w:rPr>
            </w:pPr>
            <w:r>
              <w:rPr>
                <w:rFonts w:eastAsia="Times New Roman"/>
                <w:color w:val="000000"/>
                <w:sz w:val="18"/>
                <w:szCs w:val="18"/>
                <w:lang w:eastAsia="es-PE"/>
              </w:rPr>
              <w:t xml:space="preserve">  </w:t>
            </w:r>
            <w:r w:rsidR="00252710">
              <w:rPr>
                <w:rFonts w:eastAsia="Times New Roman"/>
                <w:color w:val="000000"/>
                <w:sz w:val="18"/>
                <w:szCs w:val="18"/>
                <w:lang w:eastAsia="es-PE"/>
              </w:rPr>
              <w:t>3.</w:t>
            </w:r>
            <w:r w:rsidR="004D6A6C">
              <w:rPr>
                <w:rFonts w:eastAsia="Times New Roman"/>
                <w:color w:val="000000"/>
                <w:sz w:val="18"/>
                <w:szCs w:val="18"/>
                <w:lang w:eastAsia="es-PE"/>
              </w:rPr>
              <w:t xml:space="preserve"> los peces, vejiga natatoria. </w:t>
            </w:r>
          </w:p>
          <w:p w:rsidR="003F06A4" w:rsidRPr="00252710" w:rsidRDefault="003F06A4" w:rsidP="00DF3320">
            <w:pPr>
              <w:widowControl/>
              <w:ind w:left="375" w:hanging="375"/>
              <w:contextualSpacing/>
              <w:jc w:val="both"/>
              <w:rPr>
                <w:rFonts w:eastAsia="Times New Roman"/>
                <w:color w:val="000000"/>
                <w:sz w:val="18"/>
                <w:szCs w:val="18"/>
                <w:lang w:eastAsia="es-PE"/>
              </w:rPr>
            </w:pPr>
          </w:p>
          <w:p w:rsidR="00BF01D0" w:rsidRPr="00041B49" w:rsidRDefault="00562AD4" w:rsidP="004D6A6C">
            <w:pPr>
              <w:widowControl/>
              <w:ind w:left="375" w:hanging="375"/>
              <w:contextualSpacing/>
              <w:jc w:val="both"/>
              <w:rPr>
                <w:rFonts w:eastAsia="Times New Roman"/>
                <w:color w:val="000000"/>
                <w:sz w:val="18"/>
                <w:szCs w:val="18"/>
                <w:lang w:eastAsia="es-PE"/>
              </w:rPr>
            </w:pPr>
            <w:r>
              <w:rPr>
                <w:rFonts w:eastAsia="Times New Roman"/>
                <w:color w:val="000000"/>
                <w:sz w:val="18"/>
                <w:szCs w:val="18"/>
                <w:lang w:eastAsia="es-PE"/>
              </w:rPr>
              <w:t xml:space="preserve">  </w:t>
            </w:r>
          </w:p>
        </w:tc>
        <w:tc>
          <w:tcPr>
            <w:tcW w:w="2452" w:type="dxa"/>
            <w:gridSpan w:val="2"/>
            <w:vMerge w:val="restart"/>
            <w:tcBorders>
              <w:top w:val="nil"/>
              <w:left w:val="nil"/>
              <w:right w:val="single" w:sz="4" w:space="0" w:color="auto"/>
            </w:tcBorders>
            <w:shd w:val="clear" w:color="auto" w:fill="auto"/>
          </w:tcPr>
          <w:p w:rsidR="00BF01D0" w:rsidRPr="00CE0AEB" w:rsidRDefault="00BF01D0" w:rsidP="00B37F54">
            <w:pPr>
              <w:pStyle w:val="Prrafodelista"/>
              <w:widowControl/>
              <w:ind w:left="176" w:hanging="172"/>
              <w:contextualSpacing/>
              <w:jc w:val="both"/>
              <w:rPr>
                <w:sz w:val="18"/>
                <w:szCs w:val="18"/>
              </w:rPr>
            </w:pPr>
            <w:r w:rsidRPr="00CE0AEB">
              <w:rPr>
                <w:sz w:val="18"/>
                <w:szCs w:val="18"/>
              </w:rPr>
              <w:t>Presentación</w:t>
            </w:r>
          </w:p>
          <w:p w:rsidR="00BF01D0" w:rsidRPr="00CE0AEB" w:rsidRDefault="00BF01D0" w:rsidP="00CE0AEB">
            <w:pPr>
              <w:pStyle w:val="Prrafodelista"/>
              <w:widowControl/>
              <w:ind w:left="176"/>
              <w:contextualSpacing/>
              <w:jc w:val="both"/>
              <w:rPr>
                <w:sz w:val="18"/>
                <w:szCs w:val="18"/>
              </w:rPr>
            </w:pPr>
            <w:r w:rsidRPr="00CE0AEB">
              <w:rPr>
                <w:sz w:val="18"/>
                <w:szCs w:val="18"/>
              </w:rPr>
              <w:t xml:space="preserve">- </w:t>
            </w:r>
            <w:r w:rsidR="00E4063A">
              <w:rPr>
                <w:sz w:val="18"/>
                <w:szCs w:val="18"/>
              </w:rPr>
              <w:t xml:space="preserve">  </w:t>
            </w:r>
            <w:r w:rsidRPr="00CE0AEB">
              <w:rPr>
                <w:sz w:val="18"/>
                <w:szCs w:val="18"/>
              </w:rPr>
              <w:t>Describe y explica el Silabo</w:t>
            </w:r>
          </w:p>
          <w:p w:rsidR="00BF01D0" w:rsidRDefault="00BF01D0" w:rsidP="00CE0AEB">
            <w:pPr>
              <w:pStyle w:val="Prrafodelista"/>
              <w:widowControl/>
              <w:ind w:left="176"/>
              <w:contextualSpacing/>
              <w:jc w:val="both"/>
              <w:rPr>
                <w:sz w:val="18"/>
                <w:szCs w:val="18"/>
              </w:rPr>
            </w:pPr>
            <w:r w:rsidRPr="00CE0AEB">
              <w:rPr>
                <w:sz w:val="18"/>
                <w:szCs w:val="18"/>
              </w:rPr>
              <w:t>- Orienta el desarrollo de la asignatura</w:t>
            </w:r>
          </w:p>
          <w:p w:rsidR="008F63DA" w:rsidRPr="00CE0AEB" w:rsidRDefault="008F63DA" w:rsidP="00CE0AEB">
            <w:pPr>
              <w:pStyle w:val="Prrafodelista"/>
              <w:widowControl/>
              <w:ind w:left="176"/>
              <w:contextualSpacing/>
              <w:jc w:val="both"/>
              <w:rPr>
                <w:sz w:val="18"/>
                <w:szCs w:val="18"/>
              </w:rPr>
            </w:pPr>
          </w:p>
          <w:p w:rsidR="00BF01D0" w:rsidRPr="00CE0AEB" w:rsidRDefault="00BF01D0" w:rsidP="00CE0AEB">
            <w:pPr>
              <w:pStyle w:val="Prrafodelista"/>
              <w:widowControl/>
              <w:ind w:left="176"/>
              <w:contextualSpacing/>
              <w:jc w:val="both"/>
              <w:rPr>
                <w:sz w:val="18"/>
                <w:szCs w:val="18"/>
              </w:rPr>
            </w:pPr>
            <w:r w:rsidRPr="00CE0AEB">
              <w:rPr>
                <w:sz w:val="18"/>
                <w:szCs w:val="18"/>
              </w:rPr>
              <w:t>-</w:t>
            </w:r>
            <w:r w:rsidR="00E4063A">
              <w:rPr>
                <w:sz w:val="18"/>
                <w:szCs w:val="18"/>
              </w:rPr>
              <w:t xml:space="preserve">  </w:t>
            </w:r>
            <w:r w:rsidRPr="00CE0AEB">
              <w:rPr>
                <w:sz w:val="18"/>
                <w:szCs w:val="18"/>
              </w:rPr>
              <w:t xml:space="preserve"> Organiza grupos de trabajo</w:t>
            </w:r>
          </w:p>
          <w:p w:rsidR="00BF01D0" w:rsidRDefault="00BF01D0" w:rsidP="00162DF0">
            <w:pPr>
              <w:pStyle w:val="Prrafodelista"/>
              <w:widowControl/>
              <w:ind w:left="72" w:hanging="217"/>
              <w:contextualSpacing/>
              <w:jc w:val="both"/>
              <w:rPr>
                <w:sz w:val="18"/>
                <w:szCs w:val="18"/>
              </w:rPr>
            </w:pPr>
            <w:r w:rsidRPr="00CE0AEB">
              <w:rPr>
                <w:sz w:val="18"/>
                <w:szCs w:val="18"/>
              </w:rPr>
              <w:t>- Eligen temas de investigación monográfica</w:t>
            </w:r>
          </w:p>
          <w:p w:rsidR="008F63DA" w:rsidRPr="00CE0AEB" w:rsidRDefault="008F63DA" w:rsidP="00E4063A">
            <w:pPr>
              <w:pStyle w:val="Prrafodelista"/>
              <w:widowControl/>
              <w:ind w:left="72"/>
              <w:contextualSpacing/>
              <w:jc w:val="both"/>
              <w:rPr>
                <w:sz w:val="18"/>
                <w:szCs w:val="18"/>
              </w:rPr>
            </w:pPr>
          </w:p>
          <w:p w:rsidR="00BF01D0" w:rsidRDefault="00BF01D0" w:rsidP="00162DF0">
            <w:pPr>
              <w:pStyle w:val="Prrafodelista"/>
              <w:widowControl/>
              <w:ind w:left="176" w:hanging="321"/>
              <w:contextualSpacing/>
              <w:jc w:val="both"/>
              <w:rPr>
                <w:sz w:val="18"/>
                <w:szCs w:val="18"/>
              </w:rPr>
            </w:pPr>
            <w:r w:rsidRPr="00CE0AEB">
              <w:rPr>
                <w:sz w:val="18"/>
                <w:szCs w:val="18"/>
              </w:rPr>
              <w:t>- Lee, analiza, sintetiza y expone el origen, fines , principios  de la ictiología</w:t>
            </w:r>
          </w:p>
          <w:p w:rsidR="008F63DA" w:rsidRPr="00CE0AEB" w:rsidRDefault="008F63DA" w:rsidP="00CE0AEB">
            <w:pPr>
              <w:pStyle w:val="Prrafodelista"/>
              <w:widowControl/>
              <w:ind w:left="176"/>
              <w:contextualSpacing/>
              <w:jc w:val="both"/>
              <w:rPr>
                <w:sz w:val="18"/>
                <w:szCs w:val="18"/>
              </w:rPr>
            </w:pPr>
          </w:p>
          <w:p w:rsidR="004D6A6C" w:rsidRDefault="00BF01D0" w:rsidP="00162DF0">
            <w:pPr>
              <w:pStyle w:val="Prrafodelista"/>
              <w:widowControl/>
              <w:ind w:left="139" w:hanging="280"/>
              <w:contextualSpacing/>
              <w:jc w:val="both"/>
              <w:rPr>
                <w:sz w:val="18"/>
                <w:szCs w:val="18"/>
              </w:rPr>
            </w:pPr>
            <w:r w:rsidRPr="00CE0AEB">
              <w:rPr>
                <w:sz w:val="18"/>
                <w:szCs w:val="18"/>
              </w:rPr>
              <w:t xml:space="preserve">- Leen, interiorizan y dialogan con sus pares sobre la </w:t>
            </w:r>
            <w:r w:rsidR="004D6A6C">
              <w:rPr>
                <w:sz w:val="18"/>
                <w:szCs w:val="18"/>
              </w:rPr>
              <w:t>ictiología, los recursos pesqueros.</w:t>
            </w:r>
          </w:p>
          <w:p w:rsidR="008F63DA" w:rsidRDefault="008F63DA" w:rsidP="00B37F54">
            <w:pPr>
              <w:pStyle w:val="Prrafodelista"/>
              <w:widowControl/>
              <w:ind w:left="176"/>
              <w:contextualSpacing/>
              <w:jc w:val="both"/>
              <w:rPr>
                <w:sz w:val="18"/>
                <w:szCs w:val="18"/>
              </w:rPr>
            </w:pPr>
          </w:p>
          <w:p w:rsidR="004D6A6C" w:rsidRDefault="004D6A6C" w:rsidP="004D6A6C">
            <w:pPr>
              <w:widowControl/>
              <w:contextualSpacing/>
              <w:jc w:val="both"/>
              <w:rPr>
                <w:sz w:val="18"/>
                <w:szCs w:val="18"/>
              </w:rPr>
            </w:pPr>
            <w:r>
              <w:rPr>
                <w:sz w:val="18"/>
                <w:szCs w:val="18"/>
              </w:rPr>
              <w:t>Dialogan sobre anatomía morfología y fisiología así como su ciclo de vida.</w:t>
            </w:r>
          </w:p>
          <w:p w:rsidR="00BF01D0" w:rsidRPr="000D3E66" w:rsidRDefault="004D6A6C" w:rsidP="004D6A6C">
            <w:pPr>
              <w:widowControl/>
              <w:contextualSpacing/>
              <w:jc w:val="both"/>
              <w:rPr>
                <w:sz w:val="18"/>
                <w:szCs w:val="18"/>
              </w:rPr>
            </w:pPr>
            <w:r>
              <w:rPr>
                <w:sz w:val="18"/>
                <w:szCs w:val="18"/>
              </w:rPr>
              <w:t>Conocen los peces y la importancia de la vejiga natatoria.</w:t>
            </w:r>
          </w:p>
        </w:tc>
        <w:tc>
          <w:tcPr>
            <w:tcW w:w="2377" w:type="dxa"/>
            <w:vMerge w:val="restart"/>
            <w:tcBorders>
              <w:top w:val="nil"/>
              <w:left w:val="nil"/>
              <w:right w:val="single" w:sz="4" w:space="0" w:color="auto"/>
            </w:tcBorders>
            <w:shd w:val="clear" w:color="auto" w:fill="auto"/>
          </w:tcPr>
          <w:p w:rsidR="00BF01D0" w:rsidRDefault="00BF01D0" w:rsidP="009E1D60">
            <w:pPr>
              <w:rPr>
                <w:sz w:val="18"/>
                <w:szCs w:val="18"/>
              </w:rPr>
            </w:pPr>
            <w:r w:rsidRPr="009E1D60">
              <w:rPr>
                <w:sz w:val="18"/>
                <w:szCs w:val="18"/>
              </w:rPr>
              <w:t>Asume con responsabilidad su rol de estudiante universitario</w:t>
            </w:r>
          </w:p>
          <w:p w:rsidR="008F63DA" w:rsidRPr="009E1D60" w:rsidRDefault="008F63DA" w:rsidP="009E1D60">
            <w:pPr>
              <w:rPr>
                <w:sz w:val="18"/>
                <w:szCs w:val="18"/>
              </w:rPr>
            </w:pPr>
          </w:p>
          <w:p w:rsidR="00BF01D0" w:rsidRDefault="00BF01D0" w:rsidP="009E1D60">
            <w:pPr>
              <w:rPr>
                <w:sz w:val="18"/>
                <w:szCs w:val="18"/>
              </w:rPr>
            </w:pPr>
            <w:r w:rsidRPr="009E1D60">
              <w:rPr>
                <w:sz w:val="18"/>
                <w:szCs w:val="18"/>
              </w:rPr>
              <w:t>- Demuestra interés al elegir su tema</w:t>
            </w:r>
          </w:p>
          <w:p w:rsidR="008F63DA" w:rsidRPr="009E1D60" w:rsidRDefault="008F63DA" w:rsidP="009E1D60">
            <w:pPr>
              <w:rPr>
                <w:sz w:val="18"/>
                <w:szCs w:val="18"/>
              </w:rPr>
            </w:pPr>
          </w:p>
          <w:p w:rsidR="00BF01D0" w:rsidRDefault="00BF01D0" w:rsidP="009E1D60">
            <w:pPr>
              <w:rPr>
                <w:sz w:val="18"/>
                <w:szCs w:val="18"/>
              </w:rPr>
            </w:pPr>
            <w:r w:rsidRPr="009E1D60">
              <w:rPr>
                <w:sz w:val="18"/>
                <w:szCs w:val="18"/>
              </w:rPr>
              <w:t>-Trabaja con agrado y tolerancia</w:t>
            </w:r>
          </w:p>
          <w:p w:rsidR="008F63DA" w:rsidRPr="009E1D60" w:rsidRDefault="008F63DA" w:rsidP="009E1D60">
            <w:pPr>
              <w:rPr>
                <w:sz w:val="18"/>
                <w:szCs w:val="18"/>
              </w:rPr>
            </w:pPr>
          </w:p>
          <w:p w:rsidR="00BF01D0" w:rsidRDefault="00BF01D0" w:rsidP="009E1D60">
            <w:pPr>
              <w:rPr>
                <w:sz w:val="18"/>
                <w:szCs w:val="18"/>
              </w:rPr>
            </w:pPr>
            <w:r w:rsidRPr="009E1D60">
              <w:rPr>
                <w:sz w:val="18"/>
                <w:szCs w:val="18"/>
              </w:rPr>
              <w:t>- Demuestra interés por conocer más sobre la Ictiología</w:t>
            </w:r>
          </w:p>
          <w:p w:rsidR="008F63DA" w:rsidRPr="009E1D60" w:rsidRDefault="008F63DA" w:rsidP="009E1D60">
            <w:pPr>
              <w:rPr>
                <w:sz w:val="18"/>
                <w:szCs w:val="18"/>
              </w:rPr>
            </w:pPr>
          </w:p>
          <w:p w:rsidR="00BF01D0" w:rsidRDefault="00BF01D0" w:rsidP="009E1D60">
            <w:pPr>
              <w:rPr>
                <w:sz w:val="18"/>
                <w:szCs w:val="18"/>
              </w:rPr>
            </w:pPr>
            <w:r w:rsidRPr="009E1D60">
              <w:rPr>
                <w:sz w:val="18"/>
                <w:szCs w:val="18"/>
              </w:rPr>
              <w:t>-Participa activamente al señalar las características de los peces</w:t>
            </w:r>
          </w:p>
          <w:p w:rsidR="008F63DA" w:rsidRPr="009E1D60" w:rsidRDefault="008F63DA" w:rsidP="009E1D60">
            <w:pPr>
              <w:rPr>
                <w:sz w:val="18"/>
                <w:szCs w:val="18"/>
              </w:rPr>
            </w:pPr>
          </w:p>
          <w:p w:rsidR="00BF01D0" w:rsidRPr="000D3E66" w:rsidRDefault="00BF01D0" w:rsidP="009E1D60">
            <w:pPr>
              <w:rPr>
                <w:sz w:val="18"/>
                <w:szCs w:val="18"/>
              </w:rPr>
            </w:pPr>
            <w:r w:rsidRPr="009E1D60">
              <w:rPr>
                <w:sz w:val="18"/>
                <w:szCs w:val="18"/>
              </w:rPr>
              <w:t>-Comprende la importancia de la Ictiología</w:t>
            </w:r>
            <w:r w:rsidRPr="000D3E66">
              <w:rPr>
                <w:sz w:val="18"/>
                <w:szCs w:val="18"/>
              </w:rPr>
              <w:t xml:space="preserve"> </w:t>
            </w:r>
          </w:p>
        </w:tc>
        <w:tc>
          <w:tcPr>
            <w:tcW w:w="1833" w:type="dxa"/>
            <w:gridSpan w:val="2"/>
            <w:vMerge w:val="restart"/>
            <w:tcBorders>
              <w:top w:val="nil"/>
              <w:left w:val="nil"/>
              <w:right w:val="single" w:sz="4" w:space="0" w:color="auto"/>
            </w:tcBorders>
            <w:shd w:val="clear" w:color="auto" w:fill="auto"/>
            <w:vAlign w:val="center"/>
          </w:tcPr>
          <w:p w:rsidR="00BF01D0" w:rsidRPr="0093592C" w:rsidRDefault="00BF01D0" w:rsidP="00A25589">
            <w:pPr>
              <w:widowControl/>
              <w:rPr>
                <w:rFonts w:eastAsia="Times New Roman"/>
                <w:color w:val="000000"/>
                <w:sz w:val="18"/>
                <w:szCs w:val="18"/>
                <w:lang w:eastAsia="es-PE"/>
              </w:rPr>
            </w:pPr>
            <w:r w:rsidRPr="0093592C">
              <w:rPr>
                <w:rFonts w:eastAsia="Times New Roman"/>
                <w:color w:val="000000"/>
                <w:sz w:val="18"/>
                <w:szCs w:val="18"/>
                <w:lang w:eastAsia="es-PE"/>
              </w:rPr>
              <w:t>- Visita la biblioteca virtual de la UNJFSC y Especializada FIP.</w:t>
            </w:r>
          </w:p>
          <w:p w:rsidR="00BF01D0" w:rsidRPr="0093592C" w:rsidRDefault="00BF01D0" w:rsidP="00A25589">
            <w:pPr>
              <w:widowControl/>
              <w:rPr>
                <w:rFonts w:eastAsia="Times New Roman"/>
                <w:color w:val="000000"/>
                <w:sz w:val="18"/>
                <w:szCs w:val="18"/>
                <w:lang w:eastAsia="es-PE"/>
              </w:rPr>
            </w:pPr>
            <w:r w:rsidRPr="0093592C">
              <w:rPr>
                <w:rFonts w:eastAsia="Times New Roman"/>
                <w:color w:val="000000"/>
                <w:sz w:val="18"/>
                <w:szCs w:val="18"/>
                <w:lang w:eastAsia="es-PE"/>
              </w:rPr>
              <w:t>- Elige temas de investigación relacionados a su especialidad</w:t>
            </w:r>
          </w:p>
          <w:p w:rsidR="00BF01D0" w:rsidRPr="0093592C" w:rsidRDefault="00BF01D0" w:rsidP="00A25589">
            <w:pPr>
              <w:widowControl/>
              <w:rPr>
                <w:rFonts w:eastAsia="Times New Roman"/>
                <w:color w:val="000000"/>
                <w:sz w:val="18"/>
                <w:szCs w:val="18"/>
                <w:lang w:eastAsia="es-PE"/>
              </w:rPr>
            </w:pPr>
            <w:r>
              <w:rPr>
                <w:rFonts w:eastAsia="Times New Roman"/>
                <w:color w:val="000000"/>
                <w:sz w:val="18"/>
                <w:szCs w:val="18"/>
                <w:lang w:eastAsia="es-PE"/>
              </w:rPr>
              <w:t>-</w:t>
            </w:r>
            <w:r w:rsidRPr="0093592C">
              <w:rPr>
                <w:rFonts w:eastAsia="Times New Roman"/>
                <w:color w:val="000000"/>
                <w:sz w:val="18"/>
                <w:szCs w:val="18"/>
                <w:lang w:eastAsia="es-PE"/>
              </w:rPr>
              <w:t>Revisa e interpreta bibliografía relacionas con el tema</w:t>
            </w:r>
          </w:p>
          <w:p w:rsidR="00BF01D0" w:rsidRPr="0093592C" w:rsidRDefault="00BF01D0" w:rsidP="00A25589">
            <w:pPr>
              <w:widowControl/>
              <w:rPr>
                <w:rFonts w:eastAsia="Times New Roman"/>
                <w:color w:val="000000"/>
                <w:sz w:val="18"/>
                <w:szCs w:val="18"/>
                <w:lang w:eastAsia="es-PE"/>
              </w:rPr>
            </w:pPr>
            <w:r>
              <w:rPr>
                <w:rFonts w:eastAsia="Times New Roman"/>
                <w:color w:val="000000"/>
                <w:sz w:val="18"/>
                <w:szCs w:val="18"/>
                <w:lang w:eastAsia="es-PE"/>
              </w:rPr>
              <w:t>-</w:t>
            </w:r>
            <w:r w:rsidRPr="0093592C">
              <w:rPr>
                <w:rFonts w:eastAsia="Times New Roman"/>
                <w:color w:val="000000"/>
                <w:sz w:val="18"/>
                <w:szCs w:val="18"/>
                <w:lang w:eastAsia="es-PE"/>
              </w:rPr>
              <w:t>Elabora organizadores visuales en la construcción de su aprendizaje.</w:t>
            </w:r>
          </w:p>
          <w:p w:rsidR="00BF01D0" w:rsidRDefault="00BF01D0" w:rsidP="00A25589">
            <w:pPr>
              <w:widowControl/>
              <w:rPr>
                <w:rFonts w:eastAsia="Times New Roman"/>
                <w:color w:val="000000"/>
                <w:sz w:val="18"/>
                <w:szCs w:val="18"/>
                <w:lang w:eastAsia="es-PE"/>
              </w:rPr>
            </w:pPr>
            <w:r>
              <w:rPr>
                <w:rFonts w:eastAsia="Times New Roman"/>
                <w:color w:val="000000"/>
                <w:sz w:val="18"/>
                <w:szCs w:val="18"/>
                <w:lang w:eastAsia="es-PE"/>
              </w:rPr>
              <w:t>-</w:t>
            </w:r>
            <w:r w:rsidRPr="0093592C">
              <w:rPr>
                <w:rFonts w:eastAsia="Times New Roman"/>
                <w:color w:val="000000"/>
                <w:sz w:val="18"/>
                <w:szCs w:val="18"/>
                <w:lang w:eastAsia="es-PE"/>
              </w:rPr>
              <w:t>Revisa e interpreta textos relacionados al tema</w:t>
            </w:r>
          </w:p>
          <w:p w:rsidR="00A25589" w:rsidRPr="0093592C" w:rsidRDefault="00A25589" w:rsidP="00A25589">
            <w:pPr>
              <w:widowControl/>
              <w:rPr>
                <w:rFonts w:eastAsia="Times New Roman"/>
                <w:color w:val="000000"/>
                <w:sz w:val="18"/>
                <w:szCs w:val="18"/>
                <w:lang w:eastAsia="es-PE"/>
              </w:rPr>
            </w:pPr>
          </w:p>
          <w:p w:rsidR="00BF01D0" w:rsidRDefault="00BF01D0" w:rsidP="00A25589">
            <w:pPr>
              <w:widowControl/>
              <w:rPr>
                <w:rFonts w:eastAsia="Times New Roman"/>
                <w:color w:val="000000"/>
                <w:sz w:val="18"/>
                <w:szCs w:val="18"/>
                <w:lang w:eastAsia="es-PE"/>
              </w:rPr>
            </w:pPr>
            <w:r>
              <w:rPr>
                <w:rFonts w:eastAsia="Times New Roman"/>
                <w:color w:val="000000"/>
                <w:sz w:val="18"/>
                <w:szCs w:val="18"/>
                <w:lang w:eastAsia="es-PE"/>
              </w:rPr>
              <w:t>-</w:t>
            </w:r>
            <w:r w:rsidRPr="0093592C">
              <w:rPr>
                <w:rFonts w:eastAsia="Times New Roman"/>
                <w:color w:val="000000"/>
                <w:sz w:val="18"/>
                <w:szCs w:val="18"/>
                <w:lang w:eastAsia="es-PE"/>
              </w:rPr>
              <w:t>Lluvia de ideas</w:t>
            </w:r>
          </w:p>
          <w:p w:rsidR="00DA2C52" w:rsidRPr="00CE3851" w:rsidRDefault="00DA2C52" w:rsidP="0093592C">
            <w:pPr>
              <w:widowControl/>
              <w:ind w:left="296"/>
              <w:rPr>
                <w:rFonts w:eastAsia="Times New Roman"/>
                <w:color w:val="000000"/>
                <w:sz w:val="18"/>
                <w:szCs w:val="18"/>
                <w:lang w:eastAsia="es-PE"/>
              </w:rPr>
            </w:pPr>
            <w:r>
              <w:rPr>
                <w:rFonts w:eastAsia="Times New Roman"/>
                <w:color w:val="000000"/>
                <w:sz w:val="18"/>
                <w:szCs w:val="18"/>
                <w:lang w:eastAsia="es-PE"/>
              </w:rPr>
              <w:t>I Examen</w:t>
            </w:r>
          </w:p>
        </w:tc>
        <w:tc>
          <w:tcPr>
            <w:tcW w:w="3038" w:type="dxa"/>
            <w:vMerge w:val="restart"/>
            <w:tcBorders>
              <w:top w:val="nil"/>
              <w:left w:val="nil"/>
              <w:right w:val="single" w:sz="4" w:space="0" w:color="auto"/>
            </w:tcBorders>
            <w:shd w:val="clear" w:color="auto" w:fill="auto"/>
          </w:tcPr>
          <w:p w:rsidR="004D6A6C" w:rsidRPr="004D6A6C" w:rsidRDefault="004D6A6C" w:rsidP="004D6A6C">
            <w:pPr>
              <w:pStyle w:val="Prrafodelista"/>
              <w:numPr>
                <w:ilvl w:val="0"/>
                <w:numId w:val="39"/>
              </w:numPr>
              <w:jc w:val="both"/>
              <w:rPr>
                <w:sz w:val="20"/>
                <w:szCs w:val="20"/>
              </w:rPr>
            </w:pPr>
            <w:r w:rsidRPr="004D6A6C">
              <w:rPr>
                <w:sz w:val="20"/>
                <w:szCs w:val="20"/>
              </w:rPr>
              <w:t>Identifica y explica un sistema acuícola, los recursos pesqueros y las características de los peces. Se basa, en bibliografías validadas</w:t>
            </w:r>
          </w:p>
          <w:p w:rsidR="004D6A6C" w:rsidRPr="004D6A6C" w:rsidRDefault="004D6A6C" w:rsidP="004D6A6C">
            <w:pPr>
              <w:pStyle w:val="Prrafodelista"/>
              <w:numPr>
                <w:ilvl w:val="0"/>
                <w:numId w:val="39"/>
              </w:numPr>
              <w:jc w:val="both"/>
              <w:rPr>
                <w:sz w:val="20"/>
                <w:szCs w:val="20"/>
              </w:rPr>
            </w:pPr>
            <w:r w:rsidRPr="004D6A6C">
              <w:rPr>
                <w:sz w:val="20"/>
                <w:szCs w:val="20"/>
              </w:rPr>
              <w:t>Identifica y explica la anatomía y fisiología de un pez, morfología y fisiología, ciclo de vida de un pez. Se basa, en bibliografías validadas</w:t>
            </w:r>
          </w:p>
          <w:p w:rsidR="004D6A6C" w:rsidRPr="004D6A6C" w:rsidRDefault="004D6A6C" w:rsidP="004D6A6C">
            <w:pPr>
              <w:pStyle w:val="Prrafodelista"/>
              <w:numPr>
                <w:ilvl w:val="0"/>
                <w:numId w:val="39"/>
              </w:numPr>
              <w:jc w:val="both"/>
              <w:rPr>
                <w:sz w:val="20"/>
                <w:szCs w:val="20"/>
              </w:rPr>
            </w:pPr>
            <w:r w:rsidRPr="004D6A6C">
              <w:rPr>
                <w:sz w:val="20"/>
                <w:szCs w:val="20"/>
              </w:rPr>
              <w:t xml:space="preserve">Identifica y explica las características de </w:t>
            </w:r>
            <w:r>
              <w:rPr>
                <w:sz w:val="20"/>
                <w:szCs w:val="20"/>
              </w:rPr>
              <w:t xml:space="preserve">los </w:t>
            </w:r>
            <w:r w:rsidRPr="004D6A6C">
              <w:rPr>
                <w:sz w:val="20"/>
                <w:szCs w:val="20"/>
              </w:rPr>
              <w:t>peces y la importancia de  la vejiga natatoria. Se basa, en bibliografías validadas.</w:t>
            </w:r>
          </w:p>
          <w:p w:rsidR="004D6A6C" w:rsidRPr="004D6A6C" w:rsidRDefault="004D6A6C" w:rsidP="004D6A6C">
            <w:pPr>
              <w:pStyle w:val="Prrafodelista"/>
              <w:numPr>
                <w:ilvl w:val="0"/>
                <w:numId w:val="39"/>
              </w:numPr>
              <w:jc w:val="both"/>
              <w:rPr>
                <w:sz w:val="20"/>
                <w:szCs w:val="20"/>
              </w:rPr>
            </w:pPr>
            <w:r w:rsidRPr="004D6A6C">
              <w:rPr>
                <w:sz w:val="20"/>
                <w:szCs w:val="20"/>
              </w:rPr>
              <w:t>Identifica y explica el sistema. Se basa en bibliografías validadas</w:t>
            </w:r>
          </w:p>
          <w:p w:rsidR="00BF01D0" w:rsidRPr="00BF01D0" w:rsidRDefault="00BF01D0" w:rsidP="004D6A6C">
            <w:pPr>
              <w:pStyle w:val="Prrafodelista"/>
              <w:ind w:left="214" w:firstLine="0"/>
              <w:jc w:val="both"/>
            </w:pPr>
          </w:p>
        </w:tc>
      </w:tr>
      <w:tr w:rsidR="00BF01D0" w:rsidRPr="004872A8" w:rsidTr="00E4063A">
        <w:trPr>
          <w:trHeight w:val="817"/>
        </w:trPr>
        <w:tc>
          <w:tcPr>
            <w:tcW w:w="864" w:type="dxa"/>
            <w:vMerge w:val="restart"/>
            <w:tcBorders>
              <w:top w:val="nil"/>
              <w:left w:val="single" w:sz="4" w:space="0" w:color="auto"/>
              <w:right w:val="single" w:sz="4" w:space="0" w:color="auto"/>
            </w:tcBorders>
            <w:shd w:val="clear" w:color="auto" w:fill="auto"/>
            <w:textDirection w:val="btLr"/>
            <w:vAlign w:val="center"/>
          </w:tcPr>
          <w:p w:rsidR="00BF01D0" w:rsidRPr="000D3E66" w:rsidRDefault="00BF01D0" w:rsidP="000D3E66">
            <w:pPr>
              <w:jc w:val="center"/>
              <w:rPr>
                <w:rFonts w:eastAsia="Times New Roman"/>
                <w:b/>
                <w:i/>
                <w:color w:val="000000"/>
                <w:lang w:eastAsia="es-PE"/>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BF01D0" w:rsidRPr="004872A8" w:rsidRDefault="00BF01D0" w:rsidP="000D3E66">
            <w:pPr>
              <w:jc w:val="center"/>
              <w:rPr>
                <w:rFonts w:eastAsia="Times New Roman"/>
                <w:color w:val="000000"/>
                <w:lang w:eastAsia="es-PE"/>
              </w:rPr>
            </w:pPr>
            <w:r>
              <w:rPr>
                <w:rFonts w:eastAsia="Times New Roman"/>
                <w:color w:val="000000"/>
                <w:lang w:eastAsia="es-PE"/>
              </w:rPr>
              <w:t>2</w:t>
            </w:r>
          </w:p>
        </w:tc>
        <w:tc>
          <w:tcPr>
            <w:tcW w:w="3138" w:type="dxa"/>
            <w:vMerge/>
            <w:tcBorders>
              <w:left w:val="single" w:sz="4" w:space="0" w:color="auto"/>
              <w:right w:val="single" w:sz="4" w:space="0" w:color="auto"/>
            </w:tcBorders>
            <w:vAlign w:val="center"/>
          </w:tcPr>
          <w:p w:rsidR="00BF01D0" w:rsidRPr="00872FF0" w:rsidRDefault="00BF01D0" w:rsidP="000D3E66">
            <w:pPr>
              <w:rPr>
                <w:rFonts w:eastAsia="Times New Roman"/>
                <w:color w:val="000000"/>
                <w:sz w:val="18"/>
                <w:szCs w:val="18"/>
                <w:lang w:eastAsia="es-PE"/>
              </w:rPr>
            </w:pPr>
          </w:p>
        </w:tc>
        <w:tc>
          <w:tcPr>
            <w:tcW w:w="2452" w:type="dxa"/>
            <w:gridSpan w:val="2"/>
            <w:vMerge/>
            <w:tcBorders>
              <w:left w:val="nil"/>
              <w:right w:val="single" w:sz="4" w:space="0" w:color="auto"/>
            </w:tcBorders>
            <w:shd w:val="clear" w:color="auto" w:fill="auto"/>
          </w:tcPr>
          <w:p w:rsidR="00BF01D0" w:rsidRPr="00872FF0" w:rsidRDefault="00BF01D0" w:rsidP="000D3E66">
            <w:pPr>
              <w:pStyle w:val="Prrafodelista"/>
              <w:widowControl/>
              <w:numPr>
                <w:ilvl w:val="0"/>
                <w:numId w:val="33"/>
              </w:numPr>
              <w:ind w:left="175" w:hanging="175"/>
              <w:contextualSpacing/>
              <w:jc w:val="both"/>
              <w:rPr>
                <w:sz w:val="18"/>
                <w:szCs w:val="18"/>
              </w:rPr>
            </w:pPr>
          </w:p>
        </w:tc>
        <w:tc>
          <w:tcPr>
            <w:tcW w:w="2377" w:type="dxa"/>
            <w:vMerge/>
            <w:tcBorders>
              <w:left w:val="nil"/>
              <w:right w:val="single" w:sz="4" w:space="0" w:color="auto"/>
            </w:tcBorders>
            <w:shd w:val="clear" w:color="auto" w:fill="auto"/>
          </w:tcPr>
          <w:p w:rsidR="00BF01D0" w:rsidRPr="00872FF0" w:rsidRDefault="00BF01D0" w:rsidP="000D3E66">
            <w:pPr>
              <w:rPr>
                <w:sz w:val="18"/>
                <w:szCs w:val="18"/>
              </w:rPr>
            </w:pPr>
          </w:p>
        </w:tc>
        <w:tc>
          <w:tcPr>
            <w:tcW w:w="1833" w:type="dxa"/>
            <w:gridSpan w:val="2"/>
            <w:vMerge/>
            <w:tcBorders>
              <w:left w:val="nil"/>
              <w:right w:val="single" w:sz="4" w:space="0" w:color="auto"/>
            </w:tcBorders>
            <w:shd w:val="clear" w:color="auto" w:fill="auto"/>
            <w:vAlign w:val="center"/>
          </w:tcPr>
          <w:p w:rsidR="00BF01D0" w:rsidRPr="00872FF0" w:rsidRDefault="00BF01D0" w:rsidP="000D3E66">
            <w:pPr>
              <w:ind w:left="138"/>
              <w:rPr>
                <w:rFonts w:eastAsia="Times New Roman"/>
                <w:color w:val="000000"/>
                <w:sz w:val="18"/>
                <w:szCs w:val="18"/>
                <w:lang w:eastAsia="es-PE"/>
              </w:rPr>
            </w:pPr>
          </w:p>
        </w:tc>
        <w:tc>
          <w:tcPr>
            <w:tcW w:w="3038" w:type="dxa"/>
            <w:vMerge/>
            <w:tcBorders>
              <w:left w:val="nil"/>
              <w:right w:val="single" w:sz="4" w:space="0" w:color="auto"/>
            </w:tcBorders>
            <w:shd w:val="clear" w:color="auto" w:fill="auto"/>
          </w:tcPr>
          <w:p w:rsidR="00BF01D0" w:rsidRPr="00872FF0" w:rsidRDefault="00BF01D0" w:rsidP="000D3E66">
            <w:pPr>
              <w:rPr>
                <w:sz w:val="18"/>
                <w:szCs w:val="18"/>
              </w:rPr>
            </w:pPr>
          </w:p>
        </w:tc>
      </w:tr>
      <w:tr w:rsidR="00BF01D0" w:rsidRPr="004872A8" w:rsidTr="00E4063A">
        <w:trPr>
          <w:trHeight w:val="836"/>
        </w:trPr>
        <w:tc>
          <w:tcPr>
            <w:tcW w:w="864" w:type="dxa"/>
            <w:vMerge/>
            <w:tcBorders>
              <w:left w:val="single" w:sz="4" w:space="0" w:color="auto"/>
              <w:bottom w:val="single" w:sz="4" w:space="0" w:color="auto"/>
              <w:right w:val="single" w:sz="4" w:space="0" w:color="auto"/>
            </w:tcBorders>
            <w:shd w:val="clear" w:color="auto" w:fill="auto"/>
            <w:textDirection w:val="btLr"/>
            <w:vAlign w:val="center"/>
          </w:tcPr>
          <w:p w:rsidR="00BF01D0" w:rsidRDefault="00BF01D0" w:rsidP="000D3E66">
            <w:pPr>
              <w:jc w:val="center"/>
              <w:rPr>
                <w:rFonts w:eastAsia="Times New Roman"/>
                <w:b/>
                <w:i/>
                <w:color w:val="000000"/>
                <w:lang w:eastAsia="es-PE"/>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F01D0" w:rsidRPr="004872A8" w:rsidRDefault="00BF01D0" w:rsidP="000D3E66">
            <w:pPr>
              <w:jc w:val="center"/>
              <w:rPr>
                <w:rFonts w:eastAsia="Times New Roman"/>
                <w:color w:val="000000"/>
                <w:lang w:eastAsia="es-PE"/>
              </w:rPr>
            </w:pPr>
            <w:r>
              <w:rPr>
                <w:rFonts w:eastAsia="Times New Roman"/>
                <w:color w:val="000000"/>
                <w:lang w:eastAsia="es-PE"/>
              </w:rPr>
              <w:t>3</w:t>
            </w:r>
          </w:p>
        </w:tc>
        <w:tc>
          <w:tcPr>
            <w:tcW w:w="3138" w:type="dxa"/>
            <w:vMerge/>
            <w:tcBorders>
              <w:left w:val="single" w:sz="4" w:space="0" w:color="auto"/>
              <w:right w:val="single" w:sz="4" w:space="0" w:color="auto"/>
            </w:tcBorders>
            <w:vAlign w:val="center"/>
          </w:tcPr>
          <w:p w:rsidR="00BF01D0" w:rsidRPr="00872FF0" w:rsidRDefault="00BF01D0" w:rsidP="000D3E66">
            <w:pPr>
              <w:rPr>
                <w:rFonts w:eastAsia="Times New Roman"/>
                <w:color w:val="000000"/>
                <w:sz w:val="18"/>
                <w:szCs w:val="18"/>
                <w:lang w:eastAsia="es-PE"/>
              </w:rPr>
            </w:pPr>
          </w:p>
        </w:tc>
        <w:tc>
          <w:tcPr>
            <w:tcW w:w="2452" w:type="dxa"/>
            <w:gridSpan w:val="2"/>
            <w:vMerge/>
            <w:tcBorders>
              <w:left w:val="nil"/>
              <w:right w:val="single" w:sz="4" w:space="0" w:color="auto"/>
            </w:tcBorders>
            <w:shd w:val="clear" w:color="auto" w:fill="auto"/>
          </w:tcPr>
          <w:p w:rsidR="00BF01D0" w:rsidRPr="00872FF0" w:rsidRDefault="00BF01D0" w:rsidP="000D3E66">
            <w:pPr>
              <w:pStyle w:val="Prrafodelista"/>
              <w:widowControl/>
              <w:numPr>
                <w:ilvl w:val="0"/>
                <w:numId w:val="33"/>
              </w:numPr>
              <w:ind w:left="175" w:hanging="175"/>
              <w:contextualSpacing/>
              <w:jc w:val="both"/>
              <w:rPr>
                <w:sz w:val="18"/>
                <w:szCs w:val="18"/>
              </w:rPr>
            </w:pPr>
          </w:p>
        </w:tc>
        <w:tc>
          <w:tcPr>
            <w:tcW w:w="2377" w:type="dxa"/>
            <w:vMerge/>
            <w:tcBorders>
              <w:left w:val="nil"/>
              <w:right w:val="single" w:sz="4" w:space="0" w:color="auto"/>
            </w:tcBorders>
            <w:shd w:val="clear" w:color="auto" w:fill="auto"/>
          </w:tcPr>
          <w:p w:rsidR="00BF01D0" w:rsidRPr="00872FF0" w:rsidRDefault="00BF01D0" w:rsidP="000D3E66">
            <w:pPr>
              <w:rPr>
                <w:sz w:val="18"/>
                <w:szCs w:val="18"/>
              </w:rPr>
            </w:pPr>
          </w:p>
        </w:tc>
        <w:tc>
          <w:tcPr>
            <w:tcW w:w="1833" w:type="dxa"/>
            <w:gridSpan w:val="2"/>
            <w:vMerge/>
            <w:tcBorders>
              <w:left w:val="nil"/>
              <w:right w:val="single" w:sz="4" w:space="0" w:color="auto"/>
            </w:tcBorders>
            <w:shd w:val="clear" w:color="auto" w:fill="auto"/>
            <w:vAlign w:val="center"/>
          </w:tcPr>
          <w:p w:rsidR="00BF01D0" w:rsidRPr="00872FF0" w:rsidRDefault="00BF01D0" w:rsidP="000D3E66">
            <w:pPr>
              <w:ind w:left="138"/>
              <w:rPr>
                <w:rFonts w:eastAsia="Times New Roman"/>
                <w:color w:val="000000"/>
                <w:sz w:val="18"/>
                <w:szCs w:val="18"/>
                <w:lang w:eastAsia="es-PE"/>
              </w:rPr>
            </w:pPr>
          </w:p>
        </w:tc>
        <w:tc>
          <w:tcPr>
            <w:tcW w:w="3038" w:type="dxa"/>
            <w:vMerge/>
            <w:tcBorders>
              <w:left w:val="nil"/>
              <w:right w:val="single" w:sz="4" w:space="0" w:color="auto"/>
            </w:tcBorders>
            <w:shd w:val="clear" w:color="auto" w:fill="auto"/>
          </w:tcPr>
          <w:p w:rsidR="00BF01D0" w:rsidRPr="00872FF0" w:rsidRDefault="00BF01D0" w:rsidP="000D3E66">
            <w:pPr>
              <w:rPr>
                <w:sz w:val="18"/>
                <w:szCs w:val="18"/>
              </w:rPr>
            </w:pPr>
          </w:p>
        </w:tc>
      </w:tr>
      <w:tr w:rsidR="00BF01D0" w:rsidRPr="004872A8" w:rsidTr="00E4063A">
        <w:trPr>
          <w:trHeight w:val="1098"/>
        </w:trPr>
        <w:tc>
          <w:tcPr>
            <w:tcW w:w="864" w:type="dxa"/>
            <w:vMerge/>
            <w:tcBorders>
              <w:left w:val="single" w:sz="4" w:space="0" w:color="auto"/>
              <w:bottom w:val="nil"/>
              <w:right w:val="single" w:sz="4" w:space="0" w:color="auto"/>
            </w:tcBorders>
            <w:shd w:val="clear" w:color="auto" w:fill="auto"/>
            <w:textDirection w:val="btLr"/>
            <w:vAlign w:val="center"/>
          </w:tcPr>
          <w:p w:rsidR="00BF01D0" w:rsidRDefault="00BF01D0" w:rsidP="000D3E66">
            <w:pPr>
              <w:jc w:val="center"/>
              <w:rPr>
                <w:rFonts w:eastAsia="Times New Roman"/>
                <w:b/>
                <w:i/>
                <w:color w:val="000000"/>
                <w:lang w:eastAsia="es-PE"/>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F01D0" w:rsidRPr="004872A8" w:rsidRDefault="00BF01D0" w:rsidP="000D3E66">
            <w:pPr>
              <w:jc w:val="center"/>
              <w:rPr>
                <w:rFonts w:eastAsia="Times New Roman"/>
                <w:color w:val="000000"/>
                <w:lang w:eastAsia="es-PE"/>
              </w:rPr>
            </w:pPr>
            <w:r>
              <w:rPr>
                <w:rFonts w:eastAsia="Times New Roman"/>
                <w:color w:val="000000"/>
                <w:lang w:eastAsia="es-PE"/>
              </w:rPr>
              <w:t>4</w:t>
            </w:r>
          </w:p>
        </w:tc>
        <w:tc>
          <w:tcPr>
            <w:tcW w:w="3138" w:type="dxa"/>
            <w:vMerge/>
            <w:tcBorders>
              <w:left w:val="single" w:sz="4" w:space="0" w:color="auto"/>
              <w:bottom w:val="single" w:sz="4" w:space="0" w:color="000000"/>
              <w:right w:val="single" w:sz="4" w:space="0" w:color="auto"/>
            </w:tcBorders>
            <w:vAlign w:val="center"/>
          </w:tcPr>
          <w:p w:rsidR="00BF01D0" w:rsidRPr="00872FF0" w:rsidRDefault="00BF01D0" w:rsidP="000D3E66">
            <w:pPr>
              <w:rPr>
                <w:rFonts w:eastAsia="Times New Roman"/>
                <w:color w:val="000000"/>
                <w:sz w:val="18"/>
                <w:szCs w:val="18"/>
                <w:lang w:eastAsia="es-PE"/>
              </w:rPr>
            </w:pPr>
          </w:p>
        </w:tc>
        <w:tc>
          <w:tcPr>
            <w:tcW w:w="2452" w:type="dxa"/>
            <w:gridSpan w:val="2"/>
            <w:vMerge/>
            <w:tcBorders>
              <w:left w:val="nil"/>
              <w:bottom w:val="single" w:sz="4" w:space="0" w:color="auto"/>
              <w:right w:val="single" w:sz="4" w:space="0" w:color="auto"/>
            </w:tcBorders>
            <w:shd w:val="clear" w:color="auto" w:fill="auto"/>
          </w:tcPr>
          <w:p w:rsidR="00BF01D0" w:rsidRPr="00872FF0" w:rsidRDefault="00BF01D0" w:rsidP="000D3E66">
            <w:pPr>
              <w:pStyle w:val="Prrafodelista"/>
              <w:widowControl/>
              <w:numPr>
                <w:ilvl w:val="0"/>
                <w:numId w:val="33"/>
              </w:numPr>
              <w:ind w:left="175" w:hanging="175"/>
              <w:contextualSpacing/>
              <w:jc w:val="both"/>
              <w:rPr>
                <w:sz w:val="18"/>
                <w:szCs w:val="18"/>
              </w:rPr>
            </w:pPr>
          </w:p>
        </w:tc>
        <w:tc>
          <w:tcPr>
            <w:tcW w:w="2377" w:type="dxa"/>
            <w:vMerge/>
            <w:tcBorders>
              <w:left w:val="nil"/>
              <w:bottom w:val="single" w:sz="4" w:space="0" w:color="auto"/>
              <w:right w:val="single" w:sz="4" w:space="0" w:color="auto"/>
            </w:tcBorders>
            <w:shd w:val="clear" w:color="auto" w:fill="auto"/>
          </w:tcPr>
          <w:p w:rsidR="00BF01D0" w:rsidRPr="00872FF0" w:rsidRDefault="00BF01D0" w:rsidP="000D3E66">
            <w:pPr>
              <w:rPr>
                <w:sz w:val="18"/>
                <w:szCs w:val="18"/>
              </w:rPr>
            </w:pPr>
          </w:p>
        </w:tc>
        <w:tc>
          <w:tcPr>
            <w:tcW w:w="1833" w:type="dxa"/>
            <w:gridSpan w:val="2"/>
            <w:vMerge/>
            <w:tcBorders>
              <w:left w:val="nil"/>
              <w:bottom w:val="single" w:sz="4" w:space="0" w:color="auto"/>
              <w:right w:val="single" w:sz="4" w:space="0" w:color="auto"/>
            </w:tcBorders>
            <w:shd w:val="clear" w:color="auto" w:fill="auto"/>
            <w:vAlign w:val="center"/>
          </w:tcPr>
          <w:p w:rsidR="00BF01D0" w:rsidRPr="00872FF0" w:rsidRDefault="00BF01D0" w:rsidP="000D3E66">
            <w:pPr>
              <w:ind w:left="138"/>
              <w:rPr>
                <w:rFonts w:eastAsia="Times New Roman"/>
                <w:color w:val="000000"/>
                <w:sz w:val="18"/>
                <w:szCs w:val="18"/>
                <w:lang w:eastAsia="es-PE"/>
              </w:rPr>
            </w:pPr>
          </w:p>
        </w:tc>
        <w:tc>
          <w:tcPr>
            <w:tcW w:w="3038" w:type="dxa"/>
            <w:vMerge/>
            <w:tcBorders>
              <w:left w:val="nil"/>
              <w:bottom w:val="single" w:sz="4" w:space="0" w:color="auto"/>
              <w:right w:val="single" w:sz="4" w:space="0" w:color="auto"/>
            </w:tcBorders>
            <w:shd w:val="clear" w:color="auto" w:fill="auto"/>
          </w:tcPr>
          <w:p w:rsidR="00BF01D0" w:rsidRPr="00872FF0" w:rsidRDefault="00BF01D0" w:rsidP="000D3E66">
            <w:pPr>
              <w:rPr>
                <w:sz w:val="18"/>
                <w:szCs w:val="18"/>
              </w:rPr>
            </w:pPr>
          </w:p>
        </w:tc>
      </w:tr>
      <w:tr w:rsidR="00BF01D0" w:rsidRPr="004D2008" w:rsidTr="00DA1722">
        <w:trPr>
          <w:trHeight w:val="305"/>
        </w:trPr>
        <w:tc>
          <w:tcPr>
            <w:tcW w:w="864" w:type="dxa"/>
            <w:vMerge w:val="restart"/>
            <w:tcBorders>
              <w:top w:val="nil"/>
              <w:left w:val="single" w:sz="4" w:space="0" w:color="auto"/>
              <w:right w:val="single" w:sz="4" w:space="0" w:color="auto"/>
            </w:tcBorders>
            <w:shd w:val="clear" w:color="auto" w:fill="auto"/>
            <w:textDirection w:val="btLr"/>
            <w:vAlign w:val="center"/>
            <w:hideMark/>
          </w:tcPr>
          <w:p w:rsidR="00BF01D0" w:rsidRPr="004872A8" w:rsidRDefault="00BF01D0" w:rsidP="000D3E66">
            <w:pPr>
              <w:jc w:val="center"/>
              <w:rPr>
                <w:rFonts w:eastAsia="Times New Roman"/>
                <w:b/>
                <w:i/>
                <w:color w:val="000000"/>
                <w:lang w:eastAsia="es-PE"/>
              </w:rPr>
            </w:pPr>
            <w:r w:rsidRPr="004872A8">
              <w:rPr>
                <w:rFonts w:eastAsia="Times New Roman"/>
                <w:b/>
                <w:i/>
                <w:color w:val="000000"/>
                <w:lang w:eastAsia="es-PE"/>
              </w:rPr>
              <w:t>Unidad Didáctica</w:t>
            </w:r>
            <w:r>
              <w:rPr>
                <w:rFonts w:eastAsia="Times New Roman"/>
                <w:b/>
                <w:i/>
                <w:color w:val="000000"/>
                <w:lang w:eastAsia="es-PE"/>
              </w:rPr>
              <w:t xml:space="preserve"> I </w:t>
            </w:r>
            <w:r w:rsidRPr="004872A8">
              <w:rPr>
                <w:rFonts w:eastAsia="Times New Roman"/>
                <w:b/>
                <w:i/>
                <w:color w:val="000000"/>
                <w:lang w:eastAsia="es-PE"/>
              </w:rPr>
              <w:t>:</w:t>
            </w:r>
          </w:p>
        </w:tc>
        <w:tc>
          <w:tcPr>
            <w:tcW w:w="960" w:type="dxa"/>
            <w:vMerge w:val="restart"/>
            <w:tcBorders>
              <w:top w:val="single" w:sz="4" w:space="0" w:color="auto"/>
              <w:left w:val="single" w:sz="4" w:space="0" w:color="auto"/>
              <w:right w:val="single" w:sz="4" w:space="0" w:color="auto"/>
            </w:tcBorders>
            <w:vAlign w:val="center"/>
            <w:hideMark/>
          </w:tcPr>
          <w:p w:rsidR="00BF01D0" w:rsidRPr="004872A8" w:rsidRDefault="00BF01D0" w:rsidP="000D3E66">
            <w:pPr>
              <w:rPr>
                <w:rFonts w:eastAsia="Times New Roman"/>
                <w:color w:val="000000"/>
                <w:lang w:eastAsia="es-PE"/>
              </w:rPr>
            </w:pPr>
          </w:p>
        </w:tc>
        <w:tc>
          <w:tcPr>
            <w:tcW w:w="12838" w:type="dxa"/>
            <w:gridSpan w:val="7"/>
            <w:tcBorders>
              <w:top w:val="single" w:sz="4" w:space="0" w:color="auto"/>
              <w:left w:val="nil"/>
              <w:bottom w:val="single" w:sz="4" w:space="0" w:color="auto"/>
              <w:right w:val="single" w:sz="4" w:space="0" w:color="000000"/>
            </w:tcBorders>
            <w:shd w:val="clear" w:color="auto" w:fill="auto"/>
            <w:hideMark/>
          </w:tcPr>
          <w:p w:rsidR="00BF01D0" w:rsidRPr="000D3E66" w:rsidRDefault="00BF01D0" w:rsidP="000D3E66">
            <w:pPr>
              <w:jc w:val="center"/>
              <w:rPr>
                <w:rFonts w:eastAsia="Times New Roman"/>
                <w:b/>
                <w:color w:val="000000"/>
                <w:sz w:val="18"/>
                <w:szCs w:val="18"/>
                <w:lang w:eastAsia="es-PE"/>
              </w:rPr>
            </w:pPr>
            <w:r w:rsidRPr="000D3E66">
              <w:rPr>
                <w:rFonts w:eastAsia="Times New Roman"/>
                <w:b/>
                <w:color w:val="000000"/>
                <w:sz w:val="18"/>
                <w:szCs w:val="18"/>
                <w:lang w:eastAsia="es-PE"/>
              </w:rPr>
              <w:t>EVALUACIÓN DE LA UNIDAD DIDÁCTICA</w:t>
            </w:r>
          </w:p>
        </w:tc>
      </w:tr>
      <w:tr w:rsidR="00BF01D0" w:rsidRPr="004872A8" w:rsidTr="00DA1722">
        <w:trPr>
          <w:trHeight w:val="249"/>
        </w:trPr>
        <w:tc>
          <w:tcPr>
            <w:tcW w:w="864" w:type="dxa"/>
            <w:vMerge/>
            <w:tcBorders>
              <w:left w:val="single" w:sz="4" w:space="0" w:color="auto"/>
              <w:right w:val="single" w:sz="4" w:space="0" w:color="auto"/>
            </w:tcBorders>
            <w:shd w:val="clear" w:color="auto" w:fill="auto"/>
            <w:textDirection w:val="btLr"/>
            <w:vAlign w:val="center"/>
          </w:tcPr>
          <w:p w:rsidR="00BF01D0" w:rsidRPr="000D3E66" w:rsidRDefault="00BF01D0" w:rsidP="000D3E66">
            <w:pPr>
              <w:jc w:val="center"/>
              <w:rPr>
                <w:rFonts w:eastAsia="Times New Roman"/>
                <w:b/>
                <w:i/>
                <w:color w:val="000000"/>
                <w:lang w:eastAsia="es-PE"/>
              </w:rPr>
            </w:pPr>
          </w:p>
        </w:tc>
        <w:tc>
          <w:tcPr>
            <w:tcW w:w="960" w:type="dxa"/>
            <w:vMerge/>
            <w:tcBorders>
              <w:left w:val="single" w:sz="4" w:space="0" w:color="auto"/>
              <w:right w:val="single" w:sz="4" w:space="0" w:color="auto"/>
            </w:tcBorders>
            <w:vAlign w:val="center"/>
          </w:tcPr>
          <w:p w:rsidR="00BF01D0" w:rsidRPr="000D3E66" w:rsidRDefault="00BF01D0" w:rsidP="000D3E66">
            <w:pPr>
              <w:rPr>
                <w:rFonts w:eastAsia="Times New Roman"/>
                <w:color w:val="000000"/>
                <w:lang w:eastAsia="es-PE"/>
              </w:rPr>
            </w:pPr>
          </w:p>
        </w:tc>
        <w:tc>
          <w:tcPr>
            <w:tcW w:w="3764" w:type="dxa"/>
            <w:gridSpan w:val="2"/>
            <w:tcBorders>
              <w:top w:val="single" w:sz="4" w:space="0" w:color="auto"/>
              <w:left w:val="nil"/>
              <w:bottom w:val="single" w:sz="4" w:space="0" w:color="auto"/>
              <w:right w:val="single" w:sz="4" w:space="0" w:color="auto"/>
            </w:tcBorders>
            <w:shd w:val="clear" w:color="auto" w:fill="auto"/>
          </w:tcPr>
          <w:p w:rsidR="00BF01D0" w:rsidRPr="000B3E75" w:rsidRDefault="00BF01D0" w:rsidP="000D3E66">
            <w:pPr>
              <w:jc w:val="center"/>
              <w:rPr>
                <w:rFonts w:eastAsia="Times New Roman"/>
                <w:b/>
                <w:color w:val="000000"/>
                <w:lang w:eastAsia="es-PE"/>
              </w:rPr>
            </w:pPr>
            <w:r>
              <w:rPr>
                <w:rFonts w:eastAsia="Times New Roman"/>
                <w:b/>
                <w:color w:val="000000"/>
                <w:lang w:eastAsia="es-PE"/>
              </w:rPr>
              <w:t>EVIDENCIA DE CONOCIMIENTOS</w:t>
            </w:r>
          </w:p>
        </w:tc>
        <w:tc>
          <w:tcPr>
            <w:tcW w:w="4924" w:type="dxa"/>
            <w:gridSpan w:val="3"/>
            <w:tcBorders>
              <w:top w:val="single" w:sz="4" w:space="0" w:color="auto"/>
              <w:left w:val="single" w:sz="4" w:space="0" w:color="auto"/>
              <w:bottom w:val="single" w:sz="4" w:space="0" w:color="auto"/>
              <w:right w:val="single" w:sz="4" w:space="0" w:color="auto"/>
            </w:tcBorders>
            <w:shd w:val="clear" w:color="auto" w:fill="auto"/>
          </w:tcPr>
          <w:p w:rsidR="00BF01D0" w:rsidRPr="000B3E75" w:rsidRDefault="00BF01D0" w:rsidP="000D3E66">
            <w:pPr>
              <w:jc w:val="center"/>
              <w:rPr>
                <w:rFonts w:eastAsia="Times New Roman"/>
                <w:b/>
                <w:color w:val="000000"/>
                <w:lang w:eastAsia="es-PE"/>
              </w:rPr>
            </w:pPr>
            <w:r>
              <w:rPr>
                <w:rFonts w:eastAsia="Times New Roman"/>
                <w:b/>
                <w:color w:val="000000"/>
                <w:lang w:eastAsia="es-PE"/>
              </w:rPr>
              <w:t>EVIDENCIA DE PRODUCTO</w:t>
            </w:r>
          </w:p>
        </w:tc>
        <w:tc>
          <w:tcPr>
            <w:tcW w:w="4150" w:type="dxa"/>
            <w:gridSpan w:val="2"/>
            <w:tcBorders>
              <w:top w:val="single" w:sz="4" w:space="0" w:color="auto"/>
              <w:left w:val="single" w:sz="4" w:space="0" w:color="auto"/>
              <w:bottom w:val="single" w:sz="4" w:space="0" w:color="auto"/>
              <w:right w:val="single" w:sz="4" w:space="0" w:color="000000"/>
            </w:tcBorders>
            <w:shd w:val="clear" w:color="auto" w:fill="auto"/>
          </w:tcPr>
          <w:p w:rsidR="00BF01D0" w:rsidRPr="000B3E75" w:rsidRDefault="00BF01D0" w:rsidP="000D3E66">
            <w:pPr>
              <w:jc w:val="center"/>
              <w:rPr>
                <w:rFonts w:eastAsia="Times New Roman"/>
                <w:b/>
                <w:color w:val="000000"/>
                <w:lang w:eastAsia="es-PE"/>
              </w:rPr>
            </w:pPr>
            <w:r>
              <w:rPr>
                <w:rFonts w:eastAsia="Times New Roman"/>
                <w:b/>
                <w:color w:val="000000"/>
                <w:lang w:eastAsia="es-PE"/>
              </w:rPr>
              <w:t>EVIDENCIA DE DESEMPEÑO</w:t>
            </w:r>
          </w:p>
        </w:tc>
      </w:tr>
      <w:tr w:rsidR="00BF01D0" w:rsidRPr="000D3E66" w:rsidTr="00DA1722">
        <w:trPr>
          <w:trHeight w:val="265"/>
        </w:trPr>
        <w:tc>
          <w:tcPr>
            <w:tcW w:w="864" w:type="dxa"/>
            <w:vMerge/>
            <w:tcBorders>
              <w:left w:val="single" w:sz="4" w:space="0" w:color="auto"/>
              <w:bottom w:val="single" w:sz="4" w:space="0" w:color="auto"/>
              <w:right w:val="single" w:sz="4" w:space="0" w:color="auto"/>
            </w:tcBorders>
            <w:shd w:val="clear" w:color="auto" w:fill="auto"/>
            <w:textDirection w:val="btLr"/>
            <w:vAlign w:val="center"/>
          </w:tcPr>
          <w:p w:rsidR="00BF01D0" w:rsidRPr="004872A8" w:rsidRDefault="00BF01D0" w:rsidP="000D3E66">
            <w:pPr>
              <w:jc w:val="center"/>
              <w:rPr>
                <w:rFonts w:eastAsia="Times New Roman"/>
                <w:b/>
                <w:i/>
                <w:color w:val="000000"/>
                <w:lang w:eastAsia="es-PE"/>
              </w:rPr>
            </w:pPr>
          </w:p>
        </w:tc>
        <w:tc>
          <w:tcPr>
            <w:tcW w:w="960" w:type="dxa"/>
            <w:vMerge/>
            <w:tcBorders>
              <w:left w:val="single" w:sz="4" w:space="0" w:color="auto"/>
              <w:bottom w:val="single" w:sz="4" w:space="0" w:color="000000"/>
              <w:right w:val="single" w:sz="4" w:space="0" w:color="auto"/>
            </w:tcBorders>
            <w:vAlign w:val="center"/>
          </w:tcPr>
          <w:p w:rsidR="00BF01D0" w:rsidRPr="004872A8" w:rsidRDefault="00BF01D0" w:rsidP="000D3E66">
            <w:pPr>
              <w:rPr>
                <w:rFonts w:eastAsia="Times New Roman"/>
                <w:color w:val="000000"/>
                <w:lang w:eastAsia="es-PE"/>
              </w:rPr>
            </w:pPr>
          </w:p>
        </w:tc>
        <w:tc>
          <w:tcPr>
            <w:tcW w:w="3764" w:type="dxa"/>
            <w:gridSpan w:val="2"/>
            <w:tcBorders>
              <w:top w:val="single" w:sz="4" w:space="0" w:color="auto"/>
              <w:left w:val="nil"/>
              <w:bottom w:val="single" w:sz="4" w:space="0" w:color="auto"/>
              <w:right w:val="single" w:sz="4" w:space="0" w:color="auto"/>
            </w:tcBorders>
            <w:shd w:val="clear" w:color="auto" w:fill="auto"/>
          </w:tcPr>
          <w:p w:rsidR="00BF01D0" w:rsidRPr="000D3E66" w:rsidRDefault="00BF01D0" w:rsidP="00645232">
            <w:pPr>
              <w:jc w:val="both"/>
              <w:rPr>
                <w:rFonts w:eastAsia="Times New Roman"/>
                <w:color w:val="000000"/>
                <w:lang w:eastAsia="es-PE"/>
              </w:rPr>
            </w:pPr>
            <w:r w:rsidRPr="000D3E66">
              <w:rPr>
                <w:rFonts w:eastAsia="Times New Roman"/>
                <w:color w:val="000000"/>
                <w:sz w:val="18"/>
                <w:szCs w:val="18"/>
                <w:lang w:eastAsia="es-PE"/>
              </w:rPr>
              <w:t xml:space="preserve">Pruebas </w:t>
            </w:r>
            <w:r>
              <w:rPr>
                <w:rFonts w:eastAsia="Times New Roman"/>
                <w:color w:val="000000"/>
                <w:sz w:val="18"/>
                <w:szCs w:val="18"/>
                <w:lang w:eastAsia="es-PE"/>
              </w:rPr>
              <w:t xml:space="preserve">presenciales </w:t>
            </w:r>
            <w:r w:rsidRPr="000D3E66">
              <w:rPr>
                <w:rFonts w:eastAsia="Times New Roman"/>
                <w:color w:val="000000"/>
                <w:sz w:val="18"/>
                <w:szCs w:val="18"/>
                <w:lang w:eastAsia="es-PE"/>
              </w:rPr>
              <w:t xml:space="preserve"> con</w:t>
            </w:r>
            <w:r>
              <w:rPr>
                <w:rFonts w:eastAsia="Times New Roman"/>
                <w:color w:val="000000"/>
                <w:sz w:val="18"/>
                <w:szCs w:val="18"/>
                <w:lang w:eastAsia="es-PE"/>
              </w:rPr>
              <w:t xml:space="preserve"> 2</w:t>
            </w:r>
            <w:r w:rsidRPr="000D3E66">
              <w:rPr>
                <w:rFonts w:eastAsia="Times New Roman"/>
                <w:color w:val="000000"/>
                <w:sz w:val="18"/>
                <w:szCs w:val="18"/>
                <w:lang w:eastAsia="es-PE"/>
              </w:rPr>
              <w:t xml:space="preserve">8 </w:t>
            </w:r>
            <w:r w:rsidR="004D2008" w:rsidRPr="000D3E66">
              <w:rPr>
                <w:rFonts w:eastAsia="Times New Roman"/>
                <w:color w:val="000000"/>
                <w:sz w:val="18"/>
                <w:szCs w:val="18"/>
                <w:lang w:eastAsia="es-PE"/>
              </w:rPr>
              <w:t>preguntas,</w:t>
            </w:r>
            <w:r w:rsidRPr="000D3E66">
              <w:rPr>
                <w:rFonts w:eastAsia="Times New Roman"/>
                <w:color w:val="000000"/>
                <w:sz w:val="18"/>
                <w:szCs w:val="18"/>
                <w:lang w:eastAsia="es-PE"/>
              </w:rPr>
              <w:t xml:space="preserve"> para análisis y comprensión </w:t>
            </w:r>
            <w:r w:rsidR="004D2008" w:rsidRPr="000D3E66">
              <w:rPr>
                <w:rFonts w:eastAsia="Times New Roman"/>
                <w:color w:val="000000"/>
                <w:sz w:val="18"/>
                <w:szCs w:val="18"/>
                <w:lang w:eastAsia="es-PE"/>
              </w:rPr>
              <w:t>sobre la anatomía básica de los peces, con respuestas dual y múltiple</w:t>
            </w:r>
            <w:r w:rsidR="00645232">
              <w:rPr>
                <w:rFonts w:eastAsia="Times New Roman"/>
                <w:color w:val="000000"/>
                <w:sz w:val="18"/>
                <w:szCs w:val="18"/>
                <w:lang w:eastAsia="es-PE"/>
              </w:rPr>
              <w:t>.</w:t>
            </w:r>
          </w:p>
          <w:p w:rsidR="00BF01D0" w:rsidRPr="000D3E66" w:rsidRDefault="00BF01D0" w:rsidP="000D3E66">
            <w:pPr>
              <w:rPr>
                <w:rFonts w:eastAsia="Times New Roman"/>
                <w:color w:val="000000"/>
                <w:sz w:val="18"/>
                <w:szCs w:val="18"/>
                <w:lang w:eastAsia="es-PE"/>
              </w:rPr>
            </w:pPr>
          </w:p>
        </w:tc>
        <w:tc>
          <w:tcPr>
            <w:tcW w:w="4924" w:type="dxa"/>
            <w:gridSpan w:val="3"/>
            <w:tcBorders>
              <w:top w:val="single" w:sz="4" w:space="0" w:color="auto"/>
              <w:left w:val="single" w:sz="4" w:space="0" w:color="auto"/>
              <w:bottom w:val="single" w:sz="4" w:space="0" w:color="auto"/>
              <w:right w:val="single" w:sz="4" w:space="0" w:color="auto"/>
            </w:tcBorders>
            <w:shd w:val="clear" w:color="auto" w:fill="auto"/>
          </w:tcPr>
          <w:p w:rsidR="00BF01D0" w:rsidRPr="000D3E66" w:rsidRDefault="00BF01D0" w:rsidP="00262551">
            <w:pPr>
              <w:jc w:val="both"/>
              <w:rPr>
                <w:rFonts w:eastAsia="Times New Roman"/>
                <w:color w:val="000000"/>
                <w:lang w:eastAsia="es-PE"/>
              </w:rPr>
            </w:pPr>
            <w:r w:rsidRPr="000D3E66">
              <w:rPr>
                <w:rFonts w:eastAsia="Times New Roman"/>
                <w:color w:val="000000"/>
                <w:sz w:val="18"/>
                <w:szCs w:val="18"/>
                <w:lang w:eastAsia="es-PE"/>
              </w:rPr>
              <w:t xml:space="preserve">Entrega del desarrollo del primer avance integrador. El estudiante analizará aspectos  de </w:t>
            </w:r>
            <w:r>
              <w:rPr>
                <w:rFonts w:eastAsia="Times New Roman"/>
                <w:color w:val="000000"/>
                <w:sz w:val="18"/>
                <w:szCs w:val="18"/>
                <w:lang w:eastAsia="es-PE"/>
              </w:rPr>
              <w:t>ictiología</w:t>
            </w:r>
            <w:r w:rsidRPr="000D3E66">
              <w:rPr>
                <w:rFonts w:eastAsia="Times New Roman"/>
                <w:color w:val="000000"/>
                <w:sz w:val="18"/>
                <w:szCs w:val="18"/>
                <w:lang w:eastAsia="es-PE"/>
              </w:rPr>
              <w:t xml:space="preserve">, y establecerá causas de </w:t>
            </w:r>
            <w:r>
              <w:rPr>
                <w:rFonts w:eastAsia="Times New Roman"/>
                <w:color w:val="000000"/>
                <w:sz w:val="18"/>
                <w:szCs w:val="18"/>
                <w:lang w:eastAsia="es-PE"/>
              </w:rPr>
              <w:t>bajos conocimientos de esta ciencia.</w:t>
            </w:r>
          </w:p>
        </w:tc>
        <w:tc>
          <w:tcPr>
            <w:tcW w:w="4150" w:type="dxa"/>
            <w:gridSpan w:val="2"/>
            <w:tcBorders>
              <w:top w:val="single" w:sz="4" w:space="0" w:color="auto"/>
              <w:left w:val="single" w:sz="4" w:space="0" w:color="auto"/>
              <w:bottom w:val="single" w:sz="4" w:space="0" w:color="auto"/>
              <w:right w:val="single" w:sz="4" w:space="0" w:color="000000"/>
            </w:tcBorders>
            <w:shd w:val="clear" w:color="auto" w:fill="auto"/>
          </w:tcPr>
          <w:p w:rsidR="00BF01D0" w:rsidRPr="000D3E66" w:rsidRDefault="00BF01D0" w:rsidP="004D2008">
            <w:pPr>
              <w:jc w:val="both"/>
              <w:rPr>
                <w:rFonts w:eastAsia="Times New Roman"/>
                <w:color w:val="000000"/>
                <w:sz w:val="18"/>
                <w:szCs w:val="18"/>
                <w:lang w:eastAsia="es-PE"/>
              </w:rPr>
            </w:pPr>
            <w:r w:rsidRPr="001A14F4">
              <w:rPr>
                <w:rFonts w:eastAsia="Times New Roman"/>
                <w:color w:val="000000"/>
                <w:sz w:val="18"/>
                <w:szCs w:val="18"/>
                <w:lang w:eastAsia="es-PE"/>
              </w:rPr>
              <w:t>Formula procedimient</w:t>
            </w:r>
            <w:r>
              <w:rPr>
                <w:rFonts w:eastAsia="Times New Roman"/>
                <w:color w:val="000000"/>
                <w:sz w:val="18"/>
                <w:szCs w:val="18"/>
                <w:lang w:eastAsia="es-PE"/>
              </w:rPr>
              <w:t xml:space="preserve">os, para un mejor conocimiento  </w:t>
            </w:r>
            <w:r w:rsidRPr="001A14F4">
              <w:rPr>
                <w:rFonts w:eastAsia="Times New Roman"/>
                <w:color w:val="000000"/>
                <w:sz w:val="18"/>
                <w:szCs w:val="18"/>
                <w:lang w:eastAsia="es-PE"/>
              </w:rPr>
              <w:t>de la ictiología como ciencia básica en la formación del</w:t>
            </w:r>
            <w:r w:rsidR="004D2008">
              <w:rPr>
                <w:rFonts w:eastAsia="Times New Roman"/>
                <w:color w:val="000000"/>
                <w:sz w:val="18"/>
                <w:szCs w:val="18"/>
                <w:lang w:eastAsia="es-PE"/>
              </w:rPr>
              <w:t xml:space="preserve"> </w:t>
            </w:r>
            <w:r w:rsidRPr="001A14F4">
              <w:rPr>
                <w:rFonts w:eastAsia="Times New Roman"/>
                <w:color w:val="000000"/>
                <w:sz w:val="18"/>
                <w:szCs w:val="18"/>
                <w:lang w:eastAsia="es-PE"/>
              </w:rPr>
              <w:t xml:space="preserve"> Ingeniero Acuícola</w:t>
            </w:r>
            <w:r w:rsidR="004D2008">
              <w:rPr>
                <w:rFonts w:eastAsia="Times New Roman"/>
                <w:color w:val="000000"/>
                <w:sz w:val="18"/>
                <w:szCs w:val="18"/>
                <w:lang w:eastAsia="es-PE"/>
              </w:rPr>
              <w:t>.</w:t>
            </w:r>
          </w:p>
        </w:tc>
      </w:tr>
    </w:tbl>
    <w:p w:rsidR="000D3E66" w:rsidRDefault="000D3E66" w:rsidP="000D3E66">
      <w:pPr>
        <w:autoSpaceDE w:val="0"/>
        <w:autoSpaceDN w:val="0"/>
        <w:adjustRightInd w:val="0"/>
        <w:ind w:left="-426" w:hanging="141"/>
        <w:rPr>
          <w:rFonts w:eastAsia="Times New Roman"/>
          <w:b/>
          <w:iCs/>
          <w:lang w:val="es-ES" w:eastAsia="es-ES"/>
        </w:rPr>
      </w:pPr>
    </w:p>
    <w:p w:rsidR="00FC51F2" w:rsidRDefault="00FC51F2">
      <w:pPr>
        <w:pStyle w:val="Ttulo3"/>
        <w:spacing w:before="2" w:after="4"/>
        <w:ind w:left="2628" w:right="981" w:hanging="1836"/>
        <w:rPr>
          <w:b/>
          <w:lang w:val="es-ES"/>
        </w:rPr>
      </w:pPr>
    </w:p>
    <w:p w:rsidR="00BB3BFF" w:rsidRDefault="00BB3BFF" w:rsidP="00BB3BFF">
      <w:pPr>
        <w:spacing w:line="360" w:lineRule="auto"/>
        <w:rPr>
          <w:rFonts w:eastAsia="Times New Roman"/>
          <w:b/>
          <w:iCs/>
          <w:sz w:val="24"/>
          <w:szCs w:val="24"/>
          <w:lang w:val="es-ES" w:eastAsia="es-ES"/>
        </w:rPr>
      </w:pPr>
    </w:p>
    <w:tbl>
      <w:tblPr>
        <w:tblW w:w="14804" w:type="dxa"/>
        <w:tblInd w:w="-356" w:type="dxa"/>
        <w:tblLayout w:type="fixed"/>
        <w:tblCellMar>
          <w:left w:w="70" w:type="dxa"/>
          <w:right w:w="70" w:type="dxa"/>
        </w:tblCellMar>
        <w:tblLook w:val="04A0" w:firstRow="1" w:lastRow="0" w:firstColumn="1" w:lastColumn="0" w:noHBand="0" w:noVBand="1"/>
      </w:tblPr>
      <w:tblGrid>
        <w:gridCol w:w="1135"/>
        <w:gridCol w:w="803"/>
        <w:gridCol w:w="3024"/>
        <w:gridCol w:w="824"/>
        <w:gridCol w:w="1947"/>
        <w:gridCol w:w="2304"/>
        <w:gridCol w:w="721"/>
        <w:gridCol w:w="1097"/>
        <w:gridCol w:w="2949"/>
      </w:tblGrid>
      <w:tr w:rsidR="00BB3BFF" w:rsidRPr="004D2008" w:rsidTr="008F63DA">
        <w:trPr>
          <w:trHeight w:val="447"/>
        </w:trPr>
        <w:tc>
          <w:tcPr>
            <w:tcW w:w="1135"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BB3BFF" w:rsidRPr="00A900AD" w:rsidRDefault="00A900AD" w:rsidP="00A900AD">
            <w:pPr>
              <w:rPr>
                <w:rFonts w:eastAsia="Times New Roman"/>
                <w:b/>
                <w:i/>
                <w:color w:val="000000"/>
                <w:lang w:eastAsia="es-PE"/>
              </w:rPr>
            </w:pPr>
            <w:r w:rsidRPr="00A900AD">
              <w:rPr>
                <w:b/>
              </w:rPr>
              <w:t xml:space="preserve">Los componentes de los alimentos, digestión, nutrición y </w:t>
            </w:r>
            <w:r w:rsidR="004D6A6C">
              <w:rPr>
                <w:b/>
              </w:rPr>
              <w:t xml:space="preserve">dinámica de </w:t>
            </w:r>
            <w:r w:rsidRPr="00A900AD">
              <w:rPr>
                <w:b/>
              </w:rPr>
              <w:t>crecimiento</w:t>
            </w:r>
          </w:p>
        </w:tc>
        <w:tc>
          <w:tcPr>
            <w:tcW w:w="13669" w:type="dxa"/>
            <w:gridSpan w:val="8"/>
            <w:tcBorders>
              <w:top w:val="single" w:sz="4" w:space="0" w:color="auto"/>
              <w:left w:val="nil"/>
              <w:bottom w:val="nil"/>
              <w:right w:val="single" w:sz="4" w:space="0" w:color="000000"/>
            </w:tcBorders>
            <w:shd w:val="clear" w:color="auto" w:fill="auto"/>
            <w:hideMark/>
          </w:tcPr>
          <w:p w:rsidR="00BB3BFF" w:rsidRPr="000D3E66" w:rsidRDefault="00BB3BFF" w:rsidP="008F63DA">
            <w:pPr>
              <w:jc w:val="both"/>
              <w:rPr>
                <w:rFonts w:eastAsia="Times New Roman"/>
                <w:b/>
                <w:i/>
                <w:color w:val="000000"/>
                <w:lang w:eastAsia="es-PE"/>
              </w:rPr>
            </w:pPr>
            <w:r w:rsidRPr="000D3E66">
              <w:rPr>
                <w:rFonts w:eastAsia="Times New Roman"/>
                <w:b/>
                <w:i/>
                <w:color w:val="000000"/>
                <w:lang w:eastAsia="es-PE"/>
              </w:rPr>
              <w:t>CAPACIDAD  DE LA UNIDAD DIDÁCTICA</w:t>
            </w:r>
            <w:r>
              <w:rPr>
                <w:rFonts w:eastAsia="Times New Roman"/>
                <w:b/>
                <w:i/>
                <w:color w:val="000000"/>
                <w:lang w:eastAsia="es-PE"/>
              </w:rPr>
              <w:t xml:space="preserve"> I</w:t>
            </w:r>
            <w:r w:rsidR="00162DF0">
              <w:rPr>
                <w:rFonts w:eastAsia="Times New Roman"/>
                <w:b/>
                <w:i/>
                <w:color w:val="000000"/>
                <w:lang w:eastAsia="es-PE"/>
              </w:rPr>
              <w:t xml:space="preserve">  I</w:t>
            </w:r>
            <w:r w:rsidR="00162DF0" w:rsidRPr="00FC51F2">
              <w:rPr>
                <w:rFonts w:eastAsia="Times New Roman"/>
                <w:color w:val="000000"/>
                <w:lang w:eastAsia="es-PE"/>
              </w:rPr>
              <w:t xml:space="preserve">: </w:t>
            </w:r>
            <w:r w:rsidR="00162DF0" w:rsidRPr="00FC51F2">
              <w:t>Ante</w:t>
            </w:r>
            <w:r w:rsidR="008F63DA" w:rsidRPr="008F63DA">
              <w:t xml:space="preserve"> la presencia  de peces: comprende y explica los alimentos naturales, hábitos alimenticios su nutrición y requerimientos nutricionales digestión, nutrición y crecimiento: dinámica de crecimiento de los peces; basándose en bibliografías validadas.</w:t>
            </w:r>
          </w:p>
        </w:tc>
      </w:tr>
      <w:tr w:rsidR="00BB3BFF" w:rsidRPr="004D2008" w:rsidTr="008F63DA">
        <w:trPr>
          <w:trHeight w:val="90"/>
        </w:trPr>
        <w:tc>
          <w:tcPr>
            <w:tcW w:w="1135" w:type="dxa"/>
            <w:vMerge/>
            <w:tcBorders>
              <w:top w:val="single" w:sz="4" w:space="0" w:color="auto"/>
              <w:left w:val="single" w:sz="4" w:space="0" w:color="auto"/>
              <w:bottom w:val="nil"/>
              <w:right w:val="single" w:sz="4" w:space="0" w:color="auto"/>
            </w:tcBorders>
            <w:vAlign w:val="center"/>
          </w:tcPr>
          <w:p w:rsidR="00BB3BFF" w:rsidRPr="000D3E66" w:rsidRDefault="00BB3BFF" w:rsidP="007B355E">
            <w:pPr>
              <w:rPr>
                <w:rFonts w:eastAsia="Times New Roman"/>
                <w:b/>
                <w:i/>
                <w:color w:val="000000"/>
                <w:lang w:eastAsia="es-PE"/>
              </w:rPr>
            </w:pPr>
          </w:p>
        </w:tc>
        <w:tc>
          <w:tcPr>
            <w:tcW w:w="13669" w:type="dxa"/>
            <w:gridSpan w:val="8"/>
            <w:tcBorders>
              <w:top w:val="nil"/>
              <w:left w:val="nil"/>
              <w:bottom w:val="single" w:sz="4" w:space="0" w:color="auto"/>
              <w:right w:val="single" w:sz="4" w:space="0" w:color="000000"/>
            </w:tcBorders>
            <w:shd w:val="clear" w:color="auto" w:fill="auto"/>
            <w:hideMark/>
          </w:tcPr>
          <w:p w:rsidR="00BB3BFF" w:rsidRPr="000D3E66" w:rsidRDefault="00BB3BFF" w:rsidP="007B355E">
            <w:pPr>
              <w:jc w:val="both"/>
              <w:rPr>
                <w:color w:val="000000"/>
              </w:rPr>
            </w:pPr>
          </w:p>
        </w:tc>
      </w:tr>
      <w:tr w:rsidR="00BB3BFF" w:rsidRPr="004D2008" w:rsidTr="008F63DA">
        <w:trPr>
          <w:trHeight w:val="511"/>
        </w:trPr>
        <w:tc>
          <w:tcPr>
            <w:tcW w:w="1135" w:type="dxa"/>
            <w:vMerge/>
            <w:tcBorders>
              <w:top w:val="single" w:sz="4" w:space="0" w:color="auto"/>
              <w:left w:val="single" w:sz="4" w:space="0" w:color="auto"/>
              <w:bottom w:val="nil"/>
              <w:right w:val="single" w:sz="4" w:space="0" w:color="auto"/>
            </w:tcBorders>
            <w:vAlign w:val="center"/>
          </w:tcPr>
          <w:p w:rsidR="00BB3BFF" w:rsidRPr="000D3E66" w:rsidRDefault="00BB3BFF" w:rsidP="007B355E">
            <w:pPr>
              <w:rPr>
                <w:rFonts w:eastAsia="Times New Roman"/>
                <w:b/>
                <w:i/>
                <w:color w:val="000000"/>
                <w:lang w:eastAsia="es-PE"/>
              </w:rPr>
            </w:pPr>
          </w:p>
        </w:tc>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rsidR="00BB3BFF" w:rsidRPr="004872A8" w:rsidRDefault="00BB3BFF" w:rsidP="007B355E">
            <w:pPr>
              <w:jc w:val="center"/>
              <w:rPr>
                <w:rFonts w:eastAsia="Times New Roman"/>
                <w:color w:val="000000"/>
                <w:lang w:eastAsia="es-PE"/>
              </w:rPr>
            </w:pPr>
            <w:r>
              <w:rPr>
                <w:rFonts w:eastAsia="Times New Roman"/>
                <w:color w:val="000000"/>
                <w:lang w:eastAsia="es-PE"/>
              </w:rPr>
              <w:t>Semana</w:t>
            </w:r>
          </w:p>
        </w:tc>
        <w:tc>
          <w:tcPr>
            <w:tcW w:w="8099" w:type="dxa"/>
            <w:gridSpan w:val="4"/>
            <w:tcBorders>
              <w:top w:val="single" w:sz="4" w:space="0" w:color="auto"/>
              <w:left w:val="nil"/>
              <w:bottom w:val="single" w:sz="4" w:space="0" w:color="auto"/>
              <w:right w:val="single" w:sz="4" w:space="0" w:color="auto"/>
            </w:tcBorders>
            <w:shd w:val="clear" w:color="auto" w:fill="auto"/>
            <w:vAlign w:val="center"/>
            <w:hideMark/>
          </w:tcPr>
          <w:p w:rsidR="00BB3BFF" w:rsidRPr="004872A8" w:rsidRDefault="00BB3BFF" w:rsidP="007B355E">
            <w:pPr>
              <w:jc w:val="center"/>
              <w:rPr>
                <w:rFonts w:eastAsia="Times New Roman"/>
                <w:color w:val="000000"/>
                <w:lang w:eastAsia="es-PE"/>
              </w:rPr>
            </w:pPr>
            <w:r w:rsidRPr="004872A8">
              <w:rPr>
                <w:rFonts w:eastAsia="Times New Roman"/>
                <w:color w:val="000000"/>
                <w:lang w:eastAsia="es-PE"/>
              </w:rPr>
              <w:t>Contenidos</w:t>
            </w:r>
            <w:r>
              <w:rPr>
                <w:rFonts w:eastAsia="Times New Roman"/>
                <w:color w:val="000000"/>
                <w:lang w:eastAsia="es-PE"/>
              </w:rPr>
              <w:t xml:space="preserve"> </w:t>
            </w:r>
          </w:p>
        </w:tc>
        <w:tc>
          <w:tcPr>
            <w:tcW w:w="18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B3BFF" w:rsidRPr="004872A8" w:rsidRDefault="00BB3BFF" w:rsidP="007B355E">
            <w:pPr>
              <w:jc w:val="center"/>
              <w:rPr>
                <w:rFonts w:eastAsia="Times New Roman"/>
                <w:color w:val="000000"/>
                <w:lang w:eastAsia="es-PE"/>
              </w:rPr>
            </w:pPr>
            <w:r w:rsidRPr="004872A8">
              <w:rPr>
                <w:rFonts w:eastAsia="Times New Roman"/>
                <w:color w:val="000000"/>
                <w:lang w:eastAsia="es-PE"/>
              </w:rPr>
              <w:t>Estrategia didáctica</w:t>
            </w:r>
          </w:p>
        </w:tc>
        <w:tc>
          <w:tcPr>
            <w:tcW w:w="2949" w:type="dxa"/>
            <w:vMerge w:val="restart"/>
            <w:tcBorders>
              <w:top w:val="nil"/>
              <w:left w:val="single" w:sz="4" w:space="0" w:color="auto"/>
              <w:bottom w:val="single" w:sz="4" w:space="0" w:color="auto"/>
              <w:right w:val="single" w:sz="4" w:space="0" w:color="auto"/>
            </w:tcBorders>
            <w:shd w:val="clear" w:color="auto" w:fill="auto"/>
            <w:vAlign w:val="center"/>
            <w:hideMark/>
          </w:tcPr>
          <w:p w:rsidR="00BB3BFF" w:rsidRPr="000D3E66" w:rsidRDefault="00BB3BFF" w:rsidP="007B355E">
            <w:pPr>
              <w:jc w:val="center"/>
              <w:rPr>
                <w:rFonts w:eastAsia="Times New Roman"/>
                <w:color w:val="000000"/>
                <w:lang w:eastAsia="es-PE"/>
              </w:rPr>
            </w:pPr>
            <w:r w:rsidRPr="000D3E66">
              <w:rPr>
                <w:rFonts w:eastAsia="Times New Roman"/>
                <w:color w:val="000000"/>
                <w:lang w:eastAsia="es-PE"/>
              </w:rPr>
              <w:t xml:space="preserve">Indicadores de logro de la capacidad </w:t>
            </w:r>
          </w:p>
        </w:tc>
      </w:tr>
      <w:tr w:rsidR="00BB3BFF" w:rsidRPr="004872A8" w:rsidTr="008F63DA">
        <w:trPr>
          <w:trHeight w:val="319"/>
        </w:trPr>
        <w:tc>
          <w:tcPr>
            <w:tcW w:w="1135" w:type="dxa"/>
            <w:vMerge/>
            <w:tcBorders>
              <w:top w:val="single" w:sz="4" w:space="0" w:color="auto"/>
              <w:left w:val="single" w:sz="4" w:space="0" w:color="auto"/>
              <w:bottom w:val="nil"/>
              <w:right w:val="single" w:sz="4" w:space="0" w:color="auto"/>
            </w:tcBorders>
            <w:vAlign w:val="center"/>
          </w:tcPr>
          <w:p w:rsidR="00BB3BFF" w:rsidRPr="000D3E66" w:rsidRDefault="00BB3BFF" w:rsidP="007B355E">
            <w:pPr>
              <w:rPr>
                <w:rFonts w:eastAsia="Times New Roman"/>
                <w:b/>
                <w:i/>
                <w:color w:val="000000"/>
                <w:lang w:eastAsia="es-PE"/>
              </w:rPr>
            </w:pPr>
          </w:p>
        </w:tc>
        <w:tc>
          <w:tcPr>
            <w:tcW w:w="803" w:type="dxa"/>
            <w:vMerge/>
            <w:tcBorders>
              <w:top w:val="nil"/>
              <w:left w:val="single" w:sz="4" w:space="0" w:color="auto"/>
              <w:bottom w:val="single" w:sz="4" w:space="0" w:color="auto"/>
              <w:right w:val="single" w:sz="4" w:space="0" w:color="auto"/>
            </w:tcBorders>
            <w:vAlign w:val="center"/>
            <w:hideMark/>
          </w:tcPr>
          <w:p w:rsidR="00BB3BFF" w:rsidRPr="000D3E66" w:rsidRDefault="00BB3BFF" w:rsidP="007B355E">
            <w:pPr>
              <w:rPr>
                <w:rFonts w:eastAsia="Times New Roman"/>
                <w:color w:val="000000"/>
                <w:lang w:eastAsia="es-PE"/>
              </w:rPr>
            </w:pPr>
          </w:p>
        </w:tc>
        <w:tc>
          <w:tcPr>
            <w:tcW w:w="3024" w:type="dxa"/>
            <w:tcBorders>
              <w:top w:val="nil"/>
              <w:left w:val="nil"/>
              <w:bottom w:val="single" w:sz="4" w:space="0" w:color="auto"/>
              <w:right w:val="single" w:sz="4" w:space="0" w:color="auto"/>
            </w:tcBorders>
            <w:shd w:val="clear" w:color="auto" w:fill="auto"/>
            <w:vAlign w:val="center"/>
            <w:hideMark/>
          </w:tcPr>
          <w:p w:rsidR="00BB3BFF" w:rsidRPr="004872A8" w:rsidRDefault="00BB3BFF" w:rsidP="007B355E">
            <w:pPr>
              <w:jc w:val="center"/>
              <w:rPr>
                <w:rFonts w:eastAsia="Times New Roman"/>
                <w:color w:val="000000"/>
                <w:lang w:eastAsia="es-PE"/>
              </w:rPr>
            </w:pPr>
            <w:r w:rsidRPr="004872A8">
              <w:rPr>
                <w:rFonts w:eastAsia="Times New Roman"/>
                <w:color w:val="000000"/>
                <w:lang w:eastAsia="es-PE"/>
              </w:rPr>
              <w:t>Conceptual</w:t>
            </w:r>
          </w:p>
        </w:tc>
        <w:tc>
          <w:tcPr>
            <w:tcW w:w="2771" w:type="dxa"/>
            <w:gridSpan w:val="2"/>
            <w:tcBorders>
              <w:top w:val="nil"/>
              <w:left w:val="nil"/>
              <w:bottom w:val="single" w:sz="4" w:space="0" w:color="auto"/>
              <w:right w:val="single" w:sz="4" w:space="0" w:color="auto"/>
            </w:tcBorders>
            <w:shd w:val="clear" w:color="auto" w:fill="auto"/>
            <w:vAlign w:val="center"/>
            <w:hideMark/>
          </w:tcPr>
          <w:p w:rsidR="00BB3BFF" w:rsidRPr="004872A8" w:rsidRDefault="00BB3BFF" w:rsidP="007B355E">
            <w:pPr>
              <w:jc w:val="center"/>
              <w:rPr>
                <w:rFonts w:eastAsia="Times New Roman"/>
                <w:color w:val="000000"/>
                <w:lang w:eastAsia="es-PE"/>
              </w:rPr>
            </w:pPr>
            <w:r w:rsidRPr="004872A8">
              <w:rPr>
                <w:rFonts w:eastAsia="Times New Roman"/>
                <w:color w:val="000000"/>
                <w:lang w:eastAsia="es-PE"/>
              </w:rPr>
              <w:t>Procedimental</w:t>
            </w:r>
          </w:p>
        </w:tc>
        <w:tc>
          <w:tcPr>
            <w:tcW w:w="2304" w:type="dxa"/>
            <w:tcBorders>
              <w:top w:val="nil"/>
              <w:left w:val="nil"/>
              <w:bottom w:val="single" w:sz="4" w:space="0" w:color="auto"/>
              <w:right w:val="single" w:sz="4" w:space="0" w:color="auto"/>
            </w:tcBorders>
            <w:shd w:val="clear" w:color="auto" w:fill="auto"/>
            <w:vAlign w:val="center"/>
            <w:hideMark/>
          </w:tcPr>
          <w:p w:rsidR="00BB3BFF" w:rsidRPr="004872A8" w:rsidRDefault="00BB3BFF" w:rsidP="007B355E">
            <w:pPr>
              <w:jc w:val="center"/>
              <w:rPr>
                <w:rFonts w:eastAsia="Times New Roman"/>
                <w:color w:val="000000"/>
                <w:lang w:eastAsia="es-PE"/>
              </w:rPr>
            </w:pPr>
            <w:r w:rsidRPr="004872A8">
              <w:rPr>
                <w:rFonts w:eastAsia="Times New Roman"/>
                <w:color w:val="000000"/>
                <w:lang w:eastAsia="es-PE"/>
              </w:rPr>
              <w:t>Actitudinal</w:t>
            </w:r>
          </w:p>
        </w:tc>
        <w:tc>
          <w:tcPr>
            <w:tcW w:w="1818" w:type="dxa"/>
            <w:gridSpan w:val="2"/>
            <w:vMerge/>
            <w:tcBorders>
              <w:top w:val="nil"/>
              <w:left w:val="single" w:sz="4" w:space="0" w:color="auto"/>
              <w:bottom w:val="single" w:sz="4" w:space="0" w:color="auto"/>
              <w:right w:val="single" w:sz="4" w:space="0" w:color="auto"/>
            </w:tcBorders>
            <w:vAlign w:val="center"/>
            <w:hideMark/>
          </w:tcPr>
          <w:p w:rsidR="00BB3BFF" w:rsidRPr="004872A8" w:rsidRDefault="00BB3BFF" w:rsidP="007B355E">
            <w:pPr>
              <w:rPr>
                <w:rFonts w:eastAsia="Times New Roman"/>
                <w:color w:val="000000"/>
                <w:lang w:eastAsia="es-PE"/>
              </w:rPr>
            </w:pPr>
          </w:p>
        </w:tc>
        <w:tc>
          <w:tcPr>
            <w:tcW w:w="2949" w:type="dxa"/>
            <w:vMerge/>
            <w:tcBorders>
              <w:top w:val="nil"/>
              <w:left w:val="single" w:sz="4" w:space="0" w:color="auto"/>
              <w:bottom w:val="single" w:sz="4" w:space="0" w:color="auto"/>
              <w:right w:val="single" w:sz="4" w:space="0" w:color="auto"/>
            </w:tcBorders>
            <w:vAlign w:val="center"/>
            <w:hideMark/>
          </w:tcPr>
          <w:p w:rsidR="00BB3BFF" w:rsidRPr="004872A8" w:rsidRDefault="00BB3BFF" w:rsidP="007B355E">
            <w:pPr>
              <w:rPr>
                <w:rFonts w:eastAsia="Times New Roman"/>
                <w:color w:val="000000"/>
                <w:lang w:eastAsia="es-PE"/>
              </w:rPr>
            </w:pPr>
          </w:p>
        </w:tc>
      </w:tr>
      <w:tr w:rsidR="00A900AD" w:rsidRPr="004D2008" w:rsidTr="008F63DA">
        <w:trPr>
          <w:trHeight w:val="900"/>
        </w:trPr>
        <w:tc>
          <w:tcPr>
            <w:tcW w:w="1135" w:type="dxa"/>
            <w:vMerge/>
            <w:tcBorders>
              <w:top w:val="single" w:sz="4" w:space="0" w:color="auto"/>
              <w:left w:val="single" w:sz="4" w:space="0" w:color="auto"/>
              <w:bottom w:val="nil"/>
              <w:right w:val="single" w:sz="4" w:space="0" w:color="auto"/>
            </w:tcBorders>
            <w:vAlign w:val="center"/>
          </w:tcPr>
          <w:p w:rsidR="00A900AD" w:rsidRPr="004872A8" w:rsidRDefault="00A900AD" w:rsidP="007B355E">
            <w:pPr>
              <w:rPr>
                <w:rFonts w:eastAsia="Times New Roman"/>
                <w:b/>
                <w:i/>
                <w:color w:val="000000"/>
                <w:lang w:eastAsia="es-PE"/>
              </w:rPr>
            </w:pPr>
          </w:p>
        </w:tc>
        <w:tc>
          <w:tcPr>
            <w:tcW w:w="803" w:type="dxa"/>
            <w:tcBorders>
              <w:top w:val="nil"/>
              <w:left w:val="nil"/>
              <w:bottom w:val="single" w:sz="4" w:space="0" w:color="auto"/>
              <w:right w:val="single" w:sz="4" w:space="0" w:color="auto"/>
            </w:tcBorders>
            <w:shd w:val="clear" w:color="auto" w:fill="auto"/>
            <w:vAlign w:val="center"/>
            <w:hideMark/>
          </w:tcPr>
          <w:p w:rsidR="00A900AD" w:rsidRPr="004872A8" w:rsidRDefault="00A900AD" w:rsidP="007B355E">
            <w:pPr>
              <w:jc w:val="center"/>
              <w:rPr>
                <w:rFonts w:eastAsia="Times New Roman"/>
                <w:color w:val="000000"/>
                <w:lang w:eastAsia="es-PE"/>
              </w:rPr>
            </w:pPr>
            <w:r>
              <w:rPr>
                <w:rFonts w:eastAsia="Times New Roman"/>
                <w:color w:val="000000"/>
                <w:lang w:eastAsia="es-PE"/>
              </w:rPr>
              <w:t>1</w:t>
            </w:r>
          </w:p>
        </w:tc>
        <w:tc>
          <w:tcPr>
            <w:tcW w:w="3024" w:type="dxa"/>
            <w:vMerge w:val="restart"/>
            <w:tcBorders>
              <w:top w:val="nil"/>
              <w:left w:val="single" w:sz="4" w:space="0" w:color="auto"/>
              <w:right w:val="single" w:sz="4" w:space="0" w:color="auto"/>
            </w:tcBorders>
            <w:shd w:val="clear" w:color="auto" w:fill="auto"/>
            <w:vAlign w:val="center"/>
          </w:tcPr>
          <w:p w:rsidR="00600EAF" w:rsidRDefault="00600EAF" w:rsidP="00600EAF">
            <w:pPr>
              <w:pStyle w:val="Prrafodelista"/>
              <w:numPr>
                <w:ilvl w:val="0"/>
                <w:numId w:val="40"/>
              </w:numPr>
              <w:jc w:val="both"/>
              <w:rPr>
                <w:sz w:val="20"/>
                <w:szCs w:val="20"/>
              </w:rPr>
            </w:pPr>
            <w:r>
              <w:rPr>
                <w:sz w:val="20"/>
                <w:szCs w:val="20"/>
              </w:rPr>
              <w:t>E</w:t>
            </w:r>
            <w:r w:rsidRPr="009143A4">
              <w:rPr>
                <w:sz w:val="20"/>
                <w:szCs w:val="20"/>
              </w:rPr>
              <w:t>l alimento natural de los peces, hábitos alimenticios</w:t>
            </w:r>
            <w:r>
              <w:rPr>
                <w:sz w:val="20"/>
                <w:szCs w:val="20"/>
              </w:rPr>
              <w:t>.</w:t>
            </w:r>
          </w:p>
          <w:p w:rsidR="008F63DA" w:rsidRPr="00600EAF" w:rsidRDefault="008F63DA" w:rsidP="008F63DA">
            <w:pPr>
              <w:pStyle w:val="Prrafodelista"/>
              <w:ind w:left="527" w:firstLine="0"/>
              <w:jc w:val="both"/>
              <w:rPr>
                <w:sz w:val="20"/>
                <w:szCs w:val="20"/>
              </w:rPr>
            </w:pPr>
          </w:p>
          <w:p w:rsidR="008F63DA" w:rsidRPr="008F63DA" w:rsidRDefault="008F63DA" w:rsidP="00600EAF">
            <w:pPr>
              <w:pStyle w:val="Prrafodelista"/>
              <w:numPr>
                <w:ilvl w:val="0"/>
                <w:numId w:val="40"/>
              </w:numPr>
              <w:jc w:val="both"/>
              <w:rPr>
                <w:sz w:val="20"/>
                <w:szCs w:val="20"/>
              </w:rPr>
            </w:pPr>
            <w:r>
              <w:rPr>
                <w:rFonts w:cs="Calibri"/>
                <w:color w:val="000000"/>
                <w:sz w:val="20"/>
                <w:szCs w:val="20"/>
              </w:rPr>
              <w:t>Nutrición en los peces, requerimientos nutricionales</w:t>
            </w:r>
          </w:p>
          <w:p w:rsidR="008F63DA" w:rsidRPr="008F63DA" w:rsidRDefault="008F63DA" w:rsidP="008F63DA">
            <w:pPr>
              <w:pStyle w:val="Prrafodelista"/>
              <w:ind w:left="527" w:firstLine="0"/>
              <w:jc w:val="both"/>
              <w:rPr>
                <w:sz w:val="20"/>
                <w:szCs w:val="20"/>
              </w:rPr>
            </w:pPr>
          </w:p>
          <w:p w:rsidR="00C825C0" w:rsidRPr="00C825C0" w:rsidRDefault="00C825C0" w:rsidP="00600EAF">
            <w:pPr>
              <w:pStyle w:val="Prrafodelista"/>
              <w:numPr>
                <w:ilvl w:val="0"/>
                <w:numId w:val="40"/>
              </w:numPr>
              <w:jc w:val="both"/>
              <w:rPr>
                <w:sz w:val="20"/>
                <w:szCs w:val="20"/>
              </w:rPr>
            </w:pPr>
            <w:r>
              <w:rPr>
                <w:rFonts w:cs="Calibri"/>
                <w:color w:val="000000"/>
                <w:sz w:val="20"/>
                <w:szCs w:val="20"/>
              </w:rPr>
              <w:t>Dinámica de crecimiento en los peces.</w:t>
            </w:r>
          </w:p>
          <w:p w:rsidR="00590643" w:rsidRPr="00600EAF" w:rsidRDefault="00590643" w:rsidP="00590643">
            <w:pPr>
              <w:pStyle w:val="Prrafodelista"/>
              <w:ind w:left="527" w:firstLine="0"/>
              <w:jc w:val="both"/>
              <w:rPr>
                <w:sz w:val="20"/>
                <w:szCs w:val="20"/>
              </w:rPr>
            </w:pPr>
          </w:p>
        </w:tc>
        <w:tc>
          <w:tcPr>
            <w:tcW w:w="2771" w:type="dxa"/>
            <w:gridSpan w:val="2"/>
            <w:vMerge w:val="restart"/>
            <w:tcBorders>
              <w:top w:val="nil"/>
              <w:left w:val="nil"/>
              <w:right w:val="single" w:sz="4" w:space="0" w:color="auto"/>
            </w:tcBorders>
            <w:shd w:val="clear" w:color="auto" w:fill="auto"/>
          </w:tcPr>
          <w:p w:rsidR="00A900AD" w:rsidRPr="00C47640" w:rsidRDefault="00A900AD" w:rsidP="00C47640">
            <w:pPr>
              <w:pStyle w:val="Prrafodelista"/>
              <w:widowControl/>
              <w:ind w:left="176"/>
              <w:contextualSpacing/>
              <w:jc w:val="both"/>
              <w:rPr>
                <w:sz w:val="18"/>
                <w:szCs w:val="18"/>
              </w:rPr>
            </w:pPr>
            <w:r w:rsidRPr="007B355E">
              <w:rPr>
                <w:sz w:val="18"/>
                <w:szCs w:val="18"/>
              </w:rPr>
              <w:t xml:space="preserve">- </w:t>
            </w:r>
            <w:r>
              <w:rPr>
                <w:sz w:val="18"/>
                <w:szCs w:val="18"/>
              </w:rPr>
              <w:t xml:space="preserve">  </w:t>
            </w:r>
            <w:r w:rsidRPr="007B355E">
              <w:rPr>
                <w:sz w:val="18"/>
                <w:szCs w:val="18"/>
              </w:rPr>
              <w:t xml:space="preserve">Lee y sintetiza </w:t>
            </w:r>
            <w:r w:rsidR="00C47640">
              <w:rPr>
                <w:sz w:val="18"/>
                <w:szCs w:val="18"/>
              </w:rPr>
              <w:t>los componentes de los alimentos.</w:t>
            </w:r>
          </w:p>
          <w:p w:rsidR="00A900AD" w:rsidRPr="007B355E" w:rsidRDefault="00A900AD" w:rsidP="007B355E">
            <w:pPr>
              <w:pStyle w:val="Prrafodelista"/>
              <w:widowControl/>
              <w:ind w:left="176"/>
              <w:contextualSpacing/>
              <w:jc w:val="both"/>
              <w:rPr>
                <w:sz w:val="18"/>
                <w:szCs w:val="18"/>
              </w:rPr>
            </w:pPr>
            <w:r w:rsidRPr="007B355E">
              <w:rPr>
                <w:sz w:val="18"/>
                <w:szCs w:val="18"/>
              </w:rPr>
              <w:t xml:space="preserve">- </w:t>
            </w:r>
          </w:p>
          <w:p w:rsidR="008F63DA" w:rsidRDefault="00A900AD" w:rsidP="00C47640">
            <w:pPr>
              <w:pStyle w:val="Prrafodelista"/>
              <w:widowControl/>
              <w:ind w:left="176"/>
              <w:contextualSpacing/>
              <w:jc w:val="both"/>
              <w:rPr>
                <w:sz w:val="18"/>
                <w:szCs w:val="18"/>
              </w:rPr>
            </w:pPr>
            <w:r w:rsidRPr="007B355E">
              <w:rPr>
                <w:sz w:val="18"/>
                <w:szCs w:val="18"/>
              </w:rPr>
              <w:t>- Analiz</w:t>
            </w:r>
            <w:r w:rsidR="00C47640">
              <w:rPr>
                <w:sz w:val="18"/>
                <w:szCs w:val="18"/>
              </w:rPr>
              <w:t>a reflexiona y expone acerca de</w:t>
            </w:r>
            <w:r w:rsidR="00C47640" w:rsidRPr="00C47640">
              <w:rPr>
                <w:sz w:val="18"/>
                <w:szCs w:val="18"/>
              </w:rPr>
              <w:t>l alimento natural de l</w:t>
            </w:r>
            <w:r w:rsidR="008F63DA">
              <w:rPr>
                <w:sz w:val="18"/>
                <w:szCs w:val="18"/>
              </w:rPr>
              <w:t>os peces, hábitos alimenticios, los requerimientos nutricionales</w:t>
            </w:r>
          </w:p>
          <w:p w:rsidR="00DA2C52" w:rsidRDefault="00DA2C52" w:rsidP="00C47640">
            <w:pPr>
              <w:pStyle w:val="Prrafodelista"/>
              <w:widowControl/>
              <w:ind w:left="176"/>
              <w:contextualSpacing/>
              <w:jc w:val="both"/>
              <w:rPr>
                <w:sz w:val="18"/>
                <w:szCs w:val="18"/>
              </w:rPr>
            </w:pPr>
          </w:p>
          <w:p w:rsidR="00A900AD" w:rsidRPr="00C47640" w:rsidRDefault="008F63DA" w:rsidP="00DA2C52">
            <w:pPr>
              <w:pStyle w:val="Prrafodelista"/>
              <w:widowControl/>
              <w:ind w:left="176" w:hanging="176"/>
              <w:contextualSpacing/>
              <w:jc w:val="both"/>
              <w:rPr>
                <w:sz w:val="18"/>
                <w:szCs w:val="18"/>
              </w:rPr>
            </w:pPr>
            <w:r>
              <w:rPr>
                <w:sz w:val="18"/>
                <w:szCs w:val="18"/>
              </w:rPr>
              <w:t xml:space="preserve">La    </w:t>
            </w:r>
            <w:r w:rsidR="00DA2C52">
              <w:rPr>
                <w:sz w:val="18"/>
                <w:szCs w:val="18"/>
              </w:rPr>
              <w:t>dinámica</w:t>
            </w:r>
            <w:r>
              <w:rPr>
                <w:sz w:val="18"/>
                <w:szCs w:val="18"/>
              </w:rPr>
              <w:t xml:space="preserve"> del crecimiento en los peces</w:t>
            </w:r>
            <w:r w:rsidR="00C47640">
              <w:rPr>
                <w:sz w:val="18"/>
                <w:szCs w:val="18"/>
              </w:rPr>
              <w:t xml:space="preserve"> </w:t>
            </w:r>
          </w:p>
        </w:tc>
        <w:tc>
          <w:tcPr>
            <w:tcW w:w="2304" w:type="dxa"/>
            <w:vMerge w:val="restart"/>
            <w:tcBorders>
              <w:top w:val="nil"/>
              <w:left w:val="nil"/>
              <w:right w:val="single" w:sz="4" w:space="0" w:color="auto"/>
            </w:tcBorders>
            <w:shd w:val="clear" w:color="auto" w:fill="auto"/>
          </w:tcPr>
          <w:p w:rsidR="00A900AD" w:rsidRDefault="00A900AD" w:rsidP="007B355E">
            <w:pPr>
              <w:rPr>
                <w:sz w:val="18"/>
                <w:szCs w:val="18"/>
              </w:rPr>
            </w:pPr>
            <w:r w:rsidRPr="000D3E66">
              <w:rPr>
                <w:sz w:val="18"/>
                <w:szCs w:val="18"/>
              </w:rPr>
              <w:t xml:space="preserve"> </w:t>
            </w:r>
            <w:r w:rsidRPr="007B355E">
              <w:rPr>
                <w:sz w:val="18"/>
                <w:szCs w:val="18"/>
              </w:rPr>
              <w:t>- Participa activamente en el desarrollo de la clase</w:t>
            </w:r>
          </w:p>
          <w:p w:rsidR="00DA2C52" w:rsidRPr="007B355E" w:rsidRDefault="00DA2C52" w:rsidP="007B355E">
            <w:pPr>
              <w:rPr>
                <w:sz w:val="18"/>
                <w:szCs w:val="18"/>
              </w:rPr>
            </w:pPr>
          </w:p>
          <w:p w:rsidR="00A900AD" w:rsidRDefault="00A900AD" w:rsidP="007B355E">
            <w:pPr>
              <w:rPr>
                <w:sz w:val="18"/>
                <w:szCs w:val="18"/>
              </w:rPr>
            </w:pPr>
            <w:r w:rsidRPr="007B355E">
              <w:rPr>
                <w:sz w:val="18"/>
                <w:szCs w:val="18"/>
              </w:rPr>
              <w:t>- Demuestra interés y se muestra tolerante ante lo expuesto por sus pares</w:t>
            </w:r>
          </w:p>
          <w:p w:rsidR="00DA2C52" w:rsidRPr="007B355E" w:rsidRDefault="00DA2C52" w:rsidP="007B355E">
            <w:pPr>
              <w:rPr>
                <w:sz w:val="18"/>
                <w:szCs w:val="18"/>
              </w:rPr>
            </w:pPr>
          </w:p>
          <w:p w:rsidR="00A900AD" w:rsidRDefault="00A900AD" w:rsidP="007B355E">
            <w:pPr>
              <w:rPr>
                <w:sz w:val="18"/>
                <w:szCs w:val="18"/>
              </w:rPr>
            </w:pPr>
            <w:r w:rsidRPr="007B355E">
              <w:rPr>
                <w:sz w:val="18"/>
                <w:szCs w:val="18"/>
              </w:rPr>
              <w:t>- Participa activamente</w:t>
            </w:r>
          </w:p>
          <w:p w:rsidR="00DA2C52" w:rsidRPr="007B355E" w:rsidRDefault="00DA2C52" w:rsidP="007B355E">
            <w:pPr>
              <w:rPr>
                <w:sz w:val="18"/>
                <w:szCs w:val="18"/>
              </w:rPr>
            </w:pPr>
          </w:p>
          <w:p w:rsidR="00A900AD" w:rsidRPr="007B355E" w:rsidRDefault="00A900AD" w:rsidP="007B355E">
            <w:pPr>
              <w:rPr>
                <w:sz w:val="18"/>
                <w:szCs w:val="18"/>
              </w:rPr>
            </w:pPr>
            <w:r w:rsidRPr="007B355E">
              <w:rPr>
                <w:sz w:val="18"/>
                <w:szCs w:val="18"/>
              </w:rPr>
              <w:t>-Demuestra tolerancia hacia las opiniones de los demás</w:t>
            </w:r>
          </w:p>
          <w:p w:rsidR="00A900AD" w:rsidRPr="007B355E" w:rsidRDefault="00A900AD" w:rsidP="007B355E">
            <w:pPr>
              <w:rPr>
                <w:sz w:val="18"/>
                <w:szCs w:val="18"/>
              </w:rPr>
            </w:pPr>
          </w:p>
          <w:p w:rsidR="00A900AD" w:rsidRPr="000D3E66" w:rsidRDefault="00A900AD" w:rsidP="007B355E">
            <w:pPr>
              <w:rPr>
                <w:sz w:val="18"/>
                <w:szCs w:val="18"/>
              </w:rPr>
            </w:pPr>
            <w:r w:rsidRPr="007B355E">
              <w:rPr>
                <w:sz w:val="18"/>
                <w:szCs w:val="18"/>
              </w:rPr>
              <w:t>- Participa activamente en el desarrollo de la clase</w:t>
            </w:r>
          </w:p>
        </w:tc>
        <w:tc>
          <w:tcPr>
            <w:tcW w:w="1818" w:type="dxa"/>
            <w:gridSpan w:val="2"/>
            <w:vMerge w:val="restart"/>
            <w:tcBorders>
              <w:top w:val="nil"/>
              <w:left w:val="nil"/>
              <w:right w:val="single" w:sz="4" w:space="0" w:color="auto"/>
            </w:tcBorders>
            <w:shd w:val="clear" w:color="auto" w:fill="auto"/>
            <w:vAlign w:val="center"/>
          </w:tcPr>
          <w:p w:rsidR="00A900AD" w:rsidRPr="00D75E7B" w:rsidRDefault="00A900AD" w:rsidP="00D75E7B">
            <w:pPr>
              <w:widowControl/>
              <w:ind w:left="296"/>
              <w:rPr>
                <w:rFonts w:eastAsia="Times New Roman"/>
                <w:color w:val="000000"/>
                <w:sz w:val="18"/>
                <w:szCs w:val="18"/>
                <w:lang w:eastAsia="es-PE"/>
              </w:rPr>
            </w:pPr>
            <w:r w:rsidRPr="00D75E7B">
              <w:rPr>
                <w:rFonts w:eastAsia="Times New Roman"/>
                <w:color w:val="000000"/>
                <w:sz w:val="18"/>
                <w:szCs w:val="18"/>
                <w:lang w:eastAsia="es-PE"/>
              </w:rPr>
              <w:t>- Recojo de saberes previos</w:t>
            </w:r>
          </w:p>
          <w:p w:rsidR="00A900AD" w:rsidRPr="00D75E7B" w:rsidRDefault="00A900AD" w:rsidP="00D75E7B">
            <w:pPr>
              <w:widowControl/>
              <w:ind w:left="296"/>
              <w:rPr>
                <w:rFonts w:eastAsia="Times New Roman"/>
                <w:color w:val="000000"/>
                <w:sz w:val="18"/>
                <w:szCs w:val="18"/>
                <w:lang w:eastAsia="es-PE"/>
              </w:rPr>
            </w:pPr>
            <w:r>
              <w:rPr>
                <w:rFonts w:eastAsia="Times New Roman"/>
                <w:color w:val="000000"/>
                <w:sz w:val="18"/>
                <w:szCs w:val="18"/>
                <w:lang w:eastAsia="es-PE"/>
              </w:rPr>
              <w:t>-</w:t>
            </w:r>
            <w:r w:rsidRPr="00D75E7B">
              <w:rPr>
                <w:rFonts w:eastAsia="Times New Roman"/>
                <w:color w:val="000000"/>
                <w:sz w:val="18"/>
                <w:szCs w:val="18"/>
                <w:lang w:eastAsia="es-PE"/>
              </w:rPr>
              <w:t>Reciben fuentes de información</w:t>
            </w:r>
          </w:p>
          <w:p w:rsidR="00A900AD" w:rsidRPr="00D75E7B" w:rsidRDefault="00A900AD" w:rsidP="00D75E7B">
            <w:pPr>
              <w:widowControl/>
              <w:ind w:left="296"/>
              <w:rPr>
                <w:rFonts w:eastAsia="Times New Roman"/>
                <w:color w:val="000000"/>
                <w:sz w:val="18"/>
                <w:szCs w:val="18"/>
                <w:lang w:eastAsia="es-PE"/>
              </w:rPr>
            </w:pPr>
            <w:r>
              <w:rPr>
                <w:rFonts w:eastAsia="Times New Roman"/>
                <w:color w:val="000000"/>
                <w:sz w:val="18"/>
                <w:szCs w:val="18"/>
                <w:lang w:eastAsia="es-PE"/>
              </w:rPr>
              <w:t>-</w:t>
            </w:r>
            <w:r w:rsidRPr="00D75E7B">
              <w:rPr>
                <w:rFonts w:eastAsia="Times New Roman"/>
                <w:color w:val="000000"/>
                <w:sz w:val="18"/>
                <w:szCs w:val="18"/>
                <w:lang w:eastAsia="es-PE"/>
              </w:rPr>
              <w:t>Lee la información y realiza la tarea encomendada</w:t>
            </w:r>
          </w:p>
          <w:p w:rsidR="00A900AD" w:rsidRPr="00D75E7B" w:rsidRDefault="00A900AD" w:rsidP="00D75E7B">
            <w:pPr>
              <w:widowControl/>
              <w:ind w:left="296"/>
              <w:rPr>
                <w:rFonts w:eastAsia="Times New Roman"/>
                <w:color w:val="000000"/>
                <w:sz w:val="18"/>
                <w:szCs w:val="18"/>
                <w:lang w:eastAsia="es-PE"/>
              </w:rPr>
            </w:pPr>
            <w:r>
              <w:rPr>
                <w:rFonts w:eastAsia="Times New Roman"/>
                <w:color w:val="000000"/>
                <w:sz w:val="18"/>
                <w:szCs w:val="18"/>
                <w:lang w:eastAsia="es-PE"/>
              </w:rPr>
              <w:t>-</w:t>
            </w:r>
            <w:r w:rsidRPr="00D75E7B">
              <w:rPr>
                <w:rFonts w:eastAsia="Times New Roman"/>
                <w:color w:val="000000"/>
                <w:sz w:val="18"/>
                <w:szCs w:val="18"/>
                <w:lang w:eastAsia="es-PE"/>
              </w:rPr>
              <w:t>Socialización del aprendizaje.</w:t>
            </w:r>
          </w:p>
          <w:p w:rsidR="00A900AD" w:rsidRPr="00D75E7B" w:rsidRDefault="00A900AD" w:rsidP="00D75E7B">
            <w:pPr>
              <w:widowControl/>
              <w:ind w:left="296"/>
              <w:rPr>
                <w:rFonts w:eastAsia="Times New Roman"/>
                <w:color w:val="000000"/>
                <w:sz w:val="18"/>
                <w:szCs w:val="18"/>
                <w:lang w:eastAsia="es-PE"/>
              </w:rPr>
            </w:pPr>
            <w:r>
              <w:rPr>
                <w:rFonts w:eastAsia="Times New Roman"/>
                <w:color w:val="000000"/>
                <w:sz w:val="18"/>
                <w:szCs w:val="18"/>
                <w:lang w:eastAsia="es-PE"/>
              </w:rPr>
              <w:t>-</w:t>
            </w:r>
            <w:r w:rsidRPr="00D75E7B">
              <w:rPr>
                <w:rFonts w:eastAsia="Times New Roman"/>
                <w:color w:val="000000"/>
                <w:sz w:val="18"/>
                <w:szCs w:val="18"/>
                <w:lang w:eastAsia="es-PE"/>
              </w:rPr>
              <w:t>Consolidación del aprendizaje</w:t>
            </w:r>
          </w:p>
          <w:p w:rsidR="00A900AD" w:rsidRDefault="00A900AD" w:rsidP="00D75E7B">
            <w:pPr>
              <w:widowControl/>
              <w:ind w:left="296"/>
              <w:rPr>
                <w:rFonts w:eastAsia="Times New Roman"/>
                <w:color w:val="000000"/>
                <w:sz w:val="18"/>
                <w:szCs w:val="18"/>
                <w:lang w:eastAsia="es-PE"/>
              </w:rPr>
            </w:pPr>
            <w:r w:rsidRPr="00D75E7B">
              <w:rPr>
                <w:rFonts w:eastAsia="Times New Roman"/>
                <w:color w:val="000000"/>
                <w:sz w:val="18"/>
                <w:szCs w:val="18"/>
                <w:lang w:eastAsia="es-PE"/>
              </w:rPr>
              <w:t>-Verificación del aprendizaje</w:t>
            </w:r>
          </w:p>
          <w:p w:rsidR="00162DF0" w:rsidRPr="00D75E7B" w:rsidRDefault="00162DF0" w:rsidP="00D75E7B">
            <w:pPr>
              <w:widowControl/>
              <w:ind w:left="296"/>
              <w:rPr>
                <w:rFonts w:eastAsia="Times New Roman"/>
                <w:color w:val="000000"/>
                <w:sz w:val="18"/>
                <w:szCs w:val="18"/>
                <w:lang w:eastAsia="es-PE"/>
              </w:rPr>
            </w:pPr>
          </w:p>
          <w:p w:rsidR="00A900AD" w:rsidRPr="00D75E7B" w:rsidRDefault="00DA2C52" w:rsidP="00D75E7B">
            <w:pPr>
              <w:widowControl/>
              <w:ind w:left="296"/>
              <w:rPr>
                <w:rFonts w:eastAsia="Times New Roman"/>
                <w:color w:val="000000"/>
                <w:sz w:val="18"/>
                <w:szCs w:val="18"/>
                <w:lang w:eastAsia="es-PE"/>
              </w:rPr>
            </w:pPr>
            <w:r>
              <w:rPr>
                <w:rFonts w:eastAsia="Times New Roman"/>
                <w:color w:val="000000"/>
                <w:sz w:val="18"/>
                <w:szCs w:val="18"/>
                <w:lang w:eastAsia="es-PE"/>
              </w:rPr>
              <w:t xml:space="preserve">II </w:t>
            </w:r>
            <w:r w:rsidR="00A900AD" w:rsidRPr="00D75E7B">
              <w:rPr>
                <w:rFonts w:eastAsia="Times New Roman"/>
                <w:color w:val="000000"/>
                <w:sz w:val="18"/>
                <w:szCs w:val="18"/>
                <w:lang w:eastAsia="es-PE"/>
              </w:rPr>
              <w:t>Examen Parcial</w:t>
            </w:r>
          </w:p>
        </w:tc>
        <w:tc>
          <w:tcPr>
            <w:tcW w:w="2949" w:type="dxa"/>
            <w:vMerge w:val="restart"/>
            <w:tcBorders>
              <w:top w:val="nil"/>
              <w:left w:val="nil"/>
              <w:right w:val="single" w:sz="4" w:space="0" w:color="auto"/>
            </w:tcBorders>
            <w:shd w:val="clear" w:color="auto" w:fill="auto"/>
          </w:tcPr>
          <w:p w:rsidR="00A900AD" w:rsidRPr="009143A4" w:rsidRDefault="00A900AD" w:rsidP="00A900AD">
            <w:pPr>
              <w:pStyle w:val="Prrafodelista"/>
              <w:numPr>
                <w:ilvl w:val="0"/>
                <w:numId w:val="30"/>
              </w:numPr>
              <w:ind w:left="167" w:hanging="167"/>
              <w:jc w:val="both"/>
              <w:rPr>
                <w:sz w:val="20"/>
                <w:szCs w:val="20"/>
              </w:rPr>
            </w:pPr>
            <w:r w:rsidRPr="009143A4">
              <w:rPr>
                <w:sz w:val="20"/>
                <w:szCs w:val="20"/>
              </w:rPr>
              <w:t>Comprende y explica el alimento natural de los peces, hábitos alimenticios;</w:t>
            </w:r>
            <w:r w:rsidRPr="009143A4">
              <w:rPr>
                <w:rFonts w:cs="Calibri"/>
                <w:color w:val="000000"/>
                <w:sz w:val="20"/>
                <w:szCs w:val="20"/>
              </w:rPr>
              <w:t xml:space="preserve"> basándose en bibliografías validadas</w:t>
            </w:r>
          </w:p>
          <w:p w:rsidR="00A900AD" w:rsidRPr="00DA2C52" w:rsidRDefault="00A900AD" w:rsidP="006D58F4">
            <w:pPr>
              <w:pStyle w:val="Prrafodelista"/>
              <w:numPr>
                <w:ilvl w:val="0"/>
                <w:numId w:val="30"/>
              </w:numPr>
              <w:ind w:left="167" w:hanging="167"/>
              <w:jc w:val="both"/>
              <w:rPr>
                <w:sz w:val="20"/>
                <w:szCs w:val="20"/>
              </w:rPr>
            </w:pPr>
            <w:r w:rsidRPr="00DA2C52">
              <w:rPr>
                <w:sz w:val="20"/>
                <w:szCs w:val="20"/>
              </w:rPr>
              <w:t xml:space="preserve">Comprende y explica </w:t>
            </w:r>
            <w:r w:rsidR="00DA2C52" w:rsidRPr="00DA2C52">
              <w:rPr>
                <w:sz w:val="20"/>
                <w:szCs w:val="20"/>
              </w:rPr>
              <w:t xml:space="preserve">Nutrición en los peces, requerimientos nutricionales </w:t>
            </w:r>
            <w:r w:rsidRPr="00DA2C52">
              <w:rPr>
                <w:sz w:val="20"/>
                <w:szCs w:val="20"/>
              </w:rPr>
              <w:t xml:space="preserve"> </w:t>
            </w:r>
            <w:r w:rsidRPr="00DA2C52">
              <w:rPr>
                <w:rFonts w:cs="Calibri"/>
                <w:color w:val="000000"/>
                <w:sz w:val="20"/>
                <w:szCs w:val="20"/>
              </w:rPr>
              <w:t xml:space="preserve"> basándose en bibliografías validadas</w:t>
            </w:r>
            <w:r w:rsidRPr="00DA2C52">
              <w:rPr>
                <w:sz w:val="20"/>
                <w:szCs w:val="20"/>
              </w:rPr>
              <w:t>.</w:t>
            </w:r>
          </w:p>
          <w:p w:rsidR="00A900AD" w:rsidRPr="00A900AD" w:rsidRDefault="00A900AD" w:rsidP="00DA2C52">
            <w:pPr>
              <w:pStyle w:val="Prrafodelista"/>
              <w:numPr>
                <w:ilvl w:val="0"/>
                <w:numId w:val="30"/>
              </w:numPr>
              <w:ind w:left="167" w:hanging="167"/>
              <w:jc w:val="both"/>
            </w:pPr>
            <w:r w:rsidRPr="009143A4">
              <w:rPr>
                <w:sz w:val="20"/>
                <w:szCs w:val="20"/>
              </w:rPr>
              <w:t>Comprende y explica</w:t>
            </w:r>
            <w:r w:rsidRPr="009143A4">
              <w:rPr>
                <w:rFonts w:cs="Calibri"/>
                <w:color w:val="000000"/>
                <w:sz w:val="20"/>
                <w:szCs w:val="20"/>
              </w:rPr>
              <w:t xml:space="preserve"> </w:t>
            </w:r>
            <w:r w:rsidR="00DA2C52">
              <w:rPr>
                <w:rFonts w:cs="Calibri"/>
                <w:color w:val="000000"/>
                <w:sz w:val="20"/>
                <w:szCs w:val="20"/>
              </w:rPr>
              <w:t>la dinámica de</w:t>
            </w:r>
            <w:r w:rsidRPr="009143A4">
              <w:rPr>
                <w:rFonts w:cs="Calibri"/>
                <w:color w:val="000000"/>
                <w:sz w:val="20"/>
                <w:szCs w:val="20"/>
              </w:rPr>
              <w:t xml:space="preserve"> </w:t>
            </w:r>
            <w:r w:rsidRPr="009143A4">
              <w:rPr>
                <w:sz w:val="20"/>
                <w:szCs w:val="20"/>
              </w:rPr>
              <w:t xml:space="preserve">crecimiento de los peces; </w:t>
            </w:r>
            <w:r w:rsidRPr="009143A4">
              <w:rPr>
                <w:rFonts w:cs="Calibri"/>
                <w:color w:val="000000"/>
                <w:sz w:val="20"/>
                <w:szCs w:val="20"/>
              </w:rPr>
              <w:t xml:space="preserve"> basándose en bibliografías validadas</w:t>
            </w:r>
            <w:r w:rsidRPr="00A900AD">
              <w:t xml:space="preserve"> </w:t>
            </w:r>
          </w:p>
        </w:tc>
      </w:tr>
      <w:tr w:rsidR="00A900AD" w:rsidRPr="004872A8" w:rsidTr="008F63DA">
        <w:trPr>
          <w:trHeight w:val="817"/>
        </w:trPr>
        <w:tc>
          <w:tcPr>
            <w:tcW w:w="1135" w:type="dxa"/>
            <w:vMerge w:val="restart"/>
            <w:tcBorders>
              <w:top w:val="nil"/>
              <w:left w:val="single" w:sz="4" w:space="0" w:color="auto"/>
              <w:right w:val="single" w:sz="4" w:space="0" w:color="auto"/>
            </w:tcBorders>
            <w:shd w:val="clear" w:color="auto" w:fill="auto"/>
            <w:textDirection w:val="btLr"/>
            <w:vAlign w:val="center"/>
          </w:tcPr>
          <w:p w:rsidR="00A900AD" w:rsidRPr="000D3E66" w:rsidRDefault="00A900AD" w:rsidP="007B355E">
            <w:pPr>
              <w:jc w:val="center"/>
              <w:rPr>
                <w:rFonts w:eastAsia="Times New Roman"/>
                <w:b/>
                <w:i/>
                <w:color w:val="000000"/>
                <w:lang w:eastAsia="es-PE"/>
              </w:rPr>
            </w:pPr>
          </w:p>
        </w:tc>
        <w:tc>
          <w:tcPr>
            <w:tcW w:w="803" w:type="dxa"/>
            <w:tcBorders>
              <w:top w:val="nil"/>
              <w:left w:val="single" w:sz="4" w:space="0" w:color="auto"/>
              <w:bottom w:val="single" w:sz="4" w:space="0" w:color="auto"/>
              <w:right w:val="single" w:sz="4" w:space="0" w:color="auto"/>
            </w:tcBorders>
            <w:shd w:val="clear" w:color="auto" w:fill="auto"/>
            <w:vAlign w:val="center"/>
            <w:hideMark/>
          </w:tcPr>
          <w:p w:rsidR="00A900AD" w:rsidRPr="004872A8" w:rsidRDefault="00A900AD" w:rsidP="007B355E">
            <w:pPr>
              <w:jc w:val="center"/>
              <w:rPr>
                <w:rFonts w:eastAsia="Times New Roman"/>
                <w:color w:val="000000"/>
                <w:lang w:eastAsia="es-PE"/>
              </w:rPr>
            </w:pPr>
            <w:r>
              <w:rPr>
                <w:rFonts w:eastAsia="Times New Roman"/>
                <w:color w:val="000000"/>
                <w:lang w:eastAsia="es-PE"/>
              </w:rPr>
              <w:t>2</w:t>
            </w:r>
          </w:p>
        </w:tc>
        <w:tc>
          <w:tcPr>
            <w:tcW w:w="3024" w:type="dxa"/>
            <w:vMerge/>
            <w:tcBorders>
              <w:left w:val="single" w:sz="4" w:space="0" w:color="auto"/>
              <w:right w:val="single" w:sz="4" w:space="0" w:color="auto"/>
            </w:tcBorders>
            <w:vAlign w:val="center"/>
          </w:tcPr>
          <w:p w:rsidR="00A900AD" w:rsidRPr="00872FF0" w:rsidRDefault="00A900AD" w:rsidP="007B355E">
            <w:pPr>
              <w:rPr>
                <w:rFonts w:eastAsia="Times New Roman"/>
                <w:color w:val="000000"/>
                <w:sz w:val="18"/>
                <w:szCs w:val="18"/>
                <w:lang w:eastAsia="es-PE"/>
              </w:rPr>
            </w:pPr>
          </w:p>
        </w:tc>
        <w:tc>
          <w:tcPr>
            <w:tcW w:w="2771" w:type="dxa"/>
            <w:gridSpan w:val="2"/>
            <w:vMerge/>
            <w:tcBorders>
              <w:left w:val="nil"/>
              <w:right w:val="single" w:sz="4" w:space="0" w:color="auto"/>
            </w:tcBorders>
            <w:shd w:val="clear" w:color="auto" w:fill="auto"/>
          </w:tcPr>
          <w:p w:rsidR="00A900AD" w:rsidRPr="00872FF0" w:rsidRDefault="00A900AD" w:rsidP="007B355E">
            <w:pPr>
              <w:pStyle w:val="Prrafodelista"/>
              <w:widowControl/>
              <w:numPr>
                <w:ilvl w:val="0"/>
                <w:numId w:val="33"/>
              </w:numPr>
              <w:ind w:left="175" w:hanging="175"/>
              <w:contextualSpacing/>
              <w:jc w:val="both"/>
              <w:rPr>
                <w:sz w:val="18"/>
                <w:szCs w:val="18"/>
              </w:rPr>
            </w:pPr>
          </w:p>
        </w:tc>
        <w:tc>
          <w:tcPr>
            <w:tcW w:w="2304" w:type="dxa"/>
            <w:vMerge/>
            <w:tcBorders>
              <w:left w:val="nil"/>
              <w:right w:val="single" w:sz="4" w:space="0" w:color="auto"/>
            </w:tcBorders>
            <w:shd w:val="clear" w:color="auto" w:fill="auto"/>
          </w:tcPr>
          <w:p w:rsidR="00A900AD" w:rsidRPr="00872FF0" w:rsidRDefault="00A900AD" w:rsidP="007B355E">
            <w:pPr>
              <w:rPr>
                <w:sz w:val="18"/>
                <w:szCs w:val="18"/>
              </w:rPr>
            </w:pPr>
          </w:p>
        </w:tc>
        <w:tc>
          <w:tcPr>
            <w:tcW w:w="1818" w:type="dxa"/>
            <w:gridSpan w:val="2"/>
            <w:vMerge/>
            <w:tcBorders>
              <w:left w:val="nil"/>
              <w:right w:val="single" w:sz="4" w:space="0" w:color="auto"/>
            </w:tcBorders>
            <w:shd w:val="clear" w:color="auto" w:fill="auto"/>
            <w:vAlign w:val="center"/>
          </w:tcPr>
          <w:p w:rsidR="00A900AD" w:rsidRPr="00872FF0" w:rsidRDefault="00A900AD" w:rsidP="007B355E">
            <w:pPr>
              <w:ind w:left="138"/>
              <w:rPr>
                <w:rFonts w:eastAsia="Times New Roman"/>
                <w:color w:val="000000"/>
                <w:sz w:val="18"/>
                <w:szCs w:val="18"/>
                <w:lang w:eastAsia="es-PE"/>
              </w:rPr>
            </w:pPr>
          </w:p>
        </w:tc>
        <w:tc>
          <w:tcPr>
            <w:tcW w:w="2949" w:type="dxa"/>
            <w:vMerge/>
            <w:tcBorders>
              <w:left w:val="nil"/>
              <w:right w:val="single" w:sz="4" w:space="0" w:color="auto"/>
            </w:tcBorders>
            <w:shd w:val="clear" w:color="auto" w:fill="auto"/>
          </w:tcPr>
          <w:p w:rsidR="00A900AD" w:rsidRPr="00872FF0" w:rsidRDefault="00A900AD" w:rsidP="007B355E">
            <w:pPr>
              <w:rPr>
                <w:sz w:val="18"/>
                <w:szCs w:val="18"/>
              </w:rPr>
            </w:pPr>
          </w:p>
        </w:tc>
      </w:tr>
      <w:tr w:rsidR="00A900AD" w:rsidRPr="004872A8" w:rsidTr="008F63DA">
        <w:trPr>
          <w:trHeight w:val="836"/>
        </w:trPr>
        <w:tc>
          <w:tcPr>
            <w:tcW w:w="1135" w:type="dxa"/>
            <w:vMerge/>
            <w:tcBorders>
              <w:left w:val="single" w:sz="4" w:space="0" w:color="auto"/>
              <w:bottom w:val="single" w:sz="4" w:space="0" w:color="auto"/>
              <w:right w:val="single" w:sz="4" w:space="0" w:color="auto"/>
            </w:tcBorders>
            <w:shd w:val="clear" w:color="auto" w:fill="auto"/>
            <w:textDirection w:val="btLr"/>
            <w:vAlign w:val="center"/>
          </w:tcPr>
          <w:p w:rsidR="00A900AD" w:rsidRDefault="00A900AD" w:rsidP="007B355E">
            <w:pPr>
              <w:jc w:val="center"/>
              <w:rPr>
                <w:rFonts w:eastAsia="Times New Roman"/>
                <w:b/>
                <w:i/>
                <w:color w:val="000000"/>
                <w:lang w:eastAsia="es-PE"/>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A900AD" w:rsidRPr="004872A8" w:rsidRDefault="00A900AD" w:rsidP="007B355E">
            <w:pPr>
              <w:jc w:val="center"/>
              <w:rPr>
                <w:rFonts w:eastAsia="Times New Roman"/>
                <w:color w:val="000000"/>
                <w:lang w:eastAsia="es-PE"/>
              </w:rPr>
            </w:pPr>
            <w:r>
              <w:rPr>
                <w:rFonts w:eastAsia="Times New Roman"/>
                <w:color w:val="000000"/>
                <w:lang w:eastAsia="es-PE"/>
              </w:rPr>
              <w:t>3</w:t>
            </w:r>
          </w:p>
        </w:tc>
        <w:tc>
          <w:tcPr>
            <w:tcW w:w="3024" w:type="dxa"/>
            <w:vMerge/>
            <w:tcBorders>
              <w:left w:val="single" w:sz="4" w:space="0" w:color="auto"/>
              <w:right w:val="single" w:sz="4" w:space="0" w:color="auto"/>
            </w:tcBorders>
            <w:vAlign w:val="center"/>
          </w:tcPr>
          <w:p w:rsidR="00A900AD" w:rsidRPr="00872FF0" w:rsidRDefault="00A900AD" w:rsidP="007B355E">
            <w:pPr>
              <w:rPr>
                <w:rFonts w:eastAsia="Times New Roman"/>
                <w:color w:val="000000"/>
                <w:sz w:val="18"/>
                <w:szCs w:val="18"/>
                <w:lang w:eastAsia="es-PE"/>
              </w:rPr>
            </w:pPr>
          </w:p>
        </w:tc>
        <w:tc>
          <w:tcPr>
            <w:tcW w:w="2771" w:type="dxa"/>
            <w:gridSpan w:val="2"/>
            <w:vMerge/>
            <w:tcBorders>
              <w:left w:val="nil"/>
              <w:right w:val="single" w:sz="4" w:space="0" w:color="auto"/>
            </w:tcBorders>
            <w:shd w:val="clear" w:color="auto" w:fill="auto"/>
          </w:tcPr>
          <w:p w:rsidR="00A900AD" w:rsidRPr="00872FF0" w:rsidRDefault="00A900AD" w:rsidP="007B355E">
            <w:pPr>
              <w:pStyle w:val="Prrafodelista"/>
              <w:widowControl/>
              <w:numPr>
                <w:ilvl w:val="0"/>
                <w:numId w:val="33"/>
              </w:numPr>
              <w:ind w:left="175" w:hanging="175"/>
              <w:contextualSpacing/>
              <w:jc w:val="both"/>
              <w:rPr>
                <w:sz w:val="18"/>
                <w:szCs w:val="18"/>
              </w:rPr>
            </w:pPr>
          </w:p>
        </w:tc>
        <w:tc>
          <w:tcPr>
            <w:tcW w:w="2304" w:type="dxa"/>
            <w:vMerge/>
            <w:tcBorders>
              <w:left w:val="nil"/>
              <w:right w:val="single" w:sz="4" w:space="0" w:color="auto"/>
            </w:tcBorders>
            <w:shd w:val="clear" w:color="auto" w:fill="auto"/>
          </w:tcPr>
          <w:p w:rsidR="00A900AD" w:rsidRPr="00872FF0" w:rsidRDefault="00A900AD" w:rsidP="007B355E">
            <w:pPr>
              <w:rPr>
                <w:sz w:val="18"/>
                <w:szCs w:val="18"/>
              </w:rPr>
            </w:pPr>
          </w:p>
        </w:tc>
        <w:tc>
          <w:tcPr>
            <w:tcW w:w="1818" w:type="dxa"/>
            <w:gridSpan w:val="2"/>
            <w:vMerge/>
            <w:tcBorders>
              <w:left w:val="nil"/>
              <w:right w:val="single" w:sz="4" w:space="0" w:color="auto"/>
            </w:tcBorders>
            <w:shd w:val="clear" w:color="auto" w:fill="auto"/>
            <w:vAlign w:val="center"/>
          </w:tcPr>
          <w:p w:rsidR="00A900AD" w:rsidRPr="00872FF0" w:rsidRDefault="00A900AD" w:rsidP="007B355E">
            <w:pPr>
              <w:ind w:left="138"/>
              <w:rPr>
                <w:rFonts w:eastAsia="Times New Roman"/>
                <w:color w:val="000000"/>
                <w:sz w:val="18"/>
                <w:szCs w:val="18"/>
                <w:lang w:eastAsia="es-PE"/>
              </w:rPr>
            </w:pPr>
          </w:p>
        </w:tc>
        <w:tc>
          <w:tcPr>
            <w:tcW w:w="2949" w:type="dxa"/>
            <w:vMerge/>
            <w:tcBorders>
              <w:left w:val="nil"/>
              <w:right w:val="single" w:sz="4" w:space="0" w:color="auto"/>
            </w:tcBorders>
            <w:shd w:val="clear" w:color="auto" w:fill="auto"/>
          </w:tcPr>
          <w:p w:rsidR="00A900AD" w:rsidRPr="00872FF0" w:rsidRDefault="00A900AD" w:rsidP="007B355E">
            <w:pPr>
              <w:rPr>
                <w:sz w:val="18"/>
                <w:szCs w:val="18"/>
              </w:rPr>
            </w:pPr>
          </w:p>
        </w:tc>
      </w:tr>
      <w:tr w:rsidR="00A900AD" w:rsidRPr="004872A8" w:rsidTr="008F63DA">
        <w:trPr>
          <w:trHeight w:val="1098"/>
        </w:trPr>
        <w:tc>
          <w:tcPr>
            <w:tcW w:w="1135" w:type="dxa"/>
            <w:vMerge/>
            <w:tcBorders>
              <w:left w:val="single" w:sz="4" w:space="0" w:color="auto"/>
              <w:bottom w:val="nil"/>
              <w:right w:val="single" w:sz="4" w:space="0" w:color="auto"/>
            </w:tcBorders>
            <w:shd w:val="clear" w:color="auto" w:fill="auto"/>
            <w:textDirection w:val="btLr"/>
            <w:vAlign w:val="center"/>
          </w:tcPr>
          <w:p w:rsidR="00A900AD" w:rsidRDefault="00A900AD" w:rsidP="007B355E">
            <w:pPr>
              <w:jc w:val="center"/>
              <w:rPr>
                <w:rFonts w:eastAsia="Times New Roman"/>
                <w:b/>
                <w:i/>
                <w:color w:val="000000"/>
                <w:lang w:eastAsia="es-PE"/>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A900AD" w:rsidRPr="004872A8" w:rsidRDefault="00A900AD" w:rsidP="007B355E">
            <w:pPr>
              <w:jc w:val="center"/>
              <w:rPr>
                <w:rFonts w:eastAsia="Times New Roman"/>
                <w:color w:val="000000"/>
                <w:lang w:eastAsia="es-PE"/>
              </w:rPr>
            </w:pPr>
            <w:r>
              <w:rPr>
                <w:rFonts w:eastAsia="Times New Roman"/>
                <w:color w:val="000000"/>
                <w:lang w:eastAsia="es-PE"/>
              </w:rPr>
              <w:t>4</w:t>
            </w:r>
          </w:p>
        </w:tc>
        <w:tc>
          <w:tcPr>
            <w:tcW w:w="3024" w:type="dxa"/>
            <w:vMerge/>
            <w:tcBorders>
              <w:left w:val="single" w:sz="4" w:space="0" w:color="auto"/>
              <w:bottom w:val="single" w:sz="4" w:space="0" w:color="000000"/>
              <w:right w:val="single" w:sz="4" w:space="0" w:color="auto"/>
            </w:tcBorders>
            <w:vAlign w:val="center"/>
          </w:tcPr>
          <w:p w:rsidR="00A900AD" w:rsidRPr="00872FF0" w:rsidRDefault="00A900AD" w:rsidP="007B355E">
            <w:pPr>
              <w:rPr>
                <w:rFonts w:eastAsia="Times New Roman"/>
                <w:color w:val="000000"/>
                <w:sz w:val="18"/>
                <w:szCs w:val="18"/>
                <w:lang w:eastAsia="es-PE"/>
              </w:rPr>
            </w:pPr>
          </w:p>
        </w:tc>
        <w:tc>
          <w:tcPr>
            <w:tcW w:w="2771" w:type="dxa"/>
            <w:gridSpan w:val="2"/>
            <w:vMerge/>
            <w:tcBorders>
              <w:left w:val="nil"/>
              <w:bottom w:val="single" w:sz="4" w:space="0" w:color="auto"/>
              <w:right w:val="single" w:sz="4" w:space="0" w:color="auto"/>
            </w:tcBorders>
            <w:shd w:val="clear" w:color="auto" w:fill="auto"/>
          </w:tcPr>
          <w:p w:rsidR="00A900AD" w:rsidRPr="00872FF0" w:rsidRDefault="00A900AD" w:rsidP="007B355E">
            <w:pPr>
              <w:pStyle w:val="Prrafodelista"/>
              <w:widowControl/>
              <w:numPr>
                <w:ilvl w:val="0"/>
                <w:numId w:val="33"/>
              </w:numPr>
              <w:ind w:left="175" w:hanging="175"/>
              <w:contextualSpacing/>
              <w:jc w:val="both"/>
              <w:rPr>
                <w:sz w:val="18"/>
                <w:szCs w:val="18"/>
              </w:rPr>
            </w:pPr>
          </w:p>
        </w:tc>
        <w:tc>
          <w:tcPr>
            <w:tcW w:w="2304" w:type="dxa"/>
            <w:vMerge/>
            <w:tcBorders>
              <w:left w:val="nil"/>
              <w:bottom w:val="single" w:sz="4" w:space="0" w:color="auto"/>
              <w:right w:val="single" w:sz="4" w:space="0" w:color="auto"/>
            </w:tcBorders>
            <w:shd w:val="clear" w:color="auto" w:fill="auto"/>
          </w:tcPr>
          <w:p w:rsidR="00A900AD" w:rsidRPr="00872FF0" w:rsidRDefault="00A900AD" w:rsidP="007B355E">
            <w:pPr>
              <w:rPr>
                <w:sz w:val="18"/>
                <w:szCs w:val="18"/>
              </w:rPr>
            </w:pPr>
          </w:p>
        </w:tc>
        <w:tc>
          <w:tcPr>
            <w:tcW w:w="1818" w:type="dxa"/>
            <w:gridSpan w:val="2"/>
            <w:vMerge/>
            <w:tcBorders>
              <w:left w:val="nil"/>
              <w:bottom w:val="single" w:sz="4" w:space="0" w:color="auto"/>
              <w:right w:val="single" w:sz="4" w:space="0" w:color="auto"/>
            </w:tcBorders>
            <w:shd w:val="clear" w:color="auto" w:fill="auto"/>
            <w:vAlign w:val="center"/>
          </w:tcPr>
          <w:p w:rsidR="00A900AD" w:rsidRPr="00872FF0" w:rsidRDefault="00A900AD" w:rsidP="007B355E">
            <w:pPr>
              <w:ind w:left="138"/>
              <w:rPr>
                <w:rFonts w:eastAsia="Times New Roman"/>
                <w:color w:val="000000"/>
                <w:sz w:val="18"/>
                <w:szCs w:val="18"/>
                <w:lang w:eastAsia="es-PE"/>
              </w:rPr>
            </w:pPr>
          </w:p>
        </w:tc>
        <w:tc>
          <w:tcPr>
            <w:tcW w:w="2949" w:type="dxa"/>
            <w:vMerge/>
            <w:tcBorders>
              <w:left w:val="nil"/>
              <w:bottom w:val="single" w:sz="4" w:space="0" w:color="auto"/>
              <w:right w:val="single" w:sz="4" w:space="0" w:color="auto"/>
            </w:tcBorders>
            <w:shd w:val="clear" w:color="auto" w:fill="auto"/>
          </w:tcPr>
          <w:p w:rsidR="00A900AD" w:rsidRPr="00872FF0" w:rsidRDefault="00A900AD" w:rsidP="007B355E">
            <w:pPr>
              <w:rPr>
                <w:sz w:val="18"/>
                <w:szCs w:val="18"/>
              </w:rPr>
            </w:pPr>
          </w:p>
        </w:tc>
      </w:tr>
      <w:tr w:rsidR="00A900AD" w:rsidRPr="004D2008" w:rsidTr="008F63DA">
        <w:trPr>
          <w:trHeight w:val="305"/>
        </w:trPr>
        <w:tc>
          <w:tcPr>
            <w:tcW w:w="1135" w:type="dxa"/>
            <w:vMerge w:val="restart"/>
            <w:tcBorders>
              <w:top w:val="nil"/>
              <w:left w:val="single" w:sz="4" w:space="0" w:color="auto"/>
              <w:right w:val="single" w:sz="4" w:space="0" w:color="auto"/>
            </w:tcBorders>
            <w:shd w:val="clear" w:color="auto" w:fill="auto"/>
            <w:textDirection w:val="btLr"/>
            <w:vAlign w:val="center"/>
            <w:hideMark/>
          </w:tcPr>
          <w:p w:rsidR="00A900AD" w:rsidRPr="004872A8" w:rsidRDefault="00A900AD" w:rsidP="007B355E">
            <w:pPr>
              <w:jc w:val="center"/>
              <w:rPr>
                <w:rFonts w:eastAsia="Times New Roman"/>
                <w:b/>
                <w:i/>
                <w:color w:val="000000"/>
                <w:lang w:eastAsia="es-PE"/>
              </w:rPr>
            </w:pPr>
            <w:r w:rsidRPr="004872A8">
              <w:rPr>
                <w:rFonts w:eastAsia="Times New Roman"/>
                <w:b/>
                <w:i/>
                <w:color w:val="000000"/>
                <w:lang w:eastAsia="es-PE"/>
              </w:rPr>
              <w:t>Unidad Didáctica</w:t>
            </w:r>
            <w:r>
              <w:rPr>
                <w:rFonts w:eastAsia="Times New Roman"/>
                <w:b/>
                <w:i/>
                <w:color w:val="000000"/>
                <w:lang w:eastAsia="es-PE"/>
              </w:rPr>
              <w:t xml:space="preserve"> II </w:t>
            </w:r>
            <w:r w:rsidRPr="004872A8">
              <w:rPr>
                <w:rFonts w:eastAsia="Times New Roman"/>
                <w:b/>
                <w:i/>
                <w:color w:val="000000"/>
                <w:lang w:eastAsia="es-PE"/>
              </w:rPr>
              <w:t>:</w:t>
            </w:r>
          </w:p>
        </w:tc>
        <w:tc>
          <w:tcPr>
            <w:tcW w:w="803" w:type="dxa"/>
            <w:vMerge w:val="restart"/>
            <w:tcBorders>
              <w:top w:val="single" w:sz="4" w:space="0" w:color="auto"/>
              <w:left w:val="single" w:sz="4" w:space="0" w:color="auto"/>
              <w:right w:val="single" w:sz="4" w:space="0" w:color="auto"/>
            </w:tcBorders>
            <w:vAlign w:val="center"/>
            <w:hideMark/>
          </w:tcPr>
          <w:p w:rsidR="00A900AD" w:rsidRPr="004872A8" w:rsidRDefault="00A900AD" w:rsidP="007B355E">
            <w:pPr>
              <w:rPr>
                <w:rFonts w:eastAsia="Times New Roman"/>
                <w:color w:val="000000"/>
                <w:lang w:eastAsia="es-PE"/>
              </w:rPr>
            </w:pPr>
          </w:p>
        </w:tc>
        <w:tc>
          <w:tcPr>
            <w:tcW w:w="12866" w:type="dxa"/>
            <w:gridSpan w:val="7"/>
            <w:tcBorders>
              <w:top w:val="single" w:sz="4" w:space="0" w:color="auto"/>
              <w:left w:val="nil"/>
              <w:bottom w:val="single" w:sz="4" w:space="0" w:color="auto"/>
              <w:right w:val="single" w:sz="4" w:space="0" w:color="000000"/>
            </w:tcBorders>
            <w:shd w:val="clear" w:color="auto" w:fill="auto"/>
            <w:hideMark/>
          </w:tcPr>
          <w:p w:rsidR="00A900AD" w:rsidRPr="000D3E66" w:rsidRDefault="00A900AD" w:rsidP="007B355E">
            <w:pPr>
              <w:jc w:val="center"/>
              <w:rPr>
                <w:rFonts w:eastAsia="Times New Roman"/>
                <w:b/>
                <w:color w:val="000000"/>
                <w:sz w:val="18"/>
                <w:szCs w:val="18"/>
                <w:lang w:eastAsia="es-PE"/>
              </w:rPr>
            </w:pPr>
            <w:r w:rsidRPr="000D3E66">
              <w:rPr>
                <w:rFonts w:eastAsia="Times New Roman"/>
                <w:b/>
                <w:color w:val="000000"/>
                <w:sz w:val="18"/>
                <w:szCs w:val="18"/>
                <w:lang w:eastAsia="es-PE"/>
              </w:rPr>
              <w:t>EVALUACIÓN DE LA UNIDAD DIDÁCTICA</w:t>
            </w:r>
          </w:p>
        </w:tc>
      </w:tr>
      <w:tr w:rsidR="00A900AD" w:rsidRPr="004872A8" w:rsidTr="008F63DA">
        <w:trPr>
          <w:trHeight w:val="249"/>
        </w:trPr>
        <w:tc>
          <w:tcPr>
            <w:tcW w:w="1135" w:type="dxa"/>
            <w:vMerge/>
            <w:tcBorders>
              <w:left w:val="single" w:sz="4" w:space="0" w:color="auto"/>
              <w:right w:val="single" w:sz="4" w:space="0" w:color="auto"/>
            </w:tcBorders>
            <w:shd w:val="clear" w:color="auto" w:fill="auto"/>
            <w:textDirection w:val="btLr"/>
            <w:vAlign w:val="center"/>
          </w:tcPr>
          <w:p w:rsidR="00A900AD" w:rsidRPr="000D3E66" w:rsidRDefault="00A900AD" w:rsidP="007B355E">
            <w:pPr>
              <w:jc w:val="center"/>
              <w:rPr>
                <w:rFonts w:eastAsia="Times New Roman"/>
                <w:b/>
                <w:i/>
                <w:color w:val="000000"/>
                <w:lang w:eastAsia="es-PE"/>
              </w:rPr>
            </w:pPr>
          </w:p>
        </w:tc>
        <w:tc>
          <w:tcPr>
            <w:tcW w:w="803" w:type="dxa"/>
            <w:vMerge/>
            <w:tcBorders>
              <w:left w:val="single" w:sz="4" w:space="0" w:color="auto"/>
              <w:right w:val="single" w:sz="4" w:space="0" w:color="auto"/>
            </w:tcBorders>
            <w:vAlign w:val="center"/>
          </w:tcPr>
          <w:p w:rsidR="00A900AD" w:rsidRPr="000D3E66" w:rsidRDefault="00A900AD" w:rsidP="007B355E">
            <w:pPr>
              <w:rPr>
                <w:rFonts w:eastAsia="Times New Roman"/>
                <w:color w:val="000000"/>
                <w:lang w:eastAsia="es-PE"/>
              </w:rPr>
            </w:pPr>
          </w:p>
        </w:tc>
        <w:tc>
          <w:tcPr>
            <w:tcW w:w="3848" w:type="dxa"/>
            <w:gridSpan w:val="2"/>
            <w:tcBorders>
              <w:top w:val="single" w:sz="4" w:space="0" w:color="auto"/>
              <w:left w:val="nil"/>
              <w:bottom w:val="single" w:sz="4" w:space="0" w:color="auto"/>
              <w:right w:val="single" w:sz="4" w:space="0" w:color="auto"/>
            </w:tcBorders>
            <w:shd w:val="clear" w:color="auto" w:fill="auto"/>
          </w:tcPr>
          <w:p w:rsidR="00A900AD" w:rsidRPr="000B3E75" w:rsidRDefault="00A900AD" w:rsidP="007B355E">
            <w:pPr>
              <w:jc w:val="center"/>
              <w:rPr>
                <w:rFonts w:eastAsia="Times New Roman"/>
                <w:b/>
                <w:color w:val="000000"/>
                <w:lang w:eastAsia="es-PE"/>
              </w:rPr>
            </w:pPr>
            <w:r>
              <w:rPr>
                <w:rFonts w:eastAsia="Times New Roman"/>
                <w:b/>
                <w:color w:val="000000"/>
                <w:lang w:eastAsia="es-PE"/>
              </w:rPr>
              <w:t>EVIDENCIA DE CONOCIMIENTOS</w:t>
            </w:r>
          </w:p>
        </w:tc>
        <w:tc>
          <w:tcPr>
            <w:tcW w:w="4972" w:type="dxa"/>
            <w:gridSpan w:val="3"/>
            <w:tcBorders>
              <w:top w:val="single" w:sz="4" w:space="0" w:color="auto"/>
              <w:left w:val="single" w:sz="4" w:space="0" w:color="auto"/>
              <w:bottom w:val="single" w:sz="4" w:space="0" w:color="auto"/>
              <w:right w:val="single" w:sz="4" w:space="0" w:color="auto"/>
            </w:tcBorders>
            <w:shd w:val="clear" w:color="auto" w:fill="auto"/>
          </w:tcPr>
          <w:p w:rsidR="00A900AD" w:rsidRPr="000B3E75" w:rsidRDefault="00A900AD" w:rsidP="007B355E">
            <w:pPr>
              <w:jc w:val="center"/>
              <w:rPr>
                <w:rFonts w:eastAsia="Times New Roman"/>
                <w:b/>
                <w:color w:val="000000"/>
                <w:lang w:eastAsia="es-PE"/>
              </w:rPr>
            </w:pPr>
            <w:r>
              <w:rPr>
                <w:rFonts w:eastAsia="Times New Roman"/>
                <w:b/>
                <w:color w:val="000000"/>
                <w:lang w:eastAsia="es-PE"/>
              </w:rPr>
              <w:t>EVIDENCIA DE PRODUCTO</w:t>
            </w:r>
          </w:p>
        </w:tc>
        <w:tc>
          <w:tcPr>
            <w:tcW w:w="4046" w:type="dxa"/>
            <w:gridSpan w:val="2"/>
            <w:tcBorders>
              <w:top w:val="single" w:sz="4" w:space="0" w:color="auto"/>
              <w:left w:val="single" w:sz="4" w:space="0" w:color="auto"/>
              <w:bottom w:val="single" w:sz="4" w:space="0" w:color="auto"/>
              <w:right w:val="single" w:sz="4" w:space="0" w:color="000000"/>
            </w:tcBorders>
            <w:shd w:val="clear" w:color="auto" w:fill="auto"/>
          </w:tcPr>
          <w:p w:rsidR="00A900AD" w:rsidRPr="000B3E75" w:rsidRDefault="00A900AD" w:rsidP="007B355E">
            <w:pPr>
              <w:jc w:val="center"/>
              <w:rPr>
                <w:rFonts w:eastAsia="Times New Roman"/>
                <w:b/>
                <w:color w:val="000000"/>
                <w:lang w:eastAsia="es-PE"/>
              </w:rPr>
            </w:pPr>
            <w:r>
              <w:rPr>
                <w:rFonts w:eastAsia="Times New Roman"/>
                <w:b/>
                <w:color w:val="000000"/>
                <w:lang w:eastAsia="es-PE"/>
              </w:rPr>
              <w:t>EVIDENCIA DE DESEMPEÑO</w:t>
            </w:r>
          </w:p>
        </w:tc>
      </w:tr>
      <w:tr w:rsidR="00A900AD" w:rsidRPr="004D2008" w:rsidTr="008F63DA">
        <w:trPr>
          <w:trHeight w:val="265"/>
        </w:trPr>
        <w:tc>
          <w:tcPr>
            <w:tcW w:w="1135" w:type="dxa"/>
            <w:vMerge/>
            <w:tcBorders>
              <w:left w:val="single" w:sz="4" w:space="0" w:color="auto"/>
              <w:bottom w:val="single" w:sz="4" w:space="0" w:color="auto"/>
              <w:right w:val="single" w:sz="4" w:space="0" w:color="auto"/>
            </w:tcBorders>
            <w:shd w:val="clear" w:color="auto" w:fill="auto"/>
            <w:textDirection w:val="btLr"/>
            <w:vAlign w:val="center"/>
          </w:tcPr>
          <w:p w:rsidR="00A900AD" w:rsidRPr="004872A8" w:rsidRDefault="00A900AD" w:rsidP="007B355E">
            <w:pPr>
              <w:jc w:val="center"/>
              <w:rPr>
                <w:rFonts w:eastAsia="Times New Roman"/>
                <w:b/>
                <w:i/>
                <w:color w:val="000000"/>
                <w:lang w:eastAsia="es-PE"/>
              </w:rPr>
            </w:pPr>
          </w:p>
        </w:tc>
        <w:tc>
          <w:tcPr>
            <w:tcW w:w="803" w:type="dxa"/>
            <w:vMerge/>
            <w:tcBorders>
              <w:left w:val="single" w:sz="4" w:space="0" w:color="auto"/>
              <w:bottom w:val="single" w:sz="4" w:space="0" w:color="000000"/>
              <w:right w:val="single" w:sz="4" w:space="0" w:color="auto"/>
            </w:tcBorders>
            <w:vAlign w:val="center"/>
          </w:tcPr>
          <w:p w:rsidR="00A900AD" w:rsidRPr="004872A8" w:rsidRDefault="00A900AD" w:rsidP="007B355E">
            <w:pPr>
              <w:rPr>
                <w:rFonts w:eastAsia="Times New Roman"/>
                <w:color w:val="000000"/>
                <w:lang w:eastAsia="es-PE"/>
              </w:rPr>
            </w:pPr>
          </w:p>
        </w:tc>
        <w:tc>
          <w:tcPr>
            <w:tcW w:w="3848" w:type="dxa"/>
            <w:gridSpan w:val="2"/>
            <w:tcBorders>
              <w:top w:val="single" w:sz="4" w:space="0" w:color="auto"/>
              <w:left w:val="nil"/>
              <w:bottom w:val="single" w:sz="4" w:space="0" w:color="auto"/>
              <w:right w:val="single" w:sz="4" w:space="0" w:color="auto"/>
            </w:tcBorders>
            <w:shd w:val="clear" w:color="auto" w:fill="auto"/>
          </w:tcPr>
          <w:p w:rsidR="00A900AD" w:rsidRPr="000D3E66" w:rsidRDefault="00A900AD" w:rsidP="00645232">
            <w:pPr>
              <w:jc w:val="both"/>
              <w:rPr>
                <w:rFonts w:eastAsia="Times New Roman"/>
                <w:color w:val="000000"/>
                <w:lang w:eastAsia="es-PE"/>
              </w:rPr>
            </w:pPr>
            <w:r w:rsidRPr="000D3E66">
              <w:rPr>
                <w:rFonts w:eastAsia="Times New Roman"/>
                <w:color w:val="000000"/>
                <w:sz w:val="18"/>
                <w:szCs w:val="18"/>
                <w:lang w:eastAsia="es-PE"/>
              </w:rPr>
              <w:t xml:space="preserve">Pruebas </w:t>
            </w:r>
            <w:r>
              <w:rPr>
                <w:rFonts w:eastAsia="Times New Roman"/>
                <w:color w:val="000000"/>
                <w:sz w:val="18"/>
                <w:szCs w:val="18"/>
                <w:lang w:eastAsia="es-PE"/>
              </w:rPr>
              <w:t xml:space="preserve">presenciales </w:t>
            </w:r>
            <w:r w:rsidRPr="000D3E66">
              <w:rPr>
                <w:rFonts w:eastAsia="Times New Roman"/>
                <w:color w:val="000000"/>
                <w:sz w:val="18"/>
                <w:szCs w:val="18"/>
                <w:lang w:eastAsia="es-PE"/>
              </w:rPr>
              <w:t xml:space="preserve"> con</w:t>
            </w:r>
            <w:r>
              <w:rPr>
                <w:rFonts w:eastAsia="Times New Roman"/>
                <w:color w:val="000000"/>
                <w:sz w:val="18"/>
                <w:szCs w:val="18"/>
                <w:lang w:eastAsia="es-PE"/>
              </w:rPr>
              <w:t xml:space="preserve"> 2</w:t>
            </w:r>
            <w:r w:rsidRPr="000D3E66">
              <w:rPr>
                <w:rFonts w:eastAsia="Times New Roman"/>
                <w:color w:val="000000"/>
                <w:sz w:val="18"/>
                <w:szCs w:val="18"/>
                <w:lang w:eastAsia="es-PE"/>
              </w:rPr>
              <w:t xml:space="preserve">8 preguntas , para análisis y comprensión sobre  </w:t>
            </w:r>
            <w:r>
              <w:rPr>
                <w:rFonts w:eastAsia="Times New Roman"/>
                <w:color w:val="000000"/>
                <w:sz w:val="18"/>
                <w:szCs w:val="18"/>
                <w:lang w:eastAsia="es-PE"/>
              </w:rPr>
              <w:t xml:space="preserve"> </w:t>
            </w:r>
            <w:r w:rsidRPr="00D75E7B">
              <w:rPr>
                <w:rFonts w:eastAsia="Times New Roman"/>
                <w:color w:val="000000"/>
                <w:sz w:val="18"/>
                <w:szCs w:val="18"/>
                <w:lang w:eastAsia="es-PE"/>
              </w:rPr>
              <w:t xml:space="preserve">los </w:t>
            </w:r>
            <w:r w:rsidR="009143A4">
              <w:rPr>
                <w:rFonts w:eastAsia="Times New Roman"/>
                <w:color w:val="000000"/>
                <w:sz w:val="18"/>
                <w:szCs w:val="18"/>
                <w:lang w:eastAsia="es-PE"/>
              </w:rPr>
              <w:t xml:space="preserve"> componentes de los alimentos, digestión,</w:t>
            </w:r>
            <w:r w:rsidR="00C400AA">
              <w:rPr>
                <w:rFonts w:eastAsia="Times New Roman"/>
                <w:color w:val="000000"/>
                <w:sz w:val="18"/>
                <w:szCs w:val="18"/>
                <w:lang w:eastAsia="es-PE"/>
              </w:rPr>
              <w:t xml:space="preserve"> </w:t>
            </w:r>
            <w:r w:rsidR="009143A4">
              <w:rPr>
                <w:rFonts w:eastAsia="Times New Roman"/>
                <w:color w:val="000000"/>
                <w:sz w:val="18"/>
                <w:szCs w:val="18"/>
                <w:lang w:eastAsia="es-PE"/>
              </w:rPr>
              <w:t xml:space="preserve">nutrición y crecimiento </w:t>
            </w:r>
            <w:r>
              <w:rPr>
                <w:rFonts w:eastAsia="Times New Roman"/>
                <w:color w:val="000000"/>
                <w:sz w:val="18"/>
                <w:szCs w:val="18"/>
                <w:lang w:eastAsia="es-PE"/>
              </w:rPr>
              <w:t>de los peces</w:t>
            </w:r>
            <w:r w:rsidRPr="000D3E66">
              <w:rPr>
                <w:rFonts w:eastAsia="Times New Roman"/>
                <w:color w:val="000000"/>
                <w:sz w:val="18"/>
                <w:szCs w:val="18"/>
                <w:lang w:eastAsia="es-PE"/>
              </w:rPr>
              <w:t>, con respuestas dual y múltiples</w:t>
            </w:r>
          </w:p>
          <w:p w:rsidR="00A900AD" w:rsidRPr="000D3E66" w:rsidRDefault="00A900AD" w:rsidP="007B355E">
            <w:pPr>
              <w:rPr>
                <w:rFonts w:eastAsia="Times New Roman"/>
                <w:color w:val="000000"/>
                <w:sz w:val="18"/>
                <w:szCs w:val="18"/>
                <w:lang w:eastAsia="es-PE"/>
              </w:rPr>
            </w:pPr>
          </w:p>
        </w:tc>
        <w:tc>
          <w:tcPr>
            <w:tcW w:w="4972" w:type="dxa"/>
            <w:gridSpan w:val="3"/>
            <w:tcBorders>
              <w:top w:val="single" w:sz="4" w:space="0" w:color="auto"/>
              <w:left w:val="single" w:sz="4" w:space="0" w:color="auto"/>
              <w:bottom w:val="single" w:sz="4" w:space="0" w:color="auto"/>
              <w:right w:val="single" w:sz="4" w:space="0" w:color="auto"/>
            </w:tcBorders>
            <w:shd w:val="clear" w:color="auto" w:fill="auto"/>
          </w:tcPr>
          <w:p w:rsidR="00A900AD" w:rsidRPr="000D3E66" w:rsidRDefault="00A900AD" w:rsidP="00AA0730">
            <w:pPr>
              <w:jc w:val="both"/>
              <w:rPr>
                <w:rFonts w:eastAsia="Times New Roman"/>
                <w:color w:val="000000"/>
                <w:lang w:eastAsia="es-PE"/>
              </w:rPr>
            </w:pPr>
            <w:r w:rsidRPr="00AA0730">
              <w:rPr>
                <w:rFonts w:eastAsia="Times New Roman"/>
                <w:color w:val="000000"/>
                <w:sz w:val="18"/>
                <w:szCs w:val="18"/>
                <w:lang w:eastAsia="es-PE"/>
              </w:rPr>
              <w:t>El estudiante presentará  el diseño de proyecto y planteará  la Hipótes</w:t>
            </w:r>
            <w:r>
              <w:rPr>
                <w:rFonts w:eastAsia="Times New Roman"/>
                <w:color w:val="000000"/>
                <w:sz w:val="18"/>
                <w:szCs w:val="18"/>
                <w:lang w:eastAsia="es-PE"/>
              </w:rPr>
              <w:t xml:space="preserve">is que conducirá a  la mejora del conocimiento de la ictiología </w:t>
            </w:r>
            <w:r w:rsidRPr="00AA0730">
              <w:rPr>
                <w:rFonts w:eastAsia="Times New Roman"/>
                <w:color w:val="000000"/>
                <w:sz w:val="18"/>
                <w:szCs w:val="18"/>
                <w:lang w:eastAsia="es-PE"/>
              </w:rPr>
              <w:t xml:space="preserve"> en el </w:t>
            </w:r>
            <w:r>
              <w:rPr>
                <w:rFonts w:eastAsia="Times New Roman"/>
                <w:color w:val="000000"/>
                <w:sz w:val="18"/>
                <w:szCs w:val="18"/>
                <w:lang w:eastAsia="es-PE"/>
              </w:rPr>
              <w:t xml:space="preserve">campo </w:t>
            </w:r>
            <w:r w:rsidRPr="00AA0730">
              <w:rPr>
                <w:rFonts w:eastAsia="Times New Roman"/>
                <w:color w:val="000000"/>
                <w:sz w:val="18"/>
                <w:szCs w:val="18"/>
                <w:lang w:eastAsia="es-PE"/>
              </w:rPr>
              <w:t xml:space="preserve">sector de la ingeniería </w:t>
            </w:r>
            <w:r>
              <w:rPr>
                <w:rFonts w:eastAsia="Times New Roman"/>
                <w:color w:val="000000"/>
                <w:sz w:val="18"/>
                <w:szCs w:val="18"/>
                <w:lang w:eastAsia="es-PE"/>
              </w:rPr>
              <w:t>acuícola..</w:t>
            </w:r>
            <w:r w:rsidRPr="000D3E66">
              <w:rPr>
                <w:rFonts w:eastAsia="Times New Roman"/>
                <w:color w:val="000000"/>
                <w:lang w:eastAsia="es-PE"/>
              </w:rPr>
              <w:t>.</w:t>
            </w:r>
          </w:p>
        </w:tc>
        <w:tc>
          <w:tcPr>
            <w:tcW w:w="4046" w:type="dxa"/>
            <w:gridSpan w:val="2"/>
            <w:tcBorders>
              <w:top w:val="single" w:sz="4" w:space="0" w:color="auto"/>
              <w:left w:val="single" w:sz="4" w:space="0" w:color="auto"/>
              <w:bottom w:val="single" w:sz="4" w:space="0" w:color="auto"/>
              <w:right w:val="single" w:sz="4" w:space="0" w:color="000000"/>
            </w:tcBorders>
            <w:shd w:val="clear" w:color="auto" w:fill="auto"/>
          </w:tcPr>
          <w:p w:rsidR="00A900AD" w:rsidRPr="000D3E66" w:rsidRDefault="00A900AD" w:rsidP="007B355E">
            <w:pPr>
              <w:jc w:val="both"/>
              <w:rPr>
                <w:rFonts w:eastAsia="Times New Roman"/>
                <w:color w:val="000000"/>
                <w:sz w:val="18"/>
                <w:szCs w:val="18"/>
                <w:lang w:eastAsia="es-PE"/>
              </w:rPr>
            </w:pPr>
            <w:r w:rsidRPr="00D75E7B">
              <w:rPr>
                <w:rFonts w:eastAsia="Times New Roman"/>
                <w:color w:val="000000"/>
                <w:sz w:val="18"/>
                <w:szCs w:val="18"/>
                <w:lang w:eastAsia="es-PE"/>
              </w:rPr>
              <w:t>Desarrolla mediante estructura validada los niveles de estudio de un proyecto formativo</w:t>
            </w:r>
          </w:p>
        </w:tc>
      </w:tr>
    </w:tbl>
    <w:p w:rsidR="00BB3BFF" w:rsidRDefault="00BB3BFF" w:rsidP="00BB3BFF">
      <w:pPr>
        <w:autoSpaceDE w:val="0"/>
        <w:autoSpaceDN w:val="0"/>
        <w:adjustRightInd w:val="0"/>
        <w:ind w:left="-426" w:hanging="141"/>
        <w:rPr>
          <w:rFonts w:eastAsia="Times New Roman"/>
          <w:b/>
          <w:iCs/>
          <w:lang w:val="es-ES" w:eastAsia="es-ES"/>
        </w:rPr>
      </w:pPr>
    </w:p>
    <w:p w:rsidR="00BB3BFF" w:rsidRPr="008858DC" w:rsidRDefault="00BB3BFF" w:rsidP="00BB3BFF">
      <w:pPr>
        <w:pStyle w:val="Ttulo2"/>
        <w:spacing w:before="57"/>
        <w:ind w:left="567" w:hanging="349"/>
        <w:rPr>
          <w:lang w:val="es-ES"/>
        </w:rPr>
      </w:pPr>
    </w:p>
    <w:p w:rsidR="00FC51F2" w:rsidRDefault="00FC51F2">
      <w:pPr>
        <w:pStyle w:val="Ttulo3"/>
        <w:spacing w:before="2" w:after="4"/>
        <w:ind w:left="2628" w:right="981" w:hanging="1836"/>
        <w:rPr>
          <w:b/>
          <w:lang w:val="es-ES"/>
        </w:rPr>
      </w:pPr>
    </w:p>
    <w:p w:rsidR="004E2C34" w:rsidRDefault="004E2C34">
      <w:pPr>
        <w:pStyle w:val="Ttulo3"/>
        <w:spacing w:before="2" w:after="4"/>
        <w:ind w:left="2628" w:right="981" w:hanging="1836"/>
        <w:rPr>
          <w:b/>
          <w:lang w:val="es-ES"/>
        </w:rPr>
      </w:pPr>
    </w:p>
    <w:p w:rsidR="004E2C34" w:rsidRDefault="004E2C34">
      <w:pPr>
        <w:pStyle w:val="Ttulo3"/>
        <w:spacing w:before="2" w:after="4"/>
        <w:ind w:left="2628" w:right="981" w:hanging="1836"/>
        <w:rPr>
          <w:b/>
          <w:lang w:val="es-ES"/>
        </w:rPr>
      </w:pPr>
    </w:p>
    <w:p w:rsidR="00BB3BFF" w:rsidRDefault="00BB3BFF">
      <w:pPr>
        <w:pStyle w:val="Ttulo3"/>
        <w:spacing w:before="2" w:after="4"/>
        <w:ind w:left="2628" w:right="981" w:hanging="1836"/>
        <w:rPr>
          <w:b/>
          <w:lang w:val="es-ES"/>
        </w:rPr>
      </w:pPr>
    </w:p>
    <w:p w:rsidR="00BB3BFF" w:rsidRDefault="00BB3BFF">
      <w:pPr>
        <w:pStyle w:val="Ttulo3"/>
        <w:spacing w:before="2" w:after="4"/>
        <w:ind w:left="2628" w:right="981" w:hanging="1836"/>
        <w:rPr>
          <w:b/>
          <w:lang w:val="es-ES"/>
        </w:rPr>
      </w:pPr>
    </w:p>
    <w:p w:rsidR="00BB3BFF" w:rsidRDefault="00BB3BFF">
      <w:pPr>
        <w:pStyle w:val="Ttulo3"/>
        <w:spacing w:before="2" w:after="4"/>
        <w:ind w:left="2628" w:right="981" w:hanging="1836"/>
        <w:rPr>
          <w:b/>
          <w:lang w:val="es-ES"/>
        </w:rPr>
      </w:pPr>
    </w:p>
    <w:p w:rsidR="00DA2C52" w:rsidRDefault="00DA2C52">
      <w:pPr>
        <w:pStyle w:val="Ttulo3"/>
        <w:spacing w:before="2" w:after="4"/>
        <w:ind w:left="2628" w:right="981" w:hanging="1836"/>
        <w:rPr>
          <w:b/>
          <w:lang w:val="es-ES"/>
        </w:rPr>
      </w:pPr>
    </w:p>
    <w:p w:rsidR="00BB3BFF" w:rsidRDefault="00BB3BFF">
      <w:pPr>
        <w:pStyle w:val="Ttulo3"/>
        <w:spacing w:before="2" w:after="4"/>
        <w:ind w:left="2628" w:right="981" w:hanging="1836"/>
        <w:rPr>
          <w:b/>
          <w:lang w:val="es-ES"/>
        </w:rPr>
      </w:pPr>
    </w:p>
    <w:p w:rsidR="00D75E7B" w:rsidRDefault="00D75E7B" w:rsidP="00D75E7B">
      <w:pPr>
        <w:spacing w:line="360" w:lineRule="auto"/>
        <w:rPr>
          <w:rFonts w:eastAsia="Times New Roman"/>
          <w:b/>
          <w:iCs/>
          <w:sz w:val="24"/>
          <w:szCs w:val="24"/>
          <w:lang w:val="es-ES" w:eastAsia="es-ES"/>
        </w:rPr>
      </w:pPr>
    </w:p>
    <w:tbl>
      <w:tblPr>
        <w:tblW w:w="14662" w:type="dxa"/>
        <w:tblInd w:w="-214" w:type="dxa"/>
        <w:tblCellMar>
          <w:left w:w="70" w:type="dxa"/>
          <w:right w:w="70" w:type="dxa"/>
        </w:tblCellMar>
        <w:tblLook w:val="04A0" w:firstRow="1" w:lastRow="0" w:firstColumn="1" w:lastColumn="0" w:noHBand="0" w:noVBand="1"/>
      </w:tblPr>
      <w:tblGrid>
        <w:gridCol w:w="836"/>
        <w:gridCol w:w="960"/>
        <w:gridCol w:w="3450"/>
        <w:gridCol w:w="398"/>
        <w:gridCol w:w="1870"/>
        <w:gridCol w:w="2835"/>
        <w:gridCol w:w="267"/>
        <w:gridCol w:w="1434"/>
        <w:gridCol w:w="2612"/>
      </w:tblGrid>
      <w:tr w:rsidR="00D75E7B" w:rsidRPr="004D2008" w:rsidTr="005B3A37">
        <w:trPr>
          <w:trHeight w:val="447"/>
        </w:trPr>
        <w:tc>
          <w:tcPr>
            <w:tcW w:w="836"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D75E7B" w:rsidRPr="000D3E66" w:rsidRDefault="00D75E7B" w:rsidP="00166A0A">
            <w:pPr>
              <w:rPr>
                <w:rFonts w:eastAsia="Times New Roman"/>
                <w:b/>
                <w:i/>
                <w:color w:val="000000"/>
                <w:lang w:eastAsia="es-PE"/>
              </w:rPr>
            </w:pPr>
          </w:p>
        </w:tc>
        <w:tc>
          <w:tcPr>
            <w:tcW w:w="13826" w:type="dxa"/>
            <w:gridSpan w:val="8"/>
            <w:tcBorders>
              <w:top w:val="single" w:sz="4" w:space="0" w:color="auto"/>
              <w:left w:val="nil"/>
              <w:bottom w:val="nil"/>
              <w:right w:val="single" w:sz="4" w:space="0" w:color="000000"/>
            </w:tcBorders>
            <w:shd w:val="clear" w:color="auto" w:fill="auto"/>
            <w:hideMark/>
          </w:tcPr>
          <w:p w:rsidR="00DA2C52" w:rsidRDefault="00D75E7B" w:rsidP="00DA2C52">
            <w:pPr>
              <w:pStyle w:val="Prrafodelista"/>
              <w:jc w:val="both"/>
            </w:pPr>
            <w:r w:rsidRPr="000D3E66">
              <w:rPr>
                <w:rFonts w:eastAsia="Times New Roman"/>
                <w:b/>
                <w:i/>
                <w:color w:val="000000"/>
                <w:lang w:eastAsia="es-PE"/>
              </w:rPr>
              <w:t>CAPACIDAD  DE LA UNIDAD DIDÁCTICA</w:t>
            </w:r>
            <w:r>
              <w:rPr>
                <w:rFonts w:eastAsia="Times New Roman"/>
                <w:b/>
                <w:i/>
                <w:color w:val="000000"/>
                <w:lang w:eastAsia="es-PE"/>
              </w:rPr>
              <w:t xml:space="preserve"> I </w:t>
            </w:r>
            <w:proofErr w:type="spellStart"/>
            <w:r>
              <w:rPr>
                <w:rFonts w:eastAsia="Times New Roman"/>
                <w:b/>
                <w:i/>
                <w:color w:val="000000"/>
                <w:lang w:eastAsia="es-PE"/>
              </w:rPr>
              <w:t>I</w:t>
            </w:r>
            <w:proofErr w:type="spellEnd"/>
            <w:r w:rsidRPr="000D3E66">
              <w:rPr>
                <w:rFonts w:eastAsia="Times New Roman"/>
                <w:b/>
                <w:i/>
                <w:color w:val="000000"/>
                <w:lang w:eastAsia="es-PE"/>
              </w:rPr>
              <w:t xml:space="preserve"> </w:t>
            </w:r>
            <w:proofErr w:type="spellStart"/>
            <w:r w:rsidRPr="000D3E66">
              <w:rPr>
                <w:rFonts w:eastAsia="Times New Roman"/>
                <w:b/>
                <w:i/>
                <w:color w:val="000000"/>
                <w:lang w:eastAsia="es-PE"/>
              </w:rPr>
              <w:t>I</w:t>
            </w:r>
            <w:proofErr w:type="spellEnd"/>
            <w:r w:rsidRPr="000D3E66">
              <w:rPr>
                <w:rFonts w:eastAsia="Times New Roman"/>
                <w:b/>
                <w:i/>
                <w:color w:val="000000"/>
                <w:lang w:eastAsia="es-PE"/>
              </w:rPr>
              <w:t xml:space="preserve"> </w:t>
            </w:r>
            <w:r w:rsidRPr="00FC51F2">
              <w:rPr>
                <w:rFonts w:eastAsia="Times New Roman"/>
                <w:color w:val="000000"/>
                <w:lang w:eastAsia="es-PE"/>
              </w:rPr>
              <w:t>:</w:t>
            </w:r>
            <w:r w:rsidR="008D6CC4" w:rsidRPr="008D6CC4">
              <w:t xml:space="preserve"> </w:t>
            </w:r>
            <w:r w:rsidR="00DA2C52">
              <w:t>Tomando como material de estudio los peces, explica la integración: el papel de los sistema nervioso, digestivo ,reproductor, circulatorio y respiratorio, inteligencia y comportamiento</w:t>
            </w:r>
          </w:p>
          <w:p w:rsidR="00D75E7B" w:rsidRPr="00354C56" w:rsidRDefault="00DA2C52" w:rsidP="00DA2C52">
            <w:pPr>
              <w:pStyle w:val="Prrafodelista"/>
              <w:ind w:left="0" w:firstLine="0"/>
              <w:jc w:val="both"/>
            </w:pPr>
            <w:r>
              <w:t xml:space="preserve"> Órganos de los sentidos de los peces. Se basa, en bibliografías </w:t>
            </w:r>
          </w:p>
        </w:tc>
      </w:tr>
      <w:tr w:rsidR="00D75E7B" w:rsidRPr="004D2008" w:rsidTr="005B3A37">
        <w:trPr>
          <w:trHeight w:val="90"/>
        </w:trPr>
        <w:tc>
          <w:tcPr>
            <w:tcW w:w="836" w:type="dxa"/>
            <w:vMerge/>
            <w:tcBorders>
              <w:top w:val="single" w:sz="4" w:space="0" w:color="auto"/>
              <w:left w:val="single" w:sz="4" w:space="0" w:color="auto"/>
              <w:bottom w:val="nil"/>
              <w:right w:val="single" w:sz="4" w:space="0" w:color="auto"/>
            </w:tcBorders>
            <w:vAlign w:val="center"/>
          </w:tcPr>
          <w:p w:rsidR="00D75E7B" w:rsidRPr="000D3E66" w:rsidRDefault="00D75E7B" w:rsidP="005B3A37">
            <w:pPr>
              <w:rPr>
                <w:rFonts w:eastAsia="Times New Roman"/>
                <w:b/>
                <w:i/>
                <w:color w:val="000000"/>
                <w:lang w:eastAsia="es-PE"/>
              </w:rPr>
            </w:pPr>
          </w:p>
        </w:tc>
        <w:tc>
          <w:tcPr>
            <w:tcW w:w="13826" w:type="dxa"/>
            <w:gridSpan w:val="8"/>
            <w:tcBorders>
              <w:top w:val="nil"/>
              <w:left w:val="nil"/>
              <w:bottom w:val="single" w:sz="4" w:space="0" w:color="auto"/>
              <w:right w:val="single" w:sz="4" w:space="0" w:color="000000"/>
            </w:tcBorders>
            <w:shd w:val="clear" w:color="auto" w:fill="auto"/>
            <w:hideMark/>
          </w:tcPr>
          <w:p w:rsidR="00D75E7B" w:rsidRPr="000D3E66" w:rsidRDefault="00D75E7B" w:rsidP="005B3A37">
            <w:pPr>
              <w:jc w:val="both"/>
              <w:rPr>
                <w:color w:val="000000"/>
              </w:rPr>
            </w:pPr>
          </w:p>
        </w:tc>
      </w:tr>
      <w:tr w:rsidR="00D75E7B" w:rsidRPr="004D2008" w:rsidTr="00C355DF">
        <w:trPr>
          <w:trHeight w:val="511"/>
        </w:trPr>
        <w:tc>
          <w:tcPr>
            <w:tcW w:w="836" w:type="dxa"/>
            <w:vMerge/>
            <w:tcBorders>
              <w:top w:val="single" w:sz="4" w:space="0" w:color="auto"/>
              <w:left w:val="single" w:sz="4" w:space="0" w:color="auto"/>
              <w:bottom w:val="nil"/>
              <w:right w:val="single" w:sz="4" w:space="0" w:color="auto"/>
            </w:tcBorders>
            <w:vAlign w:val="center"/>
          </w:tcPr>
          <w:p w:rsidR="00D75E7B" w:rsidRPr="000D3E66" w:rsidRDefault="00D75E7B" w:rsidP="005B3A37">
            <w:pPr>
              <w:rPr>
                <w:rFonts w:eastAsia="Times New Roman"/>
                <w:b/>
                <w:i/>
                <w:color w:val="000000"/>
                <w:lang w:eastAsia="es-PE"/>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D75E7B" w:rsidRPr="004872A8" w:rsidRDefault="00D75E7B" w:rsidP="005B3A37">
            <w:pPr>
              <w:jc w:val="center"/>
              <w:rPr>
                <w:rFonts w:eastAsia="Times New Roman"/>
                <w:color w:val="000000"/>
                <w:lang w:eastAsia="es-PE"/>
              </w:rPr>
            </w:pPr>
            <w:r>
              <w:rPr>
                <w:rFonts w:eastAsia="Times New Roman"/>
                <w:color w:val="000000"/>
                <w:lang w:eastAsia="es-PE"/>
              </w:rPr>
              <w:t>Semana</w:t>
            </w:r>
          </w:p>
        </w:tc>
        <w:tc>
          <w:tcPr>
            <w:tcW w:w="8553" w:type="dxa"/>
            <w:gridSpan w:val="4"/>
            <w:tcBorders>
              <w:top w:val="single" w:sz="4" w:space="0" w:color="auto"/>
              <w:left w:val="nil"/>
              <w:bottom w:val="single" w:sz="4" w:space="0" w:color="auto"/>
              <w:right w:val="single" w:sz="4" w:space="0" w:color="auto"/>
            </w:tcBorders>
            <w:shd w:val="clear" w:color="auto" w:fill="auto"/>
            <w:vAlign w:val="center"/>
            <w:hideMark/>
          </w:tcPr>
          <w:p w:rsidR="00D75E7B" w:rsidRPr="004872A8" w:rsidRDefault="00D75E7B" w:rsidP="005B3A37">
            <w:pPr>
              <w:jc w:val="center"/>
              <w:rPr>
                <w:rFonts w:eastAsia="Times New Roman"/>
                <w:color w:val="000000"/>
                <w:lang w:eastAsia="es-PE"/>
              </w:rPr>
            </w:pPr>
            <w:r w:rsidRPr="004872A8">
              <w:rPr>
                <w:rFonts w:eastAsia="Times New Roman"/>
                <w:color w:val="000000"/>
                <w:lang w:eastAsia="es-PE"/>
              </w:rPr>
              <w:t>Contenidos</w:t>
            </w:r>
            <w:r>
              <w:rPr>
                <w:rFonts w:eastAsia="Times New Roman"/>
                <w:color w:val="000000"/>
                <w:lang w:eastAsia="es-PE"/>
              </w:rPr>
              <w:t xml:space="preserve"> </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75E7B" w:rsidRPr="004872A8" w:rsidRDefault="00D75E7B" w:rsidP="005B3A37">
            <w:pPr>
              <w:jc w:val="center"/>
              <w:rPr>
                <w:rFonts w:eastAsia="Times New Roman"/>
                <w:color w:val="000000"/>
                <w:lang w:eastAsia="es-PE"/>
              </w:rPr>
            </w:pPr>
            <w:r w:rsidRPr="004872A8">
              <w:rPr>
                <w:rFonts w:eastAsia="Times New Roman"/>
                <w:color w:val="000000"/>
                <w:lang w:eastAsia="es-PE"/>
              </w:rPr>
              <w:t>Estrategia didáctica</w:t>
            </w:r>
          </w:p>
        </w:tc>
        <w:tc>
          <w:tcPr>
            <w:tcW w:w="2612" w:type="dxa"/>
            <w:vMerge w:val="restart"/>
            <w:tcBorders>
              <w:top w:val="nil"/>
              <w:left w:val="single" w:sz="4" w:space="0" w:color="auto"/>
              <w:bottom w:val="single" w:sz="4" w:space="0" w:color="auto"/>
              <w:right w:val="single" w:sz="4" w:space="0" w:color="auto"/>
            </w:tcBorders>
            <w:shd w:val="clear" w:color="auto" w:fill="auto"/>
            <w:vAlign w:val="center"/>
            <w:hideMark/>
          </w:tcPr>
          <w:p w:rsidR="00D75E7B" w:rsidRPr="000D3E66" w:rsidRDefault="00D75E7B" w:rsidP="005B3A37">
            <w:pPr>
              <w:jc w:val="center"/>
              <w:rPr>
                <w:rFonts w:eastAsia="Times New Roman"/>
                <w:color w:val="000000"/>
                <w:lang w:eastAsia="es-PE"/>
              </w:rPr>
            </w:pPr>
            <w:r w:rsidRPr="000D3E66">
              <w:rPr>
                <w:rFonts w:eastAsia="Times New Roman"/>
                <w:color w:val="000000"/>
                <w:lang w:eastAsia="es-PE"/>
              </w:rPr>
              <w:t xml:space="preserve">Indicadores de logro de la capacidad </w:t>
            </w:r>
          </w:p>
        </w:tc>
      </w:tr>
      <w:tr w:rsidR="00D75E7B" w:rsidRPr="004872A8" w:rsidTr="007B0AAA">
        <w:trPr>
          <w:trHeight w:val="319"/>
        </w:trPr>
        <w:tc>
          <w:tcPr>
            <w:tcW w:w="836" w:type="dxa"/>
            <w:vMerge/>
            <w:tcBorders>
              <w:top w:val="single" w:sz="4" w:space="0" w:color="auto"/>
              <w:left w:val="single" w:sz="4" w:space="0" w:color="auto"/>
              <w:bottom w:val="nil"/>
              <w:right w:val="single" w:sz="4" w:space="0" w:color="auto"/>
            </w:tcBorders>
            <w:vAlign w:val="center"/>
          </w:tcPr>
          <w:p w:rsidR="00D75E7B" w:rsidRPr="000D3E66" w:rsidRDefault="00D75E7B" w:rsidP="005B3A37">
            <w:pPr>
              <w:rPr>
                <w:rFonts w:eastAsia="Times New Roman"/>
                <w:b/>
                <w:i/>
                <w:color w:val="000000"/>
                <w:lang w:eastAsia="es-PE"/>
              </w:rPr>
            </w:pPr>
          </w:p>
        </w:tc>
        <w:tc>
          <w:tcPr>
            <w:tcW w:w="960" w:type="dxa"/>
            <w:vMerge/>
            <w:tcBorders>
              <w:top w:val="nil"/>
              <w:left w:val="single" w:sz="4" w:space="0" w:color="auto"/>
              <w:bottom w:val="single" w:sz="4" w:space="0" w:color="auto"/>
              <w:right w:val="single" w:sz="4" w:space="0" w:color="auto"/>
            </w:tcBorders>
            <w:vAlign w:val="center"/>
            <w:hideMark/>
          </w:tcPr>
          <w:p w:rsidR="00D75E7B" w:rsidRPr="000D3E66" w:rsidRDefault="00D75E7B" w:rsidP="005B3A37">
            <w:pPr>
              <w:rPr>
                <w:rFonts w:eastAsia="Times New Roman"/>
                <w:color w:val="000000"/>
                <w:lang w:eastAsia="es-PE"/>
              </w:rPr>
            </w:pPr>
          </w:p>
        </w:tc>
        <w:tc>
          <w:tcPr>
            <w:tcW w:w="3450" w:type="dxa"/>
            <w:tcBorders>
              <w:top w:val="nil"/>
              <w:left w:val="nil"/>
              <w:bottom w:val="single" w:sz="4" w:space="0" w:color="auto"/>
              <w:right w:val="single" w:sz="4" w:space="0" w:color="auto"/>
            </w:tcBorders>
            <w:shd w:val="clear" w:color="auto" w:fill="auto"/>
            <w:vAlign w:val="center"/>
            <w:hideMark/>
          </w:tcPr>
          <w:p w:rsidR="00D75E7B" w:rsidRPr="004872A8" w:rsidRDefault="00D75E7B" w:rsidP="005B3A37">
            <w:pPr>
              <w:jc w:val="center"/>
              <w:rPr>
                <w:rFonts w:eastAsia="Times New Roman"/>
                <w:color w:val="000000"/>
                <w:lang w:eastAsia="es-PE"/>
              </w:rPr>
            </w:pPr>
            <w:r w:rsidRPr="004872A8">
              <w:rPr>
                <w:rFonts w:eastAsia="Times New Roman"/>
                <w:color w:val="000000"/>
                <w:lang w:eastAsia="es-PE"/>
              </w:rPr>
              <w:t>Conceptual</w:t>
            </w:r>
          </w:p>
        </w:tc>
        <w:tc>
          <w:tcPr>
            <w:tcW w:w="2268" w:type="dxa"/>
            <w:gridSpan w:val="2"/>
            <w:tcBorders>
              <w:top w:val="nil"/>
              <w:left w:val="nil"/>
              <w:bottom w:val="single" w:sz="4" w:space="0" w:color="auto"/>
              <w:right w:val="single" w:sz="4" w:space="0" w:color="auto"/>
            </w:tcBorders>
            <w:shd w:val="clear" w:color="auto" w:fill="auto"/>
            <w:vAlign w:val="center"/>
            <w:hideMark/>
          </w:tcPr>
          <w:p w:rsidR="00D75E7B" w:rsidRPr="004872A8" w:rsidRDefault="00D75E7B" w:rsidP="005B3A37">
            <w:pPr>
              <w:jc w:val="center"/>
              <w:rPr>
                <w:rFonts w:eastAsia="Times New Roman"/>
                <w:color w:val="000000"/>
                <w:lang w:eastAsia="es-PE"/>
              </w:rPr>
            </w:pPr>
            <w:r w:rsidRPr="004872A8">
              <w:rPr>
                <w:rFonts w:eastAsia="Times New Roman"/>
                <w:color w:val="000000"/>
                <w:lang w:eastAsia="es-PE"/>
              </w:rPr>
              <w:t>Procedimental</w:t>
            </w:r>
          </w:p>
        </w:tc>
        <w:tc>
          <w:tcPr>
            <w:tcW w:w="2835" w:type="dxa"/>
            <w:tcBorders>
              <w:top w:val="nil"/>
              <w:left w:val="nil"/>
              <w:bottom w:val="single" w:sz="4" w:space="0" w:color="auto"/>
              <w:right w:val="single" w:sz="4" w:space="0" w:color="auto"/>
            </w:tcBorders>
            <w:shd w:val="clear" w:color="auto" w:fill="auto"/>
            <w:vAlign w:val="center"/>
            <w:hideMark/>
          </w:tcPr>
          <w:p w:rsidR="00D75E7B" w:rsidRPr="004872A8" w:rsidRDefault="00D75E7B" w:rsidP="005B3A37">
            <w:pPr>
              <w:jc w:val="center"/>
              <w:rPr>
                <w:rFonts w:eastAsia="Times New Roman"/>
                <w:color w:val="000000"/>
                <w:lang w:eastAsia="es-PE"/>
              </w:rPr>
            </w:pPr>
            <w:r w:rsidRPr="004872A8">
              <w:rPr>
                <w:rFonts w:eastAsia="Times New Roman"/>
                <w:color w:val="000000"/>
                <w:lang w:eastAsia="es-PE"/>
              </w:rPr>
              <w:t>Actitudinal</w:t>
            </w:r>
          </w:p>
        </w:tc>
        <w:tc>
          <w:tcPr>
            <w:tcW w:w="1701" w:type="dxa"/>
            <w:gridSpan w:val="2"/>
            <w:vMerge/>
            <w:tcBorders>
              <w:top w:val="nil"/>
              <w:left w:val="single" w:sz="4" w:space="0" w:color="auto"/>
              <w:bottom w:val="single" w:sz="4" w:space="0" w:color="auto"/>
              <w:right w:val="single" w:sz="4" w:space="0" w:color="auto"/>
            </w:tcBorders>
            <w:vAlign w:val="center"/>
            <w:hideMark/>
          </w:tcPr>
          <w:p w:rsidR="00D75E7B" w:rsidRPr="004872A8" w:rsidRDefault="00D75E7B" w:rsidP="005B3A37">
            <w:pPr>
              <w:rPr>
                <w:rFonts w:eastAsia="Times New Roman"/>
                <w:color w:val="000000"/>
                <w:lang w:eastAsia="es-PE"/>
              </w:rPr>
            </w:pPr>
          </w:p>
        </w:tc>
        <w:tc>
          <w:tcPr>
            <w:tcW w:w="2612" w:type="dxa"/>
            <w:vMerge/>
            <w:tcBorders>
              <w:top w:val="nil"/>
              <w:left w:val="single" w:sz="4" w:space="0" w:color="auto"/>
              <w:bottom w:val="single" w:sz="4" w:space="0" w:color="auto"/>
              <w:right w:val="single" w:sz="4" w:space="0" w:color="auto"/>
            </w:tcBorders>
            <w:vAlign w:val="center"/>
            <w:hideMark/>
          </w:tcPr>
          <w:p w:rsidR="00D75E7B" w:rsidRPr="004872A8" w:rsidRDefault="00D75E7B" w:rsidP="005B3A37">
            <w:pPr>
              <w:rPr>
                <w:rFonts w:eastAsia="Times New Roman"/>
                <w:color w:val="000000"/>
                <w:lang w:eastAsia="es-PE"/>
              </w:rPr>
            </w:pPr>
          </w:p>
        </w:tc>
      </w:tr>
      <w:tr w:rsidR="00D75E7B" w:rsidRPr="004D2008" w:rsidTr="007B0AAA">
        <w:trPr>
          <w:trHeight w:val="900"/>
        </w:trPr>
        <w:tc>
          <w:tcPr>
            <w:tcW w:w="836" w:type="dxa"/>
            <w:vMerge/>
            <w:tcBorders>
              <w:top w:val="single" w:sz="4" w:space="0" w:color="auto"/>
              <w:left w:val="single" w:sz="4" w:space="0" w:color="auto"/>
              <w:bottom w:val="nil"/>
              <w:right w:val="single" w:sz="4" w:space="0" w:color="auto"/>
            </w:tcBorders>
            <w:vAlign w:val="center"/>
          </w:tcPr>
          <w:p w:rsidR="00D75E7B" w:rsidRPr="004872A8" w:rsidRDefault="00D75E7B" w:rsidP="005B3A37">
            <w:pPr>
              <w:rPr>
                <w:rFonts w:eastAsia="Times New Roman"/>
                <w:b/>
                <w:i/>
                <w:color w:val="000000"/>
                <w:lang w:eastAsia="es-PE"/>
              </w:rPr>
            </w:pPr>
          </w:p>
        </w:tc>
        <w:tc>
          <w:tcPr>
            <w:tcW w:w="960" w:type="dxa"/>
            <w:tcBorders>
              <w:top w:val="nil"/>
              <w:left w:val="nil"/>
              <w:bottom w:val="single" w:sz="4" w:space="0" w:color="auto"/>
              <w:right w:val="single" w:sz="4" w:space="0" w:color="auto"/>
            </w:tcBorders>
            <w:shd w:val="clear" w:color="auto" w:fill="auto"/>
            <w:vAlign w:val="center"/>
            <w:hideMark/>
          </w:tcPr>
          <w:p w:rsidR="00D75E7B" w:rsidRPr="004872A8" w:rsidRDefault="00D75E7B" w:rsidP="005B3A37">
            <w:pPr>
              <w:jc w:val="center"/>
              <w:rPr>
                <w:rFonts w:eastAsia="Times New Roman"/>
                <w:color w:val="000000"/>
                <w:lang w:eastAsia="es-PE"/>
              </w:rPr>
            </w:pPr>
            <w:r>
              <w:rPr>
                <w:rFonts w:eastAsia="Times New Roman"/>
                <w:color w:val="000000"/>
                <w:lang w:eastAsia="es-PE"/>
              </w:rPr>
              <w:t>1</w:t>
            </w:r>
          </w:p>
        </w:tc>
        <w:tc>
          <w:tcPr>
            <w:tcW w:w="3450" w:type="dxa"/>
            <w:vMerge w:val="restart"/>
            <w:tcBorders>
              <w:top w:val="nil"/>
              <w:left w:val="single" w:sz="4" w:space="0" w:color="auto"/>
              <w:right w:val="single" w:sz="4" w:space="0" w:color="auto"/>
            </w:tcBorders>
            <w:shd w:val="clear" w:color="auto" w:fill="auto"/>
            <w:vAlign w:val="center"/>
          </w:tcPr>
          <w:p w:rsidR="00590643" w:rsidRDefault="00590643" w:rsidP="002818E1">
            <w:pPr>
              <w:pStyle w:val="Prrafodelista"/>
              <w:widowControl/>
              <w:numPr>
                <w:ilvl w:val="0"/>
                <w:numId w:val="33"/>
              </w:numPr>
              <w:ind w:left="261" w:hanging="283"/>
              <w:contextualSpacing/>
              <w:jc w:val="both"/>
              <w:rPr>
                <w:sz w:val="20"/>
                <w:szCs w:val="20"/>
              </w:rPr>
            </w:pPr>
            <w:r>
              <w:rPr>
                <w:sz w:val="20"/>
                <w:szCs w:val="20"/>
              </w:rPr>
              <w:t>Sistema nervioso</w:t>
            </w:r>
          </w:p>
          <w:p w:rsidR="00DA2C52" w:rsidRDefault="00DA2C52" w:rsidP="00DA2C52">
            <w:pPr>
              <w:pStyle w:val="Prrafodelista"/>
              <w:widowControl/>
              <w:ind w:left="261" w:firstLine="0"/>
              <w:contextualSpacing/>
              <w:jc w:val="both"/>
              <w:rPr>
                <w:sz w:val="20"/>
                <w:szCs w:val="20"/>
              </w:rPr>
            </w:pPr>
          </w:p>
          <w:p w:rsidR="00DA2C52" w:rsidRDefault="00DA2C52" w:rsidP="002818E1">
            <w:pPr>
              <w:pStyle w:val="Prrafodelista"/>
              <w:widowControl/>
              <w:numPr>
                <w:ilvl w:val="0"/>
                <w:numId w:val="33"/>
              </w:numPr>
              <w:ind w:left="261" w:hanging="283"/>
              <w:contextualSpacing/>
              <w:jc w:val="both"/>
              <w:rPr>
                <w:sz w:val="20"/>
                <w:szCs w:val="20"/>
              </w:rPr>
            </w:pPr>
            <w:r>
              <w:rPr>
                <w:sz w:val="20"/>
                <w:szCs w:val="20"/>
              </w:rPr>
              <w:t>Sistema digestivo</w:t>
            </w:r>
          </w:p>
          <w:p w:rsidR="00DA2C52" w:rsidRDefault="00DA2C52" w:rsidP="00DA2C52">
            <w:pPr>
              <w:pStyle w:val="Prrafodelista"/>
              <w:widowControl/>
              <w:ind w:left="261" w:firstLine="0"/>
              <w:contextualSpacing/>
              <w:jc w:val="both"/>
              <w:rPr>
                <w:sz w:val="20"/>
                <w:szCs w:val="20"/>
              </w:rPr>
            </w:pPr>
          </w:p>
          <w:p w:rsidR="00DA2C52" w:rsidRDefault="00DA2C52" w:rsidP="002818E1">
            <w:pPr>
              <w:pStyle w:val="Prrafodelista"/>
              <w:widowControl/>
              <w:numPr>
                <w:ilvl w:val="0"/>
                <w:numId w:val="33"/>
              </w:numPr>
              <w:ind w:left="261" w:hanging="283"/>
              <w:contextualSpacing/>
              <w:jc w:val="both"/>
              <w:rPr>
                <w:sz w:val="20"/>
                <w:szCs w:val="20"/>
              </w:rPr>
            </w:pPr>
            <w:r>
              <w:rPr>
                <w:sz w:val="20"/>
                <w:szCs w:val="20"/>
              </w:rPr>
              <w:t>Sistema reproductivo</w:t>
            </w:r>
          </w:p>
          <w:p w:rsidR="00DA2C52" w:rsidRDefault="00DA2C52" w:rsidP="00DA2C52">
            <w:pPr>
              <w:pStyle w:val="Prrafodelista"/>
              <w:widowControl/>
              <w:ind w:left="261" w:firstLine="0"/>
              <w:contextualSpacing/>
              <w:jc w:val="both"/>
              <w:rPr>
                <w:sz w:val="20"/>
                <w:szCs w:val="20"/>
              </w:rPr>
            </w:pPr>
          </w:p>
          <w:p w:rsidR="00DA2C52" w:rsidRDefault="00DA2C52" w:rsidP="002818E1">
            <w:pPr>
              <w:pStyle w:val="Prrafodelista"/>
              <w:widowControl/>
              <w:numPr>
                <w:ilvl w:val="0"/>
                <w:numId w:val="33"/>
              </w:numPr>
              <w:ind w:left="261" w:hanging="283"/>
              <w:contextualSpacing/>
              <w:jc w:val="both"/>
              <w:rPr>
                <w:sz w:val="20"/>
                <w:szCs w:val="20"/>
              </w:rPr>
            </w:pPr>
            <w:r>
              <w:rPr>
                <w:sz w:val="20"/>
                <w:szCs w:val="20"/>
              </w:rPr>
              <w:t xml:space="preserve">Sistema respiratorio </w:t>
            </w:r>
          </w:p>
          <w:p w:rsidR="00DA2C52" w:rsidRDefault="00DA2C52" w:rsidP="00DA2C52">
            <w:pPr>
              <w:pStyle w:val="Prrafodelista"/>
              <w:widowControl/>
              <w:ind w:left="261" w:firstLine="0"/>
              <w:contextualSpacing/>
              <w:jc w:val="both"/>
              <w:rPr>
                <w:sz w:val="20"/>
                <w:szCs w:val="20"/>
              </w:rPr>
            </w:pPr>
          </w:p>
          <w:p w:rsidR="00DA2C52" w:rsidRDefault="00DA2C52" w:rsidP="002818E1">
            <w:pPr>
              <w:pStyle w:val="Prrafodelista"/>
              <w:widowControl/>
              <w:numPr>
                <w:ilvl w:val="0"/>
                <w:numId w:val="33"/>
              </w:numPr>
              <w:ind w:left="261" w:hanging="283"/>
              <w:contextualSpacing/>
              <w:jc w:val="both"/>
              <w:rPr>
                <w:sz w:val="20"/>
                <w:szCs w:val="20"/>
              </w:rPr>
            </w:pPr>
            <w:r>
              <w:rPr>
                <w:sz w:val="20"/>
                <w:szCs w:val="20"/>
              </w:rPr>
              <w:t>Sistema circulatorio</w:t>
            </w:r>
          </w:p>
          <w:p w:rsidR="00D75E7B" w:rsidRPr="002818E1" w:rsidRDefault="00D75E7B" w:rsidP="00DA2C52">
            <w:pPr>
              <w:pStyle w:val="Prrafodelista"/>
              <w:widowControl/>
              <w:ind w:left="213" w:firstLine="0"/>
              <w:contextualSpacing/>
              <w:jc w:val="both"/>
              <w:rPr>
                <w:sz w:val="20"/>
                <w:szCs w:val="20"/>
              </w:rPr>
            </w:pPr>
          </w:p>
        </w:tc>
        <w:tc>
          <w:tcPr>
            <w:tcW w:w="2268" w:type="dxa"/>
            <w:gridSpan w:val="2"/>
            <w:vMerge w:val="restart"/>
            <w:tcBorders>
              <w:top w:val="nil"/>
              <w:left w:val="nil"/>
              <w:right w:val="single" w:sz="4" w:space="0" w:color="auto"/>
            </w:tcBorders>
            <w:shd w:val="clear" w:color="auto" w:fill="auto"/>
          </w:tcPr>
          <w:p w:rsidR="00BC61B3" w:rsidRPr="007A693C" w:rsidRDefault="00D75E7B" w:rsidP="00BC61B3">
            <w:pPr>
              <w:pStyle w:val="Prrafodelista"/>
              <w:widowControl/>
              <w:ind w:left="176"/>
              <w:contextualSpacing/>
              <w:jc w:val="both"/>
              <w:rPr>
                <w:sz w:val="18"/>
                <w:szCs w:val="18"/>
              </w:rPr>
            </w:pPr>
            <w:r w:rsidRPr="007B355E">
              <w:rPr>
                <w:sz w:val="18"/>
                <w:szCs w:val="18"/>
              </w:rPr>
              <w:t xml:space="preserve">- </w:t>
            </w:r>
            <w:r>
              <w:rPr>
                <w:sz w:val="18"/>
                <w:szCs w:val="18"/>
              </w:rPr>
              <w:t xml:space="preserve">  </w:t>
            </w:r>
          </w:p>
          <w:p w:rsidR="00DA2C52" w:rsidRDefault="007B0AAA" w:rsidP="00DA2C52">
            <w:pPr>
              <w:pStyle w:val="TableParagraph"/>
              <w:numPr>
                <w:ilvl w:val="0"/>
                <w:numId w:val="14"/>
              </w:numPr>
              <w:tabs>
                <w:tab w:val="left" w:pos="226"/>
              </w:tabs>
              <w:spacing w:before="7"/>
              <w:ind w:right="646"/>
              <w:rPr>
                <w:sz w:val="20"/>
              </w:rPr>
            </w:pPr>
            <w:r w:rsidRPr="007A693C">
              <w:rPr>
                <w:sz w:val="20"/>
              </w:rPr>
              <w:t>Identifica</w:t>
            </w:r>
            <w:r w:rsidR="00DA2C52">
              <w:rPr>
                <w:sz w:val="20"/>
              </w:rPr>
              <w:t xml:space="preserve"> </w:t>
            </w:r>
            <w:r w:rsidR="007A693C">
              <w:rPr>
                <w:sz w:val="20"/>
              </w:rPr>
              <w:t xml:space="preserve">y comprende </w:t>
            </w:r>
            <w:r w:rsidR="00DA2C52">
              <w:rPr>
                <w:sz w:val="20"/>
              </w:rPr>
              <w:t>los sistemas en los peces:</w:t>
            </w:r>
            <w:r>
              <w:rPr>
                <w:sz w:val="20"/>
              </w:rPr>
              <w:t xml:space="preserve"> </w:t>
            </w:r>
          </w:p>
          <w:p w:rsidR="00DA2C52" w:rsidRDefault="00DA2C52" w:rsidP="00DA2C52">
            <w:pPr>
              <w:pStyle w:val="TableParagraph"/>
              <w:tabs>
                <w:tab w:val="left" w:pos="226"/>
              </w:tabs>
              <w:spacing w:before="7"/>
              <w:ind w:right="646"/>
              <w:rPr>
                <w:sz w:val="20"/>
              </w:rPr>
            </w:pPr>
          </w:p>
          <w:p w:rsidR="00DA2C52" w:rsidRPr="00DA2C52" w:rsidRDefault="00DA2C52" w:rsidP="00DA2C52">
            <w:pPr>
              <w:pStyle w:val="TableParagraph"/>
              <w:numPr>
                <w:ilvl w:val="0"/>
                <w:numId w:val="14"/>
              </w:numPr>
              <w:tabs>
                <w:tab w:val="left" w:pos="226"/>
              </w:tabs>
              <w:spacing w:before="7"/>
              <w:ind w:right="646"/>
              <w:rPr>
                <w:sz w:val="20"/>
              </w:rPr>
            </w:pPr>
            <w:r w:rsidRPr="00DA2C52">
              <w:rPr>
                <w:sz w:val="20"/>
              </w:rPr>
              <w:t>Sistema nervioso</w:t>
            </w:r>
          </w:p>
          <w:p w:rsidR="00DA2C52" w:rsidRPr="00DA2C52" w:rsidRDefault="00DA2C52" w:rsidP="00DA2C52">
            <w:pPr>
              <w:pStyle w:val="TableParagraph"/>
              <w:tabs>
                <w:tab w:val="left" w:pos="226"/>
              </w:tabs>
              <w:spacing w:before="7"/>
              <w:ind w:right="646"/>
              <w:rPr>
                <w:sz w:val="20"/>
              </w:rPr>
            </w:pPr>
          </w:p>
          <w:p w:rsidR="00DA2C52" w:rsidRPr="00DA2C52" w:rsidRDefault="00DA2C52" w:rsidP="00DA2C52">
            <w:pPr>
              <w:pStyle w:val="TableParagraph"/>
              <w:numPr>
                <w:ilvl w:val="0"/>
                <w:numId w:val="14"/>
              </w:numPr>
              <w:tabs>
                <w:tab w:val="left" w:pos="226"/>
              </w:tabs>
              <w:spacing w:before="7"/>
              <w:ind w:right="646"/>
              <w:rPr>
                <w:sz w:val="20"/>
              </w:rPr>
            </w:pPr>
            <w:r w:rsidRPr="00DA2C52">
              <w:rPr>
                <w:sz w:val="20"/>
              </w:rPr>
              <w:t>Sistema digestivo</w:t>
            </w:r>
          </w:p>
          <w:p w:rsidR="00DA2C52" w:rsidRPr="00DA2C52" w:rsidRDefault="00DA2C52" w:rsidP="00DA2C52">
            <w:pPr>
              <w:pStyle w:val="TableParagraph"/>
              <w:tabs>
                <w:tab w:val="left" w:pos="226"/>
              </w:tabs>
              <w:spacing w:before="7"/>
              <w:ind w:right="646"/>
              <w:rPr>
                <w:sz w:val="20"/>
              </w:rPr>
            </w:pPr>
          </w:p>
          <w:p w:rsidR="00DA2C52" w:rsidRPr="00DA2C52" w:rsidRDefault="00DA2C52" w:rsidP="00DA2C52">
            <w:pPr>
              <w:pStyle w:val="TableParagraph"/>
              <w:numPr>
                <w:ilvl w:val="0"/>
                <w:numId w:val="14"/>
              </w:numPr>
              <w:tabs>
                <w:tab w:val="left" w:pos="226"/>
              </w:tabs>
              <w:spacing w:before="7"/>
              <w:ind w:right="646"/>
              <w:rPr>
                <w:sz w:val="20"/>
              </w:rPr>
            </w:pPr>
            <w:r w:rsidRPr="00DA2C52">
              <w:rPr>
                <w:sz w:val="20"/>
              </w:rPr>
              <w:t>Sistema reproductivo</w:t>
            </w:r>
          </w:p>
          <w:p w:rsidR="00DA2C52" w:rsidRPr="00DA2C52" w:rsidRDefault="00DA2C52" w:rsidP="00DA2C52">
            <w:pPr>
              <w:pStyle w:val="TableParagraph"/>
              <w:tabs>
                <w:tab w:val="left" w:pos="226"/>
              </w:tabs>
              <w:spacing w:before="7"/>
              <w:ind w:right="646"/>
              <w:rPr>
                <w:sz w:val="20"/>
              </w:rPr>
            </w:pPr>
          </w:p>
          <w:p w:rsidR="00DA2C52" w:rsidRPr="00DA2C52" w:rsidRDefault="00DA2C52" w:rsidP="00DA2C52">
            <w:pPr>
              <w:pStyle w:val="TableParagraph"/>
              <w:numPr>
                <w:ilvl w:val="0"/>
                <w:numId w:val="14"/>
              </w:numPr>
              <w:tabs>
                <w:tab w:val="left" w:pos="226"/>
              </w:tabs>
              <w:spacing w:before="7"/>
              <w:ind w:right="646"/>
              <w:rPr>
                <w:sz w:val="20"/>
              </w:rPr>
            </w:pPr>
            <w:r w:rsidRPr="00DA2C52">
              <w:rPr>
                <w:sz w:val="20"/>
              </w:rPr>
              <w:t xml:space="preserve">Sistema respiratorio </w:t>
            </w:r>
          </w:p>
          <w:p w:rsidR="00DA2C52" w:rsidRPr="00DA2C52" w:rsidRDefault="00DA2C52" w:rsidP="00DA2C52">
            <w:pPr>
              <w:pStyle w:val="TableParagraph"/>
              <w:tabs>
                <w:tab w:val="left" w:pos="226"/>
              </w:tabs>
              <w:spacing w:before="7"/>
              <w:ind w:right="646"/>
              <w:rPr>
                <w:sz w:val="20"/>
              </w:rPr>
            </w:pPr>
          </w:p>
          <w:p w:rsidR="00DA2C52" w:rsidRPr="00DA2C52" w:rsidRDefault="00DA2C52" w:rsidP="00DA2C52">
            <w:pPr>
              <w:pStyle w:val="TableParagraph"/>
              <w:numPr>
                <w:ilvl w:val="0"/>
                <w:numId w:val="14"/>
              </w:numPr>
              <w:tabs>
                <w:tab w:val="left" w:pos="226"/>
              </w:tabs>
              <w:spacing w:before="7"/>
              <w:ind w:right="646"/>
              <w:rPr>
                <w:sz w:val="20"/>
              </w:rPr>
            </w:pPr>
            <w:r w:rsidRPr="00DA2C52">
              <w:rPr>
                <w:sz w:val="20"/>
              </w:rPr>
              <w:t>Sistema circulatorio</w:t>
            </w:r>
          </w:p>
          <w:p w:rsidR="00D75E7B" w:rsidRPr="00D75E7B" w:rsidRDefault="00D75E7B" w:rsidP="007B0AAA">
            <w:pPr>
              <w:pStyle w:val="TableParagraph"/>
              <w:numPr>
                <w:ilvl w:val="0"/>
                <w:numId w:val="14"/>
              </w:numPr>
              <w:tabs>
                <w:tab w:val="left" w:pos="226"/>
              </w:tabs>
              <w:spacing w:before="10"/>
              <w:ind w:left="0" w:right="334" w:hanging="406"/>
              <w:rPr>
                <w:sz w:val="18"/>
                <w:szCs w:val="18"/>
              </w:rPr>
            </w:pPr>
          </w:p>
        </w:tc>
        <w:tc>
          <w:tcPr>
            <w:tcW w:w="2835" w:type="dxa"/>
            <w:vMerge w:val="restart"/>
            <w:tcBorders>
              <w:top w:val="nil"/>
              <w:left w:val="nil"/>
              <w:right w:val="single" w:sz="4" w:space="0" w:color="auto"/>
            </w:tcBorders>
            <w:shd w:val="clear" w:color="auto" w:fill="auto"/>
          </w:tcPr>
          <w:p w:rsidR="00BC61B3" w:rsidRPr="000D3E66" w:rsidRDefault="00D75E7B" w:rsidP="00BC61B3">
            <w:pPr>
              <w:rPr>
                <w:sz w:val="18"/>
                <w:szCs w:val="18"/>
              </w:rPr>
            </w:pPr>
            <w:r w:rsidRPr="000D3E66">
              <w:rPr>
                <w:sz w:val="18"/>
                <w:szCs w:val="18"/>
              </w:rPr>
              <w:t xml:space="preserve"> </w:t>
            </w:r>
          </w:p>
          <w:p w:rsidR="00BC61B3" w:rsidRDefault="00BC61B3" w:rsidP="00BC61B3">
            <w:pPr>
              <w:pStyle w:val="TableParagraph"/>
              <w:spacing w:before="2"/>
              <w:ind w:left="98" w:right="121"/>
              <w:rPr>
                <w:sz w:val="20"/>
                <w:lang w:val="es-ES"/>
              </w:rPr>
            </w:pPr>
            <w:r w:rsidRPr="008858DC">
              <w:rPr>
                <w:sz w:val="20"/>
                <w:lang w:val="es-ES"/>
              </w:rPr>
              <w:t>-</w:t>
            </w:r>
            <w:r>
              <w:rPr>
                <w:sz w:val="20"/>
                <w:lang w:val="es-ES"/>
              </w:rPr>
              <w:t xml:space="preserve"> </w:t>
            </w:r>
            <w:r w:rsidRPr="008858DC">
              <w:rPr>
                <w:sz w:val="20"/>
                <w:lang w:val="es-ES"/>
              </w:rPr>
              <w:t xml:space="preserve">Participa activamente al evidenciar </w:t>
            </w:r>
            <w:r w:rsidR="007A693C">
              <w:rPr>
                <w:sz w:val="20"/>
                <w:lang w:val="es-ES"/>
              </w:rPr>
              <w:t xml:space="preserve">los </w:t>
            </w:r>
            <w:r>
              <w:rPr>
                <w:sz w:val="20"/>
                <w:lang w:val="es-ES"/>
              </w:rPr>
              <w:t>sistema</w:t>
            </w:r>
            <w:r w:rsidR="007A693C">
              <w:rPr>
                <w:sz w:val="20"/>
                <w:lang w:val="es-ES"/>
              </w:rPr>
              <w:t>s</w:t>
            </w:r>
            <w:r>
              <w:rPr>
                <w:sz w:val="20"/>
                <w:lang w:val="es-ES"/>
              </w:rPr>
              <w:t xml:space="preserve"> </w:t>
            </w:r>
            <w:r w:rsidR="007B0AAA">
              <w:rPr>
                <w:sz w:val="20"/>
                <w:lang w:val="es-ES"/>
              </w:rPr>
              <w:t xml:space="preserve">y otros </w:t>
            </w:r>
          </w:p>
          <w:p w:rsidR="00BC61B3" w:rsidRDefault="00BC61B3" w:rsidP="00BC61B3">
            <w:pPr>
              <w:pStyle w:val="TableParagraph"/>
              <w:spacing w:before="2"/>
              <w:ind w:left="98" w:right="121"/>
              <w:rPr>
                <w:sz w:val="20"/>
                <w:lang w:val="es-ES"/>
              </w:rPr>
            </w:pPr>
          </w:p>
          <w:p w:rsidR="00BC61B3" w:rsidRDefault="00BC61B3" w:rsidP="00BC61B3">
            <w:pPr>
              <w:pStyle w:val="TableParagraph"/>
              <w:spacing w:before="2"/>
              <w:ind w:left="98" w:right="121"/>
              <w:rPr>
                <w:sz w:val="20"/>
                <w:lang w:val="es-ES"/>
              </w:rPr>
            </w:pPr>
            <w:r w:rsidRPr="00A230A8">
              <w:rPr>
                <w:sz w:val="20"/>
                <w:lang w:val="es-ES"/>
              </w:rPr>
              <w:t xml:space="preserve">Demuestra interés por el </w:t>
            </w:r>
            <w:r>
              <w:rPr>
                <w:sz w:val="20"/>
                <w:lang w:val="es-ES"/>
              </w:rPr>
              <w:t>curso.</w:t>
            </w:r>
          </w:p>
          <w:p w:rsidR="00BC61B3" w:rsidRPr="00A230A8" w:rsidRDefault="00BC61B3" w:rsidP="00BC61B3">
            <w:pPr>
              <w:pStyle w:val="TableParagraph"/>
              <w:spacing w:before="2"/>
              <w:ind w:left="98" w:right="121"/>
              <w:rPr>
                <w:sz w:val="19"/>
                <w:lang w:val="es-ES"/>
              </w:rPr>
            </w:pPr>
          </w:p>
          <w:p w:rsidR="00BC61B3" w:rsidRDefault="00BC61B3" w:rsidP="00BC61B3">
            <w:pPr>
              <w:pStyle w:val="TableParagraph"/>
              <w:numPr>
                <w:ilvl w:val="0"/>
                <w:numId w:val="13"/>
              </w:numPr>
              <w:tabs>
                <w:tab w:val="left" w:pos="221"/>
              </w:tabs>
              <w:spacing w:before="1"/>
              <w:ind w:left="0" w:right="157" w:firstLine="0"/>
              <w:rPr>
                <w:sz w:val="20"/>
                <w:lang w:val="es-ES"/>
              </w:rPr>
            </w:pPr>
            <w:r w:rsidRPr="00816B19">
              <w:rPr>
                <w:sz w:val="20"/>
                <w:lang w:val="es-ES"/>
              </w:rPr>
              <w:t>Muestra orden y limpieza</w:t>
            </w:r>
            <w:r w:rsidRPr="00816B19">
              <w:rPr>
                <w:spacing w:val="-9"/>
                <w:sz w:val="20"/>
                <w:lang w:val="es-ES"/>
              </w:rPr>
              <w:t xml:space="preserve"> en las prácticas de laboratorio.</w:t>
            </w:r>
          </w:p>
          <w:p w:rsidR="00BC61B3" w:rsidRPr="00816B19" w:rsidRDefault="00BC61B3" w:rsidP="007A693C">
            <w:pPr>
              <w:pStyle w:val="TableParagraph"/>
              <w:tabs>
                <w:tab w:val="left" w:pos="221"/>
              </w:tabs>
              <w:spacing w:before="1"/>
              <w:ind w:left="0" w:right="157"/>
              <w:rPr>
                <w:sz w:val="20"/>
                <w:lang w:val="es-ES"/>
              </w:rPr>
            </w:pPr>
          </w:p>
          <w:p w:rsidR="00BC61B3" w:rsidRPr="007D0F5A" w:rsidRDefault="007A693C" w:rsidP="00BC61B3">
            <w:pPr>
              <w:pStyle w:val="TableParagraph"/>
              <w:numPr>
                <w:ilvl w:val="0"/>
                <w:numId w:val="13"/>
              </w:numPr>
              <w:tabs>
                <w:tab w:val="left" w:pos="274"/>
              </w:tabs>
              <w:ind w:left="0" w:right="348" w:hanging="141"/>
              <w:jc w:val="both"/>
              <w:rPr>
                <w:sz w:val="20"/>
                <w:lang w:val="es-ES"/>
              </w:rPr>
            </w:pPr>
            <w:r>
              <w:rPr>
                <w:sz w:val="20"/>
                <w:lang w:val="es-ES"/>
              </w:rPr>
              <w:t xml:space="preserve">- </w:t>
            </w:r>
            <w:r w:rsidR="00BC61B3" w:rsidRPr="007D0F5A">
              <w:rPr>
                <w:sz w:val="20"/>
                <w:lang w:val="es-ES"/>
              </w:rPr>
              <w:t>Se preocupa por</w:t>
            </w:r>
            <w:r w:rsidR="00BC61B3" w:rsidRPr="007D0F5A">
              <w:rPr>
                <w:spacing w:val="-8"/>
                <w:sz w:val="20"/>
                <w:lang w:val="es-ES"/>
              </w:rPr>
              <w:t xml:space="preserve"> </w:t>
            </w:r>
            <w:r w:rsidR="00BC61B3" w:rsidRPr="007D0F5A">
              <w:rPr>
                <w:sz w:val="20"/>
                <w:lang w:val="es-ES"/>
              </w:rPr>
              <w:t xml:space="preserve">adquirir nueva información sobre los </w:t>
            </w:r>
            <w:r w:rsidR="00BC61B3">
              <w:rPr>
                <w:sz w:val="20"/>
                <w:lang w:val="es-ES"/>
              </w:rPr>
              <w:t>peces</w:t>
            </w:r>
          </w:p>
          <w:p w:rsidR="00BC61B3" w:rsidRPr="008858DC" w:rsidRDefault="00BC61B3" w:rsidP="00BC61B3">
            <w:pPr>
              <w:pStyle w:val="TableParagraph"/>
              <w:spacing w:before="1"/>
              <w:ind w:left="0"/>
              <w:rPr>
                <w:sz w:val="20"/>
                <w:lang w:val="es-ES"/>
              </w:rPr>
            </w:pPr>
          </w:p>
          <w:p w:rsidR="00BC61B3" w:rsidRDefault="00BC61B3" w:rsidP="00BC61B3">
            <w:pPr>
              <w:pStyle w:val="TableParagraph"/>
              <w:numPr>
                <w:ilvl w:val="0"/>
                <w:numId w:val="13"/>
              </w:numPr>
              <w:tabs>
                <w:tab w:val="left" w:pos="221"/>
              </w:tabs>
              <w:spacing w:before="1"/>
              <w:ind w:left="0" w:right="235" w:firstLine="0"/>
              <w:rPr>
                <w:sz w:val="20"/>
                <w:lang w:val="es-ES"/>
              </w:rPr>
            </w:pPr>
            <w:r w:rsidRPr="007D0F5A">
              <w:rPr>
                <w:sz w:val="20"/>
                <w:lang w:val="es-ES"/>
              </w:rPr>
              <w:t>Muestra interés y responsabilidad acerca del trabajo de investigación</w:t>
            </w:r>
            <w:r w:rsidRPr="007D0F5A">
              <w:rPr>
                <w:spacing w:val="-13"/>
                <w:sz w:val="20"/>
                <w:lang w:val="es-ES"/>
              </w:rPr>
              <w:t xml:space="preserve"> </w:t>
            </w:r>
            <w:r w:rsidRPr="007D0F5A">
              <w:rPr>
                <w:sz w:val="20"/>
                <w:lang w:val="es-ES"/>
              </w:rPr>
              <w:t>que realiza</w:t>
            </w:r>
          </w:p>
          <w:p w:rsidR="00BC61B3" w:rsidRDefault="00BC61B3" w:rsidP="00BC61B3">
            <w:pPr>
              <w:pStyle w:val="Prrafodelista"/>
              <w:rPr>
                <w:sz w:val="20"/>
                <w:lang w:val="es-ES"/>
              </w:rPr>
            </w:pPr>
          </w:p>
          <w:p w:rsidR="00D75E7B" w:rsidRPr="000D3E66" w:rsidRDefault="007A693C" w:rsidP="00BC61B3">
            <w:pPr>
              <w:rPr>
                <w:sz w:val="18"/>
                <w:szCs w:val="18"/>
              </w:rPr>
            </w:pPr>
            <w:r>
              <w:rPr>
                <w:sz w:val="20"/>
                <w:lang w:val="es-ES"/>
              </w:rPr>
              <w:t xml:space="preserve">- </w:t>
            </w:r>
            <w:r w:rsidR="00BC61B3" w:rsidRPr="008858DC">
              <w:rPr>
                <w:sz w:val="20"/>
                <w:lang w:val="es-ES"/>
              </w:rPr>
              <w:t>Presta atención durante la revisión de su trabajo monográfico</w:t>
            </w:r>
          </w:p>
        </w:tc>
        <w:tc>
          <w:tcPr>
            <w:tcW w:w="1701" w:type="dxa"/>
            <w:gridSpan w:val="2"/>
            <w:vMerge w:val="restart"/>
            <w:tcBorders>
              <w:top w:val="nil"/>
              <w:left w:val="nil"/>
              <w:right w:val="single" w:sz="4" w:space="0" w:color="auto"/>
            </w:tcBorders>
            <w:shd w:val="clear" w:color="auto" w:fill="auto"/>
            <w:vAlign w:val="center"/>
          </w:tcPr>
          <w:p w:rsidR="00BC61B3" w:rsidRDefault="00BC61B3" w:rsidP="00BC61B3">
            <w:pPr>
              <w:pStyle w:val="TableParagraph"/>
              <w:spacing w:before="3" w:line="242" w:lineRule="auto"/>
              <w:ind w:left="100"/>
              <w:rPr>
                <w:sz w:val="20"/>
              </w:rPr>
            </w:pPr>
            <w:r>
              <w:rPr>
                <w:rFonts w:ascii="Times New Roman"/>
              </w:rPr>
              <w:t>-</w:t>
            </w:r>
            <w:r>
              <w:rPr>
                <w:sz w:val="20"/>
              </w:rPr>
              <w:t>Recojo de saberes previos</w:t>
            </w:r>
          </w:p>
          <w:p w:rsidR="00BC61B3" w:rsidRDefault="00BC61B3" w:rsidP="00BC61B3">
            <w:pPr>
              <w:pStyle w:val="TableParagraph"/>
              <w:numPr>
                <w:ilvl w:val="0"/>
                <w:numId w:val="12"/>
              </w:numPr>
              <w:tabs>
                <w:tab w:val="left" w:pos="224"/>
              </w:tabs>
              <w:spacing w:line="228" w:lineRule="exact"/>
              <w:ind w:firstLine="0"/>
              <w:rPr>
                <w:sz w:val="20"/>
              </w:rPr>
            </w:pPr>
            <w:r>
              <w:rPr>
                <w:sz w:val="20"/>
              </w:rPr>
              <w:t>Reflexión</w:t>
            </w:r>
          </w:p>
          <w:p w:rsidR="00BC61B3" w:rsidRDefault="00BC61B3" w:rsidP="00BC61B3">
            <w:pPr>
              <w:pStyle w:val="TableParagraph"/>
              <w:numPr>
                <w:ilvl w:val="0"/>
                <w:numId w:val="12"/>
              </w:numPr>
              <w:tabs>
                <w:tab w:val="left" w:pos="224"/>
              </w:tabs>
              <w:ind w:left="223"/>
              <w:rPr>
                <w:sz w:val="20"/>
              </w:rPr>
            </w:pPr>
            <w:r>
              <w:rPr>
                <w:sz w:val="20"/>
              </w:rPr>
              <w:t>Interrogación</w:t>
            </w:r>
          </w:p>
          <w:p w:rsidR="00BC61B3" w:rsidRDefault="00BC61B3" w:rsidP="00BC61B3">
            <w:pPr>
              <w:pStyle w:val="TableParagraph"/>
              <w:numPr>
                <w:ilvl w:val="0"/>
                <w:numId w:val="12"/>
              </w:numPr>
              <w:tabs>
                <w:tab w:val="left" w:pos="224"/>
              </w:tabs>
              <w:spacing w:before="1"/>
              <w:ind w:left="223"/>
              <w:rPr>
                <w:sz w:val="20"/>
              </w:rPr>
            </w:pPr>
            <w:r>
              <w:rPr>
                <w:sz w:val="20"/>
              </w:rPr>
              <w:t>Investigación</w:t>
            </w:r>
          </w:p>
          <w:p w:rsidR="00BC61B3" w:rsidRDefault="00BC61B3" w:rsidP="00BC61B3">
            <w:pPr>
              <w:pStyle w:val="TableParagraph"/>
              <w:numPr>
                <w:ilvl w:val="0"/>
                <w:numId w:val="12"/>
              </w:numPr>
              <w:tabs>
                <w:tab w:val="left" w:pos="224"/>
              </w:tabs>
              <w:ind w:firstLine="0"/>
              <w:rPr>
                <w:sz w:val="20"/>
              </w:rPr>
            </w:pPr>
            <w:r>
              <w:rPr>
                <w:w w:val="95"/>
                <w:sz w:val="20"/>
              </w:rPr>
              <w:t xml:space="preserve">Exposición </w:t>
            </w:r>
            <w:r>
              <w:rPr>
                <w:sz w:val="20"/>
              </w:rPr>
              <w:t>dialogada</w:t>
            </w:r>
          </w:p>
          <w:p w:rsidR="00BC61B3" w:rsidRPr="00A230A8" w:rsidRDefault="00BC61B3" w:rsidP="00BC61B3">
            <w:pPr>
              <w:pStyle w:val="TableParagraph"/>
              <w:numPr>
                <w:ilvl w:val="0"/>
                <w:numId w:val="12"/>
              </w:numPr>
              <w:tabs>
                <w:tab w:val="left" w:pos="224"/>
              </w:tabs>
              <w:spacing w:before="1" w:line="228" w:lineRule="exact"/>
              <w:ind w:left="0"/>
              <w:rPr>
                <w:sz w:val="20"/>
              </w:rPr>
            </w:pPr>
            <w:r>
              <w:rPr>
                <w:sz w:val="20"/>
              </w:rPr>
              <w:t xml:space="preserve">  .</w:t>
            </w:r>
            <w:r w:rsidRPr="00A230A8">
              <w:rPr>
                <w:sz w:val="20"/>
              </w:rPr>
              <w:t>Estudio</w:t>
            </w:r>
            <w:r w:rsidRPr="00A230A8">
              <w:rPr>
                <w:spacing w:val="-7"/>
                <w:sz w:val="20"/>
              </w:rPr>
              <w:t xml:space="preserve"> </w:t>
            </w:r>
            <w:r w:rsidRPr="00A230A8">
              <w:rPr>
                <w:sz w:val="20"/>
              </w:rPr>
              <w:t>dirigido</w:t>
            </w:r>
          </w:p>
          <w:p w:rsidR="00BC61B3" w:rsidRDefault="00BC61B3" w:rsidP="00BC61B3">
            <w:pPr>
              <w:pStyle w:val="TableParagraph"/>
              <w:numPr>
                <w:ilvl w:val="0"/>
                <w:numId w:val="12"/>
              </w:numPr>
              <w:tabs>
                <w:tab w:val="left" w:pos="276"/>
              </w:tabs>
              <w:ind w:left="276" w:hanging="142"/>
              <w:rPr>
                <w:sz w:val="20"/>
              </w:rPr>
            </w:pPr>
            <w:r>
              <w:rPr>
                <w:sz w:val="20"/>
              </w:rPr>
              <w:t>Elaboración</w:t>
            </w:r>
            <w:r>
              <w:rPr>
                <w:spacing w:val="-5"/>
                <w:sz w:val="20"/>
              </w:rPr>
              <w:t xml:space="preserve"> </w:t>
            </w:r>
            <w:r>
              <w:rPr>
                <w:sz w:val="20"/>
              </w:rPr>
              <w:t>de trabajos</w:t>
            </w:r>
          </w:p>
          <w:p w:rsidR="00D75E7B" w:rsidRDefault="00BC61B3" w:rsidP="00BC61B3">
            <w:pPr>
              <w:widowControl/>
              <w:ind w:left="296"/>
              <w:rPr>
                <w:sz w:val="20"/>
              </w:rPr>
            </w:pPr>
            <w:r>
              <w:rPr>
                <w:sz w:val="20"/>
              </w:rPr>
              <w:t>Verificación</w:t>
            </w:r>
            <w:r>
              <w:rPr>
                <w:spacing w:val="-6"/>
                <w:sz w:val="20"/>
              </w:rPr>
              <w:t xml:space="preserve"> </w:t>
            </w:r>
            <w:r>
              <w:rPr>
                <w:sz w:val="20"/>
              </w:rPr>
              <w:t>del Aprendizaje</w:t>
            </w:r>
          </w:p>
          <w:p w:rsidR="00162DF0" w:rsidRDefault="00162DF0" w:rsidP="00BC61B3">
            <w:pPr>
              <w:widowControl/>
              <w:ind w:left="296"/>
              <w:rPr>
                <w:sz w:val="20"/>
              </w:rPr>
            </w:pPr>
          </w:p>
          <w:p w:rsidR="00162DF0" w:rsidRPr="00D75E7B" w:rsidRDefault="00162DF0" w:rsidP="00BC61B3">
            <w:pPr>
              <w:widowControl/>
              <w:ind w:left="296"/>
              <w:rPr>
                <w:rFonts w:eastAsia="Times New Roman"/>
                <w:color w:val="000000"/>
                <w:sz w:val="18"/>
                <w:szCs w:val="18"/>
                <w:lang w:eastAsia="es-PE"/>
              </w:rPr>
            </w:pPr>
            <w:r w:rsidRPr="00162DF0">
              <w:rPr>
                <w:rFonts w:eastAsia="Times New Roman"/>
                <w:color w:val="000000"/>
                <w:sz w:val="18"/>
                <w:szCs w:val="18"/>
                <w:lang w:eastAsia="es-PE"/>
              </w:rPr>
              <w:t>I</w:t>
            </w:r>
            <w:r>
              <w:rPr>
                <w:rFonts w:eastAsia="Times New Roman"/>
                <w:color w:val="000000"/>
                <w:sz w:val="18"/>
                <w:szCs w:val="18"/>
                <w:lang w:eastAsia="es-PE"/>
              </w:rPr>
              <w:t>I</w:t>
            </w:r>
            <w:r w:rsidRPr="00162DF0">
              <w:rPr>
                <w:rFonts w:eastAsia="Times New Roman"/>
                <w:color w:val="000000"/>
                <w:sz w:val="18"/>
                <w:szCs w:val="18"/>
                <w:lang w:eastAsia="es-PE"/>
              </w:rPr>
              <w:t>I Examen Parcial</w:t>
            </w:r>
          </w:p>
        </w:tc>
        <w:tc>
          <w:tcPr>
            <w:tcW w:w="2612" w:type="dxa"/>
            <w:vMerge w:val="restart"/>
            <w:tcBorders>
              <w:top w:val="nil"/>
              <w:left w:val="nil"/>
              <w:right w:val="single" w:sz="4" w:space="0" w:color="auto"/>
            </w:tcBorders>
            <w:shd w:val="clear" w:color="auto" w:fill="auto"/>
          </w:tcPr>
          <w:p w:rsidR="00D75E7B" w:rsidRPr="000D3E66" w:rsidRDefault="00D75E7B" w:rsidP="005B3A37">
            <w:pPr>
              <w:pStyle w:val="Prrafodelista"/>
              <w:widowControl/>
              <w:ind w:left="317"/>
              <w:contextualSpacing/>
              <w:jc w:val="both"/>
              <w:rPr>
                <w:sz w:val="18"/>
                <w:szCs w:val="18"/>
              </w:rPr>
            </w:pPr>
            <w:r>
              <w:rPr>
                <w:rFonts w:cs="Calibri"/>
                <w:sz w:val="18"/>
                <w:szCs w:val="18"/>
              </w:rPr>
              <w:t>-</w:t>
            </w:r>
          </w:p>
          <w:p w:rsidR="007A693C" w:rsidRPr="007A693C" w:rsidRDefault="007A693C" w:rsidP="007A693C">
            <w:pPr>
              <w:pStyle w:val="Prrafodelista"/>
              <w:widowControl/>
              <w:numPr>
                <w:ilvl w:val="0"/>
                <w:numId w:val="41"/>
              </w:numPr>
              <w:contextualSpacing/>
              <w:jc w:val="both"/>
              <w:rPr>
                <w:sz w:val="20"/>
                <w:szCs w:val="20"/>
              </w:rPr>
            </w:pPr>
            <w:r w:rsidRPr="007A693C">
              <w:rPr>
                <w:sz w:val="20"/>
                <w:szCs w:val="20"/>
              </w:rPr>
              <w:t>Tomando como material de estudio los peces, explica la integración: el papel de los sistema nervioso, digestivo ,reproductor, circulatorio y respiratorio, inteligencia y comportamiento</w:t>
            </w:r>
          </w:p>
          <w:p w:rsidR="00D75E7B" w:rsidRPr="002818E1" w:rsidRDefault="00D75E7B" w:rsidP="007A693C">
            <w:pPr>
              <w:pStyle w:val="Prrafodelista"/>
              <w:widowControl/>
              <w:ind w:left="213" w:firstLine="0"/>
              <w:contextualSpacing/>
              <w:jc w:val="both"/>
              <w:rPr>
                <w:sz w:val="20"/>
                <w:szCs w:val="20"/>
              </w:rPr>
            </w:pPr>
          </w:p>
        </w:tc>
      </w:tr>
      <w:tr w:rsidR="00D75E7B" w:rsidRPr="004872A8" w:rsidTr="007B0AAA">
        <w:trPr>
          <w:trHeight w:val="817"/>
        </w:trPr>
        <w:tc>
          <w:tcPr>
            <w:tcW w:w="836" w:type="dxa"/>
            <w:vMerge w:val="restart"/>
            <w:tcBorders>
              <w:top w:val="nil"/>
              <w:left w:val="single" w:sz="4" w:space="0" w:color="auto"/>
              <w:right w:val="single" w:sz="4" w:space="0" w:color="auto"/>
            </w:tcBorders>
            <w:shd w:val="clear" w:color="auto" w:fill="auto"/>
            <w:textDirection w:val="btLr"/>
            <w:vAlign w:val="center"/>
          </w:tcPr>
          <w:p w:rsidR="00D75E7B" w:rsidRPr="00166A0A" w:rsidRDefault="00354C56" w:rsidP="005B3A37">
            <w:pPr>
              <w:jc w:val="center"/>
              <w:rPr>
                <w:rFonts w:eastAsia="Times New Roman"/>
                <w:b/>
                <w:i/>
                <w:color w:val="000000"/>
                <w:lang w:eastAsia="es-PE"/>
              </w:rPr>
            </w:pPr>
            <w:r w:rsidRPr="00354C56">
              <w:rPr>
                <w:rFonts w:eastAsia="Times New Roman"/>
                <w:b/>
                <w:i/>
                <w:color w:val="000000"/>
                <w:lang w:eastAsia="es-PE"/>
              </w:rPr>
              <w:t>Los</w:t>
            </w:r>
            <w:r w:rsidR="00DA2C52">
              <w:rPr>
                <w:rFonts w:eastAsia="Times New Roman"/>
                <w:b/>
                <w:i/>
                <w:color w:val="000000"/>
                <w:lang w:eastAsia="es-PE"/>
              </w:rPr>
              <w:t xml:space="preserve"> sistemas y </w:t>
            </w:r>
            <w:r w:rsidRPr="00354C56">
              <w:rPr>
                <w:rFonts w:eastAsia="Times New Roman"/>
                <w:b/>
                <w:i/>
                <w:color w:val="000000"/>
                <w:lang w:eastAsia="es-PE"/>
              </w:rPr>
              <w:t xml:space="preserve"> componentes de la integración</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75E7B" w:rsidRPr="004872A8" w:rsidRDefault="00D75E7B" w:rsidP="005B3A37">
            <w:pPr>
              <w:jc w:val="center"/>
              <w:rPr>
                <w:rFonts w:eastAsia="Times New Roman"/>
                <w:color w:val="000000"/>
                <w:lang w:eastAsia="es-PE"/>
              </w:rPr>
            </w:pPr>
            <w:r>
              <w:rPr>
                <w:rFonts w:eastAsia="Times New Roman"/>
                <w:color w:val="000000"/>
                <w:lang w:eastAsia="es-PE"/>
              </w:rPr>
              <w:t>2</w:t>
            </w:r>
          </w:p>
        </w:tc>
        <w:tc>
          <w:tcPr>
            <w:tcW w:w="3450" w:type="dxa"/>
            <w:vMerge/>
            <w:tcBorders>
              <w:left w:val="single" w:sz="4" w:space="0" w:color="auto"/>
              <w:right w:val="single" w:sz="4" w:space="0" w:color="auto"/>
            </w:tcBorders>
            <w:vAlign w:val="center"/>
          </w:tcPr>
          <w:p w:rsidR="00D75E7B" w:rsidRPr="00872FF0" w:rsidRDefault="00D75E7B" w:rsidP="005B3A37">
            <w:pPr>
              <w:rPr>
                <w:rFonts w:eastAsia="Times New Roman"/>
                <w:color w:val="000000"/>
                <w:sz w:val="18"/>
                <w:szCs w:val="18"/>
                <w:lang w:eastAsia="es-PE"/>
              </w:rPr>
            </w:pPr>
          </w:p>
        </w:tc>
        <w:tc>
          <w:tcPr>
            <w:tcW w:w="2268" w:type="dxa"/>
            <w:gridSpan w:val="2"/>
            <w:vMerge/>
            <w:tcBorders>
              <w:left w:val="nil"/>
              <w:right w:val="single" w:sz="4" w:space="0" w:color="auto"/>
            </w:tcBorders>
            <w:shd w:val="clear" w:color="auto" w:fill="auto"/>
          </w:tcPr>
          <w:p w:rsidR="00D75E7B" w:rsidRPr="00872FF0" w:rsidRDefault="00D75E7B" w:rsidP="005B3A37">
            <w:pPr>
              <w:pStyle w:val="Prrafodelista"/>
              <w:widowControl/>
              <w:numPr>
                <w:ilvl w:val="0"/>
                <w:numId w:val="33"/>
              </w:numPr>
              <w:ind w:left="175" w:hanging="175"/>
              <w:contextualSpacing/>
              <w:jc w:val="both"/>
              <w:rPr>
                <w:sz w:val="18"/>
                <w:szCs w:val="18"/>
              </w:rPr>
            </w:pPr>
          </w:p>
        </w:tc>
        <w:tc>
          <w:tcPr>
            <w:tcW w:w="2835" w:type="dxa"/>
            <w:vMerge/>
            <w:tcBorders>
              <w:left w:val="nil"/>
              <w:right w:val="single" w:sz="4" w:space="0" w:color="auto"/>
            </w:tcBorders>
            <w:shd w:val="clear" w:color="auto" w:fill="auto"/>
          </w:tcPr>
          <w:p w:rsidR="00D75E7B" w:rsidRPr="00872FF0" w:rsidRDefault="00D75E7B" w:rsidP="005B3A37">
            <w:pPr>
              <w:rPr>
                <w:sz w:val="18"/>
                <w:szCs w:val="18"/>
              </w:rPr>
            </w:pPr>
          </w:p>
        </w:tc>
        <w:tc>
          <w:tcPr>
            <w:tcW w:w="1701" w:type="dxa"/>
            <w:gridSpan w:val="2"/>
            <w:vMerge/>
            <w:tcBorders>
              <w:left w:val="nil"/>
              <w:right w:val="single" w:sz="4" w:space="0" w:color="auto"/>
            </w:tcBorders>
            <w:shd w:val="clear" w:color="auto" w:fill="auto"/>
            <w:vAlign w:val="center"/>
          </w:tcPr>
          <w:p w:rsidR="00D75E7B" w:rsidRPr="00872FF0" w:rsidRDefault="00D75E7B" w:rsidP="005B3A37">
            <w:pPr>
              <w:ind w:left="138"/>
              <w:rPr>
                <w:rFonts w:eastAsia="Times New Roman"/>
                <w:color w:val="000000"/>
                <w:sz w:val="18"/>
                <w:szCs w:val="18"/>
                <w:lang w:eastAsia="es-PE"/>
              </w:rPr>
            </w:pPr>
          </w:p>
        </w:tc>
        <w:tc>
          <w:tcPr>
            <w:tcW w:w="2612" w:type="dxa"/>
            <w:vMerge/>
            <w:tcBorders>
              <w:left w:val="nil"/>
              <w:right w:val="single" w:sz="4" w:space="0" w:color="auto"/>
            </w:tcBorders>
            <w:shd w:val="clear" w:color="auto" w:fill="auto"/>
          </w:tcPr>
          <w:p w:rsidR="00D75E7B" w:rsidRPr="00872FF0" w:rsidRDefault="00D75E7B" w:rsidP="005B3A37">
            <w:pPr>
              <w:rPr>
                <w:sz w:val="18"/>
                <w:szCs w:val="18"/>
              </w:rPr>
            </w:pPr>
          </w:p>
        </w:tc>
      </w:tr>
      <w:tr w:rsidR="00D75E7B" w:rsidRPr="004872A8" w:rsidTr="007B0AAA">
        <w:trPr>
          <w:trHeight w:val="836"/>
        </w:trPr>
        <w:tc>
          <w:tcPr>
            <w:tcW w:w="836" w:type="dxa"/>
            <w:vMerge/>
            <w:tcBorders>
              <w:left w:val="single" w:sz="4" w:space="0" w:color="auto"/>
              <w:bottom w:val="single" w:sz="4" w:space="0" w:color="auto"/>
              <w:right w:val="single" w:sz="4" w:space="0" w:color="auto"/>
            </w:tcBorders>
            <w:shd w:val="clear" w:color="auto" w:fill="auto"/>
            <w:textDirection w:val="btLr"/>
            <w:vAlign w:val="center"/>
          </w:tcPr>
          <w:p w:rsidR="00D75E7B" w:rsidRDefault="00D75E7B" w:rsidP="005B3A37">
            <w:pPr>
              <w:jc w:val="center"/>
              <w:rPr>
                <w:rFonts w:eastAsia="Times New Roman"/>
                <w:b/>
                <w:i/>
                <w:color w:val="000000"/>
                <w:lang w:eastAsia="es-PE"/>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75E7B" w:rsidRPr="004872A8" w:rsidRDefault="00D75E7B" w:rsidP="005B3A37">
            <w:pPr>
              <w:jc w:val="center"/>
              <w:rPr>
                <w:rFonts w:eastAsia="Times New Roman"/>
                <w:color w:val="000000"/>
                <w:lang w:eastAsia="es-PE"/>
              </w:rPr>
            </w:pPr>
            <w:r>
              <w:rPr>
                <w:rFonts w:eastAsia="Times New Roman"/>
                <w:color w:val="000000"/>
                <w:lang w:eastAsia="es-PE"/>
              </w:rPr>
              <w:t>3</w:t>
            </w:r>
          </w:p>
        </w:tc>
        <w:tc>
          <w:tcPr>
            <w:tcW w:w="3450" w:type="dxa"/>
            <w:vMerge/>
            <w:tcBorders>
              <w:left w:val="single" w:sz="4" w:space="0" w:color="auto"/>
              <w:right w:val="single" w:sz="4" w:space="0" w:color="auto"/>
            </w:tcBorders>
            <w:vAlign w:val="center"/>
          </w:tcPr>
          <w:p w:rsidR="00D75E7B" w:rsidRPr="00872FF0" w:rsidRDefault="00D75E7B" w:rsidP="005B3A37">
            <w:pPr>
              <w:rPr>
                <w:rFonts w:eastAsia="Times New Roman"/>
                <w:color w:val="000000"/>
                <w:sz w:val="18"/>
                <w:szCs w:val="18"/>
                <w:lang w:eastAsia="es-PE"/>
              </w:rPr>
            </w:pPr>
          </w:p>
        </w:tc>
        <w:tc>
          <w:tcPr>
            <w:tcW w:w="2268" w:type="dxa"/>
            <w:gridSpan w:val="2"/>
            <w:vMerge/>
            <w:tcBorders>
              <w:left w:val="nil"/>
              <w:right w:val="single" w:sz="4" w:space="0" w:color="auto"/>
            </w:tcBorders>
            <w:shd w:val="clear" w:color="auto" w:fill="auto"/>
          </w:tcPr>
          <w:p w:rsidR="00D75E7B" w:rsidRPr="00872FF0" w:rsidRDefault="00D75E7B" w:rsidP="005B3A37">
            <w:pPr>
              <w:pStyle w:val="Prrafodelista"/>
              <w:widowControl/>
              <w:numPr>
                <w:ilvl w:val="0"/>
                <w:numId w:val="33"/>
              </w:numPr>
              <w:ind w:left="175" w:hanging="175"/>
              <w:contextualSpacing/>
              <w:jc w:val="both"/>
              <w:rPr>
                <w:sz w:val="18"/>
                <w:szCs w:val="18"/>
              </w:rPr>
            </w:pPr>
          </w:p>
        </w:tc>
        <w:tc>
          <w:tcPr>
            <w:tcW w:w="2835" w:type="dxa"/>
            <w:vMerge/>
            <w:tcBorders>
              <w:left w:val="nil"/>
              <w:right w:val="single" w:sz="4" w:space="0" w:color="auto"/>
            </w:tcBorders>
            <w:shd w:val="clear" w:color="auto" w:fill="auto"/>
          </w:tcPr>
          <w:p w:rsidR="00D75E7B" w:rsidRPr="00872FF0" w:rsidRDefault="00D75E7B" w:rsidP="005B3A37">
            <w:pPr>
              <w:rPr>
                <w:sz w:val="18"/>
                <w:szCs w:val="18"/>
              </w:rPr>
            </w:pPr>
          </w:p>
        </w:tc>
        <w:tc>
          <w:tcPr>
            <w:tcW w:w="1701" w:type="dxa"/>
            <w:gridSpan w:val="2"/>
            <w:vMerge/>
            <w:tcBorders>
              <w:left w:val="nil"/>
              <w:right w:val="single" w:sz="4" w:space="0" w:color="auto"/>
            </w:tcBorders>
            <w:shd w:val="clear" w:color="auto" w:fill="auto"/>
            <w:vAlign w:val="center"/>
          </w:tcPr>
          <w:p w:rsidR="00D75E7B" w:rsidRPr="00872FF0" w:rsidRDefault="00D75E7B" w:rsidP="005B3A37">
            <w:pPr>
              <w:ind w:left="138"/>
              <w:rPr>
                <w:rFonts w:eastAsia="Times New Roman"/>
                <w:color w:val="000000"/>
                <w:sz w:val="18"/>
                <w:szCs w:val="18"/>
                <w:lang w:eastAsia="es-PE"/>
              </w:rPr>
            </w:pPr>
          </w:p>
        </w:tc>
        <w:tc>
          <w:tcPr>
            <w:tcW w:w="2612" w:type="dxa"/>
            <w:vMerge/>
            <w:tcBorders>
              <w:left w:val="nil"/>
              <w:right w:val="single" w:sz="4" w:space="0" w:color="auto"/>
            </w:tcBorders>
            <w:shd w:val="clear" w:color="auto" w:fill="auto"/>
          </w:tcPr>
          <w:p w:rsidR="00D75E7B" w:rsidRPr="00872FF0" w:rsidRDefault="00D75E7B" w:rsidP="005B3A37">
            <w:pPr>
              <w:rPr>
                <w:sz w:val="18"/>
                <w:szCs w:val="18"/>
              </w:rPr>
            </w:pPr>
          </w:p>
        </w:tc>
      </w:tr>
      <w:tr w:rsidR="00D75E7B" w:rsidRPr="004872A8" w:rsidTr="007B0AAA">
        <w:trPr>
          <w:trHeight w:val="1098"/>
        </w:trPr>
        <w:tc>
          <w:tcPr>
            <w:tcW w:w="836" w:type="dxa"/>
            <w:vMerge/>
            <w:tcBorders>
              <w:left w:val="single" w:sz="4" w:space="0" w:color="auto"/>
              <w:bottom w:val="nil"/>
              <w:right w:val="single" w:sz="4" w:space="0" w:color="auto"/>
            </w:tcBorders>
            <w:shd w:val="clear" w:color="auto" w:fill="auto"/>
            <w:textDirection w:val="btLr"/>
            <w:vAlign w:val="center"/>
          </w:tcPr>
          <w:p w:rsidR="00D75E7B" w:rsidRDefault="00D75E7B" w:rsidP="005B3A37">
            <w:pPr>
              <w:jc w:val="center"/>
              <w:rPr>
                <w:rFonts w:eastAsia="Times New Roman"/>
                <w:b/>
                <w:i/>
                <w:color w:val="000000"/>
                <w:lang w:eastAsia="es-PE"/>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75E7B" w:rsidRPr="004872A8" w:rsidRDefault="00D75E7B" w:rsidP="005B3A37">
            <w:pPr>
              <w:jc w:val="center"/>
              <w:rPr>
                <w:rFonts w:eastAsia="Times New Roman"/>
                <w:color w:val="000000"/>
                <w:lang w:eastAsia="es-PE"/>
              </w:rPr>
            </w:pPr>
            <w:r>
              <w:rPr>
                <w:rFonts w:eastAsia="Times New Roman"/>
                <w:color w:val="000000"/>
                <w:lang w:eastAsia="es-PE"/>
              </w:rPr>
              <w:t>4</w:t>
            </w:r>
          </w:p>
        </w:tc>
        <w:tc>
          <w:tcPr>
            <w:tcW w:w="3450" w:type="dxa"/>
            <w:vMerge/>
            <w:tcBorders>
              <w:left w:val="single" w:sz="4" w:space="0" w:color="auto"/>
              <w:bottom w:val="single" w:sz="4" w:space="0" w:color="000000"/>
              <w:right w:val="single" w:sz="4" w:space="0" w:color="auto"/>
            </w:tcBorders>
            <w:vAlign w:val="center"/>
          </w:tcPr>
          <w:p w:rsidR="00D75E7B" w:rsidRPr="00872FF0" w:rsidRDefault="00D75E7B" w:rsidP="005B3A37">
            <w:pPr>
              <w:rPr>
                <w:rFonts w:eastAsia="Times New Roman"/>
                <w:color w:val="000000"/>
                <w:sz w:val="18"/>
                <w:szCs w:val="18"/>
                <w:lang w:eastAsia="es-PE"/>
              </w:rPr>
            </w:pPr>
          </w:p>
        </w:tc>
        <w:tc>
          <w:tcPr>
            <w:tcW w:w="2268" w:type="dxa"/>
            <w:gridSpan w:val="2"/>
            <w:vMerge/>
            <w:tcBorders>
              <w:left w:val="nil"/>
              <w:bottom w:val="single" w:sz="4" w:space="0" w:color="auto"/>
              <w:right w:val="single" w:sz="4" w:space="0" w:color="auto"/>
            </w:tcBorders>
            <w:shd w:val="clear" w:color="auto" w:fill="auto"/>
          </w:tcPr>
          <w:p w:rsidR="00D75E7B" w:rsidRPr="00872FF0" w:rsidRDefault="00D75E7B" w:rsidP="005B3A37">
            <w:pPr>
              <w:pStyle w:val="Prrafodelista"/>
              <w:widowControl/>
              <w:numPr>
                <w:ilvl w:val="0"/>
                <w:numId w:val="33"/>
              </w:numPr>
              <w:ind w:left="175" w:hanging="175"/>
              <w:contextualSpacing/>
              <w:jc w:val="both"/>
              <w:rPr>
                <w:sz w:val="18"/>
                <w:szCs w:val="18"/>
              </w:rPr>
            </w:pPr>
          </w:p>
        </w:tc>
        <w:tc>
          <w:tcPr>
            <w:tcW w:w="2835" w:type="dxa"/>
            <w:vMerge/>
            <w:tcBorders>
              <w:left w:val="nil"/>
              <w:bottom w:val="single" w:sz="4" w:space="0" w:color="auto"/>
              <w:right w:val="single" w:sz="4" w:space="0" w:color="auto"/>
            </w:tcBorders>
            <w:shd w:val="clear" w:color="auto" w:fill="auto"/>
          </w:tcPr>
          <w:p w:rsidR="00D75E7B" w:rsidRPr="00872FF0" w:rsidRDefault="00D75E7B" w:rsidP="005B3A37">
            <w:pPr>
              <w:rPr>
                <w:sz w:val="18"/>
                <w:szCs w:val="18"/>
              </w:rPr>
            </w:pPr>
          </w:p>
        </w:tc>
        <w:tc>
          <w:tcPr>
            <w:tcW w:w="1701" w:type="dxa"/>
            <w:gridSpan w:val="2"/>
            <w:vMerge/>
            <w:tcBorders>
              <w:left w:val="nil"/>
              <w:bottom w:val="single" w:sz="4" w:space="0" w:color="auto"/>
              <w:right w:val="single" w:sz="4" w:space="0" w:color="auto"/>
            </w:tcBorders>
            <w:shd w:val="clear" w:color="auto" w:fill="auto"/>
            <w:vAlign w:val="center"/>
          </w:tcPr>
          <w:p w:rsidR="00D75E7B" w:rsidRPr="00872FF0" w:rsidRDefault="00D75E7B" w:rsidP="005B3A37">
            <w:pPr>
              <w:ind w:left="138"/>
              <w:rPr>
                <w:rFonts w:eastAsia="Times New Roman"/>
                <w:color w:val="000000"/>
                <w:sz w:val="18"/>
                <w:szCs w:val="18"/>
                <w:lang w:eastAsia="es-PE"/>
              </w:rPr>
            </w:pPr>
          </w:p>
        </w:tc>
        <w:tc>
          <w:tcPr>
            <w:tcW w:w="2612" w:type="dxa"/>
            <w:vMerge/>
            <w:tcBorders>
              <w:left w:val="nil"/>
              <w:bottom w:val="single" w:sz="4" w:space="0" w:color="auto"/>
              <w:right w:val="single" w:sz="4" w:space="0" w:color="auto"/>
            </w:tcBorders>
            <w:shd w:val="clear" w:color="auto" w:fill="auto"/>
          </w:tcPr>
          <w:p w:rsidR="00D75E7B" w:rsidRPr="00872FF0" w:rsidRDefault="00D75E7B" w:rsidP="005B3A37">
            <w:pPr>
              <w:rPr>
                <w:sz w:val="18"/>
                <w:szCs w:val="18"/>
              </w:rPr>
            </w:pPr>
          </w:p>
        </w:tc>
      </w:tr>
      <w:tr w:rsidR="00D75E7B" w:rsidRPr="004D2008" w:rsidTr="005B3A37">
        <w:trPr>
          <w:trHeight w:val="305"/>
        </w:trPr>
        <w:tc>
          <w:tcPr>
            <w:tcW w:w="836" w:type="dxa"/>
            <w:vMerge w:val="restart"/>
            <w:tcBorders>
              <w:top w:val="nil"/>
              <w:left w:val="single" w:sz="4" w:space="0" w:color="auto"/>
              <w:right w:val="single" w:sz="4" w:space="0" w:color="auto"/>
            </w:tcBorders>
            <w:shd w:val="clear" w:color="auto" w:fill="auto"/>
            <w:textDirection w:val="btLr"/>
            <w:vAlign w:val="center"/>
            <w:hideMark/>
          </w:tcPr>
          <w:p w:rsidR="00D75E7B" w:rsidRPr="004872A8" w:rsidRDefault="00D75E7B" w:rsidP="005B3A37">
            <w:pPr>
              <w:jc w:val="center"/>
              <w:rPr>
                <w:rFonts w:eastAsia="Times New Roman"/>
                <w:b/>
                <w:i/>
                <w:color w:val="000000"/>
                <w:lang w:eastAsia="es-PE"/>
              </w:rPr>
            </w:pPr>
            <w:r w:rsidRPr="004872A8">
              <w:rPr>
                <w:rFonts w:eastAsia="Times New Roman"/>
                <w:b/>
                <w:i/>
                <w:color w:val="000000"/>
                <w:lang w:eastAsia="es-PE"/>
              </w:rPr>
              <w:t>Unidad Didáctica</w:t>
            </w:r>
            <w:r>
              <w:rPr>
                <w:rFonts w:eastAsia="Times New Roman"/>
                <w:b/>
                <w:i/>
                <w:color w:val="000000"/>
                <w:lang w:eastAsia="es-PE"/>
              </w:rPr>
              <w:t xml:space="preserve"> </w:t>
            </w:r>
            <w:r w:rsidR="00166A0A">
              <w:rPr>
                <w:rFonts w:eastAsia="Times New Roman"/>
                <w:b/>
                <w:i/>
                <w:color w:val="000000"/>
                <w:lang w:eastAsia="es-PE"/>
              </w:rPr>
              <w:t>I</w:t>
            </w:r>
            <w:r>
              <w:rPr>
                <w:rFonts w:eastAsia="Times New Roman"/>
                <w:b/>
                <w:i/>
                <w:color w:val="000000"/>
                <w:lang w:eastAsia="es-PE"/>
              </w:rPr>
              <w:t xml:space="preserve">II </w:t>
            </w:r>
            <w:r w:rsidRPr="004872A8">
              <w:rPr>
                <w:rFonts w:eastAsia="Times New Roman"/>
                <w:b/>
                <w:i/>
                <w:color w:val="000000"/>
                <w:lang w:eastAsia="es-PE"/>
              </w:rPr>
              <w:t>:</w:t>
            </w:r>
          </w:p>
        </w:tc>
        <w:tc>
          <w:tcPr>
            <w:tcW w:w="960" w:type="dxa"/>
            <w:vMerge w:val="restart"/>
            <w:tcBorders>
              <w:top w:val="single" w:sz="4" w:space="0" w:color="auto"/>
              <w:left w:val="single" w:sz="4" w:space="0" w:color="auto"/>
              <w:right w:val="single" w:sz="4" w:space="0" w:color="auto"/>
            </w:tcBorders>
            <w:vAlign w:val="center"/>
            <w:hideMark/>
          </w:tcPr>
          <w:p w:rsidR="00D75E7B" w:rsidRPr="004872A8" w:rsidRDefault="00D75E7B" w:rsidP="005B3A37">
            <w:pPr>
              <w:rPr>
                <w:rFonts w:eastAsia="Times New Roman"/>
                <w:color w:val="000000"/>
                <w:lang w:eastAsia="es-PE"/>
              </w:rPr>
            </w:pPr>
          </w:p>
        </w:tc>
        <w:tc>
          <w:tcPr>
            <w:tcW w:w="12866" w:type="dxa"/>
            <w:gridSpan w:val="7"/>
            <w:tcBorders>
              <w:top w:val="single" w:sz="4" w:space="0" w:color="auto"/>
              <w:left w:val="nil"/>
              <w:bottom w:val="single" w:sz="4" w:space="0" w:color="auto"/>
              <w:right w:val="single" w:sz="4" w:space="0" w:color="000000"/>
            </w:tcBorders>
            <w:shd w:val="clear" w:color="auto" w:fill="auto"/>
            <w:hideMark/>
          </w:tcPr>
          <w:p w:rsidR="00D75E7B" w:rsidRPr="000D3E66" w:rsidRDefault="00D75E7B" w:rsidP="005B3A37">
            <w:pPr>
              <w:jc w:val="center"/>
              <w:rPr>
                <w:rFonts w:eastAsia="Times New Roman"/>
                <w:b/>
                <w:color w:val="000000"/>
                <w:sz w:val="18"/>
                <w:szCs w:val="18"/>
                <w:lang w:eastAsia="es-PE"/>
              </w:rPr>
            </w:pPr>
            <w:r w:rsidRPr="000D3E66">
              <w:rPr>
                <w:rFonts w:eastAsia="Times New Roman"/>
                <w:b/>
                <w:color w:val="000000"/>
                <w:sz w:val="18"/>
                <w:szCs w:val="18"/>
                <w:lang w:eastAsia="es-PE"/>
              </w:rPr>
              <w:t>EVALUACIÓN DE LA UNIDAD DIDÁCTICA</w:t>
            </w:r>
          </w:p>
        </w:tc>
      </w:tr>
      <w:tr w:rsidR="00D75E7B" w:rsidRPr="004872A8" w:rsidTr="005B3A37">
        <w:trPr>
          <w:trHeight w:val="249"/>
        </w:trPr>
        <w:tc>
          <w:tcPr>
            <w:tcW w:w="836" w:type="dxa"/>
            <w:vMerge/>
            <w:tcBorders>
              <w:left w:val="single" w:sz="4" w:space="0" w:color="auto"/>
              <w:right w:val="single" w:sz="4" w:space="0" w:color="auto"/>
            </w:tcBorders>
            <w:shd w:val="clear" w:color="auto" w:fill="auto"/>
            <w:textDirection w:val="btLr"/>
            <w:vAlign w:val="center"/>
          </w:tcPr>
          <w:p w:rsidR="00D75E7B" w:rsidRPr="000D3E66" w:rsidRDefault="00D75E7B" w:rsidP="005B3A37">
            <w:pPr>
              <w:jc w:val="center"/>
              <w:rPr>
                <w:rFonts w:eastAsia="Times New Roman"/>
                <w:b/>
                <w:i/>
                <w:color w:val="000000"/>
                <w:lang w:eastAsia="es-PE"/>
              </w:rPr>
            </w:pPr>
          </w:p>
        </w:tc>
        <w:tc>
          <w:tcPr>
            <w:tcW w:w="960" w:type="dxa"/>
            <w:vMerge/>
            <w:tcBorders>
              <w:left w:val="single" w:sz="4" w:space="0" w:color="auto"/>
              <w:right w:val="single" w:sz="4" w:space="0" w:color="auto"/>
            </w:tcBorders>
            <w:vAlign w:val="center"/>
          </w:tcPr>
          <w:p w:rsidR="00D75E7B" w:rsidRPr="000D3E66" w:rsidRDefault="00D75E7B" w:rsidP="005B3A37">
            <w:pPr>
              <w:rPr>
                <w:rFonts w:eastAsia="Times New Roman"/>
                <w:color w:val="000000"/>
                <w:lang w:eastAsia="es-PE"/>
              </w:rPr>
            </w:pPr>
          </w:p>
        </w:tc>
        <w:tc>
          <w:tcPr>
            <w:tcW w:w="3848" w:type="dxa"/>
            <w:gridSpan w:val="2"/>
            <w:tcBorders>
              <w:top w:val="single" w:sz="4" w:space="0" w:color="auto"/>
              <w:left w:val="nil"/>
              <w:bottom w:val="single" w:sz="4" w:space="0" w:color="auto"/>
              <w:right w:val="single" w:sz="4" w:space="0" w:color="auto"/>
            </w:tcBorders>
            <w:shd w:val="clear" w:color="auto" w:fill="auto"/>
          </w:tcPr>
          <w:p w:rsidR="00D75E7B" w:rsidRPr="000B3E75" w:rsidRDefault="00D75E7B" w:rsidP="005B3A37">
            <w:pPr>
              <w:jc w:val="center"/>
              <w:rPr>
                <w:rFonts w:eastAsia="Times New Roman"/>
                <w:b/>
                <w:color w:val="000000"/>
                <w:lang w:eastAsia="es-PE"/>
              </w:rPr>
            </w:pPr>
            <w:r>
              <w:rPr>
                <w:rFonts w:eastAsia="Times New Roman"/>
                <w:b/>
                <w:color w:val="000000"/>
                <w:lang w:eastAsia="es-PE"/>
              </w:rPr>
              <w:t>EVIDENCIA DE CONOCIMIENTOS</w:t>
            </w:r>
          </w:p>
        </w:tc>
        <w:tc>
          <w:tcPr>
            <w:tcW w:w="4972" w:type="dxa"/>
            <w:gridSpan w:val="3"/>
            <w:tcBorders>
              <w:top w:val="single" w:sz="4" w:space="0" w:color="auto"/>
              <w:left w:val="single" w:sz="4" w:space="0" w:color="auto"/>
              <w:bottom w:val="single" w:sz="4" w:space="0" w:color="auto"/>
              <w:right w:val="single" w:sz="4" w:space="0" w:color="auto"/>
            </w:tcBorders>
            <w:shd w:val="clear" w:color="auto" w:fill="auto"/>
          </w:tcPr>
          <w:p w:rsidR="00D75E7B" w:rsidRPr="000B3E75" w:rsidRDefault="00D75E7B" w:rsidP="005B3A37">
            <w:pPr>
              <w:jc w:val="center"/>
              <w:rPr>
                <w:rFonts w:eastAsia="Times New Roman"/>
                <w:b/>
                <w:color w:val="000000"/>
                <w:lang w:eastAsia="es-PE"/>
              </w:rPr>
            </w:pPr>
            <w:r>
              <w:rPr>
                <w:rFonts w:eastAsia="Times New Roman"/>
                <w:b/>
                <w:color w:val="000000"/>
                <w:lang w:eastAsia="es-PE"/>
              </w:rPr>
              <w:t>EVIDENCIA DE PRODUCTO</w:t>
            </w:r>
          </w:p>
        </w:tc>
        <w:tc>
          <w:tcPr>
            <w:tcW w:w="4046" w:type="dxa"/>
            <w:gridSpan w:val="2"/>
            <w:tcBorders>
              <w:top w:val="single" w:sz="4" w:space="0" w:color="auto"/>
              <w:left w:val="single" w:sz="4" w:space="0" w:color="auto"/>
              <w:bottom w:val="single" w:sz="4" w:space="0" w:color="auto"/>
              <w:right w:val="single" w:sz="4" w:space="0" w:color="000000"/>
            </w:tcBorders>
            <w:shd w:val="clear" w:color="auto" w:fill="auto"/>
          </w:tcPr>
          <w:p w:rsidR="00D75E7B" w:rsidRPr="000B3E75" w:rsidRDefault="00D75E7B" w:rsidP="005B3A37">
            <w:pPr>
              <w:jc w:val="center"/>
              <w:rPr>
                <w:rFonts w:eastAsia="Times New Roman"/>
                <w:b/>
                <w:color w:val="000000"/>
                <w:lang w:eastAsia="es-PE"/>
              </w:rPr>
            </w:pPr>
            <w:r>
              <w:rPr>
                <w:rFonts w:eastAsia="Times New Roman"/>
                <w:b/>
                <w:color w:val="000000"/>
                <w:lang w:eastAsia="es-PE"/>
              </w:rPr>
              <w:t>EVIDENCIA DE DESEMPEÑO</w:t>
            </w:r>
          </w:p>
        </w:tc>
      </w:tr>
      <w:tr w:rsidR="00D75E7B" w:rsidRPr="004D2008" w:rsidTr="005B3A37">
        <w:trPr>
          <w:trHeight w:val="265"/>
        </w:trPr>
        <w:tc>
          <w:tcPr>
            <w:tcW w:w="836" w:type="dxa"/>
            <w:vMerge/>
            <w:tcBorders>
              <w:left w:val="single" w:sz="4" w:space="0" w:color="auto"/>
              <w:bottom w:val="single" w:sz="4" w:space="0" w:color="auto"/>
              <w:right w:val="single" w:sz="4" w:space="0" w:color="auto"/>
            </w:tcBorders>
            <w:shd w:val="clear" w:color="auto" w:fill="auto"/>
            <w:textDirection w:val="btLr"/>
            <w:vAlign w:val="center"/>
          </w:tcPr>
          <w:p w:rsidR="00D75E7B" w:rsidRPr="004872A8" w:rsidRDefault="00D75E7B" w:rsidP="005B3A37">
            <w:pPr>
              <w:jc w:val="center"/>
              <w:rPr>
                <w:rFonts w:eastAsia="Times New Roman"/>
                <w:b/>
                <w:i/>
                <w:color w:val="000000"/>
                <w:lang w:eastAsia="es-PE"/>
              </w:rPr>
            </w:pPr>
          </w:p>
        </w:tc>
        <w:tc>
          <w:tcPr>
            <w:tcW w:w="960" w:type="dxa"/>
            <w:vMerge/>
            <w:tcBorders>
              <w:left w:val="single" w:sz="4" w:space="0" w:color="auto"/>
              <w:bottom w:val="single" w:sz="4" w:space="0" w:color="000000"/>
              <w:right w:val="single" w:sz="4" w:space="0" w:color="auto"/>
            </w:tcBorders>
            <w:vAlign w:val="center"/>
          </w:tcPr>
          <w:p w:rsidR="00D75E7B" w:rsidRPr="004872A8" w:rsidRDefault="00D75E7B" w:rsidP="005B3A37">
            <w:pPr>
              <w:rPr>
                <w:rFonts w:eastAsia="Times New Roman"/>
                <w:color w:val="000000"/>
                <w:lang w:eastAsia="es-PE"/>
              </w:rPr>
            </w:pPr>
          </w:p>
        </w:tc>
        <w:tc>
          <w:tcPr>
            <w:tcW w:w="3848" w:type="dxa"/>
            <w:gridSpan w:val="2"/>
            <w:tcBorders>
              <w:top w:val="single" w:sz="4" w:space="0" w:color="auto"/>
              <w:left w:val="nil"/>
              <w:bottom w:val="single" w:sz="4" w:space="0" w:color="auto"/>
              <w:right w:val="single" w:sz="4" w:space="0" w:color="auto"/>
            </w:tcBorders>
            <w:shd w:val="clear" w:color="auto" w:fill="auto"/>
          </w:tcPr>
          <w:p w:rsidR="00D75E7B" w:rsidRPr="000D3E66" w:rsidRDefault="00D75E7B" w:rsidP="005B3A37">
            <w:pPr>
              <w:rPr>
                <w:rFonts w:eastAsia="Times New Roman"/>
                <w:color w:val="000000"/>
                <w:lang w:eastAsia="es-PE"/>
              </w:rPr>
            </w:pPr>
            <w:r w:rsidRPr="000D3E66">
              <w:rPr>
                <w:rFonts w:eastAsia="Times New Roman"/>
                <w:color w:val="000000"/>
                <w:sz w:val="18"/>
                <w:szCs w:val="18"/>
                <w:lang w:eastAsia="es-PE"/>
              </w:rPr>
              <w:t xml:space="preserve">Pruebas </w:t>
            </w:r>
            <w:r>
              <w:rPr>
                <w:rFonts w:eastAsia="Times New Roman"/>
                <w:color w:val="000000"/>
                <w:sz w:val="18"/>
                <w:szCs w:val="18"/>
                <w:lang w:eastAsia="es-PE"/>
              </w:rPr>
              <w:t xml:space="preserve">presenciales </w:t>
            </w:r>
            <w:r w:rsidRPr="000D3E66">
              <w:rPr>
                <w:rFonts w:eastAsia="Times New Roman"/>
                <w:color w:val="000000"/>
                <w:sz w:val="18"/>
                <w:szCs w:val="18"/>
                <w:lang w:eastAsia="es-PE"/>
              </w:rPr>
              <w:t xml:space="preserve"> con</w:t>
            </w:r>
            <w:r>
              <w:rPr>
                <w:rFonts w:eastAsia="Times New Roman"/>
                <w:color w:val="000000"/>
                <w:sz w:val="18"/>
                <w:szCs w:val="18"/>
                <w:lang w:eastAsia="es-PE"/>
              </w:rPr>
              <w:t xml:space="preserve"> 2</w:t>
            </w:r>
            <w:r w:rsidR="00645232">
              <w:rPr>
                <w:rFonts w:eastAsia="Times New Roman"/>
                <w:color w:val="000000"/>
                <w:sz w:val="18"/>
                <w:szCs w:val="18"/>
                <w:lang w:eastAsia="es-PE"/>
              </w:rPr>
              <w:t>0</w:t>
            </w:r>
            <w:r w:rsidRPr="000D3E66">
              <w:rPr>
                <w:rFonts w:eastAsia="Times New Roman"/>
                <w:color w:val="000000"/>
                <w:sz w:val="18"/>
                <w:szCs w:val="18"/>
                <w:lang w:eastAsia="es-PE"/>
              </w:rPr>
              <w:t xml:space="preserve"> preguntas , para análisis y comprensión</w:t>
            </w:r>
            <w:r w:rsidR="00C355DF">
              <w:rPr>
                <w:rFonts w:eastAsia="Times New Roman"/>
                <w:color w:val="000000"/>
                <w:sz w:val="18"/>
                <w:szCs w:val="18"/>
                <w:lang w:eastAsia="es-PE"/>
              </w:rPr>
              <w:t xml:space="preserve"> </w:t>
            </w:r>
            <w:r w:rsidRPr="000D3E66">
              <w:rPr>
                <w:rFonts w:eastAsia="Times New Roman"/>
                <w:color w:val="000000"/>
                <w:sz w:val="18"/>
                <w:szCs w:val="18"/>
                <w:lang w:eastAsia="es-PE"/>
              </w:rPr>
              <w:t xml:space="preserve"> sobre  </w:t>
            </w:r>
            <w:r>
              <w:rPr>
                <w:rFonts w:eastAsia="Times New Roman"/>
                <w:color w:val="000000"/>
                <w:sz w:val="18"/>
                <w:szCs w:val="18"/>
                <w:lang w:eastAsia="es-PE"/>
              </w:rPr>
              <w:t xml:space="preserve"> </w:t>
            </w:r>
            <w:r w:rsidRPr="00D75E7B">
              <w:rPr>
                <w:rFonts w:eastAsia="Times New Roman"/>
                <w:color w:val="000000"/>
                <w:sz w:val="18"/>
                <w:szCs w:val="18"/>
                <w:lang w:eastAsia="es-PE"/>
              </w:rPr>
              <w:t xml:space="preserve">los </w:t>
            </w:r>
            <w:r w:rsidR="00645232">
              <w:rPr>
                <w:rFonts w:eastAsia="Times New Roman"/>
                <w:color w:val="000000"/>
                <w:sz w:val="18"/>
                <w:szCs w:val="18"/>
                <w:lang w:eastAsia="es-PE"/>
              </w:rPr>
              <w:t>componentes de la integración</w:t>
            </w:r>
            <w:r w:rsidRPr="00D75E7B">
              <w:rPr>
                <w:rFonts w:eastAsia="Times New Roman"/>
                <w:color w:val="000000"/>
                <w:sz w:val="18"/>
                <w:szCs w:val="18"/>
                <w:lang w:eastAsia="es-PE"/>
              </w:rPr>
              <w:t xml:space="preserve"> </w:t>
            </w:r>
            <w:r>
              <w:rPr>
                <w:rFonts w:eastAsia="Times New Roman"/>
                <w:color w:val="000000"/>
                <w:sz w:val="18"/>
                <w:szCs w:val="18"/>
                <w:lang w:eastAsia="es-PE"/>
              </w:rPr>
              <w:t>de los peces</w:t>
            </w:r>
            <w:r w:rsidRPr="000D3E66">
              <w:rPr>
                <w:rFonts w:eastAsia="Times New Roman"/>
                <w:color w:val="000000"/>
                <w:sz w:val="18"/>
                <w:szCs w:val="18"/>
                <w:lang w:eastAsia="es-PE"/>
              </w:rPr>
              <w:t>, con respuestas dual y múltiples</w:t>
            </w:r>
          </w:p>
          <w:p w:rsidR="00D75E7B" w:rsidRPr="000D3E66" w:rsidRDefault="00D75E7B" w:rsidP="005B3A37">
            <w:pPr>
              <w:rPr>
                <w:rFonts w:eastAsia="Times New Roman"/>
                <w:color w:val="000000"/>
                <w:sz w:val="18"/>
                <w:szCs w:val="18"/>
                <w:lang w:eastAsia="es-PE"/>
              </w:rPr>
            </w:pPr>
          </w:p>
        </w:tc>
        <w:tc>
          <w:tcPr>
            <w:tcW w:w="4972" w:type="dxa"/>
            <w:gridSpan w:val="3"/>
            <w:tcBorders>
              <w:top w:val="single" w:sz="4" w:space="0" w:color="auto"/>
              <w:left w:val="single" w:sz="4" w:space="0" w:color="auto"/>
              <w:bottom w:val="single" w:sz="4" w:space="0" w:color="auto"/>
              <w:right w:val="single" w:sz="4" w:space="0" w:color="auto"/>
            </w:tcBorders>
            <w:shd w:val="clear" w:color="auto" w:fill="auto"/>
          </w:tcPr>
          <w:p w:rsidR="00D75E7B" w:rsidRPr="000D3E66" w:rsidRDefault="00DD46CD" w:rsidP="00DD46CD">
            <w:pPr>
              <w:jc w:val="both"/>
              <w:rPr>
                <w:rFonts w:eastAsia="Times New Roman"/>
                <w:color w:val="000000"/>
                <w:lang w:eastAsia="es-PE"/>
              </w:rPr>
            </w:pPr>
            <w:r w:rsidRPr="00DD46CD">
              <w:rPr>
                <w:rFonts w:eastAsia="Times New Roman"/>
                <w:color w:val="000000"/>
                <w:sz w:val="18"/>
                <w:szCs w:val="18"/>
                <w:lang w:eastAsia="es-PE"/>
              </w:rPr>
              <w:t>Entrega del desarrollo del Tercer  avance integrador. El estudiante presentará  el diseño de proyecto  y planteará  la Metodología que conducirá al desarrollo del proyecto formativo</w:t>
            </w:r>
            <w:r>
              <w:rPr>
                <w:rFonts w:eastAsia="Times New Roman"/>
                <w:color w:val="000000"/>
                <w:sz w:val="18"/>
                <w:szCs w:val="18"/>
                <w:lang w:eastAsia="es-PE"/>
              </w:rPr>
              <w:t>.</w:t>
            </w:r>
          </w:p>
        </w:tc>
        <w:tc>
          <w:tcPr>
            <w:tcW w:w="4046" w:type="dxa"/>
            <w:gridSpan w:val="2"/>
            <w:tcBorders>
              <w:top w:val="single" w:sz="4" w:space="0" w:color="auto"/>
              <w:left w:val="single" w:sz="4" w:space="0" w:color="auto"/>
              <w:bottom w:val="single" w:sz="4" w:space="0" w:color="auto"/>
              <w:right w:val="single" w:sz="4" w:space="0" w:color="000000"/>
            </w:tcBorders>
            <w:shd w:val="clear" w:color="auto" w:fill="auto"/>
          </w:tcPr>
          <w:p w:rsidR="00D75E7B" w:rsidRPr="000D3E66" w:rsidRDefault="0024476F" w:rsidP="005B3A37">
            <w:pPr>
              <w:jc w:val="both"/>
              <w:rPr>
                <w:rFonts w:eastAsia="Times New Roman"/>
                <w:color w:val="000000"/>
                <w:sz w:val="18"/>
                <w:szCs w:val="18"/>
                <w:lang w:eastAsia="es-PE"/>
              </w:rPr>
            </w:pPr>
            <w:r>
              <w:rPr>
                <w:rFonts w:ascii="Times New Roman" w:hAnsi="Times New Roman"/>
                <w:sz w:val="20"/>
              </w:rPr>
              <w:t>Desarrolla mediante estructura validada, un proyecto formativo o trabajo académico</w:t>
            </w:r>
          </w:p>
        </w:tc>
      </w:tr>
    </w:tbl>
    <w:p w:rsidR="005C116C" w:rsidRPr="008858DC" w:rsidRDefault="005C116C">
      <w:pPr>
        <w:rPr>
          <w:sz w:val="20"/>
          <w:lang w:val="es-ES"/>
        </w:rPr>
        <w:sectPr w:rsidR="005C116C" w:rsidRPr="008858DC" w:rsidSect="00251F0C">
          <w:pgSz w:w="16840" w:h="11910" w:orient="landscape"/>
          <w:pgMar w:top="920" w:right="1956" w:bottom="280" w:left="880" w:header="720" w:footer="720" w:gutter="0"/>
          <w:cols w:space="720"/>
        </w:sectPr>
      </w:pPr>
    </w:p>
    <w:p w:rsidR="004E2C34" w:rsidRDefault="004E2C34" w:rsidP="004E2C34">
      <w:pPr>
        <w:spacing w:line="360" w:lineRule="auto"/>
        <w:rPr>
          <w:rFonts w:eastAsia="Times New Roman"/>
          <w:b/>
          <w:iCs/>
          <w:sz w:val="24"/>
          <w:szCs w:val="24"/>
          <w:lang w:val="es-ES" w:eastAsia="es-ES"/>
        </w:rPr>
      </w:pPr>
    </w:p>
    <w:tbl>
      <w:tblPr>
        <w:tblW w:w="14804" w:type="dxa"/>
        <w:tblInd w:w="-356" w:type="dxa"/>
        <w:tblCellMar>
          <w:left w:w="70" w:type="dxa"/>
          <w:right w:w="70" w:type="dxa"/>
        </w:tblCellMar>
        <w:tblLook w:val="04A0" w:firstRow="1" w:lastRow="0" w:firstColumn="1" w:lastColumn="0" w:noHBand="0" w:noVBand="1"/>
      </w:tblPr>
      <w:tblGrid>
        <w:gridCol w:w="938"/>
        <w:gridCol w:w="960"/>
        <w:gridCol w:w="3064"/>
        <w:gridCol w:w="1134"/>
        <w:gridCol w:w="993"/>
        <w:gridCol w:w="2835"/>
        <w:gridCol w:w="671"/>
        <w:gridCol w:w="1455"/>
        <w:gridCol w:w="2754"/>
      </w:tblGrid>
      <w:tr w:rsidR="004E2C34" w:rsidRPr="004D2008" w:rsidTr="007A693C">
        <w:trPr>
          <w:trHeight w:val="447"/>
        </w:trPr>
        <w:tc>
          <w:tcPr>
            <w:tcW w:w="938"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4E2C34" w:rsidRPr="000D3E66" w:rsidRDefault="004E2C34" w:rsidP="005B3A37">
            <w:pPr>
              <w:rPr>
                <w:rFonts w:eastAsia="Times New Roman"/>
                <w:b/>
                <w:i/>
                <w:color w:val="000000"/>
                <w:lang w:eastAsia="es-PE"/>
              </w:rPr>
            </w:pPr>
          </w:p>
        </w:tc>
        <w:tc>
          <w:tcPr>
            <w:tcW w:w="13866" w:type="dxa"/>
            <w:gridSpan w:val="8"/>
            <w:tcBorders>
              <w:top w:val="single" w:sz="4" w:space="0" w:color="auto"/>
              <w:left w:val="nil"/>
              <w:bottom w:val="nil"/>
              <w:right w:val="single" w:sz="4" w:space="0" w:color="000000"/>
            </w:tcBorders>
            <w:shd w:val="clear" w:color="auto" w:fill="auto"/>
            <w:hideMark/>
          </w:tcPr>
          <w:p w:rsidR="004E2C34" w:rsidRPr="004E2C34" w:rsidRDefault="004E2C34" w:rsidP="007A693C">
            <w:pPr>
              <w:pStyle w:val="Prrafodelista"/>
              <w:ind w:left="0" w:firstLine="0"/>
              <w:jc w:val="both"/>
            </w:pPr>
            <w:r w:rsidRPr="000D3E66">
              <w:rPr>
                <w:rFonts w:eastAsia="Times New Roman"/>
                <w:b/>
                <w:i/>
                <w:color w:val="000000"/>
                <w:lang w:eastAsia="es-PE"/>
              </w:rPr>
              <w:t>CAPACIDAD  DE LA UNIDAD DIDÁCTICA</w:t>
            </w:r>
            <w:r>
              <w:rPr>
                <w:rFonts w:eastAsia="Times New Roman"/>
                <w:b/>
                <w:i/>
                <w:color w:val="000000"/>
                <w:lang w:eastAsia="es-PE"/>
              </w:rPr>
              <w:t xml:space="preserve"> I </w:t>
            </w:r>
            <w:r w:rsidR="004D2008">
              <w:rPr>
                <w:rFonts w:eastAsia="Times New Roman"/>
                <w:b/>
                <w:i/>
                <w:color w:val="000000"/>
                <w:lang w:eastAsia="es-PE"/>
              </w:rPr>
              <w:t>V</w:t>
            </w:r>
            <w:r w:rsidR="004D2008" w:rsidRPr="000D3E66">
              <w:rPr>
                <w:rFonts w:eastAsia="Times New Roman"/>
                <w:b/>
                <w:i/>
                <w:color w:val="000000"/>
                <w:lang w:eastAsia="es-PE"/>
              </w:rPr>
              <w:t>:</w:t>
            </w:r>
            <w:r w:rsidRPr="008D6CC4">
              <w:t xml:space="preserve"> </w:t>
            </w:r>
            <w:r w:rsidR="007A693C" w:rsidRPr="007A693C">
              <w:t>Ante el requerimiento de consulta sobre peces explica el comportamiento de los cardúmenes, evolución de las escamas determinación de la edad de los peces y estudios de contenido estomacal, conservación de la Colección ícticas; basándose en bibliografías validadas</w:t>
            </w:r>
            <w:r w:rsidR="00687DDC">
              <w:rPr>
                <w:rFonts w:cs="Calibri"/>
                <w:color w:val="000000"/>
              </w:rPr>
              <w:t>.</w:t>
            </w:r>
          </w:p>
        </w:tc>
      </w:tr>
      <w:tr w:rsidR="004E2C34" w:rsidRPr="004D2008" w:rsidTr="007A693C">
        <w:trPr>
          <w:trHeight w:val="90"/>
        </w:trPr>
        <w:tc>
          <w:tcPr>
            <w:tcW w:w="938" w:type="dxa"/>
            <w:vMerge/>
            <w:tcBorders>
              <w:top w:val="single" w:sz="4" w:space="0" w:color="auto"/>
              <w:left w:val="single" w:sz="4" w:space="0" w:color="auto"/>
              <w:bottom w:val="nil"/>
              <w:right w:val="single" w:sz="4" w:space="0" w:color="auto"/>
            </w:tcBorders>
            <w:vAlign w:val="center"/>
          </w:tcPr>
          <w:p w:rsidR="004E2C34" w:rsidRPr="000D3E66" w:rsidRDefault="004E2C34" w:rsidP="005B3A37">
            <w:pPr>
              <w:rPr>
                <w:rFonts w:eastAsia="Times New Roman"/>
                <w:b/>
                <w:i/>
                <w:color w:val="000000"/>
                <w:lang w:eastAsia="es-PE"/>
              </w:rPr>
            </w:pPr>
          </w:p>
        </w:tc>
        <w:tc>
          <w:tcPr>
            <w:tcW w:w="13866" w:type="dxa"/>
            <w:gridSpan w:val="8"/>
            <w:tcBorders>
              <w:top w:val="nil"/>
              <w:left w:val="nil"/>
              <w:bottom w:val="single" w:sz="4" w:space="0" w:color="auto"/>
              <w:right w:val="single" w:sz="4" w:space="0" w:color="000000"/>
            </w:tcBorders>
            <w:shd w:val="clear" w:color="auto" w:fill="auto"/>
            <w:hideMark/>
          </w:tcPr>
          <w:p w:rsidR="004E2C34" w:rsidRPr="000D3E66" w:rsidRDefault="004E2C34" w:rsidP="005B3A37">
            <w:pPr>
              <w:jc w:val="both"/>
              <w:rPr>
                <w:color w:val="000000"/>
              </w:rPr>
            </w:pPr>
          </w:p>
        </w:tc>
      </w:tr>
      <w:tr w:rsidR="004E2C34" w:rsidRPr="004D2008" w:rsidTr="007A693C">
        <w:trPr>
          <w:trHeight w:val="511"/>
        </w:trPr>
        <w:tc>
          <w:tcPr>
            <w:tcW w:w="938" w:type="dxa"/>
            <w:vMerge/>
            <w:tcBorders>
              <w:top w:val="single" w:sz="4" w:space="0" w:color="auto"/>
              <w:left w:val="single" w:sz="4" w:space="0" w:color="auto"/>
              <w:bottom w:val="nil"/>
              <w:right w:val="single" w:sz="4" w:space="0" w:color="auto"/>
            </w:tcBorders>
            <w:vAlign w:val="center"/>
          </w:tcPr>
          <w:p w:rsidR="004E2C34" w:rsidRPr="000D3E66" w:rsidRDefault="004E2C34" w:rsidP="005B3A37">
            <w:pPr>
              <w:rPr>
                <w:rFonts w:eastAsia="Times New Roman"/>
                <w:b/>
                <w:i/>
                <w:color w:val="000000"/>
                <w:lang w:eastAsia="es-PE"/>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E2C34" w:rsidRPr="004872A8" w:rsidRDefault="004E2C34" w:rsidP="005B3A37">
            <w:pPr>
              <w:jc w:val="center"/>
              <w:rPr>
                <w:rFonts w:eastAsia="Times New Roman"/>
                <w:color w:val="000000"/>
                <w:lang w:eastAsia="es-PE"/>
              </w:rPr>
            </w:pPr>
            <w:r>
              <w:rPr>
                <w:rFonts w:eastAsia="Times New Roman"/>
                <w:color w:val="000000"/>
                <w:lang w:eastAsia="es-PE"/>
              </w:rPr>
              <w:t>Semana</w:t>
            </w:r>
          </w:p>
        </w:tc>
        <w:tc>
          <w:tcPr>
            <w:tcW w:w="8026" w:type="dxa"/>
            <w:gridSpan w:val="4"/>
            <w:tcBorders>
              <w:top w:val="single" w:sz="4" w:space="0" w:color="auto"/>
              <w:left w:val="nil"/>
              <w:bottom w:val="single" w:sz="4" w:space="0" w:color="auto"/>
              <w:right w:val="single" w:sz="4" w:space="0" w:color="auto"/>
            </w:tcBorders>
            <w:shd w:val="clear" w:color="auto" w:fill="auto"/>
            <w:vAlign w:val="center"/>
            <w:hideMark/>
          </w:tcPr>
          <w:p w:rsidR="004E2C34" w:rsidRPr="004872A8" w:rsidRDefault="004E2C34" w:rsidP="005B3A37">
            <w:pPr>
              <w:jc w:val="center"/>
              <w:rPr>
                <w:rFonts w:eastAsia="Times New Roman"/>
                <w:color w:val="000000"/>
                <w:lang w:eastAsia="es-PE"/>
              </w:rPr>
            </w:pPr>
            <w:r w:rsidRPr="004872A8">
              <w:rPr>
                <w:rFonts w:eastAsia="Times New Roman"/>
                <w:color w:val="000000"/>
                <w:lang w:eastAsia="es-PE"/>
              </w:rPr>
              <w:t>Contenidos</w:t>
            </w:r>
            <w:r>
              <w:rPr>
                <w:rFonts w:eastAsia="Times New Roman"/>
                <w:color w:val="000000"/>
                <w:lang w:eastAsia="es-PE"/>
              </w:rPr>
              <w:t xml:space="preserve"> </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E2C34" w:rsidRPr="004872A8" w:rsidRDefault="004E2C34" w:rsidP="005B3A37">
            <w:pPr>
              <w:jc w:val="center"/>
              <w:rPr>
                <w:rFonts w:eastAsia="Times New Roman"/>
                <w:color w:val="000000"/>
                <w:lang w:eastAsia="es-PE"/>
              </w:rPr>
            </w:pPr>
            <w:r w:rsidRPr="004872A8">
              <w:rPr>
                <w:rFonts w:eastAsia="Times New Roman"/>
                <w:color w:val="000000"/>
                <w:lang w:eastAsia="es-PE"/>
              </w:rPr>
              <w:t>Estrategia didáctica</w:t>
            </w:r>
          </w:p>
        </w:tc>
        <w:tc>
          <w:tcPr>
            <w:tcW w:w="2754" w:type="dxa"/>
            <w:vMerge w:val="restart"/>
            <w:tcBorders>
              <w:top w:val="nil"/>
              <w:left w:val="single" w:sz="4" w:space="0" w:color="auto"/>
              <w:bottom w:val="single" w:sz="4" w:space="0" w:color="auto"/>
              <w:right w:val="single" w:sz="4" w:space="0" w:color="auto"/>
            </w:tcBorders>
            <w:shd w:val="clear" w:color="auto" w:fill="auto"/>
            <w:vAlign w:val="center"/>
            <w:hideMark/>
          </w:tcPr>
          <w:p w:rsidR="004E2C34" w:rsidRPr="000D3E66" w:rsidRDefault="004E2C34" w:rsidP="005B3A37">
            <w:pPr>
              <w:jc w:val="center"/>
              <w:rPr>
                <w:rFonts w:eastAsia="Times New Roman"/>
                <w:color w:val="000000"/>
                <w:lang w:eastAsia="es-PE"/>
              </w:rPr>
            </w:pPr>
            <w:r w:rsidRPr="000D3E66">
              <w:rPr>
                <w:rFonts w:eastAsia="Times New Roman"/>
                <w:color w:val="000000"/>
                <w:lang w:eastAsia="es-PE"/>
              </w:rPr>
              <w:t xml:space="preserve">Indicadores de logro de la capacidad </w:t>
            </w:r>
          </w:p>
        </w:tc>
      </w:tr>
      <w:tr w:rsidR="000F65DE" w:rsidRPr="004872A8" w:rsidTr="007A693C">
        <w:trPr>
          <w:trHeight w:val="319"/>
        </w:trPr>
        <w:tc>
          <w:tcPr>
            <w:tcW w:w="938" w:type="dxa"/>
            <w:vMerge/>
            <w:tcBorders>
              <w:top w:val="single" w:sz="4" w:space="0" w:color="auto"/>
              <w:left w:val="single" w:sz="4" w:space="0" w:color="auto"/>
              <w:bottom w:val="nil"/>
              <w:right w:val="single" w:sz="4" w:space="0" w:color="auto"/>
            </w:tcBorders>
            <w:vAlign w:val="center"/>
          </w:tcPr>
          <w:p w:rsidR="004E2C34" w:rsidRPr="000D3E66" w:rsidRDefault="004E2C34" w:rsidP="005B3A37">
            <w:pPr>
              <w:rPr>
                <w:rFonts w:eastAsia="Times New Roman"/>
                <w:b/>
                <w:i/>
                <w:color w:val="000000"/>
                <w:lang w:eastAsia="es-PE"/>
              </w:rPr>
            </w:pPr>
          </w:p>
        </w:tc>
        <w:tc>
          <w:tcPr>
            <w:tcW w:w="960" w:type="dxa"/>
            <w:vMerge/>
            <w:tcBorders>
              <w:top w:val="nil"/>
              <w:left w:val="single" w:sz="4" w:space="0" w:color="auto"/>
              <w:bottom w:val="single" w:sz="4" w:space="0" w:color="auto"/>
              <w:right w:val="single" w:sz="4" w:space="0" w:color="auto"/>
            </w:tcBorders>
            <w:vAlign w:val="center"/>
            <w:hideMark/>
          </w:tcPr>
          <w:p w:rsidR="004E2C34" w:rsidRPr="000D3E66" w:rsidRDefault="004E2C34" w:rsidP="005B3A37">
            <w:pPr>
              <w:rPr>
                <w:rFonts w:eastAsia="Times New Roman"/>
                <w:color w:val="000000"/>
                <w:lang w:eastAsia="es-PE"/>
              </w:rPr>
            </w:pPr>
          </w:p>
        </w:tc>
        <w:tc>
          <w:tcPr>
            <w:tcW w:w="3064" w:type="dxa"/>
            <w:tcBorders>
              <w:top w:val="nil"/>
              <w:left w:val="nil"/>
              <w:bottom w:val="single" w:sz="4" w:space="0" w:color="auto"/>
              <w:right w:val="single" w:sz="4" w:space="0" w:color="auto"/>
            </w:tcBorders>
            <w:shd w:val="clear" w:color="auto" w:fill="auto"/>
            <w:vAlign w:val="center"/>
            <w:hideMark/>
          </w:tcPr>
          <w:p w:rsidR="004E2C34" w:rsidRPr="004872A8" w:rsidRDefault="004E2C34" w:rsidP="005B3A37">
            <w:pPr>
              <w:jc w:val="center"/>
              <w:rPr>
                <w:rFonts w:eastAsia="Times New Roman"/>
                <w:color w:val="000000"/>
                <w:lang w:eastAsia="es-PE"/>
              </w:rPr>
            </w:pPr>
            <w:r w:rsidRPr="004872A8">
              <w:rPr>
                <w:rFonts w:eastAsia="Times New Roman"/>
                <w:color w:val="000000"/>
                <w:lang w:eastAsia="es-PE"/>
              </w:rPr>
              <w:t>Conceptual</w:t>
            </w:r>
          </w:p>
        </w:tc>
        <w:tc>
          <w:tcPr>
            <w:tcW w:w="2127" w:type="dxa"/>
            <w:gridSpan w:val="2"/>
            <w:tcBorders>
              <w:top w:val="nil"/>
              <w:left w:val="nil"/>
              <w:bottom w:val="single" w:sz="4" w:space="0" w:color="auto"/>
              <w:right w:val="single" w:sz="4" w:space="0" w:color="auto"/>
            </w:tcBorders>
            <w:shd w:val="clear" w:color="auto" w:fill="auto"/>
            <w:vAlign w:val="center"/>
            <w:hideMark/>
          </w:tcPr>
          <w:p w:rsidR="004E2C34" w:rsidRPr="004872A8" w:rsidRDefault="004E2C34" w:rsidP="005B3A37">
            <w:pPr>
              <w:jc w:val="center"/>
              <w:rPr>
                <w:rFonts w:eastAsia="Times New Roman"/>
                <w:color w:val="000000"/>
                <w:lang w:eastAsia="es-PE"/>
              </w:rPr>
            </w:pPr>
            <w:r w:rsidRPr="004872A8">
              <w:rPr>
                <w:rFonts w:eastAsia="Times New Roman"/>
                <w:color w:val="000000"/>
                <w:lang w:eastAsia="es-PE"/>
              </w:rPr>
              <w:t>Procedimental</w:t>
            </w:r>
          </w:p>
        </w:tc>
        <w:tc>
          <w:tcPr>
            <w:tcW w:w="2835" w:type="dxa"/>
            <w:tcBorders>
              <w:top w:val="nil"/>
              <w:left w:val="nil"/>
              <w:bottom w:val="single" w:sz="4" w:space="0" w:color="auto"/>
              <w:right w:val="single" w:sz="4" w:space="0" w:color="auto"/>
            </w:tcBorders>
            <w:shd w:val="clear" w:color="auto" w:fill="auto"/>
            <w:vAlign w:val="center"/>
            <w:hideMark/>
          </w:tcPr>
          <w:p w:rsidR="004E2C34" w:rsidRPr="004872A8" w:rsidRDefault="004E2C34" w:rsidP="005B3A37">
            <w:pPr>
              <w:jc w:val="center"/>
              <w:rPr>
                <w:rFonts w:eastAsia="Times New Roman"/>
                <w:color w:val="000000"/>
                <w:lang w:eastAsia="es-PE"/>
              </w:rPr>
            </w:pPr>
            <w:r w:rsidRPr="004872A8">
              <w:rPr>
                <w:rFonts w:eastAsia="Times New Roman"/>
                <w:color w:val="000000"/>
                <w:lang w:eastAsia="es-PE"/>
              </w:rPr>
              <w:t>Actitudinal</w:t>
            </w:r>
          </w:p>
        </w:tc>
        <w:tc>
          <w:tcPr>
            <w:tcW w:w="2126" w:type="dxa"/>
            <w:gridSpan w:val="2"/>
            <w:vMerge/>
            <w:tcBorders>
              <w:top w:val="nil"/>
              <w:left w:val="single" w:sz="4" w:space="0" w:color="auto"/>
              <w:bottom w:val="single" w:sz="4" w:space="0" w:color="auto"/>
              <w:right w:val="single" w:sz="4" w:space="0" w:color="auto"/>
            </w:tcBorders>
            <w:vAlign w:val="center"/>
            <w:hideMark/>
          </w:tcPr>
          <w:p w:rsidR="004E2C34" w:rsidRPr="004872A8" w:rsidRDefault="004E2C34" w:rsidP="005B3A37">
            <w:pPr>
              <w:rPr>
                <w:rFonts w:eastAsia="Times New Roman"/>
                <w:color w:val="000000"/>
                <w:lang w:eastAsia="es-PE"/>
              </w:rPr>
            </w:pPr>
          </w:p>
        </w:tc>
        <w:tc>
          <w:tcPr>
            <w:tcW w:w="2754" w:type="dxa"/>
            <w:vMerge/>
            <w:tcBorders>
              <w:top w:val="nil"/>
              <w:left w:val="single" w:sz="4" w:space="0" w:color="auto"/>
              <w:bottom w:val="single" w:sz="4" w:space="0" w:color="auto"/>
              <w:right w:val="single" w:sz="4" w:space="0" w:color="auto"/>
            </w:tcBorders>
            <w:vAlign w:val="center"/>
            <w:hideMark/>
          </w:tcPr>
          <w:p w:rsidR="004E2C34" w:rsidRPr="004872A8" w:rsidRDefault="004E2C34" w:rsidP="005B3A37">
            <w:pPr>
              <w:rPr>
                <w:rFonts w:eastAsia="Times New Roman"/>
                <w:color w:val="000000"/>
                <w:lang w:eastAsia="es-PE"/>
              </w:rPr>
            </w:pPr>
          </w:p>
        </w:tc>
      </w:tr>
      <w:tr w:rsidR="00440A60" w:rsidRPr="004D2008" w:rsidTr="007A693C">
        <w:trPr>
          <w:trHeight w:val="900"/>
        </w:trPr>
        <w:tc>
          <w:tcPr>
            <w:tcW w:w="938" w:type="dxa"/>
            <w:vMerge/>
            <w:tcBorders>
              <w:top w:val="single" w:sz="4" w:space="0" w:color="auto"/>
              <w:left w:val="single" w:sz="4" w:space="0" w:color="auto"/>
              <w:bottom w:val="nil"/>
              <w:right w:val="single" w:sz="4" w:space="0" w:color="auto"/>
            </w:tcBorders>
            <w:vAlign w:val="center"/>
          </w:tcPr>
          <w:p w:rsidR="00440A60" w:rsidRPr="004872A8" w:rsidRDefault="00440A60" w:rsidP="005B3A37">
            <w:pPr>
              <w:rPr>
                <w:rFonts w:eastAsia="Times New Roman"/>
                <w:b/>
                <w:i/>
                <w:color w:val="000000"/>
                <w:lang w:eastAsia="es-PE"/>
              </w:rPr>
            </w:pPr>
          </w:p>
        </w:tc>
        <w:tc>
          <w:tcPr>
            <w:tcW w:w="960" w:type="dxa"/>
            <w:tcBorders>
              <w:top w:val="nil"/>
              <w:left w:val="nil"/>
              <w:bottom w:val="single" w:sz="4" w:space="0" w:color="auto"/>
              <w:right w:val="single" w:sz="4" w:space="0" w:color="auto"/>
            </w:tcBorders>
            <w:shd w:val="clear" w:color="auto" w:fill="auto"/>
            <w:vAlign w:val="center"/>
            <w:hideMark/>
          </w:tcPr>
          <w:p w:rsidR="00440A60" w:rsidRPr="004872A8" w:rsidRDefault="00440A60" w:rsidP="005B3A37">
            <w:pPr>
              <w:jc w:val="center"/>
              <w:rPr>
                <w:rFonts w:eastAsia="Times New Roman"/>
                <w:color w:val="000000"/>
                <w:lang w:eastAsia="es-PE"/>
              </w:rPr>
            </w:pPr>
            <w:r>
              <w:rPr>
                <w:rFonts w:eastAsia="Times New Roman"/>
                <w:color w:val="000000"/>
                <w:lang w:eastAsia="es-PE"/>
              </w:rPr>
              <w:t>1</w:t>
            </w:r>
          </w:p>
        </w:tc>
        <w:tc>
          <w:tcPr>
            <w:tcW w:w="3064" w:type="dxa"/>
            <w:vMerge w:val="restart"/>
            <w:tcBorders>
              <w:top w:val="nil"/>
              <w:left w:val="single" w:sz="4" w:space="0" w:color="auto"/>
              <w:right w:val="single" w:sz="4" w:space="0" w:color="auto"/>
            </w:tcBorders>
            <w:shd w:val="clear" w:color="auto" w:fill="auto"/>
            <w:vAlign w:val="center"/>
          </w:tcPr>
          <w:p w:rsidR="0060127D" w:rsidRDefault="0060127D" w:rsidP="00BC4C9F">
            <w:pPr>
              <w:pStyle w:val="Prrafodelista"/>
              <w:numPr>
                <w:ilvl w:val="0"/>
                <w:numId w:val="42"/>
              </w:numPr>
              <w:ind w:left="301" w:hanging="283"/>
              <w:jc w:val="both"/>
              <w:rPr>
                <w:sz w:val="20"/>
                <w:szCs w:val="20"/>
              </w:rPr>
            </w:pPr>
            <w:r>
              <w:rPr>
                <w:sz w:val="20"/>
                <w:szCs w:val="20"/>
              </w:rPr>
              <w:t>Comportamiento de los cardumes</w:t>
            </w:r>
          </w:p>
          <w:p w:rsidR="00BE4328" w:rsidRPr="00BE4328" w:rsidRDefault="0060127D" w:rsidP="00BC4C9F">
            <w:pPr>
              <w:pStyle w:val="Prrafodelista"/>
              <w:numPr>
                <w:ilvl w:val="0"/>
                <w:numId w:val="42"/>
              </w:numPr>
              <w:ind w:left="301" w:hanging="283"/>
              <w:jc w:val="both"/>
              <w:rPr>
                <w:sz w:val="20"/>
                <w:szCs w:val="20"/>
              </w:rPr>
            </w:pPr>
            <w:r>
              <w:rPr>
                <w:sz w:val="20"/>
                <w:szCs w:val="20"/>
              </w:rPr>
              <w:t>Determinación de la edad de los peces</w:t>
            </w:r>
            <w:r w:rsidR="00BC4C9F">
              <w:rPr>
                <w:sz w:val="20"/>
                <w:szCs w:val="20"/>
              </w:rPr>
              <w:t>.</w:t>
            </w:r>
          </w:p>
          <w:p w:rsidR="00BE4328" w:rsidRPr="00BE4328" w:rsidRDefault="00BE4328" w:rsidP="00BC4C9F">
            <w:pPr>
              <w:pStyle w:val="Prrafodelista"/>
              <w:numPr>
                <w:ilvl w:val="0"/>
                <w:numId w:val="42"/>
              </w:numPr>
              <w:ind w:left="301" w:hanging="251"/>
              <w:jc w:val="both"/>
              <w:rPr>
                <w:sz w:val="20"/>
                <w:szCs w:val="20"/>
              </w:rPr>
            </w:pPr>
            <w:r w:rsidRPr="00BE4328">
              <w:rPr>
                <w:rFonts w:cs="Calibri"/>
                <w:color w:val="000000"/>
                <w:sz w:val="20"/>
                <w:szCs w:val="20"/>
              </w:rPr>
              <w:t xml:space="preserve"> </w:t>
            </w:r>
            <w:r w:rsidR="0000480B">
              <w:rPr>
                <w:rFonts w:cs="Calibri"/>
                <w:color w:val="000000"/>
                <w:sz w:val="20"/>
                <w:szCs w:val="20"/>
              </w:rPr>
              <w:t>Evaluación de las escamas tipos de escamas.</w:t>
            </w:r>
          </w:p>
          <w:p w:rsidR="00440A60" w:rsidRPr="00BC4C9F" w:rsidRDefault="00BE4328" w:rsidP="00BC4C9F">
            <w:pPr>
              <w:pStyle w:val="Prrafodelista"/>
              <w:numPr>
                <w:ilvl w:val="0"/>
                <w:numId w:val="42"/>
              </w:numPr>
              <w:ind w:left="301" w:hanging="251"/>
              <w:jc w:val="both"/>
              <w:rPr>
                <w:sz w:val="20"/>
                <w:szCs w:val="20"/>
              </w:rPr>
            </w:pPr>
            <w:r w:rsidRPr="00BE4328">
              <w:rPr>
                <w:sz w:val="20"/>
                <w:szCs w:val="20"/>
              </w:rPr>
              <w:t>.</w:t>
            </w:r>
            <w:r w:rsidR="00BC4C9F">
              <w:rPr>
                <w:sz w:val="20"/>
                <w:szCs w:val="20"/>
              </w:rPr>
              <w:t>T</w:t>
            </w:r>
            <w:r w:rsidRPr="00BC4C9F">
              <w:rPr>
                <w:sz w:val="20"/>
                <w:szCs w:val="20"/>
              </w:rPr>
              <w:t>écnicas de conservación</w:t>
            </w:r>
            <w:r w:rsidR="0060127D">
              <w:rPr>
                <w:sz w:val="20"/>
                <w:szCs w:val="20"/>
              </w:rPr>
              <w:t xml:space="preserve"> y manejo</w:t>
            </w:r>
            <w:r w:rsidRPr="00BC4C9F">
              <w:rPr>
                <w:sz w:val="20"/>
                <w:szCs w:val="20"/>
              </w:rPr>
              <w:t xml:space="preserve"> de la colección </w:t>
            </w:r>
            <w:r w:rsidR="00F1230F" w:rsidRPr="00BC4C9F">
              <w:rPr>
                <w:sz w:val="20"/>
                <w:szCs w:val="20"/>
              </w:rPr>
              <w:t>íctica</w:t>
            </w:r>
            <w:r w:rsidR="00BC4C9F">
              <w:rPr>
                <w:sz w:val="20"/>
                <w:szCs w:val="20"/>
              </w:rPr>
              <w:t>.</w:t>
            </w:r>
            <w:r w:rsidRPr="00BC4C9F">
              <w:t xml:space="preserve">  </w:t>
            </w:r>
            <w:r w:rsidRPr="00BC4C9F">
              <w:rPr>
                <w:rFonts w:cs="Calibri"/>
                <w:color w:val="000000"/>
              </w:rPr>
              <w:t xml:space="preserve"> </w:t>
            </w:r>
          </w:p>
        </w:tc>
        <w:tc>
          <w:tcPr>
            <w:tcW w:w="2127" w:type="dxa"/>
            <w:gridSpan w:val="2"/>
            <w:vMerge w:val="restart"/>
            <w:tcBorders>
              <w:top w:val="nil"/>
              <w:left w:val="nil"/>
              <w:right w:val="single" w:sz="4" w:space="0" w:color="auto"/>
            </w:tcBorders>
            <w:shd w:val="clear" w:color="auto" w:fill="auto"/>
          </w:tcPr>
          <w:p w:rsidR="00440A60" w:rsidRPr="00D75E7B" w:rsidRDefault="00440A60" w:rsidP="005B3A37">
            <w:pPr>
              <w:pStyle w:val="Prrafodelista"/>
              <w:widowControl/>
              <w:ind w:left="176"/>
              <w:contextualSpacing/>
              <w:jc w:val="both"/>
              <w:rPr>
                <w:sz w:val="18"/>
                <w:szCs w:val="18"/>
              </w:rPr>
            </w:pPr>
            <w:r w:rsidRPr="007B355E">
              <w:rPr>
                <w:sz w:val="18"/>
                <w:szCs w:val="18"/>
              </w:rPr>
              <w:t xml:space="preserve">- </w:t>
            </w:r>
            <w:r>
              <w:rPr>
                <w:sz w:val="18"/>
                <w:szCs w:val="18"/>
              </w:rPr>
              <w:t xml:space="preserve">  </w:t>
            </w:r>
          </w:p>
          <w:p w:rsidR="00BC4C9F" w:rsidRPr="00D75E7B" w:rsidRDefault="00440A60" w:rsidP="00BC4C9F">
            <w:pPr>
              <w:pStyle w:val="TableParagraph"/>
              <w:numPr>
                <w:ilvl w:val="0"/>
                <w:numId w:val="8"/>
              </w:numPr>
              <w:tabs>
                <w:tab w:val="left" w:pos="226"/>
              </w:tabs>
              <w:spacing w:before="11"/>
              <w:ind w:left="142" w:right="191" w:hanging="142"/>
              <w:rPr>
                <w:sz w:val="18"/>
                <w:szCs w:val="18"/>
              </w:rPr>
            </w:pPr>
            <w:r w:rsidRPr="005368C8">
              <w:rPr>
                <w:sz w:val="20"/>
                <w:lang w:val="es-ES"/>
              </w:rPr>
              <w:t xml:space="preserve">Lee, interpreta, comenta y </w:t>
            </w:r>
            <w:r>
              <w:rPr>
                <w:sz w:val="20"/>
                <w:lang w:val="es-ES"/>
              </w:rPr>
              <w:t xml:space="preserve">   </w:t>
            </w:r>
            <w:r w:rsidRPr="005368C8">
              <w:rPr>
                <w:sz w:val="20"/>
                <w:lang w:val="es-ES"/>
              </w:rPr>
              <w:t xml:space="preserve">expone </w:t>
            </w:r>
          </w:p>
          <w:p w:rsidR="007A693C" w:rsidRDefault="001543BD" w:rsidP="00F1230F">
            <w:pPr>
              <w:widowControl/>
              <w:contextualSpacing/>
              <w:jc w:val="both"/>
              <w:rPr>
                <w:sz w:val="18"/>
                <w:szCs w:val="18"/>
              </w:rPr>
            </w:pPr>
            <w:r>
              <w:rPr>
                <w:sz w:val="18"/>
                <w:szCs w:val="18"/>
              </w:rPr>
              <w:t>S</w:t>
            </w:r>
            <w:r w:rsidR="008E3B41">
              <w:rPr>
                <w:sz w:val="18"/>
                <w:szCs w:val="18"/>
              </w:rPr>
              <w:t>obre</w:t>
            </w:r>
            <w:r>
              <w:rPr>
                <w:sz w:val="18"/>
                <w:szCs w:val="18"/>
              </w:rPr>
              <w:t xml:space="preserve"> </w:t>
            </w:r>
            <w:r w:rsidR="007A693C">
              <w:rPr>
                <w:sz w:val="18"/>
                <w:szCs w:val="18"/>
              </w:rPr>
              <w:t>el comportamiento de los cardúmenes.</w:t>
            </w:r>
          </w:p>
          <w:p w:rsidR="007A693C" w:rsidRDefault="007A693C" w:rsidP="007A693C">
            <w:pPr>
              <w:widowControl/>
              <w:contextualSpacing/>
              <w:jc w:val="both"/>
              <w:rPr>
                <w:sz w:val="18"/>
                <w:szCs w:val="18"/>
              </w:rPr>
            </w:pPr>
            <w:r>
              <w:rPr>
                <w:sz w:val="18"/>
                <w:szCs w:val="18"/>
              </w:rPr>
              <w:t>Aprenderá a poder determinar la edad de los peces.</w:t>
            </w:r>
          </w:p>
          <w:p w:rsidR="007A693C" w:rsidRDefault="007A693C" w:rsidP="007A693C">
            <w:pPr>
              <w:widowControl/>
              <w:contextualSpacing/>
              <w:jc w:val="both"/>
              <w:rPr>
                <w:sz w:val="18"/>
                <w:szCs w:val="18"/>
              </w:rPr>
            </w:pPr>
            <w:r>
              <w:rPr>
                <w:sz w:val="18"/>
                <w:szCs w:val="18"/>
              </w:rPr>
              <w:t xml:space="preserve">Los tipos de escamas </w:t>
            </w:r>
          </w:p>
          <w:p w:rsidR="007A693C" w:rsidRDefault="007A693C" w:rsidP="007A693C">
            <w:pPr>
              <w:widowControl/>
              <w:contextualSpacing/>
              <w:jc w:val="both"/>
              <w:rPr>
                <w:sz w:val="18"/>
                <w:szCs w:val="18"/>
              </w:rPr>
            </w:pPr>
          </w:p>
          <w:p w:rsidR="00440A60" w:rsidRPr="00D75E7B" w:rsidRDefault="007A693C" w:rsidP="007A693C">
            <w:pPr>
              <w:widowControl/>
              <w:contextualSpacing/>
              <w:jc w:val="both"/>
              <w:rPr>
                <w:sz w:val="18"/>
                <w:szCs w:val="18"/>
              </w:rPr>
            </w:pPr>
            <w:r>
              <w:rPr>
                <w:sz w:val="18"/>
                <w:szCs w:val="18"/>
              </w:rPr>
              <w:t>Maneja técnicas de conservación y manejo de colección ictica.</w:t>
            </w:r>
          </w:p>
        </w:tc>
        <w:tc>
          <w:tcPr>
            <w:tcW w:w="2835" w:type="dxa"/>
            <w:vMerge w:val="restart"/>
            <w:tcBorders>
              <w:top w:val="nil"/>
              <w:left w:val="nil"/>
              <w:right w:val="single" w:sz="4" w:space="0" w:color="auto"/>
            </w:tcBorders>
            <w:shd w:val="clear" w:color="auto" w:fill="auto"/>
          </w:tcPr>
          <w:p w:rsidR="00440A60" w:rsidRPr="000D3E66" w:rsidRDefault="00440A60" w:rsidP="005B3A37">
            <w:pPr>
              <w:rPr>
                <w:sz w:val="18"/>
                <w:szCs w:val="18"/>
              </w:rPr>
            </w:pPr>
            <w:r w:rsidRPr="000D3E66">
              <w:rPr>
                <w:sz w:val="18"/>
                <w:szCs w:val="18"/>
              </w:rPr>
              <w:t xml:space="preserve"> </w:t>
            </w:r>
          </w:p>
          <w:p w:rsidR="00440A60" w:rsidRPr="008858DC" w:rsidRDefault="00440A60" w:rsidP="00B50284">
            <w:pPr>
              <w:pStyle w:val="TableParagraph"/>
              <w:spacing w:before="2"/>
              <w:ind w:left="98" w:right="303"/>
              <w:rPr>
                <w:sz w:val="20"/>
                <w:lang w:val="es-ES"/>
              </w:rPr>
            </w:pPr>
            <w:r w:rsidRPr="008858DC">
              <w:rPr>
                <w:sz w:val="20"/>
                <w:lang w:val="es-ES"/>
              </w:rPr>
              <w:t>-Se preocupa por adquirir nuevas informaciones referente a la monografía y su aplicación</w:t>
            </w:r>
          </w:p>
          <w:p w:rsidR="00440A60" w:rsidRPr="008858DC" w:rsidRDefault="00440A60" w:rsidP="00B50284">
            <w:pPr>
              <w:pStyle w:val="TableParagraph"/>
              <w:spacing w:before="10"/>
              <w:ind w:left="0"/>
              <w:rPr>
                <w:sz w:val="19"/>
                <w:lang w:val="es-ES"/>
              </w:rPr>
            </w:pPr>
          </w:p>
          <w:p w:rsidR="00440A60" w:rsidRPr="008858DC" w:rsidRDefault="00440A60" w:rsidP="00B50284">
            <w:pPr>
              <w:pStyle w:val="TableParagraph"/>
              <w:spacing w:before="1"/>
              <w:ind w:left="98" w:right="121"/>
              <w:rPr>
                <w:sz w:val="20"/>
                <w:lang w:val="es-ES"/>
              </w:rPr>
            </w:pPr>
            <w:r w:rsidRPr="008858DC">
              <w:rPr>
                <w:sz w:val="20"/>
                <w:lang w:val="es-ES"/>
              </w:rPr>
              <w:t>- Demuestra interés por aprender y comprender temas relacionados a la ciencia e investigación</w:t>
            </w:r>
          </w:p>
          <w:p w:rsidR="00440A60" w:rsidRPr="008858DC" w:rsidRDefault="00440A60" w:rsidP="00B50284">
            <w:pPr>
              <w:pStyle w:val="TableParagraph"/>
              <w:spacing w:before="11"/>
              <w:ind w:left="0"/>
              <w:rPr>
                <w:sz w:val="19"/>
                <w:lang w:val="es-ES"/>
              </w:rPr>
            </w:pPr>
          </w:p>
          <w:p w:rsidR="00440A60" w:rsidRPr="008858DC" w:rsidRDefault="00440A60" w:rsidP="00B50284">
            <w:pPr>
              <w:pStyle w:val="TableParagraph"/>
              <w:ind w:left="98"/>
              <w:rPr>
                <w:sz w:val="20"/>
                <w:lang w:val="es-ES"/>
              </w:rPr>
            </w:pPr>
            <w:r w:rsidRPr="008858DC">
              <w:rPr>
                <w:sz w:val="20"/>
                <w:lang w:val="es-ES"/>
              </w:rPr>
              <w:t>Muestra responsabilidad, puntualidad, orden y limpieza al presentar su trabajo</w:t>
            </w:r>
          </w:p>
          <w:p w:rsidR="00440A60" w:rsidRPr="008858DC" w:rsidRDefault="00440A60" w:rsidP="00B50284">
            <w:pPr>
              <w:pStyle w:val="TableParagraph"/>
              <w:ind w:left="0"/>
              <w:rPr>
                <w:sz w:val="20"/>
                <w:lang w:val="es-ES"/>
              </w:rPr>
            </w:pPr>
          </w:p>
          <w:p w:rsidR="00440A60" w:rsidRPr="008858DC" w:rsidRDefault="00440A60" w:rsidP="00B50284">
            <w:pPr>
              <w:pStyle w:val="TableParagraph"/>
              <w:spacing w:before="1"/>
              <w:ind w:left="98" w:right="113"/>
              <w:rPr>
                <w:sz w:val="20"/>
                <w:lang w:val="es-ES"/>
              </w:rPr>
            </w:pPr>
            <w:r w:rsidRPr="008858DC">
              <w:rPr>
                <w:sz w:val="20"/>
                <w:lang w:val="es-ES"/>
              </w:rPr>
              <w:t>Demuestra responsabilidad, puntualidad, en la entrega de su trabajo monográfico</w:t>
            </w:r>
          </w:p>
          <w:p w:rsidR="00440A60" w:rsidRPr="000D3E66" w:rsidRDefault="00440A60" w:rsidP="00B50284">
            <w:pPr>
              <w:rPr>
                <w:sz w:val="18"/>
                <w:szCs w:val="18"/>
              </w:rPr>
            </w:pPr>
            <w:r w:rsidRPr="008858DC">
              <w:rPr>
                <w:sz w:val="20"/>
                <w:lang w:val="es-ES"/>
              </w:rPr>
              <w:t>-Asume con dignidad su rol de estudiante</w:t>
            </w:r>
          </w:p>
        </w:tc>
        <w:tc>
          <w:tcPr>
            <w:tcW w:w="2126" w:type="dxa"/>
            <w:gridSpan w:val="2"/>
            <w:vMerge w:val="restart"/>
            <w:tcBorders>
              <w:top w:val="nil"/>
              <w:left w:val="nil"/>
              <w:right w:val="single" w:sz="4" w:space="0" w:color="auto"/>
            </w:tcBorders>
            <w:shd w:val="clear" w:color="auto" w:fill="auto"/>
            <w:vAlign w:val="center"/>
          </w:tcPr>
          <w:p w:rsidR="00440A60" w:rsidRDefault="00440A60" w:rsidP="00F1230F">
            <w:pPr>
              <w:pStyle w:val="TableParagraph"/>
              <w:tabs>
                <w:tab w:val="left" w:pos="224"/>
              </w:tabs>
              <w:spacing w:before="7"/>
              <w:ind w:left="100" w:right="926"/>
              <w:jc w:val="both"/>
              <w:rPr>
                <w:sz w:val="20"/>
                <w:lang w:val="es-ES"/>
              </w:rPr>
            </w:pPr>
            <w:r>
              <w:rPr>
                <w:w w:val="95"/>
                <w:sz w:val="20"/>
              </w:rPr>
              <w:t xml:space="preserve">Exposición </w:t>
            </w:r>
            <w:r>
              <w:rPr>
                <w:sz w:val="20"/>
              </w:rPr>
              <w:t>dialogada</w:t>
            </w:r>
          </w:p>
          <w:p w:rsidR="00440A60" w:rsidRPr="008858DC" w:rsidRDefault="00440A60" w:rsidP="000F65DE">
            <w:pPr>
              <w:pStyle w:val="TableParagraph"/>
              <w:ind w:left="100" w:right="149"/>
              <w:jc w:val="both"/>
              <w:rPr>
                <w:sz w:val="20"/>
                <w:lang w:val="es-ES"/>
              </w:rPr>
            </w:pPr>
            <w:r w:rsidRPr="008858DC">
              <w:rPr>
                <w:sz w:val="20"/>
                <w:lang w:val="es-ES"/>
              </w:rPr>
              <w:t xml:space="preserve">-Identifica conceptos básicos relacionados con </w:t>
            </w:r>
            <w:r>
              <w:rPr>
                <w:sz w:val="20"/>
                <w:lang w:val="es-ES"/>
              </w:rPr>
              <w:t xml:space="preserve">la </w:t>
            </w:r>
            <w:r w:rsidR="007A693C">
              <w:rPr>
                <w:sz w:val="20"/>
                <w:lang w:val="es-ES"/>
              </w:rPr>
              <w:t>las escamas y la edad de los peces</w:t>
            </w:r>
            <w:r w:rsidRPr="008858DC">
              <w:rPr>
                <w:sz w:val="20"/>
                <w:lang w:val="es-ES"/>
              </w:rPr>
              <w:t>.</w:t>
            </w:r>
          </w:p>
          <w:p w:rsidR="00440A60" w:rsidRPr="008858DC" w:rsidRDefault="00440A60" w:rsidP="000F65DE">
            <w:pPr>
              <w:pStyle w:val="TableParagraph"/>
              <w:spacing w:line="228" w:lineRule="exact"/>
              <w:ind w:left="100" w:right="106"/>
              <w:jc w:val="both"/>
              <w:rPr>
                <w:sz w:val="20"/>
                <w:lang w:val="es-ES"/>
              </w:rPr>
            </w:pPr>
            <w:r w:rsidRPr="008858DC">
              <w:rPr>
                <w:sz w:val="20"/>
                <w:lang w:val="es-ES"/>
              </w:rPr>
              <w:t>-Trabajo en Equipo</w:t>
            </w:r>
          </w:p>
          <w:p w:rsidR="00440A60" w:rsidRPr="008858DC" w:rsidRDefault="00440A60" w:rsidP="000F65DE">
            <w:pPr>
              <w:pStyle w:val="TableParagraph"/>
              <w:ind w:left="100" w:right="106"/>
              <w:jc w:val="both"/>
              <w:rPr>
                <w:sz w:val="20"/>
                <w:lang w:val="es-ES"/>
              </w:rPr>
            </w:pPr>
            <w:r w:rsidRPr="008858DC">
              <w:rPr>
                <w:sz w:val="20"/>
                <w:lang w:val="es-ES"/>
              </w:rPr>
              <w:t>-Trabajo individual</w:t>
            </w:r>
          </w:p>
          <w:p w:rsidR="00440A60" w:rsidRPr="008858DC" w:rsidRDefault="00440A60" w:rsidP="000F65DE">
            <w:pPr>
              <w:pStyle w:val="TableParagraph"/>
              <w:ind w:left="100" w:right="106"/>
              <w:jc w:val="both"/>
              <w:rPr>
                <w:sz w:val="19"/>
                <w:lang w:val="es-ES"/>
              </w:rPr>
            </w:pPr>
            <w:r w:rsidRPr="008858DC">
              <w:rPr>
                <w:sz w:val="20"/>
                <w:lang w:val="es-ES"/>
              </w:rPr>
              <w:t>- Trabajo grupal</w:t>
            </w:r>
          </w:p>
          <w:p w:rsidR="00440A60" w:rsidRPr="008858DC" w:rsidRDefault="00440A60" w:rsidP="000F65DE">
            <w:pPr>
              <w:pStyle w:val="TableParagraph"/>
              <w:ind w:left="100" w:right="106"/>
              <w:jc w:val="both"/>
              <w:rPr>
                <w:sz w:val="20"/>
                <w:lang w:val="es-ES"/>
              </w:rPr>
            </w:pPr>
          </w:p>
          <w:p w:rsidR="00440A60" w:rsidRDefault="00440A60" w:rsidP="000F65DE">
            <w:pPr>
              <w:pStyle w:val="TableParagraph"/>
              <w:ind w:left="100" w:right="106"/>
              <w:jc w:val="both"/>
              <w:rPr>
                <w:sz w:val="20"/>
                <w:lang w:val="es-ES"/>
              </w:rPr>
            </w:pPr>
            <w:r w:rsidRPr="008858DC">
              <w:rPr>
                <w:sz w:val="20"/>
                <w:lang w:val="es-ES"/>
              </w:rPr>
              <w:t>-Participación activa en la sustentación de monografías</w:t>
            </w:r>
          </w:p>
          <w:p w:rsidR="00440A60" w:rsidRPr="008858DC" w:rsidRDefault="00440A60" w:rsidP="000F65DE">
            <w:pPr>
              <w:pStyle w:val="TableParagraph"/>
              <w:ind w:left="100" w:right="106"/>
              <w:jc w:val="both"/>
              <w:rPr>
                <w:sz w:val="20"/>
                <w:lang w:val="es-ES"/>
              </w:rPr>
            </w:pPr>
          </w:p>
          <w:p w:rsidR="00440A60" w:rsidRDefault="00440A60" w:rsidP="000F65DE">
            <w:pPr>
              <w:pStyle w:val="TableParagraph"/>
              <w:ind w:left="100" w:right="573"/>
              <w:jc w:val="both"/>
              <w:rPr>
                <w:sz w:val="20"/>
                <w:lang w:val="es-ES"/>
              </w:rPr>
            </w:pPr>
            <w:r w:rsidRPr="008858DC">
              <w:rPr>
                <w:sz w:val="20"/>
                <w:lang w:val="es-ES"/>
              </w:rPr>
              <w:t>-Verificación del Aprendizaje</w:t>
            </w:r>
          </w:p>
          <w:p w:rsidR="00440A60" w:rsidRPr="008858DC" w:rsidRDefault="00440A60" w:rsidP="000F65DE">
            <w:pPr>
              <w:pStyle w:val="TableParagraph"/>
              <w:ind w:left="100" w:right="573"/>
              <w:jc w:val="both"/>
              <w:rPr>
                <w:sz w:val="20"/>
                <w:lang w:val="es-ES"/>
              </w:rPr>
            </w:pPr>
          </w:p>
          <w:p w:rsidR="00440A60" w:rsidRPr="00D75E7B" w:rsidRDefault="00440A60" w:rsidP="000F65DE">
            <w:pPr>
              <w:widowControl/>
              <w:ind w:left="296"/>
              <w:rPr>
                <w:rFonts w:eastAsia="Times New Roman"/>
                <w:color w:val="000000"/>
                <w:sz w:val="18"/>
                <w:szCs w:val="18"/>
                <w:lang w:eastAsia="es-PE"/>
              </w:rPr>
            </w:pPr>
            <w:r w:rsidRPr="008858DC">
              <w:rPr>
                <w:sz w:val="20"/>
                <w:lang w:val="es-ES"/>
              </w:rPr>
              <w:t>-</w:t>
            </w:r>
            <w:r w:rsidR="00162DF0">
              <w:rPr>
                <w:sz w:val="20"/>
                <w:lang w:val="es-ES"/>
              </w:rPr>
              <w:t xml:space="preserve">IV </w:t>
            </w:r>
            <w:r w:rsidRPr="008858DC">
              <w:rPr>
                <w:sz w:val="20"/>
                <w:lang w:val="es-ES"/>
              </w:rPr>
              <w:t xml:space="preserve"> Examen Final</w:t>
            </w:r>
          </w:p>
        </w:tc>
        <w:tc>
          <w:tcPr>
            <w:tcW w:w="2754" w:type="dxa"/>
            <w:vMerge w:val="restart"/>
            <w:tcBorders>
              <w:top w:val="nil"/>
              <w:left w:val="nil"/>
              <w:right w:val="single" w:sz="4" w:space="0" w:color="auto"/>
            </w:tcBorders>
            <w:shd w:val="clear" w:color="auto" w:fill="auto"/>
          </w:tcPr>
          <w:p w:rsidR="007A693C" w:rsidRPr="007A693C" w:rsidRDefault="007A693C" w:rsidP="007A693C">
            <w:pPr>
              <w:pStyle w:val="Prrafodelista"/>
              <w:numPr>
                <w:ilvl w:val="0"/>
                <w:numId w:val="43"/>
              </w:numPr>
              <w:jc w:val="both"/>
              <w:rPr>
                <w:sz w:val="20"/>
                <w:szCs w:val="20"/>
              </w:rPr>
            </w:pPr>
            <w:r w:rsidRPr="007A693C">
              <w:rPr>
                <w:sz w:val="20"/>
                <w:szCs w:val="20"/>
              </w:rPr>
              <w:t xml:space="preserve">Comprende y explica el comportamiento de los cardúmenes, basándose en bibliografías validadas  </w:t>
            </w:r>
          </w:p>
          <w:p w:rsidR="007A693C" w:rsidRPr="007A693C" w:rsidRDefault="007A693C" w:rsidP="007A693C">
            <w:pPr>
              <w:pStyle w:val="Prrafodelista"/>
              <w:numPr>
                <w:ilvl w:val="0"/>
                <w:numId w:val="43"/>
              </w:numPr>
              <w:jc w:val="both"/>
              <w:rPr>
                <w:sz w:val="20"/>
                <w:szCs w:val="20"/>
              </w:rPr>
            </w:pPr>
            <w:r w:rsidRPr="007A693C">
              <w:rPr>
                <w:sz w:val="20"/>
                <w:szCs w:val="20"/>
              </w:rPr>
              <w:t xml:space="preserve">Comprende y explica la evolución de las escamas, basándose en bibliografías validadas   </w:t>
            </w:r>
          </w:p>
          <w:p w:rsidR="007A693C" w:rsidRPr="007A693C" w:rsidRDefault="007A693C" w:rsidP="007A693C">
            <w:pPr>
              <w:pStyle w:val="Prrafodelista"/>
              <w:numPr>
                <w:ilvl w:val="0"/>
                <w:numId w:val="43"/>
              </w:numPr>
              <w:jc w:val="both"/>
              <w:rPr>
                <w:sz w:val="20"/>
                <w:szCs w:val="20"/>
              </w:rPr>
            </w:pPr>
            <w:r w:rsidRPr="007A693C">
              <w:rPr>
                <w:sz w:val="20"/>
                <w:szCs w:val="20"/>
              </w:rPr>
              <w:t xml:space="preserve">Usa  técnicas para la determinación de la edad de los peces, basándose en bibliografías validadas   </w:t>
            </w:r>
          </w:p>
          <w:p w:rsidR="007A693C" w:rsidRDefault="007A693C" w:rsidP="007A693C">
            <w:pPr>
              <w:pStyle w:val="Prrafodelista"/>
              <w:numPr>
                <w:ilvl w:val="0"/>
                <w:numId w:val="43"/>
              </w:numPr>
              <w:jc w:val="both"/>
              <w:rPr>
                <w:sz w:val="20"/>
                <w:szCs w:val="20"/>
              </w:rPr>
            </w:pPr>
            <w:r w:rsidRPr="007A693C">
              <w:rPr>
                <w:sz w:val="20"/>
                <w:szCs w:val="20"/>
              </w:rPr>
              <w:t>Usa  técnicas para la los estudios de contenido estomacal en peces</w:t>
            </w:r>
          </w:p>
          <w:p w:rsidR="00440A60" w:rsidRPr="00A25791" w:rsidRDefault="00440A60" w:rsidP="007A693C">
            <w:pPr>
              <w:pStyle w:val="Prrafodelista"/>
              <w:ind w:left="213" w:firstLine="0"/>
              <w:jc w:val="both"/>
              <w:rPr>
                <w:sz w:val="20"/>
                <w:szCs w:val="20"/>
              </w:rPr>
            </w:pPr>
          </w:p>
        </w:tc>
      </w:tr>
      <w:tr w:rsidR="00440A60" w:rsidRPr="004872A8" w:rsidTr="007A693C">
        <w:trPr>
          <w:trHeight w:val="817"/>
        </w:trPr>
        <w:tc>
          <w:tcPr>
            <w:tcW w:w="938" w:type="dxa"/>
            <w:vMerge w:val="restart"/>
            <w:tcBorders>
              <w:top w:val="nil"/>
              <w:left w:val="single" w:sz="4" w:space="0" w:color="auto"/>
              <w:right w:val="single" w:sz="4" w:space="0" w:color="auto"/>
            </w:tcBorders>
            <w:shd w:val="clear" w:color="auto" w:fill="auto"/>
            <w:textDirection w:val="btLr"/>
            <w:vAlign w:val="center"/>
          </w:tcPr>
          <w:p w:rsidR="00440A60" w:rsidRPr="008725FB" w:rsidRDefault="00440A60" w:rsidP="007A693C">
            <w:pPr>
              <w:jc w:val="center"/>
              <w:rPr>
                <w:rFonts w:eastAsia="Times New Roman"/>
                <w:b/>
                <w:i/>
                <w:color w:val="000000"/>
                <w:lang w:eastAsia="es-PE"/>
              </w:rPr>
            </w:pPr>
            <w:r>
              <w:rPr>
                <w:rFonts w:eastAsia="Times New Roman"/>
                <w:b/>
                <w:i/>
                <w:color w:val="000000"/>
                <w:lang w:eastAsia="es-PE"/>
              </w:rPr>
              <w:t xml:space="preserve">            </w:t>
            </w:r>
            <w:r w:rsidR="007A693C" w:rsidRPr="007A693C">
              <w:rPr>
                <w:rFonts w:eastAsia="Times New Roman"/>
                <w:b/>
                <w:i/>
                <w:color w:val="000000"/>
                <w:lang w:eastAsia="es-PE"/>
              </w:rPr>
              <w:t>Los estudios de determinación de la edad, estudios de contenido estomacal y la Conservación de la colección ictica.</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440A60" w:rsidRPr="004872A8" w:rsidRDefault="00440A60" w:rsidP="005B3A37">
            <w:pPr>
              <w:jc w:val="center"/>
              <w:rPr>
                <w:rFonts w:eastAsia="Times New Roman"/>
                <w:color w:val="000000"/>
                <w:lang w:eastAsia="es-PE"/>
              </w:rPr>
            </w:pPr>
            <w:r>
              <w:rPr>
                <w:rFonts w:eastAsia="Times New Roman"/>
                <w:color w:val="000000"/>
                <w:lang w:eastAsia="es-PE"/>
              </w:rPr>
              <w:t>2</w:t>
            </w:r>
          </w:p>
        </w:tc>
        <w:tc>
          <w:tcPr>
            <w:tcW w:w="3064" w:type="dxa"/>
            <w:vMerge/>
            <w:tcBorders>
              <w:left w:val="single" w:sz="4" w:space="0" w:color="auto"/>
              <w:right w:val="single" w:sz="4" w:space="0" w:color="auto"/>
            </w:tcBorders>
            <w:vAlign w:val="center"/>
          </w:tcPr>
          <w:p w:rsidR="00440A60" w:rsidRPr="00872FF0" w:rsidRDefault="00440A60" w:rsidP="005B3A37">
            <w:pPr>
              <w:rPr>
                <w:rFonts w:eastAsia="Times New Roman"/>
                <w:color w:val="000000"/>
                <w:sz w:val="18"/>
                <w:szCs w:val="18"/>
                <w:lang w:eastAsia="es-PE"/>
              </w:rPr>
            </w:pPr>
          </w:p>
        </w:tc>
        <w:tc>
          <w:tcPr>
            <w:tcW w:w="2127" w:type="dxa"/>
            <w:gridSpan w:val="2"/>
            <w:vMerge/>
            <w:tcBorders>
              <w:left w:val="nil"/>
              <w:right w:val="single" w:sz="4" w:space="0" w:color="auto"/>
            </w:tcBorders>
            <w:shd w:val="clear" w:color="auto" w:fill="auto"/>
          </w:tcPr>
          <w:p w:rsidR="00440A60" w:rsidRPr="00872FF0" w:rsidRDefault="00440A60" w:rsidP="005B3A37">
            <w:pPr>
              <w:pStyle w:val="Prrafodelista"/>
              <w:widowControl/>
              <w:numPr>
                <w:ilvl w:val="0"/>
                <w:numId w:val="33"/>
              </w:numPr>
              <w:ind w:left="175" w:hanging="175"/>
              <w:contextualSpacing/>
              <w:jc w:val="both"/>
              <w:rPr>
                <w:sz w:val="18"/>
                <w:szCs w:val="18"/>
              </w:rPr>
            </w:pPr>
          </w:p>
        </w:tc>
        <w:tc>
          <w:tcPr>
            <w:tcW w:w="2835" w:type="dxa"/>
            <w:vMerge/>
            <w:tcBorders>
              <w:left w:val="nil"/>
              <w:right w:val="single" w:sz="4" w:space="0" w:color="auto"/>
            </w:tcBorders>
            <w:shd w:val="clear" w:color="auto" w:fill="auto"/>
          </w:tcPr>
          <w:p w:rsidR="00440A60" w:rsidRPr="00872FF0" w:rsidRDefault="00440A60" w:rsidP="005B3A37">
            <w:pPr>
              <w:rPr>
                <w:sz w:val="18"/>
                <w:szCs w:val="18"/>
              </w:rPr>
            </w:pPr>
          </w:p>
        </w:tc>
        <w:tc>
          <w:tcPr>
            <w:tcW w:w="2126" w:type="dxa"/>
            <w:gridSpan w:val="2"/>
            <w:vMerge/>
            <w:tcBorders>
              <w:left w:val="nil"/>
              <w:right w:val="single" w:sz="4" w:space="0" w:color="auto"/>
            </w:tcBorders>
            <w:shd w:val="clear" w:color="auto" w:fill="auto"/>
            <w:vAlign w:val="center"/>
          </w:tcPr>
          <w:p w:rsidR="00440A60" w:rsidRPr="00872FF0" w:rsidRDefault="00440A60" w:rsidP="005B3A37">
            <w:pPr>
              <w:ind w:left="138"/>
              <w:rPr>
                <w:rFonts w:eastAsia="Times New Roman"/>
                <w:color w:val="000000"/>
                <w:sz w:val="18"/>
                <w:szCs w:val="18"/>
                <w:lang w:eastAsia="es-PE"/>
              </w:rPr>
            </w:pPr>
          </w:p>
        </w:tc>
        <w:tc>
          <w:tcPr>
            <w:tcW w:w="2754" w:type="dxa"/>
            <w:vMerge/>
            <w:tcBorders>
              <w:left w:val="nil"/>
              <w:right w:val="single" w:sz="4" w:space="0" w:color="auto"/>
            </w:tcBorders>
            <w:shd w:val="clear" w:color="auto" w:fill="auto"/>
          </w:tcPr>
          <w:p w:rsidR="00440A60" w:rsidRPr="00872FF0" w:rsidRDefault="00440A60" w:rsidP="005B3A37">
            <w:pPr>
              <w:rPr>
                <w:sz w:val="18"/>
                <w:szCs w:val="18"/>
              </w:rPr>
            </w:pPr>
          </w:p>
        </w:tc>
      </w:tr>
      <w:tr w:rsidR="00440A60" w:rsidRPr="004872A8" w:rsidTr="007A693C">
        <w:trPr>
          <w:trHeight w:val="836"/>
        </w:trPr>
        <w:tc>
          <w:tcPr>
            <w:tcW w:w="938" w:type="dxa"/>
            <w:vMerge/>
            <w:tcBorders>
              <w:left w:val="single" w:sz="4" w:space="0" w:color="auto"/>
              <w:bottom w:val="single" w:sz="4" w:space="0" w:color="auto"/>
              <w:right w:val="single" w:sz="4" w:space="0" w:color="auto"/>
            </w:tcBorders>
            <w:shd w:val="clear" w:color="auto" w:fill="auto"/>
            <w:textDirection w:val="btLr"/>
            <w:vAlign w:val="center"/>
          </w:tcPr>
          <w:p w:rsidR="00440A60" w:rsidRDefault="00440A60" w:rsidP="005B3A37">
            <w:pPr>
              <w:jc w:val="center"/>
              <w:rPr>
                <w:rFonts w:eastAsia="Times New Roman"/>
                <w:b/>
                <w:i/>
                <w:color w:val="000000"/>
                <w:lang w:eastAsia="es-PE"/>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40A60" w:rsidRPr="004872A8" w:rsidRDefault="00440A60" w:rsidP="005B3A37">
            <w:pPr>
              <w:jc w:val="center"/>
              <w:rPr>
                <w:rFonts w:eastAsia="Times New Roman"/>
                <w:color w:val="000000"/>
                <w:lang w:eastAsia="es-PE"/>
              </w:rPr>
            </w:pPr>
            <w:r>
              <w:rPr>
                <w:rFonts w:eastAsia="Times New Roman"/>
                <w:color w:val="000000"/>
                <w:lang w:eastAsia="es-PE"/>
              </w:rPr>
              <w:t>3</w:t>
            </w:r>
          </w:p>
        </w:tc>
        <w:tc>
          <w:tcPr>
            <w:tcW w:w="3064" w:type="dxa"/>
            <w:vMerge/>
            <w:tcBorders>
              <w:left w:val="single" w:sz="4" w:space="0" w:color="auto"/>
              <w:right w:val="single" w:sz="4" w:space="0" w:color="auto"/>
            </w:tcBorders>
            <w:vAlign w:val="center"/>
          </w:tcPr>
          <w:p w:rsidR="00440A60" w:rsidRPr="00872FF0" w:rsidRDefault="00440A60" w:rsidP="005B3A37">
            <w:pPr>
              <w:rPr>
                <w:rFonts w:eastAsia="Times New Roman"/>
                <w:color w:val="000000"/>
                <w:sz w:val="18"/>
                <w:szCs w:val="18"/>
                <w:lang w:eastAsia="es-PE"/>
              </w:rPr>
            </w:pPr>
          </w:p>
        </w:tc>
        <w:tc>
          <w:tcPr>
            <w:tcW w:w="2127" w:type="dxa"/>
            <w:gridSpan w:val="2"/>
            <w:vMerge/>
            <w:tcBorders>
              <w:left w:val="nil"/>
              <w:right w:val="single" w:sz="4" w:space="0" w:color="auto"/>
            </w:tcBorders>
            <w:shd w:val="clear" w:color="auto" w:fill="auto"/>
          </w:tcPr>
          <w:p w:rsidR="00440A60" w:rsidRPr="00872FF0" w:rsidRDefault="00440A60" w:rsidP="005B3A37">
            <w:pPr>
              <w:pStyle w:val="Prrafodelista"/>
              <w:widowControl/>
              <w:numPr>
                <w:ilvl w:val="0"/>
                <w:numId w:val="33"/>
              </w:numPr>
              <w:ind w:left="175" w:hanging="175"/>
              <w:contextualSpacing/>
              <w:jc w:val="both"/>
              <w:rPr>
                <w:sz w:val="18"/>
                <w:szCs w:val="18"/>
              </w:rPr>
            </w:pPr>
          </w:p>
        </w:tc>
        <w:tc>
          <w:tcPr>
            <w:tcW w:w="2835" w:type="dxa"/>
            <w:vMerge/>
            <w:tcBorders>
              <w:left w:val="nil"/>
              <w:right w:val="single" w:sz="4" w:space="0" w:color="auto"/>
            </w:tcBorders>
            <w:shd w:val="clear" w:color="auto" w:fill="auto"/>
          </w:tcPr>
          <w:p w:rsidR="00440A60" w:rsidRPr="00872FF0" w:rsidRDefault="00440A60" w:rsidP="005B3A37">
            <w:pPr>
              <w:rPr>
                <w:sz w:val="18"/>
                <w:szCs w:val="18"/>
              </w:rPr>
            </w:pPr>
          </w:p>
        </w:tc>
        <w:tc>
          <w:tcPr>
            <w:tcW w:w="2126" w:type="dxa"/>
            <w:gridSpan w:val="2"/>
            <w:vMerge/>
            <w:tcBorders>
              <w:left w:val="nil"/>
              <w:right w:val="single" w:sz="4" w:space="0" w:color="auto"/>
            </w:tcBorders>
            <w:shd w:val="clear" w:color="auto" w:fill="auto"/>
            <w:vAlign w:val="center"/>
          </w:tcPr>
          <w:p w:rsidR="00440A60" w:rsidRPr="00872FF0" w:rsidRDefault="00440A60" w:rsidP="005B3A37">
            <w:pPr>
              <w:ind w:left="138"/>
              <w:rPr>
                <w:rFonts w:eastAsia="Times New Roman"/>
                <w:color w:val="000000"/>
                <w:sz w:val="18"/>
                <w:szCs w:val="18"/>
                <w:lang w:eastAsia="es-PE"/>
              </w:rPr>
            </w:pPr>
          </w:p>
        </w:tc>
        <w:tc>
          <w:tcPr>
            <w:tcW w:w="2754" w:type="dxa"/>
            <w:vMerge/>
            <w:tcBorders>
              <w:left w:val="nil"/>
              <w:right w:val="single" w:sz="4" w:space="0" w:color="auto"/>
            </w:tcBorders>
            <w:shd w:val="clear" w:color="auto" w:fill="auto"/>
          </w:tcPr>
          <w:p w:rsidR="00440A60" w:rsidRPr="00872FF0" w:rsidRDefault="00440A60" w:rsidP="005B3A37">
            <w:pPr>
              <w:rPr>
                <w:sz w:val="18"/>
                <w:szCs w:val="18"/>
              </w:rPr>
            </w:pPr>
          </w:p>
        </w:tc>
      </w:tr>
      <w:tr w:rsidR="00440A60" w:rsidRPr="004872A8" w:rsidTr="007A693C">
        <w:trPr>
          <w:trHeight w:val="1098"/>
        </w:trPr>
        <w:tc>
          <w:tcPr>
            <w:tcW w:w="938" w:type="dxa"/>
            <w:vMerge/>
            <w:tcBorders>
              <w:left w:val="single" w:sz="4" w:space="0" w:color="auto"/>
              <w:bottom w:val="nil"/>
              <w:right w:val="single" w:sz="4" w:space="0" w:color="auto"/>
            </w:tcBorders>
            <w:shd w:val="clear" w:color="auto" w:fill="auto"/>
            <w:textDirection w:val="btLr"/>
            <w:vAlign w:val="center"/>
          </w:tcPr>
          <w:p w:rsidR="00440A60" w:rsidRDefault="00440A60" w:rsidP="005B3A37">
            <w:pPr>
              <w:jc w:val="center"/>
              <w:rPr>
                <w:rFonts w:eastAsia="Times New Roman"/>
                <w:b/>
                <w:i/>
                <w:color w:val="000000"/>
                <w:lang w:eastAsia="es-PE"/>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40A60" w:rsidRPr="004872A8" w:rsidRDefault="00440A60" w:rsidP="005B3A37">
            <w:pPr>
              <w:jc w:val="center"/>
              <w:rPr>
                <w:rFonts w:eastAsia="Times New Roman"/>
                <w:color w:val="000000"/>
                <w:lang w:eastAsia="es-PE"/>
              </w:rPr>
            </w:pPr>
            <w:r>
              <w:rPr>
                <w:rFonts w:eastAsia="Times New Roman"/>
                <w:color w:val="000000"/>
                <w:lang w:eastAsia="es-PE"/>
              </w:rPr>
              <w:t>4</w:t>
            </w:r>
          </w:p>
        </w:tc>
        <w:tc>
          <w:tcPr>
            <w:tcW w:w="3064" w:type="dxa"/>
            <w:vMerge/>
            <w:tcBorders>
              <w:left w:val="single" w:sz="4" w:space="0" w:color="auto"/>
              <w:bottom w:val="single" w:sz="4" w:space="0" w:color="000000"/>
              <w:right w:val="single" w:sz="4" w:space="0" w:color="auto"/>
            </w:tcBorders>
            <w:vAlign w:val="center"/>
          </w:tcPr>
          <w:p w:rsidR="00440A60" w:rsidRPr="00872FF0" w:rsidRDefault="00440A60" w:rsidP="005B3A37">
            <w:pPr>
              <w:rPr>
                <w:rFonts w:eastAsia="Times New Roman"/>
                <w:color w:val="000000"/>
                <w:sz w:val="18"/>
                <w:szCs w:val="18"/>
                <w:lang w:eastAsia="es-PE"/>
              </w:rPr>
            </w:pPr>
          </w:p>
        </w:tc>
        <w:tc>
          <w:tcPr>
            <w:tcW w:w="2127" w:type="dxa"/>
            <w:gridSpan w:val="2"/>
            <w:vMerge/>
            <w:tcBorders>
              <w:left w:val="nil"/>
              <w:bottom w:val="single" w:sz="4" w:space="0" w:color="auto"/>
              <w:right w:val="single" w:sz="4" w:space="0" w:color="auto"/>
            </w:tcBorders>
            <w:shd w:val="clear" w:color="auto" w:fill="auto"/>
          </w:tcPr>
          <w:p w:rsidR="00440A60" w:rsidRPr="00872FF0" w:rsidRDefault="00440A60" w:rsidP="005B3A37">
            <w:pPr>
              <w:pStyle w:val="Prrafodelista"/>
              <w:widowControl/>
              <w:numPr>
                <w:ilvl w:val="0"/>
                <w:numId w:val="33"/>
              </w:numPr>
              <w:ind w:left="175" w:hanging="175"/>
              <w:contextualSpacing/>
              <w:jc w:val="both"/>
              <w:rPr>
                <w:sz w:val="18"/>
                <w:szCs w:val="18"/>
              </w:rPr>
            </w:pPr>
          </w:p>
        </w:tc>
        <w:tc>
          <w:tcPr>
            <w:tcW w:w="2835" w:type="dxa"/>
            <w:vMerge/>
            <w:tcBorders>
              <w:left w:val="nil"/>
              <w:bottom w:val="single" w:sz="4" w:space="0" w:color="auto"/>
              <w:right w:val="single" w:sz="4" w:space="0" w:color="auto"/>
            </w:tcBorders>
            <w:shd w:val="clear" w:color="auto" w:fill="auto"/>
          </w:tcPr>
          <w:p w:rsidR="00440A60" w:rsidRPr="00872FF0" w:rsidRDefault="00440A60" w:rsidP="005B3A37">
            <w:pPr>
              <w:rPr>
                <w:sz w:val="18"/>
                <w:szCs w:val="18"/>
              </w:rPr>
            </w:pPr>
          </w:p>
        </w:tc>
        <w:tc>
          <w:tcPr>
            <w:tcW w:w="2126" w:type="dxa"/>
            <w:gridSpan w:val="2"/>
            <w:vMerge/>
            <w:tcBorders>
              <w:left w:val="nil"/>
              <w:bottom w:val="single" w:sz="4" w:space="0" w:color="auto"/>
              <w:right w:val="single" w:sz="4" w:space="0" w:color="auto"/>
            </w:tcBorders>
            <w:shd w:val="clear" w:color="auto" w:fill="auto"/>
            <w:vAlign w:val="center"/>
          </w:tcPr>
          <w:p w:rsidR="00440A60" w:rsidRPr="00872FF0" w:rsidRDefault="00440A60" w:rsidP="005B3A37">
            <w:pPr>
              <w:ind w:left="138"/>
              <w:rPr>
                <w:rFonts w:eastAsia="Times New Roman"/>
                <w:color w:val="000000"/>
                <w:sz w:val="18"/>
                <w:szCs w:val="18"/>
                <w:lang w:eastAsia="es-PE"/>
              </w:rPr>
            </w:pPr>
          </w:p>
        </w:tc>
        <w:tc>
          <w:tcPr>
            <w:tcW w:w="2754" w:type="dxa"/>
            <w:vMerge/>
            <w:tcBorders>
              <w:left w:val="nil"/>
              <w:bottom w:val="single" w:sz="4" w:space="0" w:color="auto"/>
              <w:right w:val="single" w:sz="4" w:space="0" w:color="auto"/>
            </w:tcBorders>
            <w:shd w:val="clear" w:color="auto" w:fill="auto"/>
          </w:tcPr>
          <w:p w:rsidR="00440A60" w:rsidRPr="00872FF0" w:rsidRDefault="00440A60" w:rsidP="005B3A37">
            <w:pPr>
              <w:rPr>
                <w:sz w:val="18"/>
                <w:szCs w:val="18"/>
              </w:rPr>
            </w:pPr>
          </w:p>
        </w:tc>
      </w:tr>
      <w:tr w:rsidR="00440A60" w:rsidRPr="004D2008" w:rsidTr="007A693C">
        <w:trPr>
          <w:trHeight w:val="305"/>
        </w:trPr>
        <w:tc>
          <w:tcPr>
            <w:tcW w:w="938" w:type="dxa"/>
            <w:vMerge w:val="restart"/>
            <w:tcBorders>
              <w:top w:val="nil"/>
              <w:left w:val="single" w:sz="4" w:space="0" w:color="auto"/>
              <w:right w:val="single" w:sz="4" w:space="0" w:color="auto"/>
            </w:tcBorders>
            <w:shd w:val="clear" w:color="auto" w:fill="auto"/>
            <w:textDirection w:val="btLr"/>
            <w:vAlign w:val="center"/>
            <w:hideMark/>
          </w:tcPr>
          <w:p w:rsidR="00440A60" w:rsidRPr="004872A8" w:rsidRDefault="00440A60" w:rsidP="008725FB">
            <w:pPr>
              <w:jc w:val="center"/>
              <w:rPr>
                <w:rFonts w:eastAsia="Times New Roman"/>
                <w:b/>
                <w:i/>
                <w:color w:val="000000"/>
                <w:lang w:eastAsia="es-PE"/>
              </w:rPr>
            </w:pPr>
            <w:r w:rsidRPr="004872A8">
              <w:rPr>
                <w:rFonts w:eastAsia="Times New Roman"/>
                <w:b/>
                <w:i/>
                <w:color w:val="000000"/>
                <w:lang w:eastAsia="es-PE"/>
              </w:rPr>
              <w:t>Unidad Didáctica</w:t>
            </w:r>
            <w:r>
              <w:rPr>
                <w:rFonts w:eastAsia="Times New Roman"/>
                <w:b/>
                <w:i/>
                <w:color w:val="000000"/>
                <w:lang w:eastAsia="es-PE"/>
              </w:rPr>
              <w:t xml:space="preserve"> IV</w:t>
            </w:r>
            <w:r w:rsidRPr="004872A8">
              <w:rPr>
                <w:rFonts w:eastAsia="Times New Roman"/>
                <w:b/>
                <w:i/>
                <w:color w:val="000000"/>
                <w:lang w:eastAsia="es-PE"/>
              </w:rPr>
              <w:t>:</w:t>
            </w:r>
          </w:p>
        </w:tc>
        <w:tc>
          <w:tcPr>
            <w:tcW w:w="960" w:type="dxa"/>
            <w:vMerge w:val="restart"/>
            <w:tcBorders>
              <w:top w:val="single" w:sz="4" w:space="0" w:color="auto"/>
              <w:left w:val="single" w:sz="4" w:space="0" w:color="auto"/>
              <w:right w:val="single" w:sz="4" w:space="0" w:color="auto"/>
            </w:tcBorders>
            <w:vAlign w:val="center"/>
            <w:hideMark/>
          </w:tcPr>
          <w:p w:rsidR="00440A60" w:rsidRPr="004872A8" w:rsidRDefault="00440A60" w:rsidP="005B3A37">
            <w:pPr>
              <w:rPr>
                <w:rFonts w:eastAsia="Times New Roman"/>
                <w:color w:val="000000"/>
                <w:lang w:eastAsia="es-PE"/>
              </w:rPr>
            </w:pPr>
          </w:p>
        </w:tc>
        <w:tc>
          <w:tcPr>
            <w:tcW w:w="12906" w:type="dxa"/>
            <w:gridSpan w:val="7"/>
            <w:tcBorders>
              <w:top w:val="single" w:sz="4" w:space="0" w:color="auto"/>
              <w:left w:val="nil"/>
              <w:bottom w:val="single" w:sz="4" w:space="0" w:color="auto"/>
              <w:right w:val="single" w:sz="4" w:space="0" w:color="000000"/>
            </w:tcBorders>
            <w:shd w:val="clear" w:color="auto" w:fill="auto"/>
            <w:hideMark/>
          </w:tcPr>
          <w:p w:rsidR="00440A60" w:rsidRPr="000D3E66" w:rsidRDefault="00440A60" w:rsidP="005B3A37">
            <w:pPr>
              <w:jc w:val="center"/>
              <w:rPr>
                <w:rFonts w:eastAsia="Times New Roman"/>
                <w:b/>
                <w:color w:val="000000"/>
                <w:sz w:val="18"/>
                <w:szCs w:val="18"/>
                <w:lang w:eastAsia="es-PE"/>
              </w:rPr>
            </w:pPr>
            <w:r w:rsidRPr="000D3E66">
              <w:rPr>
                <w:rFonts w:eastAsia="Times New Roman"/>
                <w:b/>
                <w:color w:val="000000"/>
                <w:sz w:val="18"/>
                <w:szCs w:val="18"/>
                <w:lang w:eastAsia="es-PE"/>
              </w:rPr>
              <w:t>EVALUACIÓN DE LA UNIDAD DIDÁCTICA</w:t>
            </w:r>
          </w:p>
        </w:tc>
      </w:tr>
      <w:tr w:rsidR="00440A60" w:rsidRPr="004872A8" w:rsidTr="007A693C">
        <w:trPr>
          <w:trHeight w:val="249"/>
        </w:trPr>
        <w:tc>
          <w:tcPr>
            <w:tcW w:w="938" w:type="dxa"/>
            <w:vMerge/>
            <w:tcBorders>
              <w:left w:val="single" w:sz="4" w:space="0" w:color="auto"/>
              <w:right w:val="single" w:sz="4" w:space="0" w:color="auto"/>
            </w:tcBorders>
            <w:shd w:val="clear" w:color="auto" w:fill="auto"/>
            <w:textDirection w:val="btLr"/>
            <w:vAlign w:val="center"/>
          </w:tcPr>
          <w:p w:rsidR="00440A60" w:rsidRPr="000D3E66" w:rsidRDefault="00440A60" w:rsidP="005B3A37">
            <w:pPr>
              <w:jc w:val="center"/>
              <w:rPr>
                <w:rFonts w:eastAsia="Times New Roman"/>
                <w:b/>
                <w:i/>
                <w:color w:val="000000"/>
                <w:lang w:eastAsia="es-PE"/>
              </w:rPr>
            </w:pPr>
          </w:p>
        </w:tc>
        <w:tc>
          <w:tcPr>
            <w:tcW w:w="960" w:type="dxa"/>
            <w:vMerge/>
            <w:tcBorders>
              <w:left w:val="single" w:sz="4" w:space="0" w:color="auto"/>
              <w:right w:val="single" w:sz="4" w:space="0" w:color="auto"/>
            </w:tcBorders>
            <w:vAlign w:val="center"/>
          </w:tcPr>
          <w:p w:rsidR="00440A60" w:rsidRPr="000D3E66" w:rsidRDefault="00440A60" w:rsidP="005B3A37">
            <w:pPr>
              <w:rPr>
                <w:rFonts w:eastAsia="Times New Roman"/>
                <w:color w:val="000000"/>
                <w:lang w:eastAsia="es-PE"/>
              </w:rPr>
            </w:pPr>
          </w:p>
        </w:tc>
        <w:tc>
          <w:tcPr>
            <w:tcW w:w="4198" w:type="dxa"/>
            <w:gridSpan w:val="2"/>
            <w:tcBorders>
              <w:top w:val="single" w:sz="4" w:space="0" w:color="auto"/>
              <w:left w:val="nil"/>
              <w:bottom w:val="single" w:sz="4" w:space="0" w:color="auto"/>
              <w:right w:val="single" w:sz="4" w:space="0" w:color="auto"/>
            </w:tcBorders>
            <w:shd w:val="clear" w:color="auto" w:fill="auto"/>
          </w:tcPr>
          <w:p w:rsidR="00440A60" w:rsidRPr="000B3E75" w:rsidRDefault="00440A60" w:rsidP="005B3A37">
            <w:pPr>
              <w:jc w:val="center"/>
              <w:rPr>
                <w:rFonts w:eastAsia="Times New Roman"/>
                <w:b/>
                <w:color w:val="000000"/>
                <w:lang w:eastAsia="es-PE"/>
              </w:rPr>
            </w:pPr>
            <w:r>
              <w:rPr>
                <w:rFonts w:eastAsia="Times New Roman"/>
                <w:b/>
                <w:color w:val="000000"/>
                <w:lang w:eastAsia="es-PE"/>
              </w:rPr>
              <w:t>EVIDENCIA DE CONOCIMIENTOS</w:t>
            </w:r>
          </w:p>
        </w:tc>
        <w:tc>
          <w:tcPr>
            <w:tcW w:w="4499" w:type="dxa"/>
            <w:gridSpan w:val="3"/>
            <w:tcBorders>
              <w:top w:val="single" w:sz="4" w:space="0" w:color="auto"/>
              <w:left w:val="single" w:sz="4" w:space="0" w:color="auto"/>
              <w:bottom w:val="single" w:sz="4" w:space="0" w:color="auto"/>
              <w:right w:val="single" w:sz="4" w:space="0" w:color="auto"/>
            </w:tcBorders>
            <w:shd w:val="clear" w:color="auto" w:fill="auto"/>
          </w:tcPr>
          <w:p w:rsidR="00440A60" w:rsidRPr="000B3E75" w:rsidRDefault="00440A60" w:rsidP="005B3A37">
            <w:pPr>
              <w:jc w:val="center"/>
              <w:rPr>
                <w:rFonts w:eastAsia="Times New Roman"/>
                <w:b/>
                <w:color w:val="000000"/>
                <w:lang w:eastAsia="es-PE"/>
              </w:rPr>
            </w:pPr>
            <w:r>
              <w:rPr>
                <w:rFonts w:eastAsia="Times New Roman"/>
                <w:b/>
                <w:color w:val="000000"/>
                <w:lang w:eastAsia="es-PE"/>
              </w:rPr>
              <w:t>EVIDENCIA DE PRODUCTO</w:t>
            </w:r>
          </w:p>
        </w:tc>
        <w:tc>
          <w:tcPr>
            <w:tcW w:w="4209" w:type="dxa"/>
            <w:gridSpan w:val="2"/>
            <w:tcBorders>
              <w:top w:val="single" w:sz="4" w:space="0" w:color="auto"/>
              <w:left w:val="single" w:sz="4" w:space="0" w:color="auto"/>
              <w:bottom w:val="single" w:sz="4" w:space="0" w:color="auto"/>
              <w:right w:val="single" w:sz="4" w:space="0" w:color="000000"/>
            </w:tcBorders>
            <w:shd w:val="clear" w:color="auto" w:fill="auto"/>
          </w:tcPr>
          <w:p w:rsidR="00440A60" w:rsidRPr="000B3E75" w:rsidRDefault="00440A60" w:rsidP="005B3A37">
            <w:pPr>
              <w:jc w:val="center"/>
              <w:rPr>
                <w:rFonts w:eastAsia="Times New Roman"/>
                <w:b/>
                <w:color w:val="000000"/>
                <w:lang w:eastAsia="es-PE"/>
              </w:rPr>
            </w:pPr>
            <w:r>
              <w:rPr>
                <w:rFonts w:eastAsia="Times New Roman"/>
                <w:b/>
                <w:color w:val="000000"/>
                <w:lang w:eastAsia="es-PE"/>
              </w:rPr>
              <w:t>EVIDENCIA DE DESEMPEÑO</w:t>
            </w:r>
          </w:p>
        </w:tc>
      </w:tr>
      <w:tr w:rsidR="00440A60" w:rsidRPr="004D2008" w:rsidTr="007A693C">
        <w:trPr>
          <w:trHeight w:val="265"/>
        </w:trPr>
        <w:tc>
          <w:tcPr>
            <w:tcW w:w="938" w:type="dxa"/>
            <w:vMerge/>
            <w:tcBorders>
              <w:left w:val="single" w:sz="4" w:space="0" w:color="auto"/>
              <w:bottom w:val="single" w:sz="4" w:space="0" w:color="auto"/>
              <w:right w:val="single" w:sz="4" w:space="0" w:color="auto"/>
            </w:tcBorders>
            <w:shd w:val="clear" w:color="auto" w:fill="auto"/>
            <w:textDirection w:val="btLr"/>
            <w:vAlign w:val="center"/>
          </w:tcPr>
          <w:p w:rsidR="00440A60" w:rsidRPr="004872A8" w:rsidRDefault="00440A60" w:rsidP="005B3A37">
            <w:pPr>
              <w:jc w:val="center"/>
              <w:rPr>
                <w:rFonts w:eastAsia="Times New Roman"/>
                <w:b/>
                <w:i/>
                <w:color w:val="000000"/>
                <w:lang w:eastAsia="es-PE"/>
              </w:rPr>
            </w:pPr>
          </w:p>
        </w:tc>
        <w:tc>
          <w:tcPr>
            <w:tcW w:w="960" w:type="dxa"/>
            <w:vMerge/>
            <w:tcBorders>
              <w:left w:val="single" w:sz="4" w:space="0" w:color="auto"/>
              <w:bottom w:val="single" w:sz="4" w:space="0" w:color="000000"/>
              <w:right w:val="single" w:sz="4" w:space="0" w:color="auto"/>
            </w:tcBorders>
            <w:vAlign w:val="center"/>
          </w:tcPr>
          <w:p w:rsidR="00440A60" w:rsidRPr="004872A8" w:rsidRDefault="00440A60" w:rsidP="005B3A37">
            <w:pPr>
              <w:rPr>
                <w:rFonts w:eastAsia="Times New Roman"/>
                <w:color w:val="000000"/>
                <w:lang w:eastAsia="es-PE"/>
              </w:rPr>
            </w:pPr>
          </w:p>
        </w:tc>
        <w:tc>
          <w:tcPr>
            <w:tcW w:w="4198" w:type="dxa"/>
            <w:gridSpan w:val="2"/>
            <w:tcBorders>
              <w:top w:val="single" w:sz="4" w:space="0" w:color="auto"/>
              <w:left w:val="nil"/>
              <w:bottom w:val="single" w:sz="4" w:space="0" w:color="auto"/>
              <w:right w:val="single" w:sz="4" w:space="0" w:color="auto"/>
            </w:tcBorders>
            <w:shd w:val="clear" w:color="auto" w:fill="auto"/>
          </w:tcPr>
          <w:p w:rsidR="00440A60" w:rsidRPr="000D3E66" w:rsidRDefault="00440A60" w:rsidP="005B3A37">
            <w:pPr>
              <w:rPr>
                <w:rFonts w:eastAsia="Times New Roman"/>
                <w:color w:val="000000"/>
                <w:lang w:eastAsia="es-PE"/>
              </w:rPr>
            </w:pPr>
            <w:r w:rsidRPr="000D3E66">
              <w:rPr>
                <w:rFonts w:eastAsia="Times New Roman"/>
                <w:color w:val="000000"/>
                <w:sz w:val="18"/>
                <w:szCs w:val="18"/>
                <w:lang w:eastAsia="es-PE"/>
              </w:rPr>
              <w:t xml:space="preserve">Pruebas </w:t>
            </w:r>
            <w:r>
              <w:rPr>
                <w:rFonts w:eastAsia="Times New Roman"/>
                <w:color w:val="000000"/>
                <w:sz w:val="18"/>
                <w:szCs w:val="18"/>
                <w:lang w:eastAsia="es-PE"/>
              </w:rPr>
              <w:t xml:space="preserve">presenciales </w:t>
            </w:r>
            <w:r w:rsidRPr="000D3E66">
              <w:rPr>
                <w:rFonts w:eastAsia="Times New Roman"/>
                <w:color w:val="000000"/>
                <w:sz w:val="18"/>
                <w:szCs w:val="18"/>
                <w:lang w:eastAsia="es-PE"/>
              </w:rPr>
              <w:t xml:space="preserve"> con</w:t>
            </w:r>
            <w:r>
              <w:rPr>
                <w:rFonts w:eastAsia="Times New Roman"/>
                <w:color w:val="000000"/>
                <w:sz w:val="18"/>
                <w:szCs w:val="18"/>
                <w:lang w:eastAsia="es-PE"/>
              </w:rPr>
              <w:t xml:space="preserve"> 2</w:t>
            </w:r>
            <w:r w:rsidR="00A73D32">
              <w:rPr>
                <w:rFonts w:eastAsia="Times New Roman"/>
                <w:color w:val="000000"/>
                <w:sz w:val="18"/>
                <w:szCs w:val="18"/>
                <w:lang w:eastAsia="es-PE"/>
              </w:rPr>
              <w:t>0</w:t>
            </w:r>
            <w:r w:rsidRPr="000D3E66">
              <w:rPr>
                <w:rFonts w:eastAsia="Times New Roman"/>
                <w:color w:val="000000"/>
                <w:sz w:val="18"/>
                <w:szCs w:val="18"/>
                <w:lang w:eastAsia="es-PE"/>
              </w:rPr>
              <w:t xml:space="preserve"> preguntas , para análisis y comprensión</w:t>
            </w:r>
            <w:r>
              <w:rPr>
                <w:rFonts w:eastAsia="Times New Roman"/>
                <w:color w:val="000000"/>
                <w:sz w:val="18"/>
                <w:szCs w:val="18"/>
                <w:lang w:eastAsia="es-PE"/>
              </w:rPr>
              <w:t xml:space="preserve"> </w:t>
            </w:r>
            <w:r w:rsidRPr="000D3E66">
              <w:rPr>
                <w:rFonts w:eastAsia="Times New Roman"/>
                <w:color w:val="000000"/>
                <w:sz w:val="18"/>
                <w:szCs w:val="18"/>
                <w:lang w:eastAsia="es-PE"/>
              </w:rPr>
              <w:t xml:space="preserve"> sobre  </w:t>
            </w:r>
            <w:r>
              <w:rPr>
                <w:rFonts w:eastAsia="Times New Roman"/>
                <w:color w:val="000000"/>
                <w:sz w:val="18"/>
                <w:szCs w:val="18"/>
                <w:lang w:eastAsia="es-PE"/>
              </w:rPr>
              <w:t xml:space="preserve"> la </w:t>
            </w:r>
            <w:r w:rsidR="00A73D32">
              <w:rPr>
                <w:rFonts w:eastAsia="Times New Roman"/>
                <w:color w:val="000000"/>
                <w:sz w:val="18"/>
                <w:szCs w:val="18"/>
                <w:lang w:eastAsia="es-PE"/>
              </w:rPr>
              <w:t>Ictiofauna</w:t>
            </w:r>
            <w:r>
              <w:rPr>
                <w:rFonts w:eastAsia="Times New Roman"/>
                <w:color w:val="000000"/>
                <w:sz w:val="18"/>
                <w:szCs w:val="18"/>
                <w:lang w:eastAsia="es-PE"/>
              </w:rPr>
              <w:t xml:space="preserve"> de aguas continentales y marinas</w:t>
            </w:r>
            <w:r w:rsidRPr="00D75E7B">
              <w:rPr>
                <w:rFonts w:eastAsia="Times New Roman"/>
                <w:color w:val="000000"/>
                <w:sz w:val="18"/>
                <w:szCs w:val="18"/>
                <w:lang w:eastAsia="es-PE"/>
              </w:rPr>
              <w:t xml:space="preserve"> </w:t>
            </w:r>
            <w:r w:rsidR="00A73D32">
              <w:rPr>
                <w:rFonts w:eastAsia="Times New Roman"/>
                <w:color w:val="000000"/>
                <w:sz w:val="18"/>
                <w:szCs w:val="18"/>
                <w:lang w:eastAsia="es-PE"/>
              </w:rPr>
              <w:t xml:space="preserve">y las técnicas de manejo y conservación de la colección </w:t>
            </w:r>
            <w:r w:rsidR="00F1230F">
              <w:rPr>
                <w:rFonts w:eastAsia="Times New Roman"/>
                <w:color w:val="000000"/>
                <w:sz w:val="18"/>
                <w:szCs w:val="18"/>
                <w:lang w:eastAsia="es-PE"/>
              </w:rPr>
              <w:t>íctica</w:t>
            </w:r>
            <w:r w:rsidRPr="000D3E66">
              <w:rPr>
                <w:rFonts w:eastAsia="Times New Roman"/>
                <w:color w:val="000000"/>
                <w:sz w:val="18"/>
                <w:szCs w:val="18"/>
                <w:lang w:eastAsia="es-PE"/>
              </w:rPr>
              <w:t>, con respuestas dual y múltiples</w:t>
            </w:r>
          </w:p>
          <w:p w:rsidR="00440A60" w:rsidRPr="000D3E66" w:rsidRDefault="00440A60" w:rsidP="005B3A37">
            <w:pPr>
              <w:rPr>
                <w:rFonts w:eastAsia="Times New Roman"/>
                <w:color w:val="000000"/>
                <w:sz w:val="18"/>
                <w:szCs w:val="18"/>
                <w:lang w:eastAsia="es-PE"/>
              </w:rPr>
            </w:pPr>
          </w:p>
        </w:tc>
        <w:tc>
          <w:tcPr>
            <w:tcW w:w="4499" w:type="dxa"/>
            <w:gridSpan w:val="3"/>
            <w:tcBorders>
              <w:top w:val="single" w:sz="4" w:space="0" w:color="auto"/>
              <w:left w:val="single" w:sz="4" w:space="0" w:color="auto"/>
              <w:bottom w:val="single" w:sz="4" w:space="0" w:color="auto"/>
              <w:right w:val="single" w:sz="4" w:space="0" w:color="auto"/>
            </w:tcBorders>
            <w:shd w:val="clear" w:color="auto" w:fill="auto"/>
          </w:tcPr>
          <w:p w:rsidR="00440A60" w:rsidRDefault="00440A60" w:rsidP="00E56D30">
            <w:pPr>
              <w:jc w:val="both"/>
              <w:rPr>
                <w:rFonts w:eastAsia="Times New Roman"/>
                <w:color w:val="000000"/>
                <w:sz w:val="18"/>
                <w:szCs w:val="18"/>
                <w:lang w:eastAsia="es-PE"/>
              </w:rPr>
            </w:pPr>
            <w:r w:rsidRPr="00E56D30">
              <w:rPr>
                <w:rFonts w:eastAsia="Times New Roman"/>
                <w:color w:val="000000"/>
                <w:sz w:val="18"/>
                <w:szCs w:val="18"/>
                <w:lang w:eastAsia="es-PE"/>
              </w:rPr>
              <w:t xml:space="preserve">Entrega del trabajo  final integrador, que tiene que ver  con la Propuesta de cómo mejorar </w:t>
            </w:r>
            <w:r w:rsidR="00F1230F">
              <w:rPr>
                <w:rFonts w:eastAsia="Times New Roman"/>
                <w:color w:val="000000"/>
                <w:sz w:val="18"/>
                <w:szCs w:val="18"/>
                <w:lang w:eastAsia="es-PE"/>
              </w:rPr>
              <w:t xml:space="preserve"> el conocimiento de la</w:t>
            </w:r>
            <w:r>
              <w:rPr>
                <w:rFonts w:eastAsia="Times New Roman"/>
                <w:color w:val="000000"/>
                <w:sz w:val="18"/>
                <w:szCs w:val="18"/>
                <w:lang w:eastAsia="es-PE"/>
              </w:rPr>
              <w:t xml:space="preserve"> ictiología </w:t>
            </w:r>
            <w:r w:rsidRPr="00E56D30">
              <w:rPr>
                <w:rFonts w:eastAsia="Times New Roman"/>
                <w:color w:val="000000"/>
                <w:sz w:val="18"/>
                <w:szCs w:val="18"/>
                <w:lang w:eastAsia="es-PE"/>
              </w:rPr>
              <w:t xml:space="preserve">en el sector </w:t>
            </w:r>
            <w:r>
              <w:rPr>
                <w:rFonts w:eastAsia="Times New Roman"/>
                <w:color w:val="000000"/>
                <w:sz w:val="18"/>
                <w:szCs w:val="18"/>
                <w:lang w:eastAsia="es-PE"/>
              </w:rPr>
              <w:t>acuícola.</w:t>
            </w:r>
            <w:r w:rsidRPr="00E56D30">
              <w:rPr>
                <w:rFonts w:eastAsia="Times New Roman"/>
                <w:color w:val="000000"/>
                <w:sz w:val="18"/>
                <w:szCs w:val="18"/>
                <w:lang w:eastAsia="es-PE"/>
              </w:rPr>
              <w:t xml:space="preserve"> </w:t>
            </w:r>
          </w:p>
          <w:p w:rsidR="00440A60" w:rsidRPr="000D3E66" w:rsidRDefault="00440A60" w:rsidP="00E56D30">
            <w:pPr>
              <w:jc w:val="both"/>
              <w:rPr>
                <w:rFonts w:eastAsia="Times New Roman"/>
                <w:color w:val="000000"/>
                <w:lang w:eastAsia="es-PE"/>
              </w:rPr>
            </w:pPr>
            <w:r>
              <w:rPr>
                <w:rFonts w:eastAsia="Times New Roman"/>
                <w:color w:val="000000"/>
                <w:sz w:val="18"/>
                <w:szCs w:val="18"/>
                <w:lang w:eastAsia="es-PE"/>
              </w:rPr>
              <w:t>..</w:t>
            </w:r>
            <w:r w:rsidRPr="000D3E66">
              <w:rPr>
                <w:rFonts w:eastAsia="Times New Roman"/>
                <w:color w:val="000000"/>
                <w:lang w:eastAsia="es-PE"/>
              </w:rPr>
              <w:t>.</w:t>
            </w:r>
          </w:p>
        </w:tc>
        <w:tc>
          <w:tcPr>
            <w:tcW w:w="4209" w:type="dxa"/>
            <w:gridSpan w:val="2"/>
            <w:tcBorders>
              <w:top w:val="single" w:sz="4" w:space="0" w:color="auto"/>
              <w:left w:val="single" w:sz="4" w:space="0" w:color="auto"/>
              <w:bottom w:val="single" w:sz="4" w:space="0" w:color="auto"/>
              <w:right w:val="single" w:sz="4" w:space="0" w:color="000000"/>
            </w:tcBorders>
            <w:shd w:val="clear" w:color="auto" w:fill="auto"/>
          </w:tcPr>
          <w:p w:rsidR="00440A60" w:rsidRPr="000D3E66" w:rsidRDefault="00440A60" w:rsidP="005B3A37">
            <w:pPr>
              <w:jc w:val="both"/>
              <w:rPr>
                <w:rFonts w:eastAsia="Times New Roman"/>
                <w:color w:val="000000"/>
                <w:sz w:val="18"/>
                <w:szCs w:val="18"/>
                <w:lang w:eastAsia="es-PE"/>
              </w:rPr>
            </w:pPr>
            <w:r>
              <w:rPr>
                <w:sz w:val="20"/>
                <w:lang w:val="es-ES"/>
              </w:rPr>
              <w:t>Sustentación del trabajo formativo o trabajo académico</w:t>
            </w:r>
          </w:p>
        </w:tc>
      </w:tr>
    </w:tbl>
    <w:p w:rsidR="004E2C34" w:rsidRPr="008858DC" w:rsidRDefault="004E2C34" w:rsidP="004E2C34">
      <w:pPr>
        <w:rPr>
          <w:sz w:val="20"/>
          <w:lang w:val="es-ES"/>
        </w:rPr>
        <w:sectPr w:rsidR="004E2C34" w:rsidRPr="008858DC" w:rsidSect="00251F0C">
          <w:pgSz w:w="16840" w:h="11910" w:orient="landscape"/>
          <w:pgMar w:top="920" w:right="1956" w:bottom="280" w:left="880" w:header="720" w:footer="720" w:gutter="0"/>
          <w:cols w:space="720"/>
        </w:sectPr>
      </w:pPr>
    </w:p>
    <w:p w:rsidR="005C116C" w:rsidRDefault="009F1404" w:rsidP="009F1404">
      <w:pPr>
        <w:tabs>
          <w:tab w:val="left" w:pos="1099"/>
          <w:tab w:val="left" w:pos="1100"/>
        </w:tabs>
        <w:spacing w:before="61"/>
        <w:ind w:left="218"/>
        <w:rPr>
          <w:b/>
        </w:rPr>
      </w:pPr>
      <w:r w:rsidRPr="009F1404">
        <w:rPr>
          <w:b/>
        </w:rPr>
        <w:t xml:space="preserve">VI         </w:t>
      </w:r>
      <w:r w:rsidR="008858DC" w:rsidRPr="009F1404">
        <w:rPr>
          <w:b/>
        </w:rPr>
        <w:t>MATERIALES</w:t>
      </w:r>
      <w:r w:rsidR="008858DC" w:rsidRPr="009F1404">
        <w:rPr>
          <w:b/>
          <w:spacing w:val="-9"/>
        </w:rPr>
        <w:t xml:space="preserve"> </w:t>
      </w:r>
      <w:r w:rsidRPr="009F1404">
        <w:rPr>
          <w:b/>
          <w:spacing w:val="-9"/>
        </w:rPr>
        <w:t xml:space="preserve">EDUCATIVOS Y OTROS RECURSOS </w:t>
      </w:r>
      <w:r w:rsidR="008858DC" w:rsidRPr="009F1404">
        <w:rPr>
          <w:b/>
        </w:rPr>
        <w:t>DIDÁCTICOS</w:t>
      </w:r>
    </w:p>
    <w:p w:rsidR="00BD0007" w:rsidRDefault="00BD0007" w:rsidP="009F1404">
      <w:pPr>
        <w:tabs>
          <w:tab w:val="left" w:pos="1099"/>
          <w:tab w:val="left" w:pos="1100"/>
        </w:tabs>
        <w:spacing w:before="61"/>
        <w:ind w:left="218"/>
        <w:rPr>
          <w:b/>
        </w:rPr>
      </w:pPr>
    </w:p>
    <w:p w:rsidR="006D5C35" w:rsidRDefault="009F1404" w:rsidP="009F1404">
      <w:pPr>
        <w:tabs>
          <w:tab w:val="left" w:pos="1099"/>
          <w:tab w:val="left" w:pos="1100"/>
        </w:tabs>
        <w:spacing w:before="61"/>
        <w:ind w:left="218"/>
        <w:rPr>
          <w:b/>
        </w:rPr>
      </w:pPr>
      <w:r>
        <w:rPr>
          <w:b/>
        </w:rPr>
        <w:t xml:space="preserve">             1.-    </w:t>
      </w:r>
      <w:r w:rsidR="006D5C35">
        <w:rPr>
          <w:b/>
        </w:rPr>
        <w:t xml:space="preserve">    MEDIOS ESCRITOS</w:t>
      </w:r>
    </w:p>
    <w:p w:rsidR="00BD0007" w:rsidRDefault="006D5C35" w:rsidP="009F1404">
      <w:pPr>
        <w:tabs>
          <w:tab w:val="left" w:pos="1099"/>
          <w:tab w:val="left" w:pos="1100"/>
        </w:tabs>
        <w:spacing w:before="61"/>
        <w:ind w:left="218"/>
        <w:rPr>
          <w:b/>
        </w:rPr>
      </w:pPr>
      <w:r>
        <w:rPr>
          <w:b/>
        </w:rPr>
        <w:t xml:space="preserve">                        </w:t>
      </w:r>
    </w:p>
    <w:p w:rsidR="009F1404" w:rsidRDefault="00BD0007" w:rsidP="009F1404">
      <w:pPr>
        <w:tabs>
          <w:tab w:val="left" w:pos="1099"/>
          <w:tab w:val="left" w:pos="1100"/>
        </w:tabs>
        <w:spacing w:before="61"/>
        <w:ind w:left="218"/>
        <w:rPr>
          <w:sz w:val="20"/>
        </w:rPr>
      </w:pPr>
      <w:r>
        <w:rPr>
          <w:b/>
        </w:rPr>
        <w:t xml:space="preserve">                         </w:t>
      </w:r>
      <w:r w:rsidR="008858DC">
        <w:rPr>
          <w:sz w:val="20"/>
        </w:rPr>
        <w:t>Textos diversos</w:t>
      </w:r>
    </w:p>
    <w:p w:rsidR="005C116C" w:rsidRDefault="009F1404" w:rsidP="009F1404">
      <w:pPr>
        <w:tabs>
          <w:tab w:val="left" w:pos="1099"/>
          <w:tab w:val="left" w:pos="1100"/>
        </w:tabs>
        <w:spacing w:before="61"/>
        <w:ind w:left="218"/>
        <w:rPr>
          <w:sz w:val="20"/>
        </w:rPr>
      </w:pPr>
      <w:r>
        <w:rPr>
          <w:b/>
        </w:rPr>
        <w:t xml:space="preserve">                   </w:t>
      </w:r>
      <w:r w:rsidR="008858DC">
        <w:rPr>
          <w:sz w:val="20"/>
        </w:rPr>
        <w:t>-</w:t>
      </w:r>
      <w:r w:rsidR="008858DC">
        <w:rPr>
          <w:spacing w:val="-8"/>
          <w:sz w:val="20"/>
        </w:rPr>
        <w:t xml:space="preserve"> </w:t>
      </w:r>
      <w:r w:rsidR="006D5C35">
        <w:rPr>
          <w:spacing w:val="-8"/>
          <w:sz w:val="20"/>
        </w:rPr>
        <w:t xml:space="preserve">      </w:t>
      </w:r>
      <w:r w:rsidR="008858DC">
        <w:rPr>
          <w:sz w:val="20"/>
        </w:rPr>
        <w:t>Diccionarios</w:t>
      </w:r>
    </w:p>
    <w:p w:rsidR="005C116C" w:rsidRDefault="008858DC">
      <w:pPr>
        <w:pStyle w:val="Prrafodelista"/>
        <w:numPr>
          <w:ilvl w:val="1"/>
          <w:numId w:val="24"/>
        </w:numPr>
        <w:tabs>
          <w:tab w:val="left" w:pos="1809"/>
          <w:tab w:val="left" w:pos="1810"/>
        </w:tabs>
        <w:spacing w:line="229" w:lineRule="exact"/>
        <w:rPr>
          <w:sz w:val="20"/>
        </w:rPr>
      </w:pPr>
      <w:r>
        <w:rPr>
          <w:sz w:val="20"/>
        </w:rPr>
        <w:t>Separatas</w:t>
      </w:r>
    </w:p>
    <w:p w:rsidR="005C116C" w:rsidRDefault="008858DC">
      <w:pPr>
        <w:pStyle w:val="Prrafodelista"/>
        <w:numPr>
          <w:ilvl w:val="1"/>
          <w:numId w:val="24"/>
        </w:numPr>
        <w:tabs>
          <w:tab w:val="left" w:pos="1809"/>
          <w:tab w:val="left" w:pos="1810"/>
        </w:tabs>
        <w:rPr>
          <w:sz w:val="20"/>
        </w:rPr>
      </w:pPr>
      <w:r>
        <w:rPr>
          <w:sz w:val="20"/>
        </w:rPr>
        <w:t>Fascículos</w:t>
      </w:r>
    </w:p>
    <w:p w:rsidR="006D5C35" w:rsidRDefault="006D5C35" w:rsidP="006D5C35">
      <w:pPr>
        <w:pStyle w:val="Prrafodelista"/>
        <w:tabs>
          <w:tab w:val="left" w:pos="1809"/>
          <w:tab w:val="left" w:pos="1810"/>
        </w:tabs>
        <w:ind w:firstLine="0"/>
        <w:rPr>
          <w:sz w:val="20"/>
        </w:rPr>
      </w:pPr>
    </w:p>
    <w:p w:rsidR="00BD0007" w:rsidRDefault="00BD0007" w:rsidP="006D5C35">
      <w:pPr>
        <w:pStyle w:val="Prrafodelista"/>
        <w:tabs>
          <w:tab w:val="left" w:pos="1809"/>
          <w:tab w:val="left" w:pos="1810"/>
        </w:tabs>
        <w:ind w:firstLine="0"/>
        <w:rPr>
          <w:sz w:val="20"/>
        </w:rPr>
      </w:pPr>
    </w:p>
    <w:p w:rsidR="006D5C35" w:rsidRDefault="006D5C35" w:rsidP="006D5C35">
      <w:pPr>
        <w:pStyle w:val="Prrafodelista"/>
        <w:tabs>
          <w:tab w:val="left" w:pos="1809"/>
          <w:tab w:val="left" w:pos="1810"/>
        </w:tabs>
        <w:ind w:hanging="817"/>
        <w:rPr>
          <w:b/>
          <w:sz w:val="20"/>
        </w:rPr>
      </w:pPr>
      <w:r w:rsidRPr="006D5C35">
        <w:rPr>
          <w:b/>
          <w:sz w:val="20"/>
        </w:rPr>
        <w:t xml:space="preserve">2.- </w:t>
      </w:r>
      <w:r>
        <w:rPr>
          <w:b/>
          <w:sz w:val="20"/>
        </w:rPr>
        <w:t xml:space="preserve">       </w:t>
      </w:r>
      <w:r w:rsidRPr="006D5C35">
        <w:rPr>
          <w:b/>
          <w:sz w:val="20"/>
        </w:rPr>
        <w:t>MEDIOS VISUALES Y ELECTRONICOS</w:t>
      </w:r>
    </w:p>
    <w:p w:rsidR="00BD0007" w:rsidRPr="006D5C35" w:rsidRDefault="00BD0007" w:rsidP="006D5C35">
      <w:pPr>
        <w:pStyle w:val="Prrafodelista"/>
        <w:tabs>
          <w:tab w:val="left" w:pos="1809"/>
          <w:tab w:val="left" w:pos="1810"/>
        </w:tabs>
        <w:ind w:hanging="817"/>
        <w:rPr>
          <w:b/>
          <w:sz w:val="20"/>
        </w:rPr>
      </w:pPr>
    </w:p>
    <w:p w:rsidR="005C116C" w:rsidRDefault="008858DC">
      <w:pPr>
        <w:pStyle w:val="Prrafodelista"/>
        <w:numPr>
          <w:ilvl w:val="1"/>
          <w:numId w:val="24"/>
        </w:numPr>
        <w:tabs>
          <w:tab w:val="left" w:pos="1809"/>
          <w:tab w:val="left" w:pos="1810"/>
        </w:tabs>
        <w:rPr>
          <w:sz w:val="20"/>
        </w:rPr>
      </w:pPr>
      <w:r>
        <w:rPr>
          <w:sz w:val="20"/>
        </w:rPr>
        <w:t>Data</w:t>
      </w:r>
      <w:r>
        <w:rPr>
          <w:spacing w:val="-3"/>
          <w:sz w:val="20"/>
        </w:rPr>
        <w:t xml:space="preserve"> </w:t>
      </w:r>
      <w:proofErr w:type="spellStart"/>
      <w:r>
        <w:rPr>
          <w:sz w:val="20"/>
        </w:rPr>
        <w:t>Display</w:t>
      </w:r>
      <w:proofErr w:type="spellEnd"/>
    </w:p>
    <w:p w:rsidR="005C116C" w:rsidRDefault="008858DC">
      <w:pPr>
        <w:pStyle w:val="Prrafodelista"/>
        <w:numPr>
          <w:ilvl w:val="1"/>
          <w:numId w:val="24"/>
        </w:numPr>
        <w:tabs>
          <w:tab w:val="left" w:pos="1809"/>
          <w:tab w:val="left" w:pos="1810"/>
        </w:tabs>
        <w:rPr>
          <w:sz w:val="20"/>
        </w:rPr>
      </w:pPr>
      <w:r>
        <w:rPr>
          <w:sz w:val="20"/>
        </w:rPr>
        <w:t>Puntero</w:t>
      </w:r>
      <w:r>
        <w:rPr>
          <w:spacing w:val="-5"/>
          <w:sz w:val="20"/>
        </w:rPr>
        <w:t xml:space="preserve"> </w:t>
      </w:r>
      <w:r>
        <w:rPr>
          <w:sz w:val="20"/>
        </w:rPr>
        <w:t>Laser</w:t>
      </w:r>
    </w:p>
    <w:p w:rsidR="009F1404" w:rsidRPr="009F1404" w:rsidRDefault="008858DC">
      <w:pPr>
        <w:pStyle w:val="Prrafodelista"/>
        <w:numPr>
          <w:ilvl w:val="1"/>
          <w:numId w:val="24"/>
        </w:numPr>
        <w:tabs>
          <w:tab w:val="left" w:pos="1809"/>
          <w:tab w:val="left" w:pos="1810"/>
        </w:tabs>
        <w:rPr>
          <w:sz w:val="20"/>
        </w:rPr>
      </w:pPr>
      <w:r>
        <w:rPr>
          <w:sz w:val="20"/>
        </w:rPr>
        <w:t>Pizarra Acrílica,</w:t>
      </w:r>
      <w:r>
        <w:rPr>
          <w:spacing w:val="-8"/>
          <w:sz w:val="20"/>
        </w:rPr>
        <w:t xml:space="preserve"> </w:t>
      </w:r>
    </w:p>
    <w:p w:rsidR="005C116C" w:rsidRDefault="008858DC">
      <w:pPr>
        <w:pStyle w:val="Prrafodelista"/>
        <w:numPr>
          <w:ilvl w:val="1"/>
          <w:numId w:val="24"/>
        </w:numPr>
        <w:tabs>
          <w:tab w:val="left" w:pos="1809"/>
          <w:tab w:val="left" w:pos="1810"/>
        </w:tabs>
        <w:rPr>
          <w:sz w:val="20"/>
        </w:rPr>
      </w:pPr>
      <w:r>
        <w:rPr>
          <w:sz w:val="20"/>
        </w:rPr>
        <w:t>Mota</w:t>
      </w:r>
    </w:p>
    <w:p w:rsidR="009F1404" w:rsidRPr="009F1404" w:rsidRDefault="008858DC" w:rsidP="006D73BA">
      <w:pPr>
        <w:pStyle w:val="Prrafodelista"/>
        <w:numPr>
          <w:ilvl w:val="1"/>
          <w:numId w:val="24"/>
        </w:numPr>
        <w:tabs>
          <w:tab w:val="left" w:pos="1809"/>
          <w:tab w:val="left" w:pos="1810"/>
        </w:tabs>
        <w:spacing w:line="229" w:lineRule="exact"/>
        <w:rPr>
          <w:sz w:val="20"/>
        </w:rPr>
      </w:pPr>
      <w:r w:rsidRPr="009F1404">
        <w:rPr>
          <w:sz w:val="20"/>
        </w:rPr>
        <w:t>Plumones,</w:t>
      </w:r>
      <w:r w:rsidRPr="009F1404">
        <w:rPr>
          <w:spacing w:val="-6"/>
          <w:sz w:val="20"/>
        </w:rPr>
        <w:t xml:space="preserve"> </w:t>
      </w:r>
    </w:p>
    <w:p w:rsidR="007A693C" w:rsidRPr="006D5C35" w:rsidRDefault="007A693C"/>
    <w:p w:rsidR="007A693C" w:rsidRDefault="007A693C" w:rsidP="00BD0007">
      <w:pPr>
        <w:spacing w:before="10" w:line="229" w:lineRule="exact"/>
        <w:rPr>
          <w:b/>
        </w:rPr>
      </w:pPr>
    </w:p>
    <w:p w:rsidR="007A693C" w:rsidRPr="00BD0007" w:rsidRDefault="007A693C" w:rsidP="00BD0007">
      <w:pPr>
        <w:spacing w:before="10" w:line="229" w:lineRule="exact"/>
        <w:rPr>
          <w:b/>
        </w:rPr>
      </w:pPr>
    </w:p>
    <w:p w:rsidR="009F1404" w:rsidRDefault="006D5C35" w:rsidP="009F1404">
      <w:pPr>
        <w:pStyle w:val="Prrafodelista"/>
        <w:tabs>
          <w:tab w:val="left" w:pos="1111"/>
          <w:tab w:val="left" w:pos="1112"/>
          <w:tab w:val="left" w:pos="1809"/>
          <w:tab w:val="left" w:pos="1810"/>
        </w:tabs>
        <w:spacing w:before="10" w:line="229" w:lineRule="exact"/>
        <w:ind w:left="1111" w:firstLine="0"/>
        <w:rPr>
          <w:b/>
        </w:rPr>
      </w:pPr>
      <w:r w:rsidRPr="006D5C35">
        <w:rPr>
          <w:b/>
        </w:rPr>
        <w:t>3.-</w:t>
      </w:r>
      <w:r>
        <w:rPr>
          <w:b/>
        </w:rPr>
        <w:t xml:space="preserve">    </w:t>
      </w:r>
      <w:r w:rsidRPr="006D5C35">
        <w:rPr>
          <w:b/>
        </w:rPr>
        <w:t xml:space="preserve"> MEDIOS INFORMATICOS</w:t>
      </w:r>
    </w:p>
    <w:p w:rsidR="00BD0007" w:rsidRPr="006D5C35" w:rsidRDefault="00BD0007" w:rsidP="009F1404">
      <w:pPr>
        <w:pStyle w:val="Prrafodelista"/>
        <w:tabs>
          <w:tab w:val="left" w:pos="1111"/>
          <w:tab w:val="left" w:pos="1112"/>
          <w:tab w:val="left" w:pos="1809"/>
          <w:tab w:val="left" w:pos="1810"/>
        </w:tabs>
        <w:spacing w:before="10" w:line="229" w:lineRule="exact"/>
        <w:ind w:left="1111" w:firstLine="0"/>
        <w:rPr>
          <w:b/>
        </w:rPr>
      </w:pPr>
    </w:p>
    <w:p w:rsidR="00943E10" w:rsidRPr="00B909BD" w:rsidRDefault="00943E10" w:rsidP="009F1404">
      <w:pPr>
        <w:pStyle w:val="Prrafodelista"/>
        <w:tabs>
          <w:tab w:val="left" w:pos="1771"/>
          <w:tab w:val="left" w:pos="1772"/>
        </w:tabs>
        <w:spacing w:before="1"/>
        <w:ind w:left="1771" w:firstLine="0"/>
        <w:rPr>
          <w:sz w:val="20"/>
          <w:lang w:val="es-ES"/>
        </w:rPr>
      </w:pPr>
      <w:r w:rsidRPr="00B909BD">
        <w:rPr>
          <w:sz w:val="20"/>
          <w:lang w:val="es-ES"/>
        </w:rPr>
        <w:t>Ordenadores</w:t>
      </w:r>
    </w:p>
    <w:p w:rsidR="00943E10" w:rsidRPr="00B909BD" w:rsidRDefault="00943E10" w:rsidP="009F1404">
      <w:pPr>
        <w:pStyle w:val="Prrafodelista"/>
        <w:tabs>
          <w:tab w:val="left" w:pos="1771"/>
          <w:tab w:val="left" w:pos="1772"/>
        </w:tabs>
        <w:spacing w:before="1"/>
        <w:ind w:left="1771" w:firstLine="0"/>
        <w:rPr>
          <w:sz w:val="20"/>
          <w:lang w:val="es-ES"/>
        </w:rPr>
      </w:pPr>
      <w:r w:rsidRPr="00B909BD">
        <w:rPr>
          <w:sz w:val="20"/>
          <w:lang w:val="es-ES"/>
        </w:rPr>
        <w:t>Videos interactivos</w:t>
      </w:r>
    </w:p>
    <w:p w:rsidR="00943E10" w:rsidRPr="00B909BD" w:rsidRDefault="00943E10" w:rsidP="009F1404">
      <w:pPr>
        <w:pStyle w:val="Prrafodelista"/>
        <w:tabs>
          <w:tab w:val="left" w:pos="1771"/>
          <w:tab w:val="left" w:pos="1772"/>
        </w:tabs>
        <w:spacing w:before="1"/>
        <w:ind w:left="1771" w:firstLine="0"/>
        <w:rPr>
          <w:sz w:val="20"/>
          <w:lang w:val="es-ES"/>
        </w:rPr>
      </w:pPr>
      <w:r w:rsidRPr="00B909BD">
        <w:rPr>
          <w:sz w:val="20"/>
          <w:lang w:val="es-ES"/>
        </w:rPr>
        <w:t>Multimedia</w:t>
      </w:r>
    </w:p>
    <w:p w:rsidR="00943E10" w:rsidRPr="00B909BD" w:rsidRDefault="00943E10" w:rsidP="009F1404">
      <w:pPr>
        <w:pStyle w:val="Prrafodelista"/>
        <w:tabs>
          <w:tab w:val="left" w:pos="1771"/>
          <w:tab w:val="left" w:pos="1772"/>
        </w:tabs>
        <w:spacing w:before="1"/>
        <w:ind w:left="1771" w:firstLine="0"/>
        <w:rPr>
          <w:sz w:val="20"/>
          <w:lang w:val="es-ES"/>
        </w:rPr>
      </w:pPr>
      <w:proofErr w:type="gramStart"/>
      <w:r w:rsidRPr="00B909BD">
        <w:rPr>
          <w:sz w:val="20"/>
          <w:lang w:val="es-ES"/>
        </w:rPr>
        <w:t>intranet</w:t>
      </w:r>
      <w:proofErr w:type="gramEnd"/>
    </w:p>
    <w:p w:rsidR="00943E10" w:rsidRPr="00B909BD" w:rsidRDefault="00943E10" w:rsidP="009F1404">
      <w:pPr>
        <w:pStyle w:val="Prrafodelista"/>
        <w:tabs>
          <w:tab w:val="left" w:pos="1771"/>
          <w:tab w:val="left" w:pos="1772"/>
        </w:tabs>
        <w:spacing w:before="1"/>
        <w:ind w:left="1771" w:firstLine="0"/>
        <w:rPr>
          <w:sz w:val="20"/>
          <w:lang w:val="es-ES"/>
        </w:rPr>
      </w:pPr>
      <w:r w:rsidRPr="00B909BD">
        <w:rPr>
          <w:sz w:val="20"/>
          <w:lang w:val="es-ES"/>
        </w:rPr>
        <w:t>Internet</w:t>
      </w:r>
    </w:p>
    <w:p w:rsidR="00943E10" w:rsidRPr="00B909BD" w:rsidRDefault="00943E10" w:rsidP="009F1404">
      <w:pPr>
        <w:pStyle w:val="Prrafodelista"/>
        <w:tabs>
          <w:tab w:val="left" w:pos="1771"/>
          <w:tab w:val="left" w:pos="1772"/>
        </w:tabs>
        <w:spacing w:before="1"/>
        <w:ind w:left="1771" w:firstLine="0"/>
        <w:rPr>
          <w:sz w:val="20"/>
          <w:lang w:val="es-ES"/>
        </w:rPr>
      </w:pPr>
      <w:r w:rsidRPr="00B909BD">
        <w:rPr>
          <w:sz w:val="20"/>
          <w:lang w:val="es-ES"/>
        </w:rPr>
        <w:t>H</w:t>
      </w:r>
      <w:r w:rsidR="00B909BD">
        <w:rPr>
          <w:sz w:val="20"/>
          <w:lang w:val="es-ES"/>
        </w:rPr>
        <w:t>ipertex</w:t>
      </w:r>
      <w:r w:rsidRPr="00B909BD">
        <w:rPr>
          <w:sz w:val="20"/>
          <w:lang w:val="es-ES"/>
        </w:rPr>
        <w:t>to</w:t>
      </w:r>
    </w:p>
    <w:p w:rsidR="00943E10" w:rsidRPr="00B909BD" w:rsidRDefault="00943E10" w:rsidP="009F1404">
      <w:pPr>
        <w:pStyle w:val="Prrafodelista"/>
        <w:tabs>
          <w:tab w:val="left" w:pos="1771"/>
          <w:tab w:val="left" w:pos="1772"/>
        </w:tabs>
        <w:spacing w:before="1"/>
        <w:ind w:left="1771" w:firstLine="0"/>
        <w:rPr>
          <w:sz w:val="20"/>
          <w:lang w:val="es-ES"/>
        </w:rPr>
      </w:pPr>
      <w:r w:rsidRPr="00B909BD">
        <w:rPr>
          <w:sz w:val="20"/>
          <w:lang w:val="es-ES"/>
        </w:rPr>
        <w:t>Correo electrónico</w:t>
      </w:r>
    </w:p>
    <w:p w:rsidR="00943E10" w:rsidRPr="00B909BD" w:rsidRDefault="00B909BD" w:rsidP="009F1404">
      <w:pPr>
        <w:pStyle w:val="Prrafodelista"/>
        <w:tabs>
          <w:tab w:val="left" w:pos="1771"/>
          <w:tab w:val="left" w:pos="1772"/>
        </w:tabs>
        <w:spacing w:before="1"/>
        <w:ind w:left="1771" w:firstLine="0"/>
        <w:rPr>
          <w:sz w:val="20"/>
          <w:lang w:val="es-ES"/>
        </w:rPr>
      </w:pPr>
      <w:proofErr w:type="spellStart"/>
      <w:r w:rsidRPr="00B909BD">
        <w:rPr>
          <w:sz w:val="20"/>
          <w:lang w:val="es-ES"/>
        </w:rPr>
        <w:t>Webquest</w:t>
      </w:r>
      <w:proofErr w:type="spellEnd"/>
    </w:p>
    <w:p w:rsidR="00B909BD" w:rsidRPr="00B909BD" w:rsidRDefault="00B909BD" w:rsidP="009F1404">
      <w:pPr>
        <w:pStyle w:val="Prrafodelista"/>
        <w:tabs>
          <w:tab w:val="left" w:pos="1771"/>
          <w:tab w:val="left" w:pos="1772"/>
        </w:tabs>
        <w:spacing w:before="1"/>
        <w:ind w:left="1771" w:firstLine="0"/>
        <w:rPr>
          <w:sz w:val="20"/>
          <w:lang w:val="es-ES"/>
        </w:rPr>
      </w:pPr>
      <w:r w:rsidRPr="00B909BD">
        <w:rPr>
          <w:sz w:val="20"/>
          <w:lang w:val="es-ES"/>
        </w:rPr>
        <w:t>Wiki</w:t>
      </w:r>
    </w:p>
    <w:p w:rsidR="00B909BD" w:rsidRPr="00B909BD" w:rsidRDefault="00B909BD" w:rsidP="009F1404">
      <w:pPr>
        <w:pStyle w:val="Prrafodelista"/>
        <w:tabs>
          <w:tab w:val="left" w:pos="1771"/>
          <w:tab w:val="left" w:pos="1772"/>
        </w:tabs>
        <w:spacing w:before="1"/>
        <w:ind w:left="1771" w:firstLine="0"/>
        <w:rPr>
          <w:sz w:val="20"/>
          <w:lang w:val="es-ES"/>
        </w:rPr>
      </w:pPr>
      <w:proofErr w:type="spellStart"/>
      <w:r w:rsidRPr="00B909BD">
        <w:rPr>
          <w:sz w:val="20"/>
          <w:lang w:val="es-ES"/>
        </w:rPr>
        <w:t>Prezi</w:t>
      </w:r>
      <w:proofErr w:type="spellEnd"/>
    </w:p>
    <w:p w:rsidR="00B909BD" w:rsidRDefault="00B909BD" w:rsidP="009F1404">
      <w:pPr>
        <w:pStyle w:val="Prrafodelista"/>
        <w:tabs>
          <w:tab w:val="left" w:pos="1771"/>
          <w:tab w:val="left" w:pos="1772"/>
        </w:tabs>
        <w:spacing w:before="1"/>
        <w:ind w:left="1771" w:firstLine="0"/>
        <w:rPr>
          <w:sz w:val="20"/>
          <w:lang w:val="es-ES"/>
        </w:rPr>
      </w:pPr>
      <w:r w:rsidRPr="00B909BD">
        <w:rPr>
          <w:sz w:val="20"/>
          <w:lang w:val="es-ES"/>
        </w:rPr>
        <w:t>Plataformas E-</w:t>
      </w:r>
      <w:proofErr w:type="spellStart"/>
      <w:r w:rsidRPr="00B909BD">
        <w:rPr>
          <w:sz w:val="20"/>
          <w:lang w:val="es-ES"/>
        </w:rPr>
        <w:t>leaming</w:t>
      </w:r>
      <w:proofErr w:type="spellEnd"/>
    </w:p>
    <w:p w:rsidR="00B96D11" w:rsidRDefault="00B96D11" w:rsidP="009F1404">
      <w:pPr>
        <w:pStyle w:val="Prrafodelista"/>
        <w:tabs>
          <w:tab w:val="left" w:pos="1771"/>
          <w:tab w:val="left" w:pos="1772"/>
        </w:tabs>
        <w:spacing w:before="1"/>
        <w:ind w:left="1771" w:firstLine="0"/>
        <w:rPr>
          <w:sz w:val="20"/>
          <w:lang w:val="es-ES"/>
        </w:rPr>
      </w:pPr>
    </w:p>
    <w:p w:rsidR="00B96D11" w:rsidRPr="008B0AF5" w:rsidRDefault="008B0AF5" w:rsidP="008B0AF5">
      <w:pPr>
        <w:tabs>
          <w:tab w:val="left" w:pos="1771"/>
          <w:tab w:val="left" w:pos="1772"/>
        </w:tabs>
        <w:spacing w:before="1"/>
        <w:ind w:left="574" w:firstLine="560"/>
        <w:rPr>
          <w:b/>
          <w:sz w:val="20"/>
          <w:lang w:val="es-ES"/>
        </w:rPr>
      </w:pPr>
      <w:r>
        <w:rPr>
          <w:b/>
          <w:sz w:val="20"/>
          <w:lang w:val="es-ES"/>
        </w:rPr>
        <w:t>4.-</w:t>
      </w:r>
      <w:r w:rsidRPr="008B0AF5">
        <w:rPr>
          <w:b/>
          <w:sz w:val="20"/>
          <w:lang w:val="es-ES"/>
        </w:rPr>
        <w:t xml:space="preserve"> </w:t>
      </w:r>
      <w:r w:rsidR="00B96D11" w:rsidRPr="008B0AF5">
        <w:rPr>
          <w:b/>
          <w:sz w:val="20"/>
          <w:lang w:val="es-ES"/>
        </w:rPr>
        <w:t>PROYECTO DE RESPONSABILIDAD SOCIAL</w:t>
      </w:r>
    </w:p>
    <w:p w:rsidR="00B96D11" w:rsidRDefault="00B96D11" w:rsidP="00B96D11">
      <w:pPr>
        <w:tabs>
          <w:tab w:val="left" w:pos="1771"/>
          <w:tab w:val="left" w:pos="1772"/>
        </w:tabs>
        <w:spacing w:before="1"/>
        <w:ind w:left="1843"/>
        <w:rPr>
          <w:b/>
          <w:sz w:val="20"/>
          <w:lang w:val="es-ES"/>
        </w:rPr>
      </w:pPr>
    </w:p>
    <w:p w:rsidR="00B96D11" w:rsidRDefault="00B96D11" w:rsidP="00B96D11">
      <w:pPr>
        <w:tabs>
          <w:tab w:val="left" w:pos="1771"/>
          <w:tab w:val="left" w:pos="1772"/>
        </w:tabs>
        <w:spacing w:before="1"/>
        <w:ind w:left="1843" w:hanging="850"/>
        <w:rPr>
          <w:b/>
          <w:sz w:val="20"/>
          <w:lang w:val="es-ES"/>
        </w:rPr>
      </w:pPr>
      <w:r w:rsidRPr="00B96D11">
        <w:rPr>
          <w:b/>
          <w:sz w:val="20"/>
          <w:lang w:val="es-ES"/>
        </w:rPr>
        <w:t xml:space="preserve">               Consistirá en embellecer el frontis del Centro Acuícola, se presentara el proyecto </w:t>
      </w:r>
      <w:r>
        <w:rPr>
          <w:b/>
          <w:sz w:val="20"/>
          <w:lang w:val="es-ES"/>
        </w:rPr>
        <w:t>previo</w:t>
      </w:r>
      <w:r w:rsidRPr="00B96D11">
        <w:rPr>
          <w:b/>
          <w:sz w:val="20"/>
          <w:lang w:val="es-ES"/>
        </w:rPr>
        <w:t xml:space="preserve"> acuerdo </w:t>
      </w:r>
      <w:r>
        <w:rPr>
          <w:b/>
          <w:sz w:val="20"/>
          <w:lang w:val="es-ES"/>
        </w:rPr>
        <w:t xml:space="preserve">y compromiso </w:t>
      </w:r>
      <w:r w:rsidRPr="00B96D11">
        <w:rPr>
          <w:b/>
          <w:sz w:val="20"/>
          <w:lang w:val="es-ES"/>
        </w:rPr>
        <w:t>con los estudiantes.</w:t>
      </w:r>
    </w:p>
    <w:p w:rsidR="00B96D11" w:rsidRPr="00B96D11" w:rsidRDefault="00B96D11" w:rsidP="00B96D11">
      <w:pPr>
        <w:tabs>
          <w:tab w:val="left" w:pos="1771"/>
          <w:tab w:val="left" w:pos="1772"/>
        </w:tabs>
        <w:spacing w:before="1"/>
        <w:ind w:left="1843" w:hanging="850"/>
        <w:rPr>
          <w:b/>
          <w:sz w:val="20"/>
          <w:lang w:val="es-ES"/>
        </w:rPr>
      </w:pPr>
    </w:p>
    <w:p w:rsidR="00B909BD" w:rsidRDefault="00B909BD" w:rsidP="009F1404">
      <w:pPr>
        <w:pStyle w:val="Prrafodelista"/>
        <w:tabs>
          <w:tab w:val="left" w:pos="1771"/>
          <w:tab w:val="left" w:pos="1772"/>
        </w:tabs>
        <w:spacing w:before="1"/>
        <w:ind w:left="1771" w:firstLine="0"/>
        <w:rPr>
          <w:color w:val="FF0000"/>
          <w:sz w:val="20"/>
          <w:lang w:val="es-ES"/>
        </w:rPr>
      </w:pPr>
    </w:p>
    <w:p w:rsidR="005C116C" w:rsidRDefault="005C116C">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2B70CD" w:rsidRDefault="002B70CD">
      <w:pPr>
        <w:pStyle w:val="Textoindependiente"/>
        <w:spacing w:before="7"/>
        <w:rPr>
          <w:sz w:val="23"/>
          <w:lang w:val="es-ES"/>
        </w:rPr>
      </w:pPr>
    </w:p>
    <w:p w:rsidR="00BD0007" w:rsidRPr="008858DC" w:rsidRDefault="00BD0007">
      <w:pPr>
        <w:pStyle w:val="Textoindependiente"/>
        <w:spacing w:before="7"/>
        <w:rPr>
          <w:sz w:val="23"/>
          <w:lang w:val="es-ES"/>
        </w:rPr>
      </w:pPr>
    </w:p>
    <w:p w:rsidR="005C116C" w:rsidRDefault="008858DC" w:rsidP="002B70CD">
      <w:pPr>
        <w:pStyle w:val="Ttulo2"/>
        <w:ind w:left="709" w:hanging="602"/>
        <w:rPr>
          <w:lang w:val="es-ES"/>
        </w:rPr>
      </w:pPr>
      <w:proofErr w:type="spellStart"/>
      <w:r w:rsidRPr="008858DC">
        <w:rPr>
          <w:lang w:val="es-ES"/>
        </w:rPr>
        <w:t>Vll</w:t>
      </w:r>
      <w:proofErr w:type="spellEnd"/>
      <w:r w:rsidRPr="008858DC">
        <w:rPr>
          <w:lang w:val="es-ES"/>
        </w:rPr>
        <w:t>.</w:t>
      </w:r>
      <w:r w:rsidRPr="008858DC">
        <w:rPr>
          <w:lang w:val="es-ES"/>
        </w:rPr>
        <w:tab/>
      </w:r>
      <w:r w:rsidR="006D5C35">
        <w:rPr>
          <w:lang w:val="es-ES"/>
        </w:rPr>
        <w:t>EVALUACION</w:t>
      </w:r>
    </w:p>
    <w:p w:rsidR="006D5C35" w:rsidRDefault="006D5C35" w:rsidP="002B70CD">
      <w:pPr>
        <w:pStyle w:val="Ttulo2"/>
        <w:tabs>
          <w:tab w:val="left" w:pos="709"/>
        </w:tabs>
        <w:ind w:left="709" w:hanging="1027"/>
        <w:rPr>
          <w:b w:val="0"/>
          <w:lang w:val="es-ES"/>
        </w:rPr>
      </w:pPr>
      <w:r w:rsidRPr="006D5C35">
        <w:rPr>
          <w:b w:val="0"/>
          <w:lang w:val="es-ES"/>
        </w:rPr>
        <w:t xml:space="preserve">               </w:t>
      </w:r>
      <w:r w:rsidR="002B70CD">
        <w:rPr>
          <w:b w:val="0"/>
          <w:lang w:val="es-ES"/>
        </w:rPr>
        <w:t xml:space="preserve">  </w:t>
      </w:r>
      <w:r w:rsidRPr="006D5C35">
        <w:rPr>
          <w:b w:val="0"/>
          <w:lang w:val="es-ES"/>
        </w:rPr>
        <w:t xml:space="preserve">La evaluación que se propone será por unidad didáctica y debe estar acorde al cumplimiento de: </w:t>
      </w:r>
    </w:p>
    <w:p w:rsidR="006D5C35" w:rsidRDefault="006D5C35" w:rsidP="006D5C35">
      <w:pPr>
        <w:pStyle w:val="Ttulo2"/>
        <w:tabs>
          <w:tab w:val="left" w:pos="991"/>
        </w:tabs>
        <w:ind w:left="1134" w:hanging="1027"/>
        <w:rPr>
          <w:b w:val="0"/>
          <w:lang w:val="es-ES"/>
        </w:rPr>
      </w:pPr>
    </w:p>
    <w:p w:rsidR="00F75E7B" w:rsidRDefault="006D5C35" w:rsidP="00F75E7B">
      <w:pPr>
        <w:ind w:left="709" w:hanging="567"/>
        <w:jc w:val="both"/>
      </w:pPr>
      <w:r>
        <w:rPr>
          <w:b/>
          <w:lang w:val="es-ES"/>
        </w:rPr>
        <w:t xml:space="preserve">       </w:t>
      </w:r>
      <w:r w:rsidR="002B70CD">
        <w:rPr>
          <w:b/>
          <w:lang w:val="es-ES"/>
        </w:rPr>
        <w:t xml:space="preserve">  </w:t>
      </w:r>
      <w:r w:rsidRPr="006D5C35">
        <w:rPr>
          <w:b/>
        </w:rPr>
        <w:t>UNIDAD DIDÁCTICA I</w:t>
      </w:r>
      <w:r w:rsidRPr="006D5C35">
        <w:t xml:space="preserve">: </w:t>
      </w:r>
      <w:r w:rsidR="00F75E7B">
        <w:t xml:space="preserve">Sistemas acuícolas, recursos hidrobiológicos de nuestro mar. </w:t>
      </w:r>
    </w:p>
    <w:p w:rsidR="006D5C35" w:rsidRDefault="00F75E7B" w:rsidP="00F75E7B">
      <w:pPr>
        <w:tabs>
          <w:tab w:val="left" w:pos="709"/>
        </w:tabs>
        <w:ind w:left="709" w:hanging="567"/>
        <w:jc w:val="both"/>
      </w:pPr>
      <w:r>
        <w:t xml:space="preserve">          Ante un panorama de peces: identifica y explica la anatomía externa e interna,  morfología y fisiología, así como su ciclo de vida. Se basa, en bibliografías validadas </w:t>
      </w:r>
    </w:p>
    <w:p w:rsidR="005A1C9D" w:rsidRPr="006D5C35" w:rsidRDefault="005A1C9D" w:rsidP="005A1C9D">
      <w:pPr>
        <w:ind w:left="993" w:hanging="567"/>
      </w:pPr>
    </w:p>
    <w:p w:rsidR="006D5C35" w:rsidRDefault="006D5C35" w:rsidP="006D5C35">
      <w:pPr>
        <w:ind w:left="426"/>
        <w:jc w:val="center"/>
        <w:rPr>
          <w:b/>
        </w:rPr>
      </w:pPr>
      <w:r w:rsidRPr="00D24F14">
        <w:rPr>
          <w:b/>
        </w:rPr>
        <w:t>EVIDENCIA DE CONOCIMIENTO</w:t>
      </w:r>
    </w:p>
    <w:p w:rsidR="006D5C35" w:rsidRPr="00D24F14" w:rsidRDefault="006D5C35" w:rsidP="006D5C35">
      <w:pPr>
        <w:ind w:left="426"/>
        <w:jc w:val="center"/>
        <w:rPr>
          <w:b/>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417"/>
        <w:gridCol w:w="1559"/>
        <w:gridCol w:w="1843"/>
      </w:tblGrid>
      <w:tr w:rsidR="006D5C35" w:rsidRPr="009C1AFE" w:rsidTr="006D73BA">
        <w:tc>
          <w:tcPr>
            <w:tcW w:w="3686" w:type="dxa"/>
            <w:shd w:val="clear" w:color="auto" w:fill="auto"/>
          </w:tcPr>
          <w:p w:rsidR="006D5C35" w:rsidRPr="009C1AFE" w:rsidRDefault="006D5C35" w:rsidP="006D73BA">
            <w:pPr>
              <w:jc w:val="center"/>
            </w:pPr>
            <w:r w:rsidRPr="009C1AFE">
              <w:t>Evaluaciones</w:t>
            </w:r>
          </w:p>
          <w:p w:rsidR="006D5C35" w:rsidRPr="009C1AFE" w:rsidRDefault="006D5C35" w:rsidP="006D73BA">
            <w:pPr>
              <w:jc w:val="center"/>
            </w:pPr>
          </w:p>
        </w:tc>
        <w:tc>
          <w:tcPr>
            <w:tcW w:w="1417" w:type="dxa"/>
            <w:shd w:val="clear" w:color="auto" w:fill="auto"/>
          </w:tcPr>
          <w:p w:rsidR="006D5C35" w:rsidRPr="009C1AFE" w:rsidRDefault="006D5C35" w:rsidP="006D73BA">
            <w:pPr>
              <w:jc w:val="center"/>
            </w:pPr>
            <w:r w:rsidRPr="009C1AFE">
              <w:t>Porcentaje</w:t>
            </w:r>
          </w:p>
        </w:tc>
        <w:tc>
          <w:tcPr>
            <w:tcW w:w="1559" w:type="dxa"/>
            <w:shd w:val="clear" w:color="auto" w:fill="auto"/>
          </w:tcPr>
          <w:p w:rsidR="006D5C35" w:rsidRPr="009C1AFE" w:rsidRDefault="006D5C35" w:rsidP="006D73BA">
            <w:pPr>
              <w:jc w:val="center"/>
            </w:pPr>
            <w:r w:rsidRPr="009C1AFE">
              <w:t>Ponderación</w:t>
            </w:r>
          </w:p>
        </w:tc>
        <w:tc>
          <w:tcPr>
            <w:tcW w:w="1843" w:type="dxa"/>
            <w:shd w:val="clear" w:color="auto" w:fill="auto"/>
          </w:tcPr>
          <w:p w:rsidR="006D5C35" w:rsidRPr="009C1AFE" w:rsidRDefault="006D5C35" w:rsidP="006D73BA">
            <w:pPr>
              <w:jc w:val="center"/>
            </w:pPr>
            <w:r w:rsidRPr="009C1AFE">
              <w:t>Instrumento</w:t>
            </w:r>
          </w:p>
        </w:tc>
      </w:tr>
      <w:tr w:rsidR="006D5C35" w:rsidRPr="009C1AFE" w:rsidTr="006D73BA">
        <w:tc>
          <w:tcPr>
            <w:tcW w:w="3686" w:type="dxa"/>
            <w:shd w:val="clear" w:color="auto" w:fill="auto"/>
          </w:tcPr>
          <w:p w:rsidR="006D5C35" w:rsidRPr="006D5C35" w:rsidRDefault="006D5C35" w:rsidP="006D73BA">
            <w:pPr>
              <w:ind w:left="283" w:hanging="283"/>
            </w:pPr>
            <w:r w:rsidRPr="006D5C35">
              <w:t>1. Prueba en Red con 20 preguntas dicotómicas</w:t>
            </w:r>
          </w:p>
        </w:tc>
        <w:tc>
          <w:tcPr>
            <w:tcW w:w="1417" w:type="dxa"/>
            <w:shd w:val="clear" w:color="auto" w:fill="auto"/>
          </w:tcPr>
          <w:p w:rsidR="006D5C35" w:rsidRPr="009C1AFE" w:rsidRDefault="006D5C35" w:rsidP="006D73BA">
            <w:pPr>
              <w:jc w:val="center"/>
            </w:pPr>
            <w:r>
              <w:t>5%</w:t>
            </w:r>
          </w:p>
        </w:tc>
        <w:tc>
          <w:tcPr>
            <w:tcW w:w="1559" w:type="dxa"/>
            <w:shd w:val="clear" w:color="auto" w:fill="auto"/>
          </w:tcPr>
          <w:p w:rsidR="006D5C35" w:rsidRPr="009C1AFE" w:rsidRDefault="006D5C35" w:rsidP="006D73BA">
            <w:pPr>
              <w:jc w:val="center"/>
            </w:pPr>
            <w:r>
              <w:t>0.05</w:t>
            </w:r>
          </w:p>
        </w:tc>
        <w:tc>
          <w:tcPr>
            <w:tcW w:w="1843" w:type="dxa"/>
            <w:shd w:val="clear" w:color="auto" w:fill="auto"/>
          </w:tcPr>
          <w:p w:rsidR="006D5C35" w:rsidRPr="009C1AFE" w:rsidRDefault="006D5C35" w:rsidP="006D73BA">
            <w:pPr>
              <w:jc w:val="center"/>
            </w:pPr>
            <w:r w:rsidRPr="009C1AFE">
              <w:t>Cuestionario</w:t>
            </w:r>
          </w:p>
        </w:tc>
      </w:tr>
      <w:tr w:rsidR="006D5C35" w:rsidRPr="009C1AFE" w:rsidTr="006D73BA">
        <w:tc>
          <w:tcPr>
            <w:tcW w:w="3686" w:type="dxa"/>
            <w:shd w:val="clear" w:color="auto" w:fill="auto"/>
          </w:tcPr>
          <w:p w:rsidR="006D5C35" w:rsidRPr="006D5C35" w:rsidRDefault="006D5C35" w:rsidP="006D73BA">
            <w:pPr>
              <w:ind w:left="283" w:hanging="283"/>
            </w:pPr>
            <w:r w:rsidRPr="006D5C35">
              <w:t>2. Prueba en Red con          20 preguntas dicotómicas</w:t>
            </w:r>
          </w:p>
        </w:tc>
        <w:tc>
          <w:tcPr>
            <w:tcW w:w="1417" w:type="dxa"/>
            <w:shd w:val="clear" w:color="auto" w:fill="auto"/>
          </w:tcPr>
          <w:p w:rsidR="006D5C35" w:rsidRPr="009C1AFE" w:rsidRDefault="006D5C35" w:rsidP="006D73BA">
            <w:pPr>
              <w:jc w:val="center"/>
            </w:pPr>
            <w:r>
              <w:t>7%</w:t>
            </w:r>
          </w:p>
        </w:tc>
        <w:tc>
          <w:tcPr>
            <w:tcW w:w="1559" w:type="dxa"/>
            <w:shd w:val="clear" w:color="auto" w:fill="auto"/>
          </w:tcPr>
          <w:p w:rsidR="006D5C35" w:rsidRPr="009C1AFE" w:rsidRDefault="006D5C35" w:rsidP="006D73BA">
            <w:pPr>
              <w:jc w:val="center"/>
            </w:pPr>
            <w:r>
              <w:t>0.07</w:t>
            </w:r>
          </w:p>
        </w:tc>
        <w:tc>
          <w:tcPr>
            <w:tcW w:w="1843" w:type="dxa"/>
            <w:shd w:val="clear" w:color="auto" w:fill="auto"/>
          </w:tcPr>
          <w:p w:rsidR="006D5C35" w:rsidRPr="009C1AFE" w:rsidRDefault="006D5C35" w:rsidP="006D73BA">
            <w:pPr>
              <w:jc w:val="center"/>
            </w:pPr>
            <w:r w:rsidRPr="009C1AFE">
              <w:t>Cuestionario</w:t>
            </w:r>
          </w:p>
        </w:tc>
      </w:tr>
      <w:tr w:rsidR="006D5C35" w:rsidRPr="009C1AFE" w:rsidTr="006D73BA">
        <w:tc>
          <w:tcPr>
            <w:tcW w:w="3686" w:type="dxa"/>
            <w:shd w:val="clear" w:color="auto" w:fill="auto"/>
          </w:tcPr>
          <w:p w:rsidR="006D5C35" w:rsidRPr="006D5C35" w:rsidRDefault="006D5C35" w:rsidP="006D73BA">
            <w:pPr>
              <w:ind w:left="283" w:hanging="283"/>
            </w:pPr>
            <w:r w:rsidRPr="006D5C35">
              <w:t>3.  Prueba en Red, con 20 preguntas de opciones múltiples</w:t>
            </w:r>
          </w:p>
        </w:tc>
        <w:tc>
          <w:tcPr>
            <w:tcW w:w="1417" w:type="dxa"/>
            <w:shd w:val="clear" w:color="auto" w:fill="auto"/>
          </w:tcPr>
          <w:p w:rsidR="006D5C35" w:rsidRPr="009C1AFE" w:rsidRDefault="006D5C35" w:rsidP="006D73BA">
            <w:pPr>
              <w:jc w:val="center"/>
            </w:pPr>
            <w:r>
              <w:t>8%</w:t>
            </w:r>
          </w:p>
        </w:tc>
        <w:tc>
          <w:tcPr>
            <w:tcW w:w="1559" w:type="dxa"/>
            <w:shd w:val="clear" w:color="auto" w:fill="auto"/>
          </w:tcPr>
          <w:p w:rsidR="006D5C35" w:rsidRPr="009C1AFE" w:rsidRDefault="006D5C35" w:rsidP="006D73BA">
            <w:pPr>
              <w:jc w:val="center"/>
            </w:pPr>
            <w:r>
              <w:t>0.08</w:t>
            </w:r>
          </w:p>
        </w:tc>
        <w:tc>
          <w:tcPr>
            <w:tcW w:w="1843" w:type="dxa"/>
            <w:shd w:val="clear" w:color="auto" w:fill="auto"/>
          </w:tcPr>
          <w:p w:rsidR="006D5C35" w:rsidRPr="009C1AFE" w:rsidRDefault="006D5C35" w:rsidP="006D73BA">
            <w:pPr>
              <w:jc w:val="center"/>
            </w:pPr>
            <w:r w:rsidRPr="009C1AFE">
              <w:t>Cuestionario</w:t>
            </w:r>
          </w:p>
        </w:tc>
      </w:tr>
      <w:tr w:rsidR="006D5C35" w:rsidRPr="009C1AFE" w:rsidTr="006D73BA">
        <w:tc>
          <w:tcPr>
            <w:tcW w:w="3686" w:type="dxa"/>
            <w:shd w:val="clear" w:color="auto" w:fill="auto"/>
          </w:tcPr>
          <w:p w:rsidR="006D5C35" w:rsidRPr="006D5C35" w:rsidRDefault="006D5C35" w:rsidP="006D73BA">
            <w:pPr>
              <w:ind w:left="283" w:hanging="283"/>
            </w:pPr>
            <w:r w:rsidRPr="006D5C35">
              <w:t>4. Prueba en Red, con  20 preguntas de opciones múltiples</w:t>
            </w:r>
          </w:p>
        </w:tc>
        <w:tc>
          <w:tcPr>
            <w:tcW w:w="1417" w:type="dxa"/>
            <w:shd w:val="clear" w:color="auto" w:fill="auto"/>
          </w:tcPr>
          <w:p w:rsidR="006D5C35" w:rsidRPr="009C1AFE" w:rsidRDefault="006D5C35" w:rsidP="006D73BA">
            <w:pPr>
              <w:jc w:val="center"/>
            </w:pPr>
            <w:r>
              <w:t>10%</w:t>
            </w:r>
          </w:p>
        </w:tc>
        <w:tc>
          <w:tcPr>
            <w:tcW w:w="1559" w:type="dxa"/>
            <w:shd w:val="clear" w:color="auto" w:fill="auto"/>
          </w:tcPr>
          <w:p w:rsidR="006D5C35" w:rsidRPr="009C1AFE" w:rsidRDefault="006D5C35" w:rsidP="006D73BA">
            <w:pPr>
              <w:jc w:val="center"/>
            </w:pPr>
            <w:r>
              <w:t>0.10</w:t>
            </w:r>
          </w:p>
        </w:tc>
        <w:tc>
          <w:tcPr>
            <w:tcW w:w="1843" w:type="dxa"/>
            <w:shd w:val="clear" w:color="auto" w:fill="auto"/>
          </w:tcPr>
          <w:p w:rsidR="006D5C35" w:rsidRPr="009C1AFE" w:rsidRDefault="006D5C35" w:rsidP="006D73BA">
            <w:pPr>
              <w:jc w:val="center"/>
            </w:pPr>
            <w:r w:rsidRPr="009C1AFE">
              <w:t>Cuestionario</w:t>
            </w:r>
          </w:p>
        </w:tc>
      </w:tr>
      <w:tr w:rsidR="006D5C35" w:rsidRPr="009C1AFE" w:rsidTr="006D73BA">
        <w:tc>
          <w:tcPr>
            <w:tcW w:w="3686" w:type="dxa"/>
            <w:shd w:val="clear" w:color="auto" w:fill="auto"/>
          </w:tcPr>
          <w:p w:rsidR="006D5C35" w:rsidRPr="009C1AFE" w:rsidRDefault="006D5C35" w:rsidP="006D73BA">
            <w:r w:rsidRPr="009C1AFE">
              <w:t xml:space="preserve">Total Evidencia de </w:t>
            </w:r>
            <w:r>
              <w:t>Conocimiento</w:t>
            </w:r>
          </w:p>
        </w:tc>
        <w:tc>
          <w:tcPr>
            <w:tcW w:w="1417" w:type="dxa"/>
            <w:shd w:val="clear" w:color="auto" w:fill="auto"/>
          </w:tcPr>
          <w:p w:rsidR="006D5C35" w:rsidRPr="009C1AFE" w:rsidRDefault="006D5C35" w:rsidP="006D73BA">
            <w:pPr>
              <w:jc w:val="center"/>
            </w:pPr>
            <w:r>
              <w:t>30%</w:t>
            </w:r>
          </w:p>
        </w:tc>
        <w:tc>
          <w:tcPr>
            <w:tcW w:w="1559" w:type="dxa"/>
            <w:shd w:val="clear" w:color="auto" w:fill="auto"/>
          </w:tcPr>
          <w:p w:rsidR="006D5C35" w:rsidRPr="009C1AFE" w:rsidRDefault="006D5C35" w:rsidP="006D73BA">
            <w:pPr>
              <w:jc w:val="center"/>
            </w:pPr>
            <w:r>
              <w:t>0.30</w:t>
            </w:r>
          </w:p>
        </w:tc>
        <w:tc>
          <w:tcPr>
            <w:tcW w:w="1843" w:type="dxa"/>
            <w:shd w:val="clear" w:color="auto" w:fill="auto"/>
          </w:tcPr>
          <w:p w:rsidR="006D5C35" w:rsidRPr="009C1AFE" w:rsidRDefault="006D5C35" w:rsidP="006D73BA"/>
        </w:tc>
      </w:tr>
    </w:tbl>
    <w:p w:rsidR="006D5C35" w:rsidRDefault="006D5C35" w:rsidP="006D5C35">
      <w:pPr>
        <w:ind w:left="426"/>
      </w:pPr>
    </w:p>
    <w:p w:rsidR="006D5C35" w:rsidRDefault="006D5C35" w:rsidP="006D5C35">
      <w:pPr>
        <w:ind w:left="426"/>
        <w:rPr>
          <w:b/>
        </w:rPr>
      </w:pPr>
    </w:p>
    <w:p w:rsidR="006D5C35" w:rsidRDefault="006D5C35" w:rsidP="002B70CD">
      <w:pPr>
        <w:ind w:left="426"/>
        <w:jc w:val="center"/>
        <w:rPr>
          <w:b/>
        </w:rPr>
      </w:pPr>
      <w:r>
        <w:rPr>
          <w:b/>
        </w:rPr>
        <w:t>EVIDENCIA DE PRODUCTO</w:t>
      </w:r>
    </w:p>
    <w:p w:rsidR="00B31F5B" w:rsidRPr="00FC329D" w:rsidRDefault="00B31F5B" w:rsidP="006D5C35">
      <w:pPr>
        <w:ind w:left="426"/>
        <w:rPr>
          <w:b/>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559"/>
        <w:gridCol w:w="1843"/>
      </w:tblGrid>
      <w:tr w:rsidR="006D5C35" w:rsidRPr="00FC329D" w:rsidTr="006D73BA">
        <w:tc>
          <w:tcPr>
            <w:tcW w:w="3686" w:type="dxa"/>
            <w:shd w:val="clear" w:color="auto" w:fill="auto"/>
          </w:tcPr>
          <w:p w:rsidR="006D5C35" w:rsidRPr="00FC329D" w:rsidRDefault="006D5C35" w:rsidP="006D73BA">
            <w:pPr>
              <w:ind w:left="426"/>
            </w:pPr>
            <w:r w:rsidRPr="00FC329D">
              <w:t>Evaluaciones</w:t>
            </w:r>
          </w:p>
          <w:p w:rsidR="006D5C35" w:rsidRPr="00FC329D" w:rsidRDefault="006D5C35" w:rsidP="006D73BA">
            <w:pPr>
              <w:ind w:left="426"/>
            </w:pPr>
          </w:p>
        </w:tc>
        <w:tc>
          <w:tcPr>
            <w:tcW w:w="1417" w:type="dxa"/>
            <w:shd w:val="clear" w:color="auto" w:fill="auto"/>
          </w:tcPr>
          <w:p w:rsidR="006D5C35" w:rsidRPr="00FC329D" w:rsidRDefault="006D5C35" w:rsidP="006D73BA">
            <w:r w:rsidRPr="00FC329D">
              <w:t>Porcentaje</w:t>
            </w:r>
          </w:p>
        </w:tc>
        <w:tc>
          <w:tcPr>
            <w:tcW w:w="1559" w:type="dxa"/>
            <w:shd w:val="clear" w:color="auto" w:fill="auto"/>
          </w:tcPr>
          <w:p w:rsidR="006D5C35" w:rsidRPr="00FC329D" w:rsidRDefault="006D5C35" w:rsidP="006D73BA">
            <w:r w:rsidRPr="00FC329D">
              <w:t>Ponderación</w:t>
            </w:r>
          </w:p>
        </w:tc>
        <w:tc>
          <w:tcPr>
            <w:tcW w:w="1843" w:type="dxa"/>
            <w:shd w:val="clear" w:color="auto" w:fill="auto"/>
          </w:tcPr>
          <w:p w:rsidR="006D5C35" w:rsidRPr="00FC329D" w:rsidRDefault="006D5C35" w:rsidP="006D73BA">
            <w:r>
              <w:t xml:space="preserve">    </w:t>
            </w:r>
            <w:r w:rsidRPr="00FC329D">
              <w:t>Instrumento</w:t>
            </w:r>
            <w:r>
              <w:t>s</w:t>
            </w:r>
          </w:p>
        </w:tc>
      </w:tr>
      <w:tr w:rsidR="006D5C35" w:rsidRPr="004D2008" w:rsidTr="006D73BA">
        <w:tc>
          <w:tcPr>
            <w:tcW w:w="3686" w:type="dxa"/>
            <w:shd w:val="clear" w:color="auto" w:fill="auto"/>
          </w:tcPr>
          <w:p w:rsidR="006D5C35" w:rsidRPr="006D5C35" w:rsidRDefault="006D5C35" w:rsidP="006D73BA">
            <w:pPr>
              <w:ind w:left="317" w:hanging="283"/>
            </w:pPr>
            <w:r w:rsidRPr="006D5C35">
              <w:t>1. Presentación del primer avance del trabajo integrador.</w:t>
            </w:r>
          </w:p>
        </w:tc>
        <w:tc>
          <w:tcPr>
            <w:tcW w:w="1417" w:type="dxa"/>
            <w:shd w:val="clear" w:color="auto" w:fill="auto"/>
          </w:tcPr>
          <w:p w:rsidR="006D5C35" w:rsidRPr="00FC329D" w:rsidRDefault="006D5C35" w:rsidP="006D73BA">
            <w:pPr>
              <w:ind w:left="426"/>
            </w:pPr>
            <w:r w:rsidRPr="006D5C35">
              <w:t xml:space="preserve">  </w:t>
            </w:r>
            <w:r w:rsidRPr="00FC329D">
              <w:t>5</w:t>
            </w:r>
            <w:r>
              <w:t>%</w:t>
            </w:r>
          </w:p>
        </w:tc>
        <w:tc>
          <w:tcPr>
            <w:tcW w:w="1559" w:type="dxa"/>
            <w:shd w:val="clear" w:color="auto" w:fill="auto"/>
          </w:tcPr>
          <w:p w:rsidR="006D5C35" w:rsidRPr="00FC329D" w:rsidRDefault="006D5C35" w:rsidP="006D73BA">
            <w:pPr>
              <w:ind w:left="426"/>
            </w:pPr>
            <w:r w:rsidRPr="00FC329D">
              <w:t>0.05</w:t>
            </w:r>
          </w:p>
        </w:tc>
        <w:tc>
          <w:tcPr>
            <w:tcW w:w="1843" w:type="dxa"/>
            <w:vMerge w:val="restart"/>
            <w:shd w:val="clear" w:color="auto" w:fill="auto"/>
          </w:tcPr>
          <w:p w:rsidR="006D5C35" w:rsidRPr="006D5C35" w:rsidRDefault="006D5C35" w:rsidP="006D73BA">
            <w:pPr>
              <w:ind w:left="34" w:hanging="34"/>
            </w:pPr>
            <w:r w:rsidRPr="006D5C35">
              <w:t xml:space="preserve">Trabajo impreso de acuerdo al formato establecido </w:t>
            </w:r>
          </w:p>
          <w:p w:rsidR="006D5C35" w:rsidRPr="006D5C35" w:rsidRDefault="006D5C35" w:rsidP="006D73BA"/>
        </w:tc>
      </w:tr>
      <w:tr w:rsidR="006D5C35" w:rsidRPr="00FC329D" w:rsidTr="006D73BA">
        <w:tc>
          <w:tcPr>
            <w:tcW w:w="3686" w:type="dxa"/>
            <w:shd w:val="clear" w:color="auto" w:fill="auto"/>
          </w:tcPr>
          <w:p w:rsidR="006D5C35" w:rsidRPr="006D5C35" w:rsidRDefault="006D5C35" w:rsidP="006D73BA">
            <w:pPr>
              <w:ind w:left="426" w:hanging="392"/>
            </w:pPr>
            <w:r w:rsidRPr="006D5C35">
              <w:t>2. Contenido de forma y fondo</w:t>
            </w:r>
          </w:p>
        </w:tc>
        <w:tc>
          <w:tcPr>
            <w:tcW w:w="1417" w:type="dxa"/>
            <w:shd w:val="clear" w:color="auto" w:fill="auto"/>
          </w:tcPr>
          <w:p w:rsidR="006D5C35" w:rsidRPr="00FC329D" w:rsidRDefault="006D5C35" w:rsidP="006D73BA">
            <w:pPr>
              <w:ind w:left="426"/>
            </w:pPr>
            <w:r>
              <w:t>15%</w:t>
            </w:r>
          </w:p>
        </w:tc>
        <w:tc>
          <w:tcPr>
            <w:tcW w:w="1559" w:type="dxa"/>
            <w:shd w:val="clear" w:color="auto" w:fill="auto"/>
          </w:tcPr>
          <w:p w:rsidR="006D5C35" w:rsidRPr="00FC329D" w:rsidRDefault="006D5C35" w:rsidP="006D73BA">
            <w:pPr>
              <w:ind w:left="426"/>
            </w:pPr>
            <w:r>
              <w:t>0.15</w:t>
            </w:r>
          </w:p>
        </w:tc>
        <w:tc>
          <w:tcPr>
            <w:tcW w:w="1843" w:type="dxa"/>
            <w:vMerge/>
            <w:shd w:val="clear" w:color="auto" w:fill="auto"/>
          </w:tcPr>
          <w:p w:rsidR="006D5C35" w:rsidRPr="00FC329D" w:rsidRDefault="006D5C35" w:rsidP="006D73BA">
            <w:pPr>
              <w:ind w:left="426" w:hanging="108"/>
            </w:pPr>
          </w:p>
        </w:tc>
      </w:tr>
      <w:tr w:rsidR="006D5C35" w:rsidRPr="00FC329D" w:rsidTr="006D73BA">
        <w:tc>
          <w:tcPr>
            <w:tcW w:w="3686" w:type="dxa"/>
            <w:shd w:val="clear" w:color="auto" w:fill="auto"/>
          </w:tcPr>
          <w:p w:rsidR="006D5C35" w:rsidRPr="00FC329D" w:rsidRDefault="006D5C35" w:rsidP="006D73BA">
            <w:pPr>
              <w:ind w:left="176" w:hanging="142"/>
            </w:pPr>
            <w:r w:rsidRPr="00FC329D">
              <w:t xml:space="preserve">3.  </w:t>
            </w:r>
            <w:r>
              <w:t>Aportes hechos al trabajo</w:t>
            </w:r>
          </w:p>
        </w:tc>
        <w:tc>
          <w:tcPr>
            <w:tcW w:w="1417" w:type="dxa"/>
            <w:shd w:val="clear" w:color="auto" w:fill="auto"/>
          </w:tcPr>
          <w:p w:rsidR="006D5C35" w:rsidRPr="00FC329D" w:rsidRDefault="006D5C35" w:rsidP="006D73BA">
            <w:pPr>
              <w:ind w:left="426"/>
            </w:pPr>
            <w:r>
              <w:t xml:space="preserve">  7%</w:t>
            </w:r>
          </w:p>
        </w:tc>
        <w:tc>
          <w:tcPr>
            <w:tcW w:w="1559" w:type="dxa"/>
            <w:shd w:val="clear" w:color="auto" w:fill="auto"/>
          </w:tcPr>
          <w:p w:rsidR="006D5C35" w:rsidRPr="00FC329D" w:rsidRDefault="006D5C35" w:rsidP="006D73BA">
            <w:pPr>
              <w:ind w:left="426"/>
            </w:pPr>
            <w:r>
              <w:t>0.07</w:t>
            </w:r>
          </w:p>
        </w:tc>
        <w:tc>
          <w:tcPr>
            <w:tcW w:w="1843" w:type="dxa"/>
            <w:vMerge/>
            <w:shd w:val="clear" w:color="auto" w:fill="auto"/>
          </w:tcPr>
          <w:p w:rsidR="006D5C35" w:rsidRPr="00FC329D" w:rsidRDefault="006D5C35" w:rsidP="006D73BA">
            <w:pPr>
              <w:ind w:left="426" w:hanging="108"/>
            </w:pPr>
          </w:p>
        </w:tc>
      </w:tr>
      <w:tr w:rsidR="006D5C35" w:rsidRPr="00FC329D" w:rsidTr="006D73BA">
        <w:tc>
          <w:tcPr>
            <w:tcW w:w="3686" w:type="dxa"/>
            <w:shd w:val="clear" w:color="auto" w:fill="auto"/>
          </w:tcPr>
          <w:p w:rsidR="006D5C35" w:rsidRPr="00FC329D" w:rsidRDefault="006D5C35" w:rsidP="006D73BA">
            <w:pPr>
              <w:ind w:left="176" w:hanging="142"/>
            </w:pPr>
            <w:r w:rsidRPr="00FC329D">
              <w:t xml:space="preserve">4. </w:t>
            </w:r>
            <w:r>
              <w:t>Presentación oportuna del trabajo.</w:t>
            </w:r>
          </w:p>
        </w:tc>
        <w:tc>
          <w:tcPr>
            <w:tcW w:w="1417" w:type="dxa"/>
            <w:shd w:val="clear" w:color="auto" w:fill="auto"/>
          </w:tcPr>
          <w:p w:rsidR="006D5C35" w:rsidRPr="00FC329D" w:rsidRDefault="006D5C35" w:rsidP="006D73BA">
            <w:pPr>
              <w:ind w:left="426"/>
            </w:pPr>
            <w:r>
              <w:t xml:space="preserve">  3%</w:t>
            </w:r>
          </w:p>
        </w:tc>
        <w:tc>
          <w:tcPr>
            <w:tcW w:w="1559" w:type="dxa"/>
            <w:shd w:val="clear" w:color="auto" w:fill="auto"/>
          </w:tcPr>
          <w:p w:rsidR="006D5C35" w:rsidRPr="00FC329D" w:rsidRDefault="006D5C35" w:rsidP="006D73BA">
            <w:pPr>
              <w:ind w:left="426"/>
            </w:pPr>
            <w:r>
              <w:t>0.03</w:t>
            </w:r>
          </w:p>
        </w:tc>
        <w:tc>
          <w:tcPr>
            <w:tcW w:w="1843" w:type="dxa"/>
            <w:vMerge/>
            <w:shd w:val="clear" w:color="auto" w:fill="auto"/>
          </w:tcPr>
          <w:p w:rsidR="006D5C35" w:rsidRPr="00FC329D" w:rsidRDefault="006D5C35" w:rsidP="006D73BA">
            <w:pPr>
              <w:ind w:left="426" w:hanging="108"/>
            </w:pPr>
          </w:p>
        </w:tc>
      </w:tr>
      <w:tr w:rsidR="006D5C35" w:rsidRPr="00FC329D" w:rsidTr="006D73BA">
        <w:tc>
          <w:tcPr>
            <w:tcW w:w="3686" w:type="dxa"/>
            <w:shd w:val="clear" w:color="auto" w:fill="auto"/>
          </w:tcPr>
          <w:p w:rsidR="006D5C35" w:rsidRPr="00FC329D" w:rsidRDefault="006D5C35" w:rsidP="006D73BA">
            <w:pPr>
              <w:ind w:left="426" w:hanging="392"/>
            </w:pPr>
            <w:r w:rsidRPr="00FC329D">
              <w:t xml:space="preserve">Total Evidencia de </w:t>
            </w:r>
            <w:r>
              <w:t>Producto</w:t>
            </w:r>
          </w:p>
        </w:tc>
        <w:tc>
          <w:tcPr>
            <w:tcW w:w="1417" w:type="dxa"/>
            <w:shd w:val="clear" w:color="auto" w:fill="auto"/>
          </w:tcPr>
          <w:p w:rsidR="006D5C35" w:rsidRPr="00FC329D" w:rsidRDefault="006D5C35" w:rsidP="006D73BA">
            <w:pPr>
              <w:ind w:left="426"/>
            </w:pPr>
            <w:r w:rsidRPr="00FC329D">
              <w:t>30%</w:t>
            </w:r>
          </w:p>
        </w:tc>
        <w:tc>
          <w:tcPr>
            <w:tcW w:w="1559" w:type="dxa"/>
            <w:shd w:val="clear" w:color="auto" w:fill="auto"/>
          </w:tcPr>
          <w:p w:rsidR="006D5C35" w:rsidRPr="00FC329D" w:rsidRDefault="006D5C35" w:rsidP="006D73BA">
            <w:pPr>
              <w:ind w:left="426"/>
            </w:pPr>
            <w:r w:rsidRPr="00FC329D">
              <w:t>0.30</w:t>
            </w:r>
          </w:p>
        </w:tc>
        <w:tc>
          <w:tcPr>
            <w:tcW w:w="1843" w:type="dxa"/>
            <w:shd w:val="clear" w:color="auto" w:fill="auto"/>
          </w:tcPr>
          <w:p w:rsidR="006D5C35" w:rsidRPr="00FC329D" w:rsidRDefault="006D5C35" w:rsidP="006D73BA">
            <w:pPr>
              <w:ind w:left="426"/>
            </w:pPr>
          </w:p>
        </w:tc>
      </w:tr>
    </w:tbl>
    <w:p w:rsidR="006D5C35" w:rsidRPr="00FC329D" w:rsidRDefault="006D5C35" w:rsidP="006D5C35">
      <w:pPr>
        <w:ind w:left="426"/>
      </w:pPr>
    </w:p>
    <w:p w:rsidR="006D5C35" w:rsidRDefault="006D5C35" w:rsidP="006D5C35">
      <w:pPr>
        <w:ind w:left="426"/>
        <w:rPr>
          <w:b/>
        </w:rPr>
      </w:pPr>
    </w:p>
    <w:p w:rsidR="006D5C35" w:rsidRDefault="006D5C35" w:rsidP="002B70CD">
      <w:pPr>
        <w:ind w:left="426"/>
        <w:jc w:val="center"/>
        <w:rPr>
          <w:b/>
        </w:rPr>
      </w:pPr>
      <w:r>
        <w:rPr>
          <w:b/>
        </w:rPr>
        <w:t>EVIDENCIA DE DESEMPEÑO</w:t>
      </w:r>
    </w:p>
    <w:p w:rsidR="006D5C35" w:rsidRPr="00FC329D" w:rsidRDefault="006D5C35" w:rsidP="006D5C35">
      <w:pPr>
        <w:ind w:left="426"/>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559"/>
        <w:gridCol w:w="1808"/>
      </w:tblGrid>
      <w:tr w:rsidR="006D5C35" w:rsidRPr="00FC329D" w:rsidTr="006D73BA">
        <w:tc>
          <w:tcPr>
            <w:tcW w:w="3686" w:type="dxa"/>
            <w:shd w:val="clear" w:color="auto" w:fill="auto"/>
          </w:tcPr>
          <w:p w:rsidR="006D5C35" w:rsidRPr="00FC329D" w:rsidRDefault="006D5C35" w:rsidP="006D73BA">
            <w:pPr>
              <w:ind w:left="426"/>
            </w:pPr>
            <w:r w:rsidRPr="00FC329D">
              <w:t>Evaluaciones</w:t>
            </w:r>
          </w:p>
          <w:p w:rsidR="006D5C35" w:rsidRPr="00FC329D" w:rsidRDefault="006D5C35" w:rsidP="006D73BA">
            <w:pPr>
              <w:ind w:left="426"/>
            </w:pPr>
          </w:p>
        </w:tc>
        <w:tc>
          <w:tcPr>
            <w:tcW w:w="1417" w:type="dxa"/>
            <w:shd w:val="clear" w:color="auto" w:fill="auto"/>
          </w:tcPr>
          <w:p w:rsidR="006D5C35" w:rsidRPr="00FC329D" w:rsidRDefault="006D5C35" w:rsidP="006D73BA">
            <w:r w:rsidRPr="00FC329D">
              <w:t>Porcentaje</w:t>
            </w:r>
          </w:p>
        </w:tc>
        <w:tc>
          <w:tcPr>
            <w:tcW w:w="1559" w:type="dxa"/>
            <w:shd w:val="clear" w:color="auto" w:fill="auto"/>
          </w:tcPr>
          <w:p w:rsidR="006D5C35" w:rsidRPr="00FC329D" w:rsidRDefault="006D5C35" w:rsidP="006D73BA">
            <w:r w:rsidRPr="00FC329D">
              <w:t>Ponderación</w:t>
            </w:r>
          </w:p>
        </w:tc>
        <w:tc>
          <w:tcPr>
            <w:tcW w:w="1808" w:type="dxa"/>
            <w:shd w:val="clear" w:color="auto" w:fill="auto"/>
          </w:tcPr>
          <w:p w:rsidR="006D5C35" w:rsidRPr="00FC329D" w:rsidRDefault="006D5C35" w:rsidP="006D73BA">
            <w:r>
              <w:t xml:space="preserve">   </w:t>
            </w:r>
            <w:r w:rsidRPr="00FC329D">
              <w:t>Instrumento</w:t>
            </w:r>
            <w:r>
              <w:t>s</w:t>
            </w:r>
          </w:p>
        </w:tc>
      </w:tr>
      <w:tr w:rsidR="006D5C35" w:rsidRPr="004D2008" w:rsidTr="006D73BA">
        <w:tc>
          <w:tcPr>
            <w:tcW w:w="3686" w:type="dxa"/>
            <w:shd w:val="clear" w:color="auto" w:fill="auto"/>
          </w:tcPr>
          <w:p w:rsidR="006D5C35" w:rsidRPr="006D5C35" w:rsidRDefault="006D5C35" w:rsidP="006D73BA">
            <w:pPr>
              <w:ind w:left="317" w:hanging="283"/>
            </w:pPr>
            <w:r w:rsidRPr="006D5C35">
              <w:t>1. Presentación del problema para mejorar la formulación de proyectos de inversión.</w:t>
            </w:r>
          </w:p>
        </w:tc>
        <w:tc>
          <w:tcPr>
            <w:tcW w:w="1417" w:type="dxa"/>
            <w:shd w:val="clear" w:color="auto" w:fill="auto"/>
          </w:tcPr>
          <w:p w:rsidR="006D5C35" w:rsidRPr="00FC329D" w:rsidRDefault="006D5C35" w:rsidP="006D73BA">
            <w:pPr>
              <w:ind w:left="426"/>
            </w:pPr>
            <w:r w:rsidRPr="00FC329D">
              <w:t>5</w:t>
            </w:r>
            <w:r>
              <w:t>%</w:t>
            </w:r>
          </w:p>
        </w:tc>
        <w:tc>
          <w:tcPr>
            <w:tcW w:w="1559" w:type="dxa"/>
            <w:shd w:val="clear" w:color="auto" w:fill="auto"/>
          </w:tcPr>
          <w:p w:rsidR="006D5C35" w:rsidRPr="00FC329D" w:rsidRDefault="006D5C35" w:rsidP="006D73BA">
            <w:pPr>
              <w:ind w:left="426"/>
            </w:pPr>
            <w:r w:rsidRPr="00FC329D">
              <w:t>0.05</w:t>
            </w:r>
          </w:p>
        </w:tc>
        <w:tc>
          <w:tcPr>
            <w:tcW w:w="1808" w:type="dxa"/>
            <w:vMerge w:val="restart"/>
            <w:shd w:val="clear" w:color="auto" w:fill="auto"/>
          </w:tcPr>
          <w:p w:rsidR="006D5C35" w:rsidRPr="006D5C35" w:rsidRDefault="006D5C35" w:rsidP="006D73BA">
            <w:pPr>
              <w:ind w:left="318"/>
            </w:pPr>
            <w:r w:rsidRPr="006D5C35">
              <w:t>Primer avance del trabajo integrador</w:t>
            </w:r>
          </w:p>
        </w:tc>
      </w:tr>
      <w:tr w:rsidR="006D5C35" w:rsidRPr="00FC329D" w:rsidTr="006D73BA">
        <w:tc>
          <w:tcPr>
            <w:tcW w:w="3686" w:type="dxa"/>
            <w:shd w:val="clear" w:color="auto" w:fill="auto"/>
          </w:tcPr>
          <w:p w:rsidR="006D5C35" w:rsidRPr="006D5C35" w:rsidRDefault="006D5C35" w:rsidP="006D73BA">
            <w:pPr>
              <w:ind w:left="317" w:hanging="317"/>
            </w:pPr>
            <w:r w:rsidRPr="006D5C35">
              <w:t>2. Planteamiento de hipótesis para solucionar el problema.</w:t>
            </w:r>
          </w:p>
        </w:tc>
        <w:tc>
          <w:tcPr>
            <w:tcW w:w="1417" w:type="dxa"/>
            <w:shd w:val="clear" w:color="auto" w:fill="auto"/>
          </w:tcPr>
          <w:p w:rsidR="006D5C35" w:rsidRPr="00FC329D" w:rsidRDefault="006D5C35" w:rsidP="006D73BA">
            <w:pPr>
              <w:ind w:left="426"/>
            </w:pPr>
            <w:r>
              <w:t>10%</w:t>
            </w:r>
          </w:p>
        </w:tc>
        <w:tc>
          <w:tcPr>
            <w:tcW w:w="1559" w:type="dxa"/>
            <w:shd w:val="clear" w:color="auto" w:fill="auto"/>
          </w:tcPr>
          <w:p w:rsidR="006D5C35" w:rsidRPr="00FC329D" w:rsidRDefault="006D5C35" w:rsidP="006D73BA">
            <w:pPr>
              <w:ind w:left="426"/>
            </w:pPr>
            <w:r w:rsidRPr="00FC329D">
              <w:t>0.</w:t>
            </w:r>
            <w:r>
              <w:t>10</w:t>
            </w:r>
          </w:p>
        </w:tc>
        <w:tc>
          <w:tcPr>
            <w:tcW w:w="1808" w:type="dxa"/>
            <w:vMerge/>
            <w:shd w:val="clear" w:color="auto" w:fill="auto"/>
          </w:tcPr>
          <w:p w:rsidR="006D5C35" w:rsidRPr="00FC329D" w:rsidRDefault="006D5C35" w:rsidP="006D73BA">
            <w:pPr>
              <w:ind w:left="426" w:hanging="108"/>
            </w:pPr>
          </w:p>
        </w:tc>
      </w:tr>
      <w:tr w:rsidR="006D5C35" w:rsidRPr="00FC329D" w:rsidTr="006D73BA">
        <w:tc>
          <w:tcPr>
            <w:tcW w:w="3686" w:type="dxa"/>
            <w:shd w:val="clear" w:color="auto" w:fill="auto"/>
          </w:tcPr>
          <w:p w:rsidR="006D5C35" w:rsidRPr="006D5C35" w:rsidRDefault="006D5C35" w:rsidP="006D73BA">
            <w:pPr>
              <w:ind w:left="317" w:hanging="283"/>
            </w:pPr>
            <w:r w:rsidRPr="006D5C35">
              <w:t>3.  Desarrollo y solución al problema.</w:t>
            </w:r>
          </w:p>
        </w:tc>
        <w:tc>
          <w:tcPr>
            <w:tcW w:w="1417" w:type="dxa"/>
            <w:shd w:val="clear" w:color="auto" w:fill="auto"/>
          </w:tcPr>
          <w:p w:rsidR="006D5C35" w:rsidRPr="00FC329D" w:rsidRDefault="006D5C35" w:rsidP="006D73BA">
            <w:pPr>
              <w:ind w:left="426"/>
            </w:pPr>
            <w:r>
              <w:t>20%</w:t>
            </w:r>
          </w:p>
        </w:tc>
        <w:tc>
          <w:tcPr>
            <w:tcW w:w="1559" w:type="dxa"/>
            <w:shd w:val="clear" w:color="auto" w:fill="auto"/>
          </w:tcPr>
          <w:p w:rsidR="006D5C35" w:rsidRPr="00FC329D" w:rsidRDefault="006D5C35" w:rsidP="006D73BA">
            <w:pPr>
              <w:ind w:left="426"/>
            </w:pPr>
            <w:r w:rsidRPr="00FC329D">
              <w:t>0.</w:t>
            </w:r>
            <w:r>
              <w:t>20</w:t>
            </w:r>
          </w:p>
        </w:tc>
        <w:tc>
          <w:tcPr>
            <w:tcW w:w="1808" w:type="dxa"/>
            <w:vMerge/>
            <w:shd w:val="clear" w:color="auto" w:fill="auto"/>
          </w:tcPr>
          <w:p w:rsidR="006D5C35" w:rsidRPr="00FC329D" w:rsidRDefault="006D5C35" w:rsidP="006D73BA">
            <w:pPr>
              <w:ind w:left="426" w:hanging="108"/>
            </w:pPr>
          </w:p>
        </w:tc>
      </w:tr>
      <w:tr w:rsidR="006D5C35" w:rsidRPr="00FC329D" w:rsidTr="006D73BA">
        <w:tc>
          <w:tcPr>
            <w:tcW w:w="3686" w:type="dxa"/>
            <w:shd w:val="clear" w:color="auto" w:fill="auto"/>
          </w:tcPr>
          <w:p w:rsidR="006D5C35" w:rsidRPr="00FC329D" w:rsidRDefault="006D5C35" w:rsidP="006D73BA">
            <w:pPr>
              <w:ind w:left="176" w:hanging="176"/>
            </w:pPr>
            <w:r w:rsidRPr="00FC329D">
              <w:t xml:space="preserve">4. </w:t>
            </w:r>
            <w:r>
              <w:t>Conclusiones</w:t>
            </w:r>
          </w:p>
        </w:tc>
        <w:tc>
          <w:tcPr>
            <w:tcW w:w="1417" w:type="dxa"/>
            <w:shd w:val="clear" w:color="auto" w:fill="auto"/>
          </w:tcPr>
          <w:p w:rsidR="006D5C35" w:rsidRPr="00FC329D" w:rsidRDefault="006D5C35" w:rsidP="006D73BA">
            <w:pPr>
              <w:ind w:left="426"/>
            </w:pPr>
            <w:r>
              <w:t>5%</w:t>
            </w:r>
          </w:p>
        </w:tc>
        <w:tc>
          <w:tcPr>
            <w:tcW w:w="1559" w:type="dxa"/>
            <w:shd w:val="clear" w:color="auto" w:fill="auto"/>
          </w:tcPr>
          <w:p w:rsidR="006D5C35" w:rsidRPr="00FC329D" w:rsidRDefault="006D5C35" w:rsidP="006D73BA">
            <w:pPr>
              <w:ind w:left="426"/>
            </w:pPr>
            <w:r w:rsidRPr="00FC329D">
              <w:t>0.0</w:t>
            </w:r>
            <w:r>
              <w:t>5</w:t>
            </w:r>
          </w:p>
        </w:tc>
        <w:tc>
          <w:tcPr>
            <w:tcW w:w="1808" w:type="dxa"/>
            <w:vMerge/>
            <w:shd w:val="clear" w:color="auto" w:fill="auto"/>
          </w:tcPr>
          <w:p w:rsidR="006D5C35" w:rsidRPr="00FC329D" w:rsidRDefault="006D5C35" w:rsidP="006D73BA">
            <w:pPr>
              <w:ind w:left="426" w:hanging="108"/>
            </w:pPr>
          </w:p>
        </w:tc>
      </w:tr>
      <w:tr w:rsidR="006D5C35" w:rsidRPr="00FC329D" w:rsidTr="006D73BA">
        <w:tc>
          <w:tcPr>
            <w:tcW w:w="3686" w:type="dxa"/>
            <w:shd w:val="clear" w:color="auto" w:fill="auto"/>
          </w:tcPr>
          <w:p w:rsidR="006D5C35" w:rsidRPr="00FC329D" w:rsidRDefault="006D5C35" w:rsidP="006D73BA">
            <w:pPr>
              <w:ind w:left="426" w:hanging="392"/>
            </w:pPr>
            <w:r w:rsidRPr="00FC329D">
              <w:t xml:space="preserve">Total Evidencia de </w:t>
            </w:r>
            <w:r>
              <w:t>Desempeño</w:t>
            </w:r>
          </w:p>
        </w:tc>
        <w:tc>
          <w:tcPr>
            <w:tcW w:w="1417" w:type="dxa"/>
            <w:shd w:val="clear" w:color="auto" w:fill="auto"/>
          </w:tcPr>
          <w:p w:rsidR="006D5C35" w:rsidRPr="00FC329D" w:rsidRDefault="006D5C35" w:rsidP="006D73BA">
            <w:pPr>
              <w:ind w:left="426"/>
            </w:pPr>
            <w:r>
              <w:t>4</w:t>
            </w:r>
            <w:r w:rsidRPr="00FC329D">
              <w:t>0%</w:t>
            </w:r>
          </w:p>
        </w:tc>
        <w:tc>
          <w:tcPr>
            <w:tcW w:w="1559" w:type="dxa"/>
            <w:shd w:val="clear" w:color="auto" w:fill="auto"/>
          </w:tcPr>
          <w:p w:rsidR="006D5C35" w:rsidRPr="00FC329D" w:rsidRDefault="006D5C35" w:rsidP="006D73BA">
            <w:pPr>
              <w:ind w:left="426"/>
            </w:pPr>
            <w:r w:rsidRPr="00FC329D">
              <w:t>0.</w:t>
            </w:r>
            <w:r>
              <w:t>4</w:t>
            </w:r>
            <w:r w:rsidRPr="00FC329D">
              <w:t>0</w:t>
            </w:r>
          </w:p>
        </w:tc>
        <w:tc>
          <w:tcPr>
            <w:tcW w:w="1808" w:type="dxa"/>
            <w:shd w:val="clear" w:color="auto" w:fill="auto"/>
          </w:tcPr>
          <w:p w:rsidR="006D5C35" w:rsidRPr="00FC329D" w:rsidRDefault="006D5C35" w:rsidP="006D73BA">
            <w:pPr>
              <w:ind w:left="426"/>
            </w:pPr>
          </w:p>
        </w:tc>
      </w:tr>
    </w:tbl>
    <w:p w:rsidR="006D5C35" w:rsidRPr="00FC329D" w:rsidRDefault="006D5C35" w:rsidP="006D5C35">
      <w:pPr>
        <w:ind w:left="426"/>
      </w:pPr>
    </w:p>
    <w:p w:rsidR="006D5C35" w:rsidRPr="00EC0747" w:rsidRDefault="006D5C35" w:rsidP="00EC0747">
      <w:pPr>
        <w:ind w:left="426" w:hanging="284"/>
        <w:rPr>
          <w:b/>
        </w:rPr>
      </w:pPr>
      <w:r w:rsidRPr="00EC0747">
        <w:rPr>
          <w:b/>
        </w:rPr>
        <w:t xml:space="preserve">PROMEDIO UDI </w:t>
      </w:r>
      <w:r w:rsidR="00F1230F" w:rsidRPr="00EC0747">
        <w:rPr>
          <w:b/>
        </w:rPr>
        <w:t>(PUDI)</w:t>
      </w:r>
      <w:r w:rsidRPr="00EC0747">
        <w:rPr>
          <w:b/>
        </w:rPr>
        <w:t xml:space="preserve"> = EC+EP+ED</w:t>
      </w:r>
    </w:p>
    <w:p w:rsidR="006D5C35" w:rsidRPr="006D5C35" w:rsidRDefault="006D5C35" w:rsidP="006D5C35">
      <w:pPr>
        <w:ind w:firstLine="426"/>
      </w:pPr>
    </w:p>
    <w:p w:rsidR="002B70CD" w:rsidRDefault="002B70CD" w:rsidP="00B31F5B">
      <w:pPr>
        <w:ind w:left="426"/>
        <w:rPr>
          <w:b/>
        </w:rPr>
      </w:pPr>
    </w:p>
    <w:p w:rsidR="002B70CD" w:rsidRDefault="002B70CD" w:rsidP="00B31F5B">
      <w:pPr>
        <w:ind w:left="426"/>
        <w:rPr>
          <w:b/>
        </w:rPr>
      </w:pPr>
    </w:p>
    <w:p w:rsidR="002B70CD" w:rsidRDefault="002B70CD" w:rsidP="00B31F5B">
      <w:pPr>
        <w:ind w:left="426"/>
        <w:rPr>
          <w:b/>
        </w:rPr>
      </w:pPr>
    </w:p>
    <w:p w:rsidR="002B70CD" w:rsidRDefault="002B70CD" w:rsidP="00B31F5B">
      <w:pPr>
        <w:ind w:left="426"/>
        <w:rPr>
          <w:b/>
        </w:rPr>
      </w:pPr>
    </w:p>
    <w:p w:rsidR="002B70CD" w:rsidRDefault="002B70CD" w:rsidP="00B31F5B">
      <w:pPr>
        <w:ind w:left="426"/>
        <w:rPr>
          <w:b/>
        </w:rPr>
      </w:pPr>
    </w:p>
    <w:p w:rsidR="002B70CD" w:rsidRDefault="002B70CD" w:rsidP="00B31F5B">
      <w:pPr>
        <w:ind w:left="426"/>
        <w:rPr>
          <w:b/>
        </w:rPr>
      </w:pPr>
    </w:p>
    <w:p w:rsidR="00F75E7B" w:rsidRDefault="00F75E7B" w:rsidP="00B31F5B">
      <w:pPr>
        <w:ind w:left="426"/>
        <w:rPr>
          <w:b/>
        </w:rPr>
      </w:pPr>
    </w:p>
    <w:p w:rsidR="002B70CD" w:rsidRDefault="002B70CD" w:rsidP="00B31F5B">
      <w:pPr>
        <w:ind w:left="426"/>
        <w:rPr>
          <w:b/>
        </w:rPr>
      </w:pPr>
    </w:p>
    <w:p w:rsidR="00B31F5B" w:rsidRDefault="006D5C35" w:rsidP="00946BBE">
      <w:pPr>
        <w:ind w:left="426"/>
        <w:jc w:val="both"/>
      </w:pPr>
      <w:r w:rsidRPr="006D5C35">
        <w:rPr>
          <w:b/>
        </w:rPr>
        <w:t>UNIDAD DIDÁCTICA II:</w:t>
      </w:r>
      <w:r w:rsidRPr="006D5C35">
        <w:t xml:space="preserve"> </w:t>
      </w:r>
      <w:r w:rsidR="00F75E7B" w:rsidRPr="00F75E7B">
        <w:t>Ante la presencia  de peces: comprende y explica los alimentos naturales, hábitos alimenticios su nutrición y requerimientos nutricionales digestión, nutrición y crecimiento: dinámica de crecimiento de los peces; basándose en bibliografías validadas.</w:t>
      </w:r>
      <w:r w:rsidR="00B31F5B" w:rsidRPr="00B31F5B">
        <w:t xml:space="preserve"> </w:t>
      </w:r>
    </w:p>
    <w:p w:rsidR="00B31F5B" w:rsidRDefault="00B31F5B" w:rsidP="00B31F5B">
      <w:pPr>
        <w:ind w:left="426"/>
        <w:jc w:val="center"/>
        <w:rPr>
          <w:b/>
        </w:rPr>
      </w:pPr>
    </w:p>
    <w:p w:rsidR="006D5C35" w:rsidRPr="00B31F5B" w:rsidRDefault="006D5C35" w:rsidP="00B31F5B">
      <w:pPr>
        <w:ind w:left="426"/>
        <w:jc w:val="center"/>
        <w:rPr>
          <w:b/>
        </w:rPr>
      </w:pPr>
      <w:r w:rsidRPr="00B31F5B">
        <w:rPr>
          <w:b/>
        </w:rPr>
        <w:t>EVIDENCIA DE CONOCIMIENTO</w:t>
      </w:r>
    </w:p>
    <w:p w:rsidR="006D5C35" w:rsidRPr="00B31F5B" w:rsidRDefault="006D5C35" w:rsidP="006D5C35">
      <w:pPr>
        <w:ind w:left="426"/>
        <w:rPr>
          <w:b/>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417"/>
        <w:gridCol w:w="1559"/>
        <w:gridCol w:w="1843"/>
      </w:tblGrid>
      <w:tr w:rsidR="006D5C35" w:rsidRPr="000675FE" w:rsidTr="006D73BA">
        <w:tc>
          <w:tcPr>
            <w:tcW w:w="3686" w:type="dxa"/>
            <w:shd w:val="clear" w:color="auto" w:fill="auto"/>
          </w:tcPr>
          <w:p w:rsidR="006D5C35" w:rsidRPr="000675FE" w:rsidRDefault="006D5C35" w:rsidP="006D73BA">
            <w:pPr>
              <w:jc w:val="center"/>
            </w:pPr>
            <w:r w:rsidRPr="000675FE">
              <w:t>Evaluaciones</w:t>
            </w:r>
          </w:p>
          <w:p w:rsidR="006D5C35" w:rsidRPr="000675FE" w:rsidRDefault="006D5C35" w:rsidP="006D73BA">
            <w:pPr>
              <w:jc w:val="center"/>
            </w:pPr>
          </w:p>
        </w:tc>
        <w:tc>
          <w:tcPr>
            <w:tcW w:w="1417" w:type="dxa"/>
            <w:shd w:val="clear" w:color="auto" w:fill="auto"/>
          </w:tcPr>
          <w:p w:rsidR="006D5C35" w:rsidRPr="000675FE" w:rsidRDefault="006D5C35" w:rsidP="006D73BA">
            <w:pPr>
              <w:jc w:val="center"/>
            </w:pPr>
            <w:r w:rsidRPr="000675FE">
              <w:t>Porcentaje</w:t>
            </w:r>
          </w:p>
        </w:tc>
        <w:tc>
          <w:tcPr>
            <w:tcW w:w="1559" w:type="dxa"/>
            <w:shd w:val="clear" w:color="auto" w:fill="auto"/>
          </w:tcPr>
          <w:p w:rsidR="006D5C35" w:rsidRPr="000675FE" w:rsidRDefault="006D5C35" w:rsidP="006D73BA">
            <w:pPr>
              <w:jc w:val="center"/>
            </w:pPr>
            <w:r w:rsidRPr="000675FE">
              <w:t>Ponderación</w:t>
            </w:r>
          </w:p>
        </w:tc>
        <w:tc>
          <w:tcPr>
            <w:tcW w:w="1843" w:type="dxa"/>
            <w:shd w:val="clear" w:color="auto" w:fill="auto"/>
          </w:tcPr>
          <w:p w:rsidR="006D5C35" w:rsidRPr="000675FE" w:rsidRDefault="006D5C35" w:rsidP="006D73BA">
            <w:pPr>
              <w:jc w:val="center"/>
            </w:pPr>
            <w:r w:rsidRPr="000675FE">
              <w:t>Instrumento</w:t>
            </w:r>
          </w:p>
        </w:tc>
      </w:tr>
      <w:tr w:rsidR="006D5C35" w:rsidRPr="009C1AFE" w:rsidTr="006D73BA">
        <w:tc>
          <w:tcPr>
            <w:tcW w:w="3686" w:type="dxa"/>
            <w:shd w:val="clear" w:color="auto" w:fill="auto"/>
          </w:tcPr>
          <w:p w:rsidR="006D5C35" w:rsidRPr="006D5C35" w:rsidRDefault="006D5C35" w:rsidP="006D73BA">
            <w:pPr>
              <w:ind w:left="283" w:hanging="283"/>
            </w:pPr>
            <w:r w:rsidRPr="006D5C35">
              <w:t>1. Prueba en Red con 20 preguntas dicotómicas</w:t>
            </w:r>
          </w:p>
        </w:tc>
        <w:tc>
          <w:tcPr>
            <w:tcW w:w="1417" w:type="dxa"/>
            <w:shd w:val="clear" w:color="auto" w:fill="auto"/>
          </w:tcPr>
          <w:p w:rsidR="006D5C35" w:rsidRPr="009C1AFE" w:rsidRDefault="006D5C35" w:rsidP="006D73BA">
            <w:pPr>
              <w:jc w:val="center"/>
            </w:pPr>
            <w:r>
              <w:t>5%</w:t>
            </w:r>
          </w:p>
        </w:tc>
        <w:tc>
          <w:tcPr>
            <w:tcW w:w="1559" w:type="dxa"/>
            <w:shd w:val="clear" w:color="auto" w:fill="auto"/>
          </w:tcPr>
          <w:p w:rsidR="006D5C35" w:rsidRPr="009C1AFE" w:rsidRDefault="006D5C35" w:rsidP="006D73BA">
            <w:pPr>
              <w:jc w:val="center"/>
            </w:pPr>
            <w:r>
              <w:t>0.05</w:t>
            </w:r>
          </w:p>
        </w:tc>
        <w:tc>
          <w:tcPr>
            <w:tcW w:w="1843" w:type="dxa"/>
            <w:shd w:val="clear" w:color="auto" w:fill="auto"/>
          </w:tcPr>
          <w:p w:rsidR="006D5C35" w:rsidRPr="009C1AFE" w:rsidRDefault="006D5C35" w:rsidP="006D73BA">
            <w:pPr>
              <w:jc w:val="center"/>
            </w:pPr>
            <w:r w:rsidRPr="009C1AFE">
              <w:t>Cuestionario</w:t>
            </w:r>
          </w:p>
        </w:tc>
      </w:tr>
      <w:tr w:rsidR="006D5C35" w:rsidRPr="009C1AFE" w:rsidTr="006D73BA">
        <w:tc>
          <w:tcPr>
            <w:tcW w:w="3686" w:type="dxa"/>
            <w:shd w:val="clear" w:color="auto" w:fill="auto"/>
          </w:tcPr>
          <w:p w:rsidR="006D5C35" w:rsidRPr="006D5C35" w:rsidRDefault="006D5C35" w:rsidP="006D73BA">
            <w:pPr>
              <w:ind w:left="283" w:hanging="283"/>
            </w:pPr>
            <w:r w:rsidRPr="006D5C35">
              <w:t>2. Prueba en Red con          20 preguntas dicotómicas</w:t>
            </w:r>
          </w:p>
        </w:tc>
        <w:tc>
          <w:tcPr>
            <w:tcW w:w="1417" w:type="dxa"/>
            <w:shd w:val="clear" w:color="auto" w:fill="auto"/>
          </w:tcPr>
          <w:p w:rsidR="006D5C35" w:rsidRPr="009C1AFE" w:rsidRDefault="006D5C35" w:rsidP="006D73BA">
            <w:pPr>
              <w:jc w:val="center"/>
            </w:pPr>
            <w:r>
              <w:t>7%</w:t>
            </w:r>
          </w:p>
        </w:tc>
        <w:tc>
          <w:tcPr>
            <w:tcW w:w="1559" w:type="dxa"/>
            <w:shd w:val="clear" w:color="auto" w:fill="auto"/>
          </w:tcPr>
          <w:p w:rsidR="006D5C35" w:rsidRPr="009C1AFE" w:rsidRDefault="006D5C35" w:rsidP="006D73BA">
            <w:pPr>
              <w:jc w:val="center"/>
            </w:pPr>
            <w:r>
              <w:t>0.07</w:t>
            </w:r>
          </w:p>
        </w:tc>
        <w:tc>
          <w:tcPr>
            <w:tcW w:w="1843" w:type="dxa"/>
            <w:shd w:val="clear" w:color="auto" w:fill="auto"/>
          </w:tcPr>
          <w:p w:rsidR="006D5C35" w:rsidRPr="009C1AFE" w:rsidRDefault="006D5C35" w:rsidP="006D73BA">
            <w:pPr>
              <w:jc w:val="center"/>
            </w:pPr>
            <w:r w:rsidRPr="009C1AFE">
              <w:t>Cuestionario</w:t>
            </w:r>
          </w:p>
        </w:tc>
      </w:tr>
      <w:tr w:rsidR="006D5C35" w:rsidRPr="009C1AFE" w:rsidTr="006D73BA">
        <w:tc>
          <w:tcPr>
            <w:tcW w:w="3686" w:type="dxa"/>
            <w:shd w:val="clear" w:color="auto" w:fill="auto"/>
          </w:tcPr>
          <w:p w:rsidR="006D5C35" w:rsidRPr="006D5C35" w:rsidRDefault="006D5C35" w:rsidP="006D73BA">
            <w:pPr>
              <w:ind w:left="283" w:hanging="283"/>
            </w:pPr>
            <w:r w:rsidRPr="006D5C35">
              <w:t>3.  Prueba en Red, con 20 preguntas de opciones múltiples</w:t>
            </w:r>
          </w:p>
        </w:tc>
        <w:tc>
          <w:tcPr>
            <w:tcW w:w="1417" w:type="dxa"/>
            <w:shd w:val="clear" w:color="auto" w:fill="auto"/>
          </w:tcPr>
          <w:p w:rsidR="006D5C35" w:rsidRPr="009C1AFE" w:rsidRDefault="006D5C35" w:rsidP="006D73BA">
            <w:pPr>
              <w:jc w:val="center"/>
            </w:pPr>
            <w:r>
              <w:t>8%</w:t>
            </w:r>
          </w:p>
        </w:tc>
        <w:tc>
          <w:tcPr>
            <w:tcW w:w="1559" w:type="dxa"/>
            <w:shd w:val="clear" w:color="auto" w:fill="auto"/>
          </w:tcPr>
          <w:p w:rsidR="006D5C35" w:rsidRPr="009C1AFE" w:rsidRDefault="006D5C35" w:rsidP="006D73BA">
            <w:pPr>
              <w:jc w:val="center"/>
            </w:pPr>
            <w:r>
              <w:t>0.08</w:t>
            </w:r>
          </w:p>
        </w:tc>
        <w:tc>
          <w:tcPr>
            <w:tcW w:w="1843" w:type="dxa"/>
            <w:shd w:val="clear" w:color="auto" w:fill="auto"/>
          </w:tcPr>
          <w:p w:rsidR="006D5C35" w:rsidRPr="009C1AFE" w:rsidRDefault="006D5C35" w:rsidP="006D73BA">
            <w:pPr>
              <w:jc w:val="center"/>
            </w:pPr>
            <w:r w:rsidRPr="009C1AFE">
              <w:t>Cuestionario</w:t>
            </w:r>
          </w:p>
        </w:tc>
      </w:tr>
      <w:tr w:rsidR="006D5C35" w:rsidRPr="009C1AFE" w:rsidTr="006D73BA">
        <w:tc>
          <w:tcPr>
            <w:tcW w:w="3686" w:type="dxa"/>
            <w:shd w:val="clear" w:color="auto" w:fill="auto"/>
          </w:tcPr>
          <w:p w:rsidR="006D5C35" w:rsidRPr="006D5C35" w:rsidRDefault="006D5C35" w:rsidP="006D73BA">
            <w:pPr>
              <w:ind w:left="283" w:hanging="283"/>
            </w:pPr>
            <w:r w:rsidRPr="006D5C35">
              <w:t>4. Prueba en Red, con  20 preguntas de opciones múltiples</w:t>
            </w:r>
          </w:p>
        </w:tc>
        <w:tc>
          <w:tcPr>
            <w:tcW w:w="1417" w:type="dxa"/>
            <w:shd w:val="clear" w:color="auto" w:fill="auto"/>
          </w:tcPr>
          <w:p w:rsidR="006D5C35" w:rsidRPr="009C1AFE" w:rsidRDefault="006D5C35" w:rsidP="006D73BA">
            <w:pPr>
              <w:jc w:val="center"/>
            </w:pPr>
            <w:r>
              <w:t>10%</w:t>
            </w:r>
          </w:p>
        </w:tc>
        <w:tc>
          <w:tcPr>
            <w:tcW w:w="1559" w:type="dxa"/>
            <w:shd w:val="clear" w:color="auto" w:fill="auto"/>
          </w:tcPr>
          <w:p w:rsidR="006D5C35" w:rsidRPr="009C1AFE" w:rsidRDefault="006D5C35" w:rsidP="006D73BA">
            <w:pPr>
              <w:jc w:val="center"/>
            </w:pPr>
            <w:r>
              <w:t>0.10</w:t>
            </w:r>
          </w:p>
        </w:tc>
        <w:tc>
          <w:tcPr>
            <w:tcW w:w="1843" w:type="dxa"/>
            <w:shd w:val="clear" w:color="auto" w:fill="auto"/>
          </w:tcPr>
          <w:p w:rsidR="006D5C35" w:rsidRPr="009C1AFE" w:rsidRDefault="006D5C35" w:rsidP="006D73BA">
            <w:pPr>
              <w:jc w:val="center"/>
            </w:pPr>
            <w:r w:rsidRPr="009C1AFE">
              <w:t>Cuestionario</w:t>
            </w:r>
          </w:p>
        </w:tc>
      </w:tr>
      <w:tr w:rsidR="006D5C35" w:rsidRPr="009C1AFE" w:rsidTr="006D73BA">
        <w:tc>
          <w:tcPr>
            <w:tcW w:w="3686" w:type="dxa"/>
            <w:shd w:val="clear" w:color="auto" w:fill="auto"/>
          </w:tcPr>
          <w:p w:rsidR="006D5C35" w:rsidRPr="009C1AFE" w:rsidRDefault="006D5C35" w:rsidP="006D73BA">
            <w:r w:rsidRPr="009C1AFE">
              <w:t xml:space="preserve">Total Evidencia de </w:t>
            </w:r>
            <w:r>
              <w:t>Conocimiento</w:t>
            </w:r>
          </w:p>
        </w:tc>
        <w:tc>
          <w:tcPr>
            <w:tcW w:w="1417" w:type="dxa"/>
            <w:shd w:val="clear" w:color="auto" w:fill="auto"/>
          </w:tcPr>
          <w:p w:rsidR="006D5C35" w:rsidRPr="009C1AFE" w:rsidRDefault="006D5C35" w:rsidP="006D73BA">
            <w:pPr>
              <w:jc w:val="center"/>
            </w:pPr>
            <w:r>
              <w:t>30%</w:t>
            </w:r>
          </w:p>
        </w:tc>
        <w:tc>
          <w:tcPr>
            <w:tcW w:w="1559" w:type="dxa"/>
            <w:shd w:val="clear" w:color="auto" w:fill="auto"/>
          </w:tcPr>
          <w:p w:rsidR="006D5C35" w:rsidRPr="009C1AFE" w:rsidRDefault="006D5C35" w:rsidP="006D73BA">
            <w:pPr>
              <w:jc w:val="center"/>
            </w:pPr>
            <w:r>
              <w:t>0.30</w:t>
            </w:r>
          </w:p>
        </w:tc>
        <w:tc>
          <w:tcPr>
            <w:tcW w:w="1843" w:type="dxa"/>
            <w:shd w:val="clear" w:color="auto" w:fill="auto"/>
          </w:tcPr>
          <w:p w:rsidR="006D5C35" w:rsidRPr="009C1AFE" w:rsidRDefault="006D5C35" w:rsidP="006D73BA"/>
        </w:tc>
      </w:tr>
    </w:tbl>
    <w:p w:rsidR="006D5C35" w:rsidRDefault="006D5C35" w:rsidP="006D5C35">
      <w:pPr>
        <w:ind w:left="426"/>
      </w:pPr>
    </w:p>
    <w:p w:rsidR="00EC0747" w:rsidRDefault="00EC0747" w:rsidP="006D5C35">
      <w:pPr>
        <w:ind w:left="426"/>
        <w:rPr>
          <w:b/>
        </w:rPr>
      </w:pPr>
    </w:p>
    <w:p w:rsidR="006D5C35" w:rsidRDefault="006D5C35" w:rsidP="00EC0747">
      <w:pPr>
        <w:ind w:left="426"/>
        <w:jc w:val="center"/>
        <w:rPr>
          <w:b/>
        </w:rPr>
      </w:pPr>
      <w:r>
        <w:rPr>
          <w:b/>
        </w:rPr>
        <w:t>EVIDENCIA DE PRODUCTO</w:t>
      </w:r>
    </w:p>
    <w:p w:rsidR="006D5C35" w:rsidRPr="00FC329D" w:rsidRDefault="006D5C35" w:rsidP="006D5C35">
      <w:pPr>
        <w:ind w:left="426"/>
        <w:rPr>
          <w:b/>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559"/>
        <w:gridCol w:w="1843"/>
      </w:tblGrid>
      <w:tr w:rsidR="006D5C35" w:rsidRPr="00FC329D" w:rsidTr="006D73BA">
        <w:tc>
          <w:tcPr>
            <w:tcW w:w="3686" w:type="dxa"/>
            <w:shd w:val="clear" w:color="auto" w:fill="auto"/>
          </w:tcPr>
          <w:p w:rsidR="006D5C35" w:rsidRPr="00FC329D" w:rsidRDefault="006D5C35" w:rsidP="00EC0747">
            <w:pPr>
              <w:ind w:left="426"/>
              <w:jc w:val="center"/>
            </w:pPr>
            <w:r w:rsidRPr="00FC329D">
              <w:t>Evaluaciones</w:t>
            </w:r>
          </w:p>
          <w:p w:rsidR="006D5C35" w:rsidRPr="00FC329D" w:rsidRDefault="006D5C35" w:rsidP="00EC0747">
            <w:pPr>
              <w:ind w:left="426"/>
              <w:jc w:val="center"/>
            </w:pPr>
          </w:p>
        </w:tc>
        <w:tc>
          <w:tcPr>
            <w:tcW w:w="1417" w:type="dxa"/>
            <w:shd w:val="clear" w:color="auto" w:fill="auto"/>
          </w:tcPr>
          <w:p w:rsidR="006D5C35" w:rsidRPr="00FC329D" w:rsidRDefault="006D5C35" w:rsidP="00EC0747">
            <w:pPr>
              <w:jc w:val="center"/>
            </w:pPr>
            <w:r w:rsidRPr="00FC329D">
              <w:t>Porcentaje</w:t>
            </w:r>
          </w:p>
        </w:tc>
        <w:tc>
          <w:tcPr>
            <w:tcW w:w="1559" w:type="dxa"/>
            <w:shd w:val="clear" w:color="auto" w:fill="auto"/>
          </w:tcPr>
          <w:p w:rsidR="006D5C35" w:rsidRPr="00FC329D" w:rsidRDefault="006D5C35" w:rsidP="00EC0747">
            <w:pPr>
              <w:jc w:val="center"/>
            </w:pPr>
            <w:r w:rsidRPr="00FC329D">
              <w:t>Ponderación</w:t>
            </w:r>
          </w:p>
        </w:tc>
        <w:tc>
          <w:tcPr>
            <w:tcW w:w="1843" w:type="dxa"/>
            <w:shd w:val="clear" w:color="auto" w:fill="auto"/>
          </w:tcPr>
          <w:p w:rsidR="006D5C35" w:rsidRPr="00FC329D" w:rsidRDefault="006D5C35" w:rsidP="00EC0747">
            <w:pPr>
              <w:jc w:val="center"/>
            </w:pPr>
            <w:r w:rsidRPr="00FC329D">
              <w:t>Instrumento</w:t>
            </w:r>
            <w:r>
              <w:t>s</w:t>
            </w:r>
          </w:p>
        </w:tc>
      </w:tr>
      <w:tr w:rsidR="006D5C35" w:rsidRPr="004D2008" w:rsidTr="006D73BA">
        <w:tc>
          <w:tcPr>
            <w:tcW w:w="3686" w:type="dxa"/>
            <w:shd w:val="clear" w:color="auto" w:fill="auto"/>
          </w:tcPr>
          <w:p w:rsidR="006D5C35" w:rsidRPr="006D5C35" w:rsidRDefault="006D5C35" w:rsidP="006D73BA">
            <w:pPr>
              <w:ind w:left="317" w:hanging="283"/>
            </w:pPr>
            <w:r w:rsidRPr="006D5C35">
              <w:t>1. Presentación del segundo avance del trabajo integrador.</w:t>
            </w:r>
          </w:p>
        </w:tc>
        <w:tc>
          <w:tcPr>
            <w:tcW w:w="1417" w:type="dxa"/>
            <w:shd w:val="clear" w:color="auto" w:fill="auto"/>
          </w:tcPr>
          <w:p w:rsidR="006D5C35" w:rsidRPr="00FC329D" w:rsidRDefault="006D5C35" w:rsidP="006D73BA">
            <w:pPr>
              <w:ind w:left="426"/>
            </w:pPr>
            <w:r w:rsidRPr="006D5C35">
              <w:t xml:space="preserve">  </w:t>
            </w:r>
            <w:r w:rsidRPr="00FC329D">
              <w:t>5</w:t>
            </w:r>
            <w:r>
              <w:t>%</w:t>
            </w:r>
          </w:p>
        </w:tc>
        <w:tc>
          <w:tcPr>
            <w:tcW w:w="1559" w:type="dxa"/>
            <w:shd w:val="clear" w:color="auto" w:fill="auto"/>
          </w:tcPr>
          <w:p w:rsidR="006D5C35" w:rsidRPr="00FC329D" w:rsidRDefault="006D5C35" w:rsidP="006D73BA">
            <w:pPr>
              <w:ind w:left="426"/>
            </w:pPr>
            <w:r w:rsidRPr="00FC329D">
              <w:t>0.05</w:t>
            </w:r>
          </w:p>
        </w:tc>
        <w:tc>
          <w:tcPr>
            <w:tcW w:w="1843" w:type="dxa"/>
            <w:vMerge w:val="restart"/>
            <w:shd w:val="clear" w:color="auto" w:fill="auto"/>
          </w:tcPr>
          <w:p w:rsidR="006D5C35" w:rsidRPr="006D5C35" w:rsidRDefault="006D5C35" w:rsidP="006D73BA">
            <w:pPr>
              <w:ind w:left="34" w:hanging="34"/>
            </w:pPr>
            <w:r w:rsidRPr="006D5C35">
              <w:t xml:space="preserve">Trabajo impreso de acuerdo al formato establecido </w:t>
            </w:r>
          </w:p>
          <w:p w:rsidR="006D5C35" w:rsidRPr="006D5C35" w:rsidRDefault="006D5C35" w:rsidP="006D73BA"/>
        </w:tc>
      </w:tr>
      <w:tr w:rsidR="006D5C35" w:rsidRPr="00FC329D" w:rsidTr="006D73BA">
        <w:tc>
          <w:tcPr>
            <w:tcW w:w="3686" w:type="dxa"/>
            <w:shd w:val="clear" w:color="auto" w:fill="auto"/>
          </w:tcPr>
          <w:p w:rsidR="006D5C35" w:rsidRPr="006D5C35" w:rsidRDefault="006D5C35" w:rsidP="006D73BA">
            <w:pPr>
              <w:ind w:left="426" w:hanging="392"/>
            </w:pPr>
            <w:r w:rsidRPr="006D5C35">
              <w:t>2. Contenido de forma y fondo</w:t>
            </w:r>
          </w:p>
        </w:tc>
        <w:tc>
          <w:tcPr>
            <w:tcW w:w="1417" w:type="dxa"/>
            <w:shd w:val="clear" w:color="auto" w:fill="auto"/>
          </w:tcPr>
          <w:p w:rsidR="006D5C35" w:rsidRPr="00FC329D" w:rsidRDefault="006D5C35" w:rsidP="006D73BA">
            <w:pPr>
              <w:ind w:left="426"/>
            </w:pPr>
            <w:r>
              <w:t>15%</w:t>
            </w:r>
          </w:p>
        </w:tc>
        <w:tc>
          <w:tcPr>
            <w:tcW w:w="1559" w:type="dxa"/>
            <w:shd w:val="clear" w:color="auto" w:fill="auto"/>
          </w:tcPr>
          <w:p w:rsidR="006D5C35" w:rsidRPr="00FC329D" w:rsidRDefault="006D5C35" w:rsidP="006D73BA">
            <w:pPr>
              <w:ind w:left="426"/>
            </w:pPr>
            <w:r>
              <w:t>0.15</w:t>
            </w:r>
          </w:p>
        </w:tc>
        <w:tc>
          <w:tcPr>
            <w:tcW w:w="1843" w:type="dxa"/>
            <w:vMerge/>
            <w:shd w:val="clear" w:color="auto" w:fill="auto"/>
          </w:tcPr>
          <w:p w:rsidR="006D5C35" w:rsidRPr="00FC329D" w:rsidRDefault="006D5C35" w:rsidP="006D73BA">
            <w:pPr>
              <w:ind w:left="426" w:hanging="108"/>
            </w:pPr>
          </w:p>
        </w:tc>
      </w:tr>
      <w:tr w:rsidR="006D5C35" w:rsidRPr="00FC329D" w:rsidTr="006D73BA">
        <w:tc>
          <w:tcPr>
            <w:tcW w:w="3686" w:type="dxa"/>
            <w:shd w:val="clear" w:color="auto" w:fill="auto"/>
          </w:tcPr>
          <w:p w:rsidR="006D5C35" w:rsidRPr="00FC329D" w:rsidRDefault="006D5C35" w:rsidP="006D73BA">
            <w:pPr>
              <w:ind w:left="176" w:hanging="142"/>
            </w:pPr>
            <w:r w:rsidRPr="00FC329D">
              <w:t xml:space="preserve">3.  </w:t>
            </w:r>
            <w:r>
              <w:t>Aportes hechos al trabajo</w:t>
            </w:r>
          </w:p>
        </w:tc>
        <w:tc>
          <w:tcPr>
            <w:tcW w:w="1417" w:type="dxa"/>
            <w:shd w:val="clear" w:color="auto" w:fill="auto"/>
          </w:tcPr>
          <w:p w:rsidR="006D5C35" w:rsidRPr="00FC329D" w:rsidRDefault="006D5C35" w:rsidP="006D73BA">
            <w:pPr>
              <w:ind w:left="426"/>
            </w:pPr>
            <w:r>
              <w:t xml:space="preserve">  7%</w:t>
            </w:r>
          </w:p>
        </w:tc>
        <w:tc>
          <w:tcPr>
            <w:tcW w:w="1559" w:type="dxa"/>
            <w:shd w:val="clear" w:color="auto" w:fill="auto"/>
          </w:tcPr>
          <w:p w:rsidR="006D5C35" w:rsidRPr="00FC329D" w:rsidRDefault="006D5C35" w:rsidP="006D73BA">
            <w:pPr>
              <w:ind w:left="426"/>
            </w:pPr>
            <w:r>
              <w:t>0.07</w:t>
            </w:r>
          </w:p>
        </w:tc>
        <w:tc>
          <w:tcPr>
            <w:tcW w:w="1843" w:type="dxa"/>
            <w:vMerge/>
            <w:shd w:val="clear" w:color="auto" w:fill="auto"/>
          </w:tcPr>
          <w:p w:rsidR="006D5C35" w:rsidRPr="00FC329D" w:rsidRDefault="006D5C35" w:rsidP="006D73BA">
            <w:pPr>
              <w:ind w:left="426" w:hanging="108"/>
            </w:pPr>
          </w:p>
        </w:tc>
      </w:tr>
      <w:tr w:rsidR="006D5C35" w:rsidRPr="00FC329D" w:rsidTr="006D73BA">
        <w:tc>
          <w:tcPr>
            <w:tcW w:w="3686" w:type="dxa"/>
            <w:shd w:val="clear" w:color="auto" w:fill="auto"/>
          </w:tcPr>
          <w:p w:rsidR="006D5C35" w:rsidRPr="00FC329D" w:rsidRDefault="006D5C35" w:rsidP="006D73BA">
            <w:pPr>
              <w:ind w:left="176" w:hanging="142"/>
            </w:pPr>
            <w:r w:rsidRPr="00FC329D">
              <w:t xml:space="preserve">4. </w:t>
            </w:r>
            <w:r>
              <w:t>Presentación oportuna del trabajo.</w:t>
            </w:r>
          </w:p>
        </w:tc>
        <w:tc>
          <w:tcPr>
            <w:tcW w:w="1417" w:type="dxa"/>
            <w:shd w:val="clear" w:color="auto" w:fill="auto"/>
          </w:tcPr>
          <w:p w:rsidR="006D5C35" w:rsidRPr="00FC329D" w:rsidRDefault="006D5C35" w:rsidP="006D73BA">
            <w:pPr>
              <w:ind w:left="426"/>
            </w:pPr>
            <w:r>
              <w:t xml:space="preserve">  3%</w:t>
            </w:r>
          </w:p>
        </w:tc>
        <w:tc>
          <w:tcPr>
            <w:tcW w:w="1559" w:type="dxa"/>
            <w:shd w:val="clear" w:color="auto" w:fill="auto"/>
          </w:tcPr>
          <w:p w:rsidR="006D5C35" w:rsidRPr="00FC329D" w:rsidRDefault="006D5C35" w:rsidP="006D73BA">
            <w:pPr>
              <w:ind w:left="426"/>
            </w:pPr>
            <w:r>
              <w:t>0.03</w:t>
            </w:r>
          </w:p>
        </w:tc>
        <w:tc>
          <w:tcPr>
            <w:tcW w:w="1843" w:type="dxa"/>
            <w:vMerge/>
            <w:shd w:val="clear" w:color="auto" w:fill="auto"/>
          </w:tcPr>
          <w:p w:rsidR="006D5C35" w:rsidRPr="00FC329D" w:rsidRDefault="006D5C35" w:rsidP="006D73BA">
            <w:pPr>
              <w:ind w:left="426" w:hanging="108"/>
            </w:pPr>
          </w:p>
        </w:tc>
      </w:tr>
      <w:tr w:rsidR="006D5C35" w:rsidRPr="00FC329D" w:rsidTr="006D73BA">
        <w:tc>
          <w:tcPr>
            <w:tcW w:w="3686" w:type="dxa"/>
            <w:shd w:val="clear" w:color="auto" w:fill="auto"/>
          </w:tcPr>
          <w:p w:rsidR="006D5C35" w:rsidRPr="00FC329D" w:rsidRDefault="006D5C35" w:rsidP="006D73BA">
            <w:pPr>
              <w:ind w:left="426" w:hanging="392"/>
            </w:pPr>
            <w:r w:rsidRPr="00FC329D">
              <w:t xml:space="preserve">Total Evidencia de </w:t>
            </w:r>
            <w:r>
              <w:t>Producto</w:t>
            </w:r>
          </w:p>
        </w:tc>
        <w:tc>
          <w:tcPr>
            <w:tcW w:w="1417" w:type="dxa"/>
            <w:shd w:val="clear" w:color="auto" w:fill="auto"/>
          </w:tcPr>
          <w:p w:rsidR="006D5C35" w:rsidRPr="00FC329D" w:rsidRDefault="006D5C35" w:rsidP="006D73BA">
            <w:pPr>
              <w:ind w:left="426"/>
            </w:pPr>
            <w:r w:rsidRPr="00FC329D">
              <w:t>30%</w:t>
            </w:r>
          </w:p>
        </w:tc>
        <w:tc>
          <w:tcPr>
            <w:tcW w:w="1559" w:type="dxa"/>
            <w:shd w:val="clear" w:color="auto" w:fill="auto"/>
          </w:tcPr>
          <w:p w:rsidR="006D5C35" w:rsidRPr="00FC329D" w:rsidRDefault="006D5C35" w:rsidP="006D73BA">
            <w:pPr>
              <w:ind w:left="426"/>
            </w:pPr>
            <w:r w:rsidRPr="00FC329D">
              <w:t>0.30</w:t>
            </w:r>
          </w:p>
        </w:tc>
        <w:tc>
          <w:tcPr>
            <w:tcW w:w="1843" w:type="dxa"/>
            <w:shd w:val="clear" w:color="auto" w:fill="auto"/>
          </w:tcPr>
          <w:p w:rsidR="006D5C35" w:rsidRPr="00FC329D" w:rsidRDefault="006D5C35" w:rsidP="006D73BA">
            <w:pPr>
              <w:ind w:left="426"/>
            </w:pPr>
          </w:p>
        </w:tc>
      </w:tr>
    </w:tbl>
    <w:p w:rsidR="00EC0747" w:rsidRDefault="00EC0747" w:rsidP="006D5C35">
      <w:pPr>
        <w:ind w:left="426"/>
        <w:rPr>
          <w:b/>
        </w:rPr>
      </w:pPr>
    </w:p>
    <w:p w:rsidR="006D5C35" w:rsidRDefault="006D5C35" w:rsidP="00EC0747">
      <w:pPr>
        <w:ind w:left="426"/>
        <w:jc w:val="center"/>
        <w:rPr>
          <w:b/>
        </w:rPr>
      </w:pPr>
      <w:r>
        <w:rPr>
          <w:b/>
        </w:rPr>
        <w:t>EVIDENCIA DE DESEMPEÑO</w:t>
      </w:r>
    </w:p>
    <w:p w:rsidR="006D5C35" w:rsidRPr="00FC329D" w:rsidRDefault="006D5C35" w:rsidP="006D5C35">
      <w:pPr>
        <w:ind w:left="426"/>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559"/>
        <w:gridCol w:w="1808"/>
      </w:tblGrid>
      <w:tr w:rsidR="006D5C35" w:rsidRPr="00FC329D" w:rsidTr="00B31F5B">
        <w:trPr>
          <w:trHeight w:val="388"/>
        </w:trPr>
        <w:tc>
          <w:tcPr>
            <w:tcW w:w="3686" w:type="dxa"/>
            <w:shd w:val="clear" w:color="auto" w:fill="auto"/>
          </w:tcPr>
          <w:p w:rsidR="006D5C35" w:rsidRPr="00FC329D" w:rsidRDefault="006D5C35" w:rsidP="00EC0747">
            <w:pPr>
              <w:ind w:left="426"/>
              <w:jc w:val="center"/>
            </w:pPr>
            <w:r w:rsidRPr="00FC329D">
              <w:t>Evaluaciones</w:t>
            </w:r>
          </w:p>
          <w:p w:rsidR="006D5C35" w:rsidRPr="00FC329D" w:rsidRDefault="006D5C35" w:rsidP="00EC0747">
            <w:pPr>
              <w:ind w:left="426"/>
              <w:jc w:val="center"/>
            </w:pPr>
          </w:p>
        </w:tc>
        <w:tc>
          <w:tcPr>
            <w:tcW w:w="1417" w:type="dxa"/>
            <w:shd w:val="clear" w:color="auto" w:fill="auto"/>
          </w:tcPr>
          <w:p w:rsidR="006D5C35" w:rsidRPr="00FC329D" w:rsidRDefault="006D5C35" w:rsidP="00EC0747">
            <w:pPr>
              <w:jc w:val="center"/>
            </w:pPr>
            <w:r w:rsidRPr="00FC329D">
              <w:t>Porcentaje</w:t>
            </w:r>
          </w:p>
        </w:tc>
        <w:tc>
          <w:tcPr>
            <w:tcW w:w="1559" w:type="dxa"/>
            <w:shd w:val="clear" w:color="auto" w:fill="auto"/>
          </w:tcPr>
          <w:p w:rsidR="006D5C35" w:rsidRPr="00FC329D" w:rsidRDefault="006D5C35" w:rsidP="00EC0747">
            <w:pPr>
              <w:jc w:val="center"/>
            </w:pPr>
            <w:r w:rsidRPr="00FC329D">
              <w:t>Ponderación</w:t>
            </w:r>
          </w:p>
        </w:tc>
        <w:tc>
          <w:tcPr>
            <w:tcW w:w="1808" w:type="dxa"/>
            <w:shd w:val="clear" w:color="auto" w:fill="auto"/>
          </w:tcPr>
          <w:p w:rsidR="006D5C35" w:rsidRPr="00FC329D" w:rsidRDefault="006D5C35" w:rsidP="00EC0747">
            <w:pPr>
              <w:jc w:val="center"/>
            </w:pPr>
            <w:r w:rsidRPr="00FC329D">
              <w:t>Instrumento</w:t>
            </w:r>
            <w:r>
              <w:t>s</w:t>
            </w:r>
          </w:p>
        </w:tc>
      </w:tr>
      <w:tr w:rsidR="006D5C35" w:rsidRPr="004D2008" w:rsidTr="006D73BA">
        <w:tc>
          <w:tcPr>
            <w:tcW w:w="3686" w:type="dxa"/>
            <w:shd w:val="clear" w:color="auto" w:fill="auto"/>
          </w:tcPr>
          <w:p w:rsidR="006D5C35" w:rsidRPr="006D5C35" w:rsidRDefault="006D5C35" w:rsidP="006D73BA">
            <w:pPr>
              <w:ind w:left="317" w:hanging="283"/>
            </w:pPr>
            <w:r w:rsidRPr="006D5C35">
              <w:t>1. Presentación del problema para mejorar los niveles de estudio de los proyectos de inversión.</w:t>
            </w:r>
          </w:p>
        </w:tc>
        <w:tc>
          <w:tcPr>
            <w:tcW w:w="1417" w:type="dxa"/>
            <w:shd w:val="clear" w:color="auto" w:fill="auto"/>
          </w:tcPr>
          <w:p w:rsidR="006D5C35" w:rsidRPr="00FC329D" w:rsidRDefault="006D5C35" w:rsidP="006D73BA">
            <w:pPr>
              <w:ind w:left="426"/>
            </w:pPr>
            <w:r w:rsidRPr="00FC329D">
              <w:t>5</w:t>
            </w:r>
            <w:r>
              <w:t>%</w:t>
            </w:r>
          </w:p>
        </w:tc>
        <w:tc>
          <w:tcPr>
            <w:tcW w:w="1559" w:type="dxa"/>
            <w:shd w:val="clear" w:color="auto" w:fill="auto"/>
          </w:tcPr>
          <w:p w:rsidR="006D5C35" w:rsidRPr="00FC329D" w:rsidRDefault="006D5C35" w:rsidP="006D73BA">
            <w:pPr>
              <w:ind w:left="426"/>
            </w:pPr>
            <w:r w:rsidRPr="00FC329D">
              <w:t>0.05</w:t>
            </w:r>
          </w:p>
        </w:tc>
        <w:tc>
          <w:tcPr>
            <w:tcW w:w="1808" w:type="dxa"/>
            <w:vMerge w:val="restart"/>
            <w:shd w:val="clear" w:color="auto" w:fill="auto"/>
          </w:tcPr>
          <w:p w:rsidR="006D5C35" w:rsidRPr="006D5C35" w:rsidRDefault="006D5C35" w:rsidP="006D73BA">
            <w:pPr>
              <w:ind w:left="318"/>
            </w:pPr>
            <w:r w:rsidRPr="006D5C35">
              <w:t>Segundo avance del trabajo integrador</w:t>
            </w:r>
          </w:p>
        </w:tc>
      </w:tr>
      <w:tr w:rsidR="006D5C35" w:rsidRPr="00FC329D" w:rsidTr="006D73BA">
        <w:tc>
          <w:tcPr>
            <w:tcW w:w="3686" w:type="dxa"/>
            <w:shd w:val="clear" w:color="auto" w:fill="auto"/>
          </w:tcPr>
          <w:p w:rsidR="006D5C35" w:rsidRPr="006D5C35" w:rsidRDefault="006D5C35" w:rsidP="006D73BA">
            <w:pPr>
              <w:ind w:left="317" w:hanging="317"/>
            </w:pPr>
            <w:r w:rsidRPr="006D5C35">
              <w:t>2. Planteamiento de hipótesis para solucionar el problema.</w:t>
            </w:r>
          </w:p>
        </w:tc>
        <w:tc>
          <w:tcPr>
            <w:tcW w:w="1417" w:type="dxa"/>
            <w:shd w:val="clear" w:color="auto" w:fill="auto"/>
          </w:tcPr>
          <w:p w:rsidR="006D5C35" w:rsidRPr="00FC329D" w:rsidRDefault="006D5C35" w:rsidP="006D73BA">
            <w:pPr>
              <w:ind w:left="426"/>
            </w:pPr>
            <w:r>
              <w:t>10%</w:t>
            </w:r>
          </w:p>
        </w:tc>
        <w:tc>
          <w:tcPr>
            <w:tcW w:w="1559" w:type="dxa"/>
            <w:shd w:val="clear" w:color="auto" w:fill="auto"/>
          </w:tcPr>
          <w:p w:rsidR="006D5C35" w:rsidRPr="00FC329D" w:rsidRDefault="006D5C35" w:rsidP="006D73BA">
            <w:pPr>
              <w:ind w:left="426"/>
            </w:pPr>
            <w:r w:rsidRPr="00FC329D">
              <w:t>0.</w:t>
            </w:r>
            <w:r>
              <w:t>10</w:t>
            </w:r>
          </w:p>
        </w:tc>
        <w:tc>
          <w:tcPr>
            <w:tcW w:w="1808" w:type="dxa"/>
            <w:vMerge/>
            <w:shd w:val="clear" w:color="auto" w:fill="auto"/>
          </w:tcPr>
          <w:p w:rsidR="006D5C35" w:rsidRPr="00FC329D" w:rsidRDefault="006D5C35" w:rsidP="006D73BA">
            <w:pPr>
              <w:ind w:left="426" w:hanging="108"/>
            </w:pPr>
          </w:p>
        </w:tc>
      </w:tr>
      <w:tr w:rsidR="006D5C35" w:rsidRPr="00FC329D" w:rsidTr="006D73BA">
        <w:tc>
          <w:tcPr>
            <w:tcW w:w="3686" w:type="dxa"/>
            <w:shd w:val="clear" w:color="auto" w:fill="auto"/>
          </w:tcPr>
          <w:p w:rsidR="006D5C35" w:rsidRPr="006D5C35" w:rsidRDefault="006D5C35" w:rsidP="006D73BA">
            <w:pPr>
              <w:ind w:left="317" w:hanging="283"/>
            </w:pPr>
            <w:r w:rsidRPr="006D5C35">
              <w:t>3.  Desarrollo y solución al problema.</w:t>
            </w:r>
          </w:p>
        </w:tc>
        <w:tc>
          <w:tcPr>
            <w:tcW w:w="1417" w:type="dxa"/>
            <w:shd w:val="clear" w:color="auto" w:fill="auto"/>
          </w:tcPr>
          <w:p w:rsidR="006D5C35" w:rsidRPr="00FC329D" w:rsidRDefault="006D5C35" w:rsidP="006D73BA">
            <w:pPr>
              <w:ind w:left="426"/>
            </w:pPr>
            <w:r>
              <w:t>20%</w:t>
            </w:r>
          </w:p>
        </w:tc>
        <w:tc>
          <w:tcPr>
            <w:tcW w:w="1559" w:type="dxa"/>
            <w:shd w:val="clear" w:color="auto" w:fill="auto"/>
          </w:tcPr>
          <w:p w:rsidR="006D5C35" w:rsidRPr="00FC329D" w:rsidRDefault="006D5C35" w:rsidP="006D73BA">
            <w:pPr>
              <w:ind w:left="426"/>
            </w:pPr>
            <w:r w:rsidRPr="00FC329D">
              <w:t>0.</w:t>
            </w:r>
            <w:r>
              <w:t>20</w:t>
            </w:r>
          </w:p>
        </w:tc>
        <w:tc>
          <w:tcPr>
            <w:tcW w:w="1808" w:type="dxa"/>
            <w:vMerge/>
            <w:shd w:val="clear" w:color="auto" w:fill="auto"/>
          </w:tcPr>
          <w:p w:rsidR="006D5C35" w:rsidRPr="00FC329D" w:rsidRDefault="006D5C35" w:rsidP="006D73BA">
            <w:pPr>
              <w:ind w:left="426" w:hanging="108"/>
            </w:pPr>
          </w:p>
        </w:tc>
      </w:tr>
      <w:tr w:rsidR="006D5C35" w:rsidRPr="00FC329D" w:rsidTr="006D73BA">
        <w:tc>
          <w:tcPr>
            <w:tcW w:w="3686" w:type="dxa"/>
            <w:shd w:val="clear" w:color="auto" w:fill="auto"/>
          </w:tcPr>
          <w:p w:rsidR="006D5C35" w:rsidRPr="00FC329D" w:rsidRDefault="006D5C35" w:rsidP="006D73BA">
            <w:pPr>
              <w:ind w:left="176" w:hanging="176"/>
            </w:pPr>
            <w:r w:rsidRPr="00FC329D">
              <w:t xml:space="preserve">4. </w:t>
            </w:r>
            <w:r>
              <w:t>Conclusiones</w:t>
            </w:r>
          </w:p>
        </w:tc>
        <w:tc>
          <w:tcPr>
            <w:tcW w:w="1417" w:type="dxa"/>
            <w:shd w:val="clear" w:color="auto" w:fill="auto"/>
          </w:tcPr>
          <w:p w:rsidR="006D5C35" w:rsidRPr="00FC329D" w:rsidRDefault="006D5C35" w:rsidP="006D73BA">
            <w:pPr>
              <w:ind w:left="426"/>
            </w:pPr>
            <w:r>
              <w:t>5%</w:t>
            </w:r>
          </w:p>
        </w:tc>
        <w:tc>
          <w:tcPr>
            <w:tcW w:w="1559" w:type="dxa"/>
            <w:shd w:val="clear" w:color="auto" w:fill="auto"/>
          </w:tcPr>
          <w:p w:rsidR="006D5C35" w:rsidRPr="00FC329D" w:rsidRDefault="006D5C35" w:rsidP="006D73BA">
            <w:pPr>
              <w:ind w:left="426"/>
            </w:pPr>
            <w:r w:rsidRPr="00FC329D">
              <w:t>0.0</w:t>
            </w:r>
            <w:r>
              <w:t>5</w:t>
            </w:r>
          </w:p>
        </w:tc>
        <w:tc>
          <w:tcPr>
            <w:tcW w:w="1808" w:type="dxa"/>
            <w:vMerge/>
            <w:shd w:val="clear" w:color="auto" w:fill="auto"/>
          </w:tcPr>
          <w:p w:rsidR="006D5C35" w:rsidRPr="00FC329D" w:rsidRDefault="006D5C35" w:rsidP="006D73BA">
            <w:pPr>
              <w:ind w:left="426" w:hanging="108"/>
            </w:pPr>
          </w:p>
        </w:tc>
      </w:tr>
      <w:tr w:rsidR="006D5C35" w:rsidRPr="00FC329D" w:rsidTr="006D73BA">
        <w:tc>
          <w:tcPr>
            <w:tcW w:w="3686" w:type="dxa"/>
            <w:shd w:val="clear" w:color="auto" w:fill="auto"/>
          </w:tcPr>
          <w:p w:rsidR="006D5C35" w:rsidRPr="00FC329D" w:rsidRDefault="006D5C35" w:rsidP="006D73BA">
            <w:pPr>
              <w:ind w:left="426" w:hanging="392"/>
            </w:pPr>
            <w:r w:rsidRPr="00FC329D">
              <w:t xml:space="preserve">Total Evidencia de </w:t>
            </w:r>
            <w:r>
              <w:t>Desempeño</w:t>
            </w:r>
          </w:p>
        </w:tc>
        <w:tc>
          <w:tcPr>
            <w:tcW w:w="1417" w:type="dxa"/>
            <w:shd w:val="clear" w:color="auto" w:fill="auto"/>
          </w:tcPr>
          <w:p w:rsidR="006D5C35" w:rsidRPr="00FC329D" w:rsidRDefault="006D5C35" w:rsidP="006D73BA">
            <w:pPr>
              <w:ind w:left="426"/>
            </w:pPr>
            <w:r>
              <w:t>4</w:t>
            </w:r>
            <w:r w:rsidRPr="00FC329D">
              <w:t>0%</w:t>
            </w:r>
          </w:p>
        </w:tc>
        <w:tc>
          <w:tcPr>
            <w:tcW w:w="1559" w:type="dxa"/>
            <w:shd w:val="clear" w:color="auto" w:fill="auto"/>
          </w:tcPr>
          <w:p w:rsidR="006D5C35" w:rsidRPr="00FC329D" w:rsidRDefault="006D5C35" w:rsidP="006D73BA">
            <w:pPr>
              <w:ind w:left="426"/>
            </w:pPr>
            <w:r w:rsidRPr="00FC329D">
              <w:t>0.</w:t>
            </w:r>
            <w:r>
              <w:t>4</w:t>
            </w:r>
            <w:r w:rsidRPr="00FC329D">
              <w:t>0</w:t>
            </w:r>
          </w:p>
        </w:tc>
        <w:tc>
          <w:tcPr>
            <w:tcW w:w="1808" w:type="dxa"/>
            <w:shd w:val="clear" w:color="auto" w:fill="auto"/>
          </w:tcPr>
          <w:p w:rsidR="006D5C35" w:rsidRPr="00FC329D" w:rsidRDefault="006D5C35" w:rsidP="006D73BA">
            <w:pPr>
              <w:ind w:left="426"/>
            </w:pPr>
          </w:p>
        </w:tc>
      </w:tr>
    </w:tbl>
    <w:p w:rsidR="006D5C35" w:rsidRPr="00FC329D" w:rsidRDefault="006D5C35" w:rsidP="006D5C35">
      <w:pPr>
        <w:ind w:left="426"/>
      </w:pPr>
    </w:p>
    <w:p w:rsidR="006D5C35" w:rsidRPr="00EC0747" w:rsidRDefault="00EC0747" w:rsidP="00EC0747">
      <w:pPr>
        <w:rPr>
          <w:b/>
        </w:rPr>
      </w:pPr>
      <w:r>
        <w:t xml:space="preserve">  </w:t>
      </w:r>
      <w:r w:rsidR="006D5C35" w:rsidRPr="00EC0747">
        <w:rPr>
          <w:b/>
        </w:rPr>
        <w:t xml:space="preserve">PROMEDIO UDII </w:t>
      </w:r>
      <w:r w:rsidR="00F1230F" w:rsidRPr="00EC0747">
        <w:rPr>
          <w:b/>
        </w:rPr>
        <w:t>(PUDII)</w:t>
      </w:r>
      <w:r w:rsidR="006D5C35" w:rsidRPr="00EC0747">
        <w:rPr>
          <w:b/>
        </w:rPr>
        <w:t xml:space="preserve"> = EC+EP+ED</w:t>
      </w:r>
    </w:p>
    <w:p w:rsidR="00B31F5B" w:rsidRPr="006D5C35" w:rsidRDefault="00B31F5B" w:rsidP="006D5C35">
      <w:pPr>
        <w:ind w:left="426"/>
      </w:pPr>
    </w:p>
    <w:p w:rsidR="006D5C35" w:rsidRPr="006D5C35" w:rsidRDefault="006D5C35" w:rsidP="006D5C35">
      <w:pPr>
        <w:ind w:firstLine="426"/>
      </w:pPr>
    </w:p>
    <w:p w:rsidR="006D5C35" w:rsidRPr="006D5C35" w:rsidRDefault="006D5C35" w:rsidP="006D5C35">
      <w:pPr>
        <w:ind w:left="861"/>
        <w:jc w:val="both"/>
      </w:pPr>
    </w:p>
    <w:p w:rsidR="006D5C35" w:rsidRDefault="006D5C35" w:rsidP="006D5C35">
      <w:pPr>
        <w:ind w:left="861"/>
        <w:jc w:val="both"/>
      </w:pPr>
    </w:p>
    <w:p w:rsidR="000675FE" w:rsidRDefault="000675FE" w:rsidP="006D5C35">
      <w:pPr>
        <w:ind w:left="861"/>
        <w:jc w:val="both"/>
      </w:pPr>
    </w:p>
    <w:p w:rsidR="000675FE" w:rsidRDefault="000675FE" w:rsidP="006D5C35">
      <w:pPr>
        <w:ind w:left="861"/>
        <w:jc w:val="both"/>
      </w:pPr>
    </w:p>
    <w:p w:rsidR="000675FE" w:rsidRDefault="000675FE" w:rsidP="006D5C35">
      <w:pPr>
        <w:ind w:left="861"/>
        <w:jc w:val="both"/>
      </w:pPr>
    </w:p>
    <w:p w:rsidR="000675FE" w:rsidRDefault="000675FE" w:rsidP="006D5C35">
      <w:pPr>
        <w:ind w:left="861"/>
        <w:jc w:val="both"/>
      </w:pPr>
    </w:p>
    <w:p w:rsidR="000675FE" w:rsidRDefault="000675FE" w:rsidP="006D5C35">
      <w:pPr>
        <w:ind w:left="861"/>
        <w:jc w:val="both"/>
      </w:pPr>
    </w:p>
    <w:p w:rsidR="000675FE" w:rsidRDefault="000675FE" w:rsidP="006D5C35">
      <w:pPr>
        <w:ind w:left="861"/>
        <w:jc w:val="both"/>
      </w:pPr>
    </w:p>
    <w:p w:rsidR="000675FE" w:rsidRDefault="000675FE" w:rsidP="006D5C35">
      <w:pPr>
        <w:ind w:left="861"/>
        <w:jc w:val="both"/>
      </w:pPr>
    </w:p>
    <w:p w:rsidR="000675FE" w:rsidRDefault="000675FE" w:rsidP="006D5C35">
      <w:pPr>
        <w:ind w:left="861"/>
        <w:jc w:val="both"/>
      </w:pPr>
    </w:p>
    <w:p w:rsidR="000675FE" w:rsidRDefault="000675FE" w:rsidP="006D5C35">
      <w:pPr>
        <w:ind w:left="861"/>
        <w:jc w:val="both"/>
      </w:pPr>
    </w:p>
    <w:p w:rsidR="000675FE" w:rsidRDefault="000675FE" w:rsidP="006D5C35">
      <w:pPr>
        <w:ind w:left="861"/>
        <w:jc w:val="both"/>
      </w:pPr>
    </w:p>
    <w:p w:rsidR="000675FE" w:rsidRDefault="000675FE" w:rsidP="006D5C35">
      <w:pPr>
        <w:ind w:left="861"/>
        <w:jc w:val="both"/>
      </w:pPr>
    </w:p>
    <w:p w:rsidR="000675FE" w:rsidRDefault="000675FE" w:rsidP="006D5C35">
      <w:pPr>
        <w:ind w:left="861"/>
        <w:jc w:val="both"/>
      </w:pPr>
    </w:p>
    <w:p w:rsidR="000675FE" w:rsidRPr="006D5C35" w:rsidRDefault="000675FE" w:rsidP="006D5C35">
      <w:pPr>
        <w:ind w:left="861"/>
        <w:jc w:val="both"/>
      </w:pPr>
    </w:p>
    <w:p w:rsidR="006D5C35" w:rsidRPr="006D5C35" w:rsidRDefault="006D5C35" w:rsidP="00F75E7B">
      <w:pPr>
        <w:pStyle w:val="Prrafodelista"/>
        <w:ind w:left="567" w:firstLine="0"/>
        <w:jc w:val="both"/>
      </w:pPr>
      <w:r w:rsidRPr="00B31F5B">
        <w:rPr>
          <w:b/>
        </w:rPr>
        <w:t>UNIDAD DIDÁCTICA III</w:t>
      </w:r>
      <w:r w:rsidRPr="006D5C35">
        <w:t xml:space="preserve">: </w:t>
      </w:r>
      <w:r w:rsidR="00F75E7B">
        <w:t xml:space="preserve">Tomando como material de estudio los peces, explica la integración: el papel del sistema nervioso, digestivo, reproductor, circulatorio y respiratorio, inteligencia y el comportamiento Órganos de los sentidos de los peces. Se basa, en bibliografías validadas. </w:t>
      </w:r>
    </w:p>
    <w:p w:rsidR="006D5C35" w:rsidRPr="006D5C35" w:rsidRDefault="006D5C35" w:rsidP="006D5C35">
      <w:pPr>
        <w:ind w:left="861"/>
        <w:jc w:val="both"/>
      </w:pPr>
    </w:p>
    <w:p w:rsidR="006D5C35" w:rsidRDefault="006D5C35" w:rsidP="00B31F5B">
      <w:pPr>
        <w:ind w:left="861"/>
        <w:jc w:val="center"/>
        <w:rPr>
          <w:b/>
        </w:rPr>
      </w:pPr>
      <w:r w:rsidRPr="00EE5F67">
        <w:rPr>
          <w:b/>
        </w:rPr>
        <w:t>EVIDENCIA DE CONOCIMIENTO</w:t>
      </w:r>
    </w:p>
    <w:p w:rsidR="00B31F5B" w:rsidRPr="00EE5F67" w:rsidRDefault="00B31F5B" w:rsidP="006D5C35">
      <w:pPr>
        <w:ind w:left="861"/>
        <w:jc w:val="both"/>
        <w:rPr>
          <w:b/>
        </w:rPr>
      </w:pPr>
    </w:p>
    <w:tbl>
      <w:tblPr>
        <w:tblW w:w="91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701"/>
        <w:gridCol w:w="1701"/>
        <w:gridCol w:w="2053"/>
      </w:tblGrid>
      <w:tr w:rsidR="006D5C35" w:rsidRPr="00EE5F67" w:rsidTr="006D73BA">
        <w:tc>
          <w:tcPr>
            <w:tcW w:w="3686" w:type="dxa"/>
            <w:shd w:val="clear" w:color="auto" w:fill="auto"/>
          </w:tcPr>
          <w:p w:rsidR="006D5C35" w:rsidRPr="00EE5F67" w:rsidRDefault="006D5C35" w:rsidP="00EC0747">
            <w:pPr>
              <w:ind w:left="861"/>
              <w:jc w:val="center"/>
            </w:pPr>
            <w:r w:rsidRPr="00EE5F67">
              <w:t>Evaluaciones</w:t>
            </w:r>
          </w:p>
          <w:p w:rsidR="006D5C35" w:rsidRPr="00EE5F67" w:rsidRDefault="006D5C35" w:rsidP="00EC0747">
            <w:pPr>
              <w:ind w:left="861"/>
              <w:jc w:val="center"/>
            </w:pPr>
          </w:p>
        </w:tc>
        <w:tc>
          <w:tcPr>
            <w:tcW w:w="1701" w:type="dxa"/>
            <w:shd w:val="clear" w:color="auto" w:fill="auto"/>
          </w:tcPr>
          <w:p w:rsidR="006D5C35" w:rsidRPr="00EE5F67" w:rsidRDefault="006D5C35" w:rsidP="00EC0747">
            <w:pPr>
              <w:jc w:val="center"/>
            </w:pPr>
            <w:r w:rsidRPr="00EE5F67">
              <w:t>Porcentaje</w:t>
            </w:r>
          </w:p>
        </w:tc>
        <w:tc>
          <w:tcPr>
            <w:tcW w:w="1701" w:type="dxa"/>
            <w:shd w:val="clear" w:color="auto" w:fill="auto"/>
          </w:tcPr>
          <w:p w:rsidR="006D5C35" w:rsidRPr="00EE5F67" w:rsidRDefault="006D5C35" w:rsidP="00EC0747">
            <w:pPr>
              <w:jc w:val="center"/>
            </w:pPr>
            <w:r w:rsidRPr="00EE5F67">
              <w:t>Ponderación</w:t>
            </w:r>
          </w:p>
        </w:tc>
        <w:tc>
          <w:tcPr>
            <w:tcW w:w="2053" w:type="dxa"/>
            <w:shd w:val="clear" w:color="auto" w:fill="auto"/>
          </w:tcPr>
          <w:p w:rsidR="006D5C35" w:rsidRPr="00EE5F67" w:rsidRDefault="006D5C35" w:rsidP="00EC0747">
            <w:pPr>
              <w:ind w:left="861" w:hanging="828"/>
              <w:jc w:val="center"/>
            </w:pPr>
            <w:r w:rsidRPr="00EE5F67">
              <w:t>Instrumento</w:t>
            </w:r>
          </w:p>
        </w:tc>
      </w:tr>
      <w:tr w:rsidR="006D5C35" w:rsidRPr="00EE5F67" w:rsidTr="006D73BA">
        <w:tc>
          <w:tcPr>
            <w:tcW w:w="3686" w:type="dxa"/>
            <w:shd w:val="clear" w:color="auto" w:fill="auto"/>
          </w:tcPr>
          <w:p w:rsidR="006D5C35" w:rsidRPr="006D5C35" w:rsidRDefault="006D5C35" w:rsidP="006D73BA">
            <w:pPr>
              <w:ind w:left="317" w:hanging="283"/>
            </w:pPr>
            <w:r w:rsidRPr="006D5C35">
              <w:t>1. Prueba en Red con 20 preguntas dicotómicas</w:t>
            </w:r>
          </w:p>
        </w:tc>
        <w:tc>
          <w:tcPr>
            <w:tcW w:w="1701" w:type="dxa"/>
            <w:shd w:val="clear" w:color="auto" w:fill="auto"/>
          </w:tcPr>
          <w:p w:rsidR="006D5C35" w:rsidRPr="00EE5F67" w:rsidRDefault="006D5C35" w:rsidP="006D73BA">
            <w:r w:rsidRPr="006D5C35">
              <w:t xml:space="preserve">         </w:t>
            </w:r>
            <w:r w:rsidRPr="00EE5F67">
              <w:t>5%</w:t>
            </w:r>
          </w:p>
        </w:tc>
        <w:tc>
          <w:tcPr>
            <w:tcW w:w="1701" w:type="dxa"/>
            <w:shd w:val="clear" w:color="auto" w:fill="auto"/>
          </w:tcPr>
          <w:p w:rsidR="006D5C35" w:rsidRPr="00EE5F67" w:rsidRDefault="006D5C35" w:rsidP="006D73BA">
            <w:pPr>
              <w:jc w:val="both"/>
            </w:pPr>
            <w:r>
              <w:t xml:space="preserve">        </w:t>
            </w:r>
            <w:r w:rsidRPr="00EE5F67">
              <w:t>0.05</w:t>
            </w:r>
          </w:p>
        </w:tc>
        <w:tc>
          <w:tcPr>
            <w:tcW w:w="2053" w:type="dxa"/>
            <w:shd w:val="clear" w:color="auto" w:fill="auto"/>
          </w:tcPr>
          <w:p w:rsidR="006D5C35" w:rsidRPr="00EE5F67" w:rsidRDefault="006D5C35" w:rsidP="00EC0747">
            <w:pPr>
              <w:ind w:left="861" w:hanging="828"/>
              <w:jc w:val="center"/>
            </w:pPr>
            <w:r w:rsidRPr="00EE5F67">
              <w:t>Cuestionario</w:t>
            </w:r>
          </w:p>
        </w:tc>
      </w:tr>
      <w:tr w:rsidR="006D5C35" w:rsidRPr="00EE5F67" w:rsidTr="006D73BA">
        <w:tc>
          <w:tcPr>
            <w:tcW w:w="3686" w:type="dxa"/>
            <w:shd w:val="clear" w:color="auto" w:fill="auto"/>
          </w:tcPr>
          <w:p w:rsidR="006D5C35" w:rsidRPr="006D5C35" w:rsidRDefault="006D5C35" w:rsidP="006D73BA">
            <w:pPr>
              <w:ind w:left="317" w:hanging="283"/>
              <w:jc w:val="both"/>
            </w:pPr>
            <w:r w:rsidRPr="006D5C35">
              <w:t>2. Prueba en Red con          20 preguntas dicotómicas</w:t>
            </w:r>
          </w:p>
        </w:tc>
        <w:tc>
          <w:tcPr>
            <w:tcW w:w="1701" w:type="dxa"/>
            <w:shd w:val="clear" w:color="auto" w:fill="auto"/>
          </w:tcPr>
          <w:p w:rsidR="006D5C35" w:rsidRPr="00EE5F67" w:rsidRDefault="006D5C35" w:rsidP="006D73BA">
            <w:r w:rsidRPr="006D5C35">
              <w:t xml:space="preserve">         </w:t>
            </w:r>
            <w:r w:rsidRPr="00EE5F67">
              <w:t>7%</w:t>
            </w:r>
          </w:p>
        </w:tc>
        <w:tc>
          <w:tcPr>
            <w:tcW w:w="1701" w:type="dxa"/>
            <w:shd w:val="clear" w:color="auto" w:fill="auto"/>
          </w:tcPr>
          <w:p w:rsidR="006D5C35" w:rsidRPr="00EE5F67" w:rsidRDefault="006D5C35" w:rsidP="006D73BA">
            <w:pPr>
              <w:jc w:val="both"/>
            </w:pPr>
            <w:r>
              <w:t xml:space="preserve">        </w:t>
            </w:r>
            <w:r w:rsidRPr="00EE5F67">
              <w:t>0.07</w:t>
            </w:r>
          </w:p>
        </w:tc>
        <w:tc>
          <w:tcPr>
            <w:tcW w:w="2053" w:type="dxa"/>
            <w:shd w:val="clear" w:color="auto" w:fill="auto"/>
          </w:tcPr>
          <w:p w:rsidR="006D5C35" w:rsidRPr="00EE5F67" w:rsidRDefault="006D5C35" w:rsidP="00EC0747">
            <w:pPr>
              <w:ind w:left="861" w:hanging="828"/>
              <w:jc w:val="center"/>
            </w:pPr>
            <w:r w:rsidRPr="00EE5F67">
              <w:t>Cuestionario</w:t>
            </w:r>
          </w:p>
        </w:tc>
      </w:tr>
      <w:tr w:rsidR="006D5C35" w:rsidRPr="00EE5F67" w:rsidTr="006D73BA">
        <w:tc>
          <w:tcPr>
            <w:tcW w:w="3686" w:type="dxa"/>
            <w:shd w:val="clear" w:color="auto" w:fill="auto"/>
          </w:tcPr>
          <w:p w:rsidR="006D5C35" w:rsidRPr="006D5C35" w:rsidRDefault="006D5C35" w:rsidP="006D73BA">
            <w:pPr>
              <w:ind w:left="317" w:hanging="317"/>
            </w:pPr>
            <w:r w:rsidRPr="006D5C35">
              <w:t>3.  Prueba en Red, con 20 preguntas de opciones múltiples</w:t>
            </w:r>
          </w:p>
        </w:tc>
        <w:tc>
          <w:tcPr>
            <w:tcW w:w="1701" w:type="dxa"/>
            <w:shd w:val="clear" w:color="auto" w:fill="auto"/>
          </w:tcPr>
          <w:p w:rsidR="006D5C35" w:rsidRPr="00EE5F67" w:rsidRDefault="006D5C35" w:rsidP="006D73BA">
            <w:r w:rsidRPr="006D5C35">
              <w:t xml:space="preserve">         </w:t>
            </w:r>
            <w:r w:rsidRPr="00EE5F67">
              <w:t>8%</w:t>
            </w:r>
          </w:p>
        </w:tc>
        <w:tc>
          <w:tcPr>
            <w:tcW w:w="1701" w:type="dxa"/>
            <w:shd w:val="clear" w:color="auto" w:fill="auto"/>
          </w:tcPr>
          <w:p w:rsidR="006D5C35" w:rsidRPr="00EE5F67" w:rsidRDefault="006D5C35" w:rsidP="006D73BA">
            <w:pPr>
              <w:jc w:val="both"/>
            </w:pPr>
            <w:r>
              <w:t xml:space="preserve">        </w:t>
            </w:r>
            <w:r w:rsidRPr="00EE5F67">
              <w:t>0.08</w:t>
            </w:r>
          </w:p>
        </w:tc>
        <w:tc>
          <w:tcPr>
            <w:tcW w:w="2053" w:type="dxa"/>
            <w:shd w:val="clear" w:color="auto" w:fill="auto"/>
          </w:tcPr>
          <w:p w:rsidR="006D5C35" w:rsidRPr="00EE5F67" w:rsidRDefault="006D5C35" w:rsidP="00EC0747">
            <w:pPr>
              <w:ind w:left="861" w:hanging="828"/>
              <w:jc w:val="center"/>
            </w:pPr>
            <w:r w:rsidRPr="00EE5F67">
              <w:t>Cuestionario</w:t>
            </w:r>
          </w:p>
        </w:tc>
      </w:tr>
      <w:tr w:rsidR="006D5C35" w:rsidRPr="00EE5F67" w:rsidTr="006D73BA">
        <w:tc>
          <w:tcPr>
            <w:tcW w:w="3686" w:type="dxa"/>
            <w:shd w:val="clear" w:color="auto" w:fill="auto"/>
          </w:tcPr>
          <w:p w:rsidR="006D5C35" w:rsidRPr="006D5C35" w:rsidRDefault="006D5C35" w:rsidP="006D73BA">
            <w:pPr>
              <w:ind w:left="317" w:hanging="283"/>
            </w:pPr>
            <w:r w:rsidRPr="006D5C35">
              <w:t>4. Prueba en Red, con  20 preguntas de opciones múltiples</w:t>
            </w:r>
          </w:p>
        </w:tc>
        <w:tc>
          <w:tcPr>
            <w:tcW w:w="1701" w:type="dxa"/>
            <w:shd w:val="clear" w:color="auto" w:fill="auto"/>
          </w:tcPr>
          <w:p w:rsidR="006D5C35" w:rsidRPr="00EE5F67" w:rsidRDefault="006D5C35" w:rsidP="006D73BA">
            <w:r w:rsidRPr="006D5C35">
              <w:t xml:space="preserve">         </w:t>
            </w:r>
            <w:r w:rsidRPr="00EE5F67">
              <w:t>10%</w:t>
            </w:r>
          </w:p>
        </w:tc>
        <w:tc>
          <w:tcPr>
            <w:tcW w:w="1701" w:type="dxa"/>
            <w:shd w:val="clear" w:color="auto" w:fill="auto"/>
          </w:tcPr>
          <w:p w:rsidR="006D5C35" w:rsidRPr="00EE5F67" w:rsidRDefault="006D5C35" w:rsidP="006D73BA">
            <w:pPr>
              <w:jc w:val="both"/>
            </w:pPr>
            <w:r>
              <w:t xml:space="preserve">        </w:t>
            </w:r>
            <w:r w:rsidRPr="00EE5F67">
              <w:t>0.10</w:t>
            </w:r>
          </w:p>
        </w:tc>
        <w:tc>
          <w:tcPr>
            <w:tcW w:w="2053" w:type="dxa"/>
            <w:shd w:val="clear" w:color="auto" w:fill="auto"/>
          </w:tcPr>
          <w:p w:rsidR="006D5C35" w:rsidRPr="00EE5F67" w:rsidRDefault="006D5C35" w:rsidP="00EC0747">
            <w:pPr>
              <w:ind w:left="861" w:hanging="828"/>
              <w:jc w:val="center"/>
            </w:pPr>
            <w:r w:rsidRPr="00EE5F67">
              <w:t>Cuestionario</w:t>
            </w:r>
          </w:p>
        </w:tc>
      </w:tr>
      <w:tr w:rsidR="006D5C35" w:rsidRPr="00EE5F67" w:rsidTr="006D73BA">
        <w:tc>
          <w:tcPr>
            <w:tcW w:w="3686" w:type="dxa"/>
            <w:shd w:val="clear" w:color="auto" w:fill="auto"/>
          </w:tcPr>
          <w:p w:rsidR="006D5C35" w:rsidRPr="00EE5F67" w:rsidRDefault="006D5C35" w:rsidP="006D73BA">
            <w:pPr>
              <w:ind w:left="861" w:hanging="544"/>
              <w:jc w:val="both"/>
            </w:pPr>
            <w:r w:rsidRPr="00EE5F67">
              <w:t>Total Evidencia de Conocimiento</w:t>
            </w:r>
          </w:p>
        </w:tc>
        <w:tc>
          <w:tcPr>
            <w:tcW w:w="1701" w:type="dxa"/>
            <w:shd w:val="clear" w:color="auto" w:fill="auto"/>
          </w:tcPr>
          <w:p w:rsidR="006D5C35" w:rsidRPr="00EE5F67" w:rsidRDefault="006D5C35" w:rsidP="006D73BA">
            <w:r>
              <w:t xml:space="preserve">         </w:t>
            </w:r>
            <w:r w:rsidRPr="00EE5F67">
              <w:t>30%</w:t>
            </w:r>
          </w:p>
        </w:tc>
        <w:tc>
          <w:tcPr>
            <w:tcW w:w="1701" w:type="dxa"/>
            <w:shd w:val="clear" w:color="auto" w:fill="auto"/>
          </w:tcPr>
          <w:p w:rsidR="006D5C35" w:rsidRPr="00EE5F67" w:rsidRDefault="006D5C35" w:rsidP="006D73BA">
            <w:pPr>
              <w:jc w:val="both"/>
            </w:pPr>
            <w:r>
              <w:t xml:space="preserve">        </w:t>
            </w:r>
            <w:r w:rsidRPr="00EE5F67">
              <w:t>0.30</w:t>
            </w:r>
          </w:p>
        </w:tc>
        <w:tc>
          <w:tcPr>
            <w:tcW w:w="2053" w:type="dxa"/>
            <w:shd w:val="clear" w:color="auto" w:fill="auto"/>
          </w:tcPr>
          <w:p w:rsidR="006D5C35" w:rsidRPr="00EE5F67" w:rsidRDefault="006D5C35" w:rsidP="006D73BA">
            <w:pPr>
              <w:ind w:left="861"/>
              <w:jc w:val="both"/>
            </w:pPr>
          </w:p>
        </w:tc>
      </w:tr>
    </w:tbl>
    <w:p w:rsidR="006D5C35" w:rsidRPr="00EE5F67" w:rsidRDefault="006D5C35" w:rsidP="006D5C35">
      <w:pPr>
        <w:ind w:left="861"/>
        <w:jc w:val="both"/>
      </w:pPr>
    </w:p>
    <w:p w:rsidR="00EC0747" w:rsidRDefault="00EC0747" w:rsidP="006D5C35">
      <w:pPr>
        <w:ind w:left="861"/>
        <w:jc w:val="both"/>
        <w:rPr>
          <w:b/>
        </w:rPr>
      </w:pPr>
    </w:p>
    <w:p w:rsidR="006D5C35" w:rsidRDefault="006D5C35" w:rsidP="00EC0747">
      <w:pPr>
        <w:ind w:left="861"/>
        <w:jc w:val="center"/>
        <w:rPr>
          <w:b/>
        </w:rPr>
      </w:pPr>
      <w:r w:rsidRPr="00EE5F67">
        <w:rPr>
          <w:b/>
        </w:rPr>
        <w:t>EVIDENCIA DE PRODUCTO</w:t>
      </w:r>
    </w:p>
    <w:p w:rsidR="00584403" w:rsidRPr="00EE5F67" w:rsidRDefault="00584403" w:rsidP="006D5C35">
      <w:pPr>
        <w:ind w:left="861"/>
        <w:jc w:val="both"/>
        <w:rPr>
          <w:b/>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701"/>
        <w:gridCol w:w="1701"/>
        <w:gridCol w:w="2126"/>
      </w:tblGrid>
      <w:tr w:rsidR="006D5C35" w:rsidRPr="00EE5F67" w:rsidTr="006D73BA">
        <w:tc>
          <w:tcPr>
            <w:tcW w:w="3686" w:type="dxa"/>
            <w:shd w:val="clear" w:color="auto" w:fill="auto"/>
          </w:tcPr>
          <w:p w:rsidR="006D5C35" w:rsidRPr="00EE5F67" w:rsidRDefault="006D5C35" w:rsidP="006D73BA">
            <w:pPr>
              <w:ind w:left="861"/>
              <w:jc w:val="both"/>
            </w:pPr>
            <w:r w:rsidRPr="00EE5F67">
              <w:t>Evaluaciones</w:t>
            </w:r>
          </w:p>
          <w:p w:rsidR="006D5C35" w:rsidRPr="00EE5F67" w:rsidRDefault="006D5C35" w:rsidP="006D73BA">
            <w:pPr>
              <w:ind w:left="861"/>
              <w:jc w:val="both"/>
            </w:pPr>
          </w:p>
        </w:tc>
        <w:tc>
          <w:tcPr>
            <w:tcW w:w="1701" w:type="dxa"/>
            <w:shd w:val="clear" w:color="auto" w:fill="auto"/>
          </w:tcPr>
          <w:p w:rsidR="006D5C35" w:rsidRPr="00EE5F67" w:rsidRDefault="006D5C35" w:rsidP="006D73BA">
            <w:pPr>
              <w:jc w:val="center"/>
            </w:pPr>
            <w:r w:rsidRPr="00EE5F67">
              <w:t>Porcentaje</w:t>
            </w:r>
          </w:p>
        </w:tc>
        <w:tc>
          <w:tcPr>
            <w:tcW w:w="1701" w:type="dxa"/>
            <w:shd w:val="clear" w:color="auto" w:fill="auto"/>
          </w:tcPr>
          <w:p w:rsidR="006D5C35" w:rsidRPr="00EE5F67" w:rsidRDefault="006D5C35" w:rsidP="006D73BA">
            <w:pPr>
              <w:jc w:val="center"/>
            </w:pPr>
            <w:r w:rsidRPr="00EE5F67">
              <w:t>Ponderación</w:t>
            </w:r>
          </w:p>
        </w:tc>
        <w:tc>
          <w:tcPr>
            <w:tcW w:w="2126" w:type="dxa"/>
            <w:shd w:val="clear" w:color="auto" w:fill="auto"/>
          </w:tcPr>
          <w:p w:rsidR="006D5C35" w:rsidRPr="00EE5F67" w:rsidRDefault="006D5C35" w:rsidP="006D73BA">
            <w:pPr>
              <w:ind w:left="861" w:hanging="686"/>
              <w:jc w:val="center"/>
            </w:pPr>
            <w:r w:rsidRPr="00EE5F67">
              <w:t>Instrumentos</w:t>
            </w:r>
          </w:p>
        </w:tc>
      </w:tr>
      <w:tr w:rsidR="006D5C35" w:rsidRPr="004D2008" w:rsidTr="006D73BA">
        <w:tc>
          <w:tcPr>
            <w:tcW w:w="3686" w:type="dxa"/>
            <w:shd w:val="clear" w:color="auto" w:fill="auto"/>
          </w:tcPr>
          <w:p w:rsidR="006D5C35" w:rsidRPr="006D5C35" w:rsidRDefault="006D5C35" w:rsidP="006D73BA">
            <w:pPr>
              <w:ind w:left="317" w:hanging="283"/>
            </w:pPr>
            <w:r w:rsidRPr="006D5C35">
              <w:t>1. Presentación del tercer avance del trabajo integrador.</w:t>
            </w:r>
          </w:p>
        </w:tc>
        <w:tc>
          <w:tcPr>
            <w:tcW w:w="1701" w:type="dxa"/>
            <w:shd w:val="clear" w:color="auto" w:fill="auto"/>
          </w:tcPr>
          <w:p w:rsidR="006D5C35" w:rsidRPr="00EE5F67" w:rsidRDefault="006D5C35" w:rsidP="006D73BA">
            <w:pPr>
              <w:jc w:val="center"/>
            </w:pPr>
            <w:r w:rsidRPr="00EE5F67">
              <w:t>5%</w:t>
            </w:r>
          </w:p>
        </w:tc>
        <w:tc>
          <w:tcPr>
            <w:tcW w:w="1701" w:type="dxa"/>
            <w:shd w:val="clear" w:color="auto" w:fill="auto"/>
          </w:tcPr>
          <w:p w:rsidR="006D5C35" w:rsidRPr="00EE5F67" w:rsidRDefault="006D5C35" w:rsidP="006D73BA">
            <w:pPr>
              <w:jc w:val="center"/>
            </w:pPr>
            <w:r w:rsidRPr="00EE5F67">
              <w:t>0.05</w:t>
            </w:r>
          </w:p>
        </w:tc>
        <w:tc>
          <w:tcPr>
            <w:tcW w:w="2126" w:type="dxa"/>
            <w:vMerge w:val="restart"/>
            <w:shd w:val="clear" w:color="auto" w:fill="auto"/>
          </w:tcPr>
          <w:p w:rsidR="006D5C35" w:rsidRPr="006D5C35" w:rsidRDefault="006D5C35" w:rsidP="00EC0747">
            <w:pPr>
              <w:ind w:left="175" w:hanging="142"/>
              <w:jc w:val="both"/>
            </w:pPr>
            <w:r w:rsidRPr="006D5C35">
              <w:t>Trabajo impreso de acuerdo al formato establecido</w:t>
            </w:r>
          </w:p>
          <w:p w:rsidR="006D5C35" w:rsidRPr="006D5C35" w:rsidRDefault="006D5C35" w:rsidP="006D73BA">
            <w:pPr>
              <w:ind w:left="861"/>
              <w:jc w:val="both"/>
            </w:pPr>
          </w:p>
        </w:tc>
      </w:tr>
      <w:tr w:rsidR="006D5C35" w:rsidRPr="00EE5F67" w:rsidTr="006D73BA">
        <w:tc>
          <w:tcPr>
            <w:tcW w:w="3686" w:type="dxa"/>
            <w:shd w:val="clear" w:color="auto" w:fill="auto"/>
          </w:tcPr>
          <w:p w:rsidR="006D5C35" w:rsidRPr="006D5C35" w:rsidRDefault="006D5C35" w:rsidP="006D73BA">
            <w:pPr>
              <w:ind w:left="861" w:hanging="827"/>
              <w:jc w:val="both"/>
            </w:pPr>
            <w:r w:rsidRPr="006D5C35">
              <w:t>2. Contenido de forma y fondo</w:t>
            </w:r>
          </w:p>
        </w:tc>
        <w:tc>
          <w:tcPr>
            <w:tcW w:w="1701" w:type="dxa"/>
            <w:shd w:val="clear" w:color="auto" w:fill="auto"/>
          </w:tcPr>
          <w:p w:rsidR="006D5C35" w:rsidRPr="00EE5F67" w:rsidRDefault="006D5C35" w:rsidP="006D73BA">
            <w:pPr>
              <w:jc w:val="center"/>
            </w:pPr>
            <w:r w:rsidRPr="00EE5F67">
              <w:t>15%</w:t>
            </w:r>
          </w:p>
        </w:tc>
        <w:tc>
          <w:tcPr>
            <w:tcW w:w="1701" w:type="dxa"/>
            <w:shd w:val="clear" w:color="auto" w:fill="auto"/>
          </w:tcPr>
          <w:p w:rsidR="006D5C35" w:rsidRPr="00EE5F67" w:rsidRDefault="006D5C35" w:rsidP="006D73BA">
            <w:pPr>
              <w:jc w:val="center"/>
            </w:pPr>
            <w:r w:rsidRPr="00EE5F67">
              <w:t>0.15</w:t>
            </w:r>
          </w:p>
        </w:tc>
        <w:tc>
          <w:tcPr>
            <w:tcW w:w="2126" w:type="dxa"/>
            <w:vMerge/>
            <w:shd w:val="clear" w:color="auto" w:fill="auto"/>
          </w:tcPr>
          <w:p w:rsidR="006D5C35" w:rsidRPr="00EE5F67" w:rsidRDefault="006D5C35" w:rsidP="006D73BA">
            <w:pPr>
              <w:ind w:left="861"/>
              <w:jc w:val="both"/>
            </w:pPr>
          </w:p>
        </w:tc>
      </w:tr>
      <w:tr w:rsidR="006D5C35" w:rsidRPr="00EE5F67" w:rsidTr="006D73BA">
        <w:tc>
          <w:tcPr>
            <w:tcW w:w="3686" w:type="dxa"/>
            <w:shd w:val="clear" w:color="auto" w:fill="auto"/>
          </w:tcPr>
          <w:p w:rsidR="006D5C35" w:rsidRPr="00EE5F67" w:rsidRDefault="006D5C35" w:rsidP="006D73BA">
            <w:pPr>
              <w:ind w:left="861" w:hanging="861"/>
              <w:jc w:val="both"/>
            </w:pPr>
            <w:r w:rsidRPr="00EE5F67">
              <w:t>3.  Aportes hechos al trabajo</w:t>
            </w:r>
          </w:p>
        </w:tc>
        <w:tc>
          <w:tcPr>
            <w:tcW w:w="1701" w:type="dxa"/>
            <w:shd w:val="clear" w:color="auto" w:fill="auto"/>
          </w:tcPr>
          <w:p w:rsidR="006D5C35" w:rsidRPr="00EE5F67" w:rsidRDefault="006D5C35" w:rsidP="006D73BA">
            <w:pPr>
              <w:tabs>
                <w:tab w:val="left" w:pos="861"/>
              </w:tabs>
              <w:jc w:val="center"/>
            </w:pPr>
            <w:r w:rsidRPr="00EE5F67">
              <w:t>7%</w:t>
            </w:r>
          </w:p>
        </w:tc>
        <w:tc>
          <w:tcPr>
            <w:tcW w:w="1701" w:type="dxa"/>
            <w:shd w:val="clear" w:color="auto" w:fill="auto"/>
          </w:tcPr>
          <w:p w:rsidR="006D5C35" w:rsidRPr="00EE5F67" w:rsidRDefault="006D5C35" w:rsidP="006D73BA">
            <w:pPr>
              <w:jc w:val="center"/>
            </w:pPr>
            <w:r w:rsidRPr="00EE5F67">
              <w:t>0.07</w:t>
            </w:r>
          </w:p>
        </w:tc>
        <w:tc>
          <w:tcPr>
            <w:tcW w:w="2126" w:type="dxa"/>
            <w:vMerge/>
            <w:shd w:val="clear" w:color="auto" w:fill="auto"/>
          </w:tcPr>
          <w:p w:rsidR="006D5C35" w:rsidRPr="00EE5F67" w:rsidRDefault="006D5C35" w:rsidP="006D73BA">
            <w:pPr>
              <w:ind w:left="861"/>
              <w:jc w:val="both"/>
            </w:pPr>
          </w:p>
        </w:tc>
      </w:tr>
      <w:tr w:rsidR="006D5C35" w:rsidRPr="00EE5F67" w:rsidTr="006D73BA">
        <w:tc>
          <w:tcPr>
            <w:tcW w:w="3686" w:type="dxa"/>
            <w:shd w:val="clear" w:color="auto" w:fill="auto"/>
          </w:tcPr>
          <w:p w:rsidR="006D5C35" w:rsidRPr="00EE5F67" w:rsidRDefault="006D5C35" w:rsidP="006D73BA">
            <w:pPr>
              <w:ind w:left="317" w:hanging="317"/>
            </w:pPr>
            <w:r w:rsidRPr="00EE5F67">
              <w:t>4. Presentación oportuna del trabajo.</w:t>
            </w:r>
          </w:p>
        </w:tc>
        <w:tc>
          <w:tcPr>
            <w:tcW w:w="1701" w:type="dxa"/>
            <w:shd w:val="clear" w:color="auto" w:fill="auto"/>
          </w:tcPr>
          <w:p w:rsidR="006D5C35" w:rsidRPr="00EE5F67" w:rsidRDefault="006D5C35" w:rsidP="006D73BA">
            <w:pPr>
              <w:jc w:val="center"/>
            </w:pPr>
            <w:r w:rsidRPr="00EE5F67">
              <w:t>3%</w:t>
            </w:r>
          </w:p>
        </w:tc>
        <w:tc>
          <w:tcPr>
            <w:tcW w:w="1701" w:type="dxa"/>
            <w:shd w:val="clear" w:color="auto" w:fill="auto"/>
          </w:tcPr>
          <w:p w:rsidR="006D5C35" w:rsidRPr="00EE5F67" w:rsidRDefault="006D5C35" w:rsidP="006D73BA">
            <w:pPr>
              <w:jc w:val="center"/>
            </w:pPr>
            <w:r w:rsidRPr="00EE5F67">
              <w:t>0.03</w:t>
            </w:r>
          </w:p>
        </w:tc>
        <w:tc>
          <w:tcPr>
            <w:tcW w:w="2126" w:type="dxa"/>
            <w:vMerge/>
            <w:shd w:val="clear" w:color="auto" w:fill="auto"/>
          </w:tcPr>
          <w:p w:rsidR="006D5C35" w:rsidRPr="00EE5F67" w:rsidRDefault="006D5C35" w:rsidP="006D73BA">
            <w:pPr>
              <w:ind w:left="861"/>
              <w:jc w:val="both"/>
            </w:pPr>
          </w:p>
        </w:tc>
      </w:tr>
      <w:tr w:rsidR="006D5C35" w:rsidRPr="00EE5F67" w:rsidTr="006D73BA">
        <w:tc>
          <w:tcPr>
            <w:tcW w:w="3686" w:type="dxa"/>
            <w:shd w:val="clear" w:color="auto" w:fill="auto"/>
          </w:tcPr>
          <w:p w:rsidR="006D5C35" w:rsidRPr="00EE5F67" w:rsidRDefault="006D5C35" w:rsidP="006D73BA">
            <w:pPr>
              <w:ind w:left="861" w:hanging="827"/>
              <w:jc w:val="both"/>
            </w:pPr>
            <w:r w:rsidRPr="00EE5F67">
              <w:t>Total Evidencia de Producto</w:t>
            </w:r>
          </w:p>
        </w:tc>
        <w:tc>
          <w:tcPr>
            <w:tcW w:w="1701" w:type="dxa"/>
            <w:shd w:val="clear" w:color="auto" w:fill="auto"/>
          </w:tcPr>
          <w:p w:rsidR="006D5C35" w:rsidRPr="00EE5F67" w:rsidRDefault="006D5C35" w:rsidP="006D73BA">
            <w:pPr>
              <w:jc w:val="center"/>
            </w:pPr>
            <w:r w:rsidRPr="00EE5F67">
              <w:t>30%</w:t>
            </w:r>
          </w:p>
        </w:tc>
        <w:tc>
          <w:tcPr>
            <w:tcW w:w="1701" w:type="dxa"/>
            <w:shd w:val="clear" w:color="auto" w:fill="auto"/>
          </w:tcPr>
          <w:p w:rsidR="006D5C35" w:rsidRPr="00EE5F67" w:rsidRDefault="006D5C35" w:rsidP="006D73BA">
            <w:pPr>
              <w:jc w:val="center"/>
            </w:pPr>
            <w:r w:rsidRPr="00EE5F67">
              <w:t>0.30</w:t>
            </w:r>
          </w:p>
        </w:tc>
        <w:tc>
          <w:tcPr>
            <w:tcW w:w="2126" w:type="dxa"/>
            <w:shd w:val="clear" w:color="auto" w:fill="auto"/>
          </w:tcPr>
          <w:p w:rsidR="006D5C35" w:rsidRPr="00EE5F67" w:rsidRDefault="006D5C35" w:rsidP="006D73BA">
            <w:pPr>
              <w:ind w:left="861"/>
              <w:jc w:val="both"/>
            </w:pPr>
          </w:p>
        </w:tc>
      </w:tr>
    </w:tbl>
    <w:p w:rsidR="006D5C35" w:rsidRPr="00EE5F67" w:rsidRDefault="006D5C35" w:rsidP="006D5C35">
      <w:pPr>
        <w:ind w:left="861"/>
        <w:jc w:val="both"/>
      </w:pPr>
    </w:p>
    <w:p w:rsidR="006D5C35" w:rsidRDefault="006D5C35" w:rsidP="006D5C35">
      <w:pPr>
        <w:ind w:left="861"/>
        <w:jc w:val="both"/>
        <w:rPr>
          <w:b/>
        </w:rPr>
      </w:pPr>
    </w:p>
    <w:p w:rsidR="006D5C35" w:rsidRDefault="006D5C35" w:rsidP="006D5C35">
      <w:pPr>
        <w:ind w:left="861"/>
        <w:jc w:val="both"/>
        <w:rPr>
          <w:b/>
        </w:rPr>
      </w:pPr>
    </w:p>
    <w:p w:rsidR="006D5C35" w:rsidRDefault="006D5C35" w:rsidP="006D5C35">
      <w:pPr>
        <w:ind w:left="861"/>
        <w:jc w:val="both"/>
        <w:rPr>
          <w:b/>
        </w:rPr>
      </w:pPr>
      <w:r w:rsidRPr="00EE5F67">
        <w:rPr>
          <w:b/>
        </w:rPr>
        <w:t>EVIDENCIA DE DESEMPEÑO</w:t>
      </w:r>
    </w:p>
    <w:p w:rsidR="00584403" w:rsidRPr="00EE5F67" w:rsidRDefault="00584403" w:rsidP="006D5C35">
      <w:pPr>
        <w:ind w:left="861"/>
        <w:jc w:val="both"/>
        <w:rPr>
          <w:b/>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701"/>
        <w:gridCol w:w="1701"/>
        <w:gridCol w:w="2126"/>
      </w:tblGrid>
      <w:tr w:rsidR="006D5C35" w:rsidRPr="00EE5F67" w:rsidTr="006D73BA">
        <w:tc>
          <w:tcPr>
            <w:tcW w:w="3686" w:type="dxa"/>
            <w:shd w:val="clear" w:color="auto" w:fill="auto"/>
          </w:tcPr>
          <w:p w:rsidR="006D5C35" w:rsidRPr="00EE5F67" w:rsidRDefault="006D5C35" w:rsidP="00EC0747">
            <w:pPr>
              <w:ind w:left="861"/>
              <w:jc w:val="center"/>
            </w:pPr>
            <w:r w:rsidRPr="00EE5F67">
              <w:t>Evaluaciones</w:t>
            </w:r>
          </w:p>
          <w:p w:rsidR="006D5C35" w:rsidRPr="00EE5F67" w:rsidRDefault="006D5C35" w:rsidP="00EC0747">
            <w:pPr>
              <w:ind w:left="861"/>
              <w:jc w:val="center"/>
            </w:pPr>
          </w:p>
        </w:tc>
        <w:tc>
          <w:tcPr>
            <w:tcW w:w="1701" w:type="dxa"/>
            <w:shd w:val="clear" w:color="auto" w:fill="auto"/>
          </w:tcPr>
          <w:p w:rsidR="006D5C35" w:rsidRPr="00EE5F67" w:rsidRDefault="006D5C35" w:rsidP="00EC0747">
            <w:pPr>
              <w:jc w:val="center"/>
            </w:pPr>
            <w:r w:rsidRPr="00EE5F67">
              <w:t>Porcentaje</w:t>
            </w:r>
          </w:p>
        </w:tc>
        <w:tc>
          <w:tcPr>
            <w:tcW w:w="1701" w:type="dxa"/>
            <w:shd w:val="clear" w:color="auto" w:fill="auto"/>
          </w:tcPr>
          <w:p w:rsidR="006D5C35" w:rsidRPr="00EE5F67" w:rsidRDefault="006D5C35" w:rsidP="00EC0747">
            <w:pPr>
              <w:jc w:val="center"/>
            </w:pPr>
            <w:r w:rsidRPr="00EE5F67">
              <w:t>Ponderación</w:t>
            </w:r>
          </w:p>
        </w:tc>
        <w:tc>
          <w:tcPr>
            <w:tcW w:w="2126" w:type="dxa"/>
            <w:shd w:val="clear" w:color="auto" w:fill="auto"/>
          </w:tcPr>
          <w:p w:rsidR="006D5C35" w:rsidRPr="00EE5F67" w:rsidRDefault="006D5C35" w:rsidP="00EC0747">
            <w:pPr>
              <w:jc w:val="center"/>
            </w:pPr>
            <w:r w:rsidRPr="00EE5F67">
              <w:t>Instrumentos</w:t>
            </w:r>
          </w:p>
        </w:tc>
      </w:tr>
      <w:tr w:rsidR="006D5C35" w:rsidRPr="004D2008" w:rsidTr="006D73BA">
        <w:tc>
          <w:tcPr>
            <w:tcW w:w="3686" w:type="dxa"/>
            <w:shd w:val="clear" w:color="auto" w:fill="auto"/>
          </w:tcPr>
          <w:p w:rsidR="006D5C35" w:rsidRPr="006D5C35" w:rsidRDefault="006D5C35" w:rsidP="006D73BA">
            <w:pPr>
              <w:ind w:left="317" w:hanging="283"/>
            </w:pPr>
            <w:r w:rsidRPr="006D5C35">
              <w:t>1. Presentación del problema para mejorar la redacción de los capítulos de los proyectos de inversión.</w:t>
            </w:r>
          </w:p>
        </w:tc>
        <w:tc>
          <w:tcPr>
            <w:tcW w:w="1701" w:type="dxa"/>
            <w:shd w:val="clear" w:color="auto" w:fill="auto"/>
          </w:tcPr>
          <w:p w:rsidR="006D5C35" w:rsidRPr="00EE5F67" w:rsidRDefault="006D5C35" w:rsidP="006D73BA">
            <w:pPr>
              <w:jc w:val="center"/>
            </w:pPr>
            <w:r w:rsidRPr="00EE5F67">
              <w:t>5%</w:t>
            </w:r>
          </w:p>
        </w:tc>
        <w:tc>
          <w:tcPr>
            <w:tcW w:w="1701" w:type="dxa"/>
            <w:shd w:val="clear" w:color="auto" w:fill="auto"/>
          </w:tcPr>
          <w:p w:rsidR="006D5C35" w:rsidRPr="00EE5F67" w:rsidRDefault="006D5C35" w:rsidP="006D73BA">
            <w:pPr>
              <w:ind w:left="861"/>
              <w:jc w:val="both"/>
            </w:pPr>
            <w:r w:rsidRPr="00EE5F67">
              <w:t>0.05</w:t>
            </w:r>
          </w:p>
        </w:tc>
        <w:tc>
          <w:tcPr>
            <w:tcW w:w="2126" w:type="dxa"/>
            <w:vMerge w:val="restart"/>
            <w:shd w:val="clear" w:color="auto" w:fill="auto"/>
          </w:tcPr>
          <w:p w:rsidR="006D5C35" w:rsidRPr="006D5C35" w:rsidRDefault="006D5C35" w:rsidP="006D73BA">
            <w:pPr>
              <w:ind w:left="175"/>
              <w:jc w:val="both"/>
            </w:pPr>
            <w:r w:rsidRPr="006D5C35">
              <w:t>Tercer avance del trabajo integrador</w:t>
            </w:r>
          </w:p>
        </w:tc>
      </w:tr>
      <w:tr w:rsidR="006D5C35" w:rsidRPr="00EE5F67" w:rsidTr="006D73BA">
        <w:tc>
          <w:tcPr>
            <w:tcW w:w="3686" w:type="dxa"/>
            <w:shd w:val="clear" w:color="auto" w:fill="auto"/>
          </w:tcPr>
          <w:p w:rsidR="006D5C35" w:rsidRPr="006D5C35" w:rsidRDefault="006D5C35" w:rsidP="006D73BA">
            <w:pPr>
              <w:ind w:left="317" w:hanging="283"/>
            </w:pPr>
            <w:r w:rsidRPr="006D5C35">
              <w:t>2. Planteamiento de hipótesis para solucionar el problema.</w:t>
            </w:r>
          </w:p>
        </w:tc>
        <w:tc>
          <w:tcPr>
            <w:tcW w:w="1701" w:type="dxa"/>
            <w:shd w:val="clear" w:color="auto" w:fill="auto"/>
          </w:tcPr>
          <w:p w:rsidR="006D5C35" w:rsidRPr="00EE5F67" w:rsidRDefault="006D5C35" w:rsidP="006D73BA">
            <w:pPr>
              <w:jc w:val="center"/>
            </w:pPr>
            <w:r w:rsidRPr="00EE5F67">
              <w:t>10%</w:t>
            </w:r>
          </w:p>
        </w:tc>
        <w:tc>
          <w:tcPr>
            <w:tcW w:w="1701" w:type="dxa"/>
            <w:shd w:val="clear" w:color="auto" w:fill="auto"/>
          </w:tcPr>
          <w:p w:rsidR="006D5C35" w:rsidRPr="00EE5F67" w:rsidRDefault="006D5C35" w:rsidP="006D73BA">
            <w:pPr>
              <w:ind w:left="861"/>
              <w:jc w:val="both"/>
            </w:pPr>
            <w:r w:rsidRPr="00EE5F67">
              <w:t>0.10</w:t>
            </w:r>
          </w:p>
        </w:tc>
        <w:tc>
          <w:tcPr>
            <w:tcW w:w="2126" w:type="dxa"/>
            <w:vMerge/>
            <w:shd w:val="clear" w:color="auto" w:fill="auto"/>
          </w:tcPr>
          <w:p w:rsidR="006D5C35" w:rsidRPr="00EE5F67" w:rsidRDefault="006D5C35" w:rsidP="006D73BA">
            <w:pPr>
              <w:ind w:left="861"/>
              <w:jc w:val="both"/>
            </w:pPr>
          </w:p>
        </w:tc>
      </w:tr>
      <w:tr w:rsidR="006D5C35" w:rsidRPr="00EE5F67" w:rsidTr="006D73BA">
        <w:tc>
          <w:tcPr>
            <w:tcW w:w="3686" w:type="dxa"/>
            <w:shd w:val="clear" w:color="auto" w:fill="auto"/>
          </w:tcPr>
          <w:p w:rsidR="006D5C35" w:rsidRPr="006D5C35" w:rsidRDefault="006D5C35" w:rsidP="006D73BA">
            <w:pPr>
              <w:ind w:left="317" w:hanging="283"/>
            </w:pPr>
            <w:r w:rsidRPr="006D5C35">
              <w:t>3.  Desarrollo y solución al problema.</w:t>
            </w:r>
          </w:p>
        </w:tc>
        <w:tc>
          <w:tcPr>
            <w:tcW w:w="1701" w:type="dxa"/>
            <w:shd w:val="clear" w:color="auto" w:fill="auto"/>
          </w:tcPr>
          <w:p w:rsidR="006D5C35" w:rsidRPr="00EE5F67" w:rsidRDefault="006D5C35" w:rsidP="006D73BA">
            <w:pPr>
              <w:jc w:val="center"/>
            </w:pPr>
            <w:r w:rsidRPr="00EE5F67">
              <w:t>20%</w:t>
            </w:r>
          </w:p>
        </w:tc>
        <w:tc>
          <w:tcPr>
            <w:tcW w:w="1701" w:type="dxa"/>
            <w:shd w:val="clear" w:color="auto" w:fill="auto"/>
          </w:tcPr>
          <w:p w:rsidR="006D5C35" w:rsidRPr="00EE5F67" w:rsidRDefault="006D5C35" w:rsidP="006D73BA">
            <w:pPr>
              <w:ind w:left="861"/>
              <w:jc w:val="both"/>
            </w:pPr>
            <w:r w:rsidRPr="00EE5F67">
              <w:t>0.20</w:t>
            </w:r>
          </w:p>
        </w:tc>
        <w:tc>
          <w:tcPr>
            <w:tcW w:w="2126" w:type="dxa"/>
            <w:vMerge/>
            <w:shd w:val="clear" w:color="auto" w:fill="auto"/>
          </w:tcPr>
          <w:p w:rsidR="006D5C35" w:rsidRPr="00EE5F67" w:rsidRDefault="006D5C35" w:rsidP="006D73BA">
            <w:pPr>
              <w:ind w:left="861"/>
              <w:jc w:val="both"/>
            </w:pPr>
          </w:p>
        </w:tc>
      </w:tr>
      <w:tr w:rsidR="006D5C35" w:rsidRPr="00EE5F67" w:rsidTr="006D73BA">
        <w:tc>
          <w:tcPr>
            <w:tcW w:w="3686" w:type="dxa"/>
            <w:shd w:val="clear" w:color="auto" w:fill="auto"/>
          </w:tcPr>
          <w:p w:rsidR="006D5C35" w:rsidRPr="00EE5F67" w:rsidRDefault="006D5C35" w:rsidP="006D73BA">
            <w:pPr>
              <w:ind w:left="861" w:hanging="827"/>
              <w:jc w:val="both"/>
            </w:pPr>
            <w:r w:rsidRPr="00EE5F67">
              <w:t>4. Conclusiones</w:t>
            </w:r>
          </w:p>
        </w:tc>
        <w:tc>
          <w:tcPr>
            <w:tcW w:w="1701" w:type="dxa"/>
            <w:shd w:val="clear" w:color="auto" w:fill="auto"/>
          </w:tcPr>
          <w:p w:rsidR="006D5C35" w:rsidRPr="00EE5F67" w:rsidRDefault="006D5C35" w:rsidP="006D73BA">
            <w:pPr>
              <w:jc w:val="center"/>
            </w:pPr>
            <w:r w:rsidRPr="00EE5F67">
              <w:t>5%</w:t>
            </w:r>
          </w:p>
        </w:tc>
        <w:tc>
          <w:tcPr>
            <w:tcW w:w="1701" w:type="dxa"/>
            <w:shd w:val="clear" w:color="auto" w:fill="auto"/>
          </w:tcPr>
          <w:p w:rsidR="006D5C35" w:rsidRPr="00EE5F67" w:rsidRDefault="006D5C35" w:rsidP="006D73BA">
            <w:pPr>
              <w:ind w:left="861"/>
              <w:jc w:val="both"/>
            </w:pPr>
            <w:r w:rsidRPr="00EE5F67">
              <w:t>0.05</w:t>
            </w:r>
          </w:p>
        </w:tc>
        <w:tc>
          <w:tcPr>
            <w:tcW w:w="2126" w:type="dxa"/>
            <w:vMerge/>
            <w:shd w:val="clear" w:color="auto" w:fill="auto"/>
          </w:tcPr>
          <w:p w:rsidR="006D5C35" w:rsidRPr="00EE5F67" w:rsidRDefault="006D5C35" w:rsidP="006D73BA">
            <w:pPr>
              <w:ind w:left="861"/>
              <w:jc w:val="both"/>
            </w:pPr>
          </w:p>
        </w:tc>
      </w:tr>
      <w:tr w:rsidR="006D5C35" w:rsidRPr="00EE5F67" w:rsidTr="006D73BA">
        <w:tc>
          <w:tcPr>
            <w:tcW w:w="3686" w:type="dxa"/>
            <w:shd w:val="clear" w:color="auto" w:fill="auto"/>
          </w:tcPr>
          <w:p w:rsidR="006D5C35" w:rsidRPr="00EE5F67" w:rsidRDefault="006D5C35" w:rsidP="006D73BA">
            <w:pPr>
              <w:ind w:left="861" w:hanging="861"/>
            </w:pPr>
            <w:r w:rsidRPr="00EE5F67">
              <w:t>Total Evidencia de Desempeño</w:t>
            </w:r>
          </w:p>
        </w:tc>
        <w:tc>
          <w:tcPr>
            <w:tcW w:w="1701" w:type="dxa"/>
            <w:shd w:val="clear" w:color="auto" w:fill="auto"/>
          </w:tcPr>
          <w:p w:rsidR="006D5C35" w:rsidRPr="00EE5F67" w:rsidRDefault="006D5C35" w:rsidP="006D73BA">
            <w:pPr>
              <w:ind w:left="861"/>
              <w:jc w:val="both"/>
            </w:pPr>
            <w:r w:rsidRPr="00EE5F67">
              <w:t>40%</w:t>
            </w:r>
          </w:p>
        </w:tc>
        <w:tc>
          <w:tcPr>
            <w:tcW w:w="1701" w:type="dxa"/>
            <w:shd w:val="clear" w:color="auto" w:fill="auto"/>
          </w:tcPr>
          <w:p w:rsidR="006D5C35" w:rsidRPr="00EE5F67" w:rsidRDefault="006D5C35" w:rsidP="006D73BA">
            <w:pPr>
              <w:ind w:left="861"/>
              <w:jc w:val="both"/>
            </w:pPr>
            <w:r w:rsidRPr="00EE5F67">
              <w:t>0.40</w:t>
            </w:r>
          </w:p>
        </w:tc>
        <w:tc>
          <w:tcPr>
            <w:tcW w:w="2126" w:type="dxa"/>
            <w:shd w:val="clear" w:color="auto" w:fill="auto"/>
          </w:tcPr>
          <w:p w:rsidR="006D5C35" w:rsidRPr="00EE5F67" w:rsidRDefault="006D5C35" w:rsidP="006D73BA">
            <w:pPr>
              <w:ind w:left="861"/>
              <w:jc w:val="both"/>
            </w:pPr>
          </w:p>
        </w:tc>
      </w:tr>
    </w:tbl>
    <w:p w:rsidR="006D5C35" w:rsidRPr="00EE5F67" w:rsidRDefault="006D5C35" w:rsidP="006D5C35">
      <w:pPr>
        <w:ind w:left="861"/>
        <w:jc w:val="both"/>
      </w:pPr>
    </w:p>
    <w:p w:rsidR="006D5C35" w:rsidRDefault="00EC0747" w:rsidP="00EC0747">
      <w:pPr>
        <w:rPr>
          <w:b/>
        </w:rPr>
      </w:pPr>
      <w:r>
        <w:rPr>
          <w:b/>
        </w:rPr>
        <w:t xml:space="preserve">  </w:t>
      </w:r>
      <w:r w:rsidR="006D5C35" w:rsidRPr="00EC0747">
        <w:rPr>
          <w:b/>
        </w:rPr>
        <w:t xml:space="preserve">PROMEDIO UDIII </w:t>
      </w:r>
      <w:r w:rsidR="00F1230F" w:rsidRPr="00EC0747">
        <w:rPr>
          <w:b/>
        </w:rPr>
        <w:t>(PUDIII)</w:t>
      </w:r>
      <w:r w:rsidR="006D5C35" w:rsidRPr="00EC0747">
        <w:rPr>
          <w:b/>
        </w:rPr>
        <w:t xml:space="preserve"> = EC+EP+ED</w:t>
      </w:r>
    </w:p>
    <w:p w:rsidR="00F75E7B" w:rsidRPr="00EC0747" w:rsidRDefault="00F75E7B" w:rsidP="00EC0747">
      <w:pPr>
        <w:rPr>
          <w:b/>
        </w:rPr>
      </w:pPr>
    </w:p>
    <w:p w:rsidR="00B31F5B" w:rsidRDefault="00B31F5B" w:rsidP="006D5C35">
      <w:pPr>
        <w:ind w:left="861"/>
      </w:pPr>
    </w:p>
    <w:p w:rsidR="00B31F5B" w:rsidRDefault="00B31F5B" w:rsidP="006D5C35">
      <w:pPr>
        <w:ind w:left="861"/>
      </w:pPr>
    </w:p>
    <w:p w:rsidR="00B31F5B" w:rsidRDefault="00B31F5B" w:rsidP="006D5C35">
      <w:pPr>
        <w:ind w:left="861"/>
      </w:pPr>
    </w:p>
    <w:p w:rsidR="006D5C35" w:rsidRPr="006D5C35" w:rsidRDefault="006D5C35" w:rsidP="009736CB">
      <w:pPr>
        <w:jc w:val="both"/>
      </w:pPr>
    </w:p>
    <w:p w:rsidR="00792E66" w:rsidRDefault="006D5C35" w:rsidP="00792E66">
      <w:pPr>
        <w:pStyle w:val="Prrafodelista"/>
        <w:ind w:left="0" w:firstLine="0"/>
        <w:jc w:val="both"/>
      </w:pPr>
      <w:r w:rsidRPr="00B31F5B">
        <w:rPr>
          <w:b/>
        </w:rPr>
        <w:t>UNIDAD DIDÁCTICA IV</w:t>
      </w:r>
      <w:r w:rsidRPr="006D5C35">
        <w:t>:</w:t>
      </w:r>
      <w:r w:rsidR="00F75E7B">
        <w:t xml:space="preserve"> </w:t>
      </w:r>
      <w:r w:rsidR="00F75E7B" w:rsidRPr="00F75E7B">
        <w:t>Ante el requerimiento de consulta sobre peces explica el comportamiento de los cardúmenes, evolución de las escamas determinación de la edad de los peces y estudios de contenido estomacal, conservación de la Colección ícticas; basándose en bibliografías validadas</w:t>
      </w:r>
    </w:p>
    <w:p w:rsidR="00F75E7B" w:rsidRPr="006D5C35" w:rsidRDefault="00F75E7B" w:rsidP="00792E66">
      <w:pPr>
        <w:pStyle w:val="Prrafodelista"/>
        <w:ind w:left="0" w:firstLine="0"/>
        <w:jc w:val="both"/>
      </w:pPr>
    </w:p>
    <w:p w:rsidR="006D5C35" w:rsidRDefault="006D5C35" w:rsidP="00B31F5B">
      <w:pPr>
        <w:ind w:left="861"/>
        <w:jc w:val="center"/>
        <w:rPr>
          <w:b/>
        </w:rPr>
      </w:pPr>
      <w:r w:rsidRPr="00EE5F67">
        <w:rPr>
          <w:b/>
        </w:rPr>
        <w:t>EVIDENCIA DE CONOCIMIENTO</w:t>
      </w:r>
    </w:p>
    <w:p w:rsidR="006D5C35" w:rsidRPr="00EE5F67" w:rsidRDefault="006D5C35" w:rsidP="006D5C35">
      <w:pPr>
        <w:ind w:left="861"/>
        <w:jc w:val="both"/>
        <w:rPr>
          <w:b/>
        </w:rPr>
      </w:pPr>
    </w:p>
    <w:tbl>
      <w:tblPr>
        <w:tblW w:w="91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725"/>
        <w:gridCol w:w="2313"/>
      </w:tblGrid>
      <w:tr w:rsidR="006D5C35" w:rsidRPr="00EE5F67" w:rsidTr="006D73BA">
        <w:tc>
          <w:tcPr>
            <w:tcW w:w="3686" w:type="dxa"/>
            <w:shd w:val="clear" w:color="auto" w:fill="auto"/>
          </w:tcPr>
          <w:p w:rsidR="006D5C35" w:rsidRPr="00EE5F67" w:rsidRDefault="006D5C35" w:rsidP="00EC0747">
            <w:pPr>
              <w:ind w:left="861"/>
              <w:jc w:val="center"/>
            </w:pPr>
            <w:r w:rsidRPr="00EE5F67">
              <w:t>Evaluaciones</w:t>
            </w:r>
          </w:p>
          <w:p w:rsidR="006D5C35" w:rsidRPr="00EE5F67" w:rsidRDefault="006D5C35" w:rsidP="00EC0747">
            <w:pPr>
              <w:ind w:left="861"/>
              <w:jc w:val="center"/>
            </w:pPr>
          </w:p>
        </w:tc>
        <w:tc>
          <w:tcPr>
            <w:tcW w:w="1417" w:type="dxa"/>
            <w:shd w:val="clear" w:color="auto" w:fill="auto"/>
          </w:tcPr>
          <w:p w:rsidR="006D5C35" w:rsidRPr="00EE5F67" w:rsidRDefault="006D5C35" w:rsidP="00EC0747">
            <w:pPr>
              <w:ind w:left="861" w:hanging="828"/>
              <w:jc w:val="center"/>
            </w:pPr>
            <w:r w:rsidRPr="00EE5F67">
              <w:t>Porcentaje</w:t>
            </w:r>
          </w:p>
        </w:tc>
        <w:tc>
          <w:tcPr>
            <w:tcW w:w="1725" w:type="dxa"/>
            <w:shd w:val="clear" w:color="auto" w:fill="auto"/>
          </w:tcPr>
          <w:p w:rsidR="006D5C35" w:rsidRPr="00EE5F67" w:rsidRDefault="006D5C35" w:rsidP="00EC0747">
            <w:pPr>
              <w:ind w:left="861" w:hanging="827"/>
              <w:jc w:val="center"/>
            </w:pPr>
            <w:r w:rsidRPr="00EE5F67">
              <w:t>Ponderación</w:t>
            </w:r>
          </w:p>
        </w:tc>
        <w:tc>
          <w:tcPr>
            <w:tcW w:w="2313" w:type="dxa"/>
            <w:shd w:val="clear" w:color="auto" w:fill="auto"/>
          </w:tcPr>
          <w:p w:rsidR="006D5C35" w:rsidRPr="00EE5F67" w:rsidRDefault="006D5C35" w:rsidP="00EC0747">
            <w:pPr>
              <w:ind w:left="861" w:hanging="709"/>
              <w:jc w:val="center"/>
            </w:pPr>
            <w:r w:rsidRPr="00EE5F67">
              <w:t>Instrumento</w:t>
            </w:r>
          </w:p>
        </w:tc>
      </w:tr>
      <w:tr w:rsidR="006D5C35" w:rsidRPr="00EE5F67" w:rsidTr="006D73BA">
        <w:tc>
          <w:tcPr>
            <w:tcW w:w="3686" w:type="dxa"/>
            <w:shd w:val="clear" w:color="auto" w:fill="auto"/>
          </w:tcPr>
          <w:p w:rsidR="006D5C35" w:rsidRPr="006D5C35" w:rsidRDefault="006D5C35" w:rsidP="006D73BA">
            <w:pPr>
              <w:ind w:left="317" w:hanging="283"/>
            </w:pPr>
            <w:r w:rsidRPr="006D5C35">
              <w:t>1. Prueba en Red con 20 preguntas dicotómicas</w:t>
            </w:r>
          </w:p>
        </w:tc>
        <w:tc>
          <w:tcPr>
            <w:tcW w:w="1417" w:type="dxa"/>
            <w:shd w:val="clear" w:color="auto" w:fill="auto"/>
          </w:tcPr>
          <w:p w:rsidR="006D5C35" w:rsidRPr="00EE5F67" w:rsidRDefault="006D5C35" w:rsidP="006D73BA">
            <w:pPr>
              <w:jc w:val="center"/>
            </w:pPr>
            <w:r w:rsidRPr="00EE5F67">
              <w:t>5%</w:t>
            </w:r>
          </w:p>
        </w:tc>
        <w:tc>
          <w:tcPr>
            <w:tcW w:w="1725" w:type="dxa"/>
            <w:shd w:val="clear" w:color="auto" w:fill="auto"/>
          </w:tcPr>
          <w:p w:rsidR="006D5C35" w:rsidRPr="00EE5F67" w:rsidRDefault="006D5C35" w:rsidP="006D73BA">
            <w:pPr>
              <w:jc w:val="center"/>
            </w:pPr>
            <w:r w:rsidRPr="00EE5F67">
              <w:t>0.05</w:t>
            </w:r>
          </w:p>
        </w:tc>
        <w:tc>
          <w:tcPr>
            <w:tcW w:w="2313" w:type="dxa"/>
            <w:shd w:val="clear" w:color="auto" w:fill="auto"/>
          </w:tcPr>
          <w:p w:rsidR="006D5C35" w:rsidRPr="00EE5F67" w:rsidRDefault="006D5C35" w:rsidP="006D73BA">
            <w:pPr>
              <w:jc w:val="center"/>
            </w:pPr>
            <w:r w:rsidRPr="00EE5F67">
              <w:t>Cuestionario</w:t>
            </w:r>
          </w:p>
        </w:tc>
      </w:tr>
      <w:tr w:rsidR="006D5C35" w:rsidRPr="00EE5F67" w:rsidTr="006D73BA">
        <w:tc>
          <w:tcPr>
            <w:tcW w:w="3686" w:type="dxa"/>
            <w:shd w:val="clear" w:color="auto" w:fill="auto"/>
          </w:tcPr>
          <w:p w:rsidR="006D5C35" w:rsidRPr="006D5C35" w:rsidRDefault="006D5C35" w:rsidP="006D73BA">
            <w:pPr>
              <w:ind w:left="317" w:hanging="283"/>
              <w:jc w:val="both"/>
            </w:pPr>
            <w:r w:rsidRPr="006D5C35">
              <w:t>2. Prueba en Red con          20 preguntas dicotómicas</w:t>
            </w:r>
          </w:p>
        </w:tc>
        <w:tc>
          <w:tcPr>
            <w:tcW w:w="1417" w:type="dxa"/>
            <w:shd w:val="clear" w:color="auto" w:fill="auto"/>
          </w:tcPr>
          <w:p w:rsidR="006D5C35" w:rsidRPr="00EE5F67" w:rsidRDefault="006D5C35" w:rsidP="006D73BA">
            <w:pPr>
              <w:jc w:val="center"/>
            </w:pPr>
            <w:r w:rsidRPr="00EE5F67">
              <w:t>7%</w:t>
            </w:r>
          </w:p>
        </w:tc>
        <w:tc>
          <w:tcPr>
            <w:tcW w:w="1725" w:type="dxa"/>
            <w:shd w:val="clear" w:color="auto" w:fill="auto"/>
          </w:tcPr>
          <w:p w:rsidR="006D5C35" w:rsidRPr="00EE5F67" w:rsidRDefault="006D5C35" w:rsidP="006D73BA">
            <w:pPr>
              <w:jc w:val="center"/>
            </w:pPr>
            <w:r w:rsidRPr="00EE5F67">
              <w:t>0.07</w:t>
            </w:r>
          </w:p>
        </w:tc>
        <w:tc>
          <w:tcPr>
            <w:tcW w:w="2313" w:type="dxa"/>
            <w:shd w:val="clear" w:color="auto" w:fill="auto"/>
          </w:tcPr>
          <w:p w:rsidR="006D5C35" w:rsidRPr="00EE5F67" w:rsidRDefault="006D5C35" w:rsidP="006D73BA">
            <w:pPr>
              <w:jc w:val="center"/>
            </w:pPr>
            <w:r w:rsidRPr="00EE5F67">
              <w:t>Cuestionario</w:t>
            </w:r>
          </w:p>
        </w:tc>
      </w:tr>
      <w:tr w:rsidR="006D5C35" w:rsidRPr="00EE5F67" w:rsidTr="006D73BA">
        <w:tc>
          <w:tcPr>
            <w:tcW w:w="3686" w:type="dxa"/>
            <w:shd w:val="clear" w:color="auto" w:fill="auto"/>
          </w:tcPr>
          <w:p w:rsidR="006D5C35" w:rsidRPr="006D5C35" w:rsidRDefault="006D5C35" w:rsidP="006D73BA">
            <w:pPr>
              <w:ind w:left="317" w:hanging="317"/>
            </w:pPr>
            <w:r w:rsidRPr="006D5C35">
              <w:t>3.  Prueba en Red, con 20 preguntas de opciones múltiples</w:t>
            </w:r>
          </w:p>
        </w:tc>
        <w:tc>
          <w:tcPr>
            <w:tcW w:w="1417" w:type="dxa"/>
            <w:shd w:val="clear" w:color="auto" w:fill="auto"/>
          </w:tcPr>
          <w:p w:rsidR="006D5C35" w:rsidRPr="00EE5F67" w:rsidRDefault="006D5C35" w:rsidP="006D73BA">
            <w:pPr>
              <w:jc w:val="center"/>
            </w:pPr>
            <w:r w:rsidRPr="00EE5F67">
              <w:t>8%</w:t>
            </w:r>
          </w:p>
        </w:tc>
        <w:tc>
          <w:tcPr>
            <w:tcW w:w="1725" w:type="dxa"/>
            <w:shd w:val="clear" w:color="auto" w:fill="auto"/>
          </w:tcPr>
          <w:p w:rsidR="006D5C35" w:rsidRPr="00EE5F67" w:rsidRDefault="006D5C35" w:rsidP="006D73BA">
            <w:pPr>
              <w:jc w:val="center"/>
            </w:pPr>
            <w:r w:rsidRPr="00EE5F67">
              <w:t>0.08</w:t>
            </w:r>
          </w:p>
        </w:tc>
        <w:tc>
          <w:tcPr>
            <w:tcW w:w="2313" w:type="dxa"/>
            <w:shd w:val="clear" w:color="auto" w:fill="auto"/>
          </w:tcPr>
          <w:p w:rsidR="006D5C35" w:rsidRPr="00EE5F67" w:rsidRDefault="006D5C35" w:rsidP="006D73BA">
            <w:pPr>
              <w:jc w:val="center"/>
            </w:pPr>
            <w:r w:rsidRPr="00EE5F67">
              <w:t>Cuestionario</w:t>
            </w:r>
          </w:p>
        </w:tc>
      </w:tr>
      <w:tr w:rsidR="006D5C35" w:rsidRPr="00EE5F67" w:rsidTr="006D73BA">
        <w:tc>
          <w:tcPr>
            <w:tcW w:w="3686" w:type="dxa"/>
            <w:shd w:val="clear" w:color="auto" w:fill="auto"/>
          </w:tcPr>
          <w:p w:rsidR="006D5C35" w:rsidRPr="006D5C35" w:rsidRDefault="006D5C35" w:rsidP="006D73BA">
            <w:pPr>
              <w:ind w:left="317" w:hanging="283"/>
            </w:pPr>
            <w:r w:rsidRPr="006D5C35">
              <w:t>4. Prueba en Red, con  20 preguntas de opciones múltiples</w:t>
            </w:r>
          </w:p>
        </w:tc>
        <w:tc>
          <w:tcPr>
            <w:tcW w:w="1417" w:type="dxa"/>
            <w:shd w:val="clear" w:color="auto" w:fill="auto"/>
          </w:tcPr>
          <w:p w:rsidR="006D5C35" w:rsidRPr="00EE5F67" w:rsidRDefault="006D5C35" w:rsidP="006D73BA">
            <w:pPr>
              <w:jc w:val="center"/>
            </w:pPr>
            <w:r w:rsidRPr="00EE5F67">
              <w:t>10%</w:t>
            </w:r>
          </w:p>
        </w:tc>
        <w:tc>
          <w:tcPr>
            <w:tcW w:w="1725" w:type="dxa"/>
            <w:shd w:val="clear" w:color="auto" w:fill="auto"/>
          </w:tcPr>
          <w:p w:rsidR="006D5C35" w:rsidRPr="00EE5F67" w:rsidRDefault="006D5C35" w:rsidP="006D73BA">
            <w:pPr>
              <w:jc w:val="center"/>
            </w:pPr>
            <w:r w:rsidRPr="00EE5F67">
              <w:t>0.10</w:t>
            </w:r>
          </w:p>
        </w:tc>
        <w:tc>
          <w:tcPr>
            <w:tcW w:w="2313" w:type="dxa"/>
            <w:shd w:val="clear" w:color="auto" w:fill="auto"/>
          </w:tcPr>
          <w:p w:rsidR="006D5C35" w:rsidRPr="00EE5F67" w:rsidRDefault="006D5C35" w:rsidP="006D73BA">
            <w:pPr>
              <w:jc w:val="center"/>
            </w:pPr>
            <w:r w:rsidRPr="00EE5F67">
              <w:t>Cuestionario</w:t>
            </w:r>
          </w:p>
        </w:tc>
      </w:tr>
      <w:tr w:rsidR="006D5C35" w:rsidRPr="00EE5F67" w:rsidTr="006D73BA">
        <w:tc>
          <w:tcPr>
            <w:tcW w:w="3686" w:type="dxa"/>
            <w:shd w:val="clear" w:color="auto" w:fill="auto"/>
          </w:tcPr>
          <w:p w:rsidR="006D5C35" w:rsidRPr="00EE5F67" w:rsidRDefault="006D5C35" w:rsidP="006D73BA">
            <w:pPr>
              <w:ind w:left="861" w:hanging="827"/>
            </w:pPr>
            <w:r w:rsidRPr="00EE5F67">
              <w:t>Total Evidencia de Conocimiento</w:t>
            </w:r>
          </w:p>
        </w:tc>
        <w:tc>
          <w:tcPr>
            <w:tcW w:w="1417" w:type="dxa"/>
            <w:shd w:val="clear" w:color="auto" w:fill="auto"/>
          </w:tcPr>
          <w:p w:rsidR="006D5C35" w:rsidRPr="00EE5F67" w:rsidRDefault="006D5C35" w:rsidP="006D73BA">
            <w:pPr>
              <w:jc w:val="center"/>
            </w:pPr>
            <w:r w:rsidRPr="00EE5F67">
              <w:t>30%</w:t>
            </w:r>
          </w:p>
        </w:tc>
        <w:tc>
          <w:tcPr>
            <w:tcW w:w="1725" w:type="dxa"/>
            <w:shd w:val="clear" w:color="auto" w:fill="auto"/>
          </w:tcPr>
          <w:p w:rsidR="006D5C35" w:rsidRPr="00EE5F67" w:rsidRDefault="006D5C35" w:rsidP="006D73BA">
            <w:pPr>
              <w:jc w:val="center"/>
            </w:pPr>
            <w:r w:rsidRPr="00EE5F67">
              <w:t>0.30</w:t>
            </w:r>
          </w:p>
        </w:tc>
        <w:tc>
          <w:tcPr>
            <w:tcW w:w="2313" w:type="dxa"/>
            <w:shd w:val="clear" w:color="auto" w:fill="auto"/>
          </w:tcPr>
          <w:p w:rsidR="006D5C35" w:rsidRPr="00EE5F67" w:rsidRDefault="006D5C35" w:rsidP="006D73BA">
            <w:pPr>
              <w:ind w:left="861"/>
              <w:jc w:val="both"/>
            </w:pPr>
          </w:p>
        </w:tc>
      </w:tr>
    </w:tbl>
    <w:p w:rsidR="006D5C35" w:rsidRPr="00EE5F67" w:rsidRDefault="006D5C35" w:rsidP="006D5C35">
      <w:pPr>
        <w:ind w:left="861"/>
        <w:jc w:val="both"/>
      </w:pPr>
    </w:p>
    <w:p w:rsidR="00EC0747" w:rsidRDefault="00EC0747" w:rsidP="006D5C35">
      <w:pPr>
        <w:ind w:left="861"/>
        <w:jc w:val="both"/>
        <w:rPr>
          <w:b/>
        </w:rPr>
      </w:pPr>
    </w:p>
    <w:p w:rsidR="006D5C35" w:rsidRDefault="006D5C35" w:rsidP="00EC0747">
      <w:pPr>
        <w:ind w:left="861"/>
        <w:jc w:val="center"/>
        <w:rPr>
          <w:b/>
        </w:rPr>
      </w:pPr>
      <w:r w:rsidRPr="00EE5F67">
        <w:rPr>
          <w:b/>
        </w:rPr>
        <w:t>EVIDENCIA DE PRODUCTO</w:t>
      </w:r>
    </w:p>
    <w:p w:rsidR="00F75E7B" w:rsidRDefault="00F75E7B" w:rsidP="00EC0747">
      <w:pPr>
        <w:ind w:left="861"/>
        <w:jc w:val="center"/>
        <w:rPr>
          <w:b/>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701"/>
        <w:gridCol w:w="2410"/>
      </w:tblGrid>
      <w:tr w:rsidR="006D5C35" w:rsidRPr="00EE5F67" w:rsidTr="006D73BA">
        <w:tc>
          <w:tcPr>
            <w:tcW w:w="3686" w:type="dxa"/>
            <w:shd w:val="clear" w:color="auto" w:fill="auto"/>
          </w:tcPr>
          <w:p w:rsidR="006D5C35" w:rsidRPr="00EE5F67" w:rsidRDefault="006D5C35" w:rsidP="00EC0747">
            <w:pPr>
              <w:ind w:left="861"/>
              <w:jc w:val="center"/>
            </w:pPr>
            <w:r w:rsidRPr="00EE5F67">
              <w:t>Evaluaciones</w:t>
            </w:r>
          </w:p>
          <w:p w:rsidR="006D5C35" w:rsidRPr="00EE5F67" w:rsidRDefault="006D5C35" w:rsidP="00EC0747">
            <w:pPr>
              <w:ind w:left="861"/>
              <w:jc w:val="center"/>
            </w:pPr>
          </w:p>
        </w:tc>
        <w:tc>
          <w:tcPr>
            <w:tcW w:w="1417" w:type="dxa"/>
            <w:shd w:val="clear" w:color="auto" w:fill="auto"/>
          </w:tcPr>
          <w:p w:rsidR="006D5C35" w:rsidRPr="00EE5F67" w:rsidRDefault="006D5C35" w:rsidP="00EC0747">
            <w:pPr>
              <w:jc w:val="center"/>
            </w:pPr>
            <w:r w:rsidRPr="00EE5F67">
              <w:t>Porcentaje</w:t>
            </w:r>
          </w:p>
        </w:tc>
        <w:tc>
          <w:tcPr>
            <w:tcW w:w="1701" w:type="dxa"/>
            <w:shd w:val="clear" w:color="auto" w:fill="auto"/>
          </w:tcPr>
          <w:p w:rsidR="006D5C35" w:rsidRPr="00EE5F67" w:rsidRDefault="006D5C35" w:rsidP="00EC0747">
            <w:pPr>
              <w:jc w:val="center"/>
            </w:pPr>
            <w:r w:rsidRPr="00EE5F67">
              <w:t>Ponderación</w:t>
            </w:r>
          </w:p>
        </w:tc>
        <w:tc>
          <w:tcPr>
            <w:tcW w:w="2410" w:type="dxa"/>
            <w:shd w:val="clear" w:color="auto" w:fill="auto"/>
          </w:tcPr>
          <w:p w:rsidR="006D5C35" w:rsidRPr="00EE5F67" w:rsidRDefault="006D5C35" w:rsidP="00EC0747">
            <w:pPr>
              <w:jc w:val="center"/>
            </w:pPr>
            <w:r w:rsidRPr="00EE5F67">
              <w:t>Instrumentos</w:t>
            </w:r>
          </w:p>
        </w:tc>
      </w:tr>
      <w:tr w:rsidR="006D5C35" w:rsidRPr="004D2008" w:rsidTr="006D73BA">
        <w:tc>
          <w:tcPr>
            <w:tcW w:w="3686" w:type="dxa"/>
            <w:shd w:val="clear" w:color="auto" w:fill="auto"/>
          </w:tcPr>
          <w:p w:rsidR="006D5C35" w:rsidRPr="006D5C35" w:rsidRDefault="006D5C35" w:rsidP="006D73BA">
            <w:pPr>
              <w:ind w:left="317" w:hanging="283"/>
            </w:pPr>
            <w:r w:rsidRPr="006D5C35">
              <w:t>1. Presentación del trabajo integrador final.</w:t>
            </w:r>
          </w:p>
        </w:tc>
        <w:tc>
          <w:tcPr>
            <w:tcW w:w="1417" w:type="dxa"/>
            <w:shd w:val="clear" w:color="auto" w:fill="auto"/>
          </w:tcPr>
          <w:p w:rsidR="006D5C35" w:rsidRPr="00EE5F67" w:rsidRDefault="006D5C35" w:rsidP="006D73BA">
            <w:pPr>
              <w:jc w:val="center"/>
            </w:pPr>
            <w:r w:rsidRPr="00EE5F67">
              <w:t>5%</w:t>
            </w:r>
          </w:p>
        </w:tc>
        <w:tc>
          <w:tcPr>
            <w:tcW w:w="1701" w:type="dxa"/>
            <w:shd w:val="clear" w:color="auto" w:fill="auto"/>
          </w:tcPr>
          <w:p w:rsidR="006D5C35" w:rsidRPr="00EE5F67" w:rsidRDefault="006D5C35" w:rsidP="006D73BA">
            <w:pPr>
              <w:jc w:val="center"/>
            </w:pPr>
            <w:r w:rsidRPr="00EE5F67">
              <w:t>0.05</w:t>
            </w:r>
          </w:p>
        </w:tc>
        <w:tc>
          <w:tcPr>
            <w:tcW w:w="2410" w:type="dxa"/>
            <w:vMerge w:val="restart"/>
            <w:shd w:val="clear" w:color="auto" w:fill="auto"/>
          </w:tcPr>
          <w:p w:rsidR="006D5C35" w:rsidRPr="006D5C35" w:rsidRDefault="006D5C35" w:rsidP="006D73BA">
            <w:pPr>
              <w:jc w:val="both"/>
            </w:pPr>
            <w:r w:rsidRPr="006D5C35">
              <w:t xml:space="preserve">Trabajo impreso de acuerdo al formato establecido </w:t>
            </w:r>
          </w:p>
          <w:p w:rsidR="006D5C35" w:rsidRPr="006D5C35" w:rsidRDefault="006D5C35" w:rsidP="006D73BA">
            <w:pPr>
              <w:ind w:left="861"/>
              <w:jc w:val="both"/>
            </w:pPr>
          </w:p>
        </w:tc>
      </w:tr>
      <w:tr w:rsidR="006D5C35" w:rsidRPr="00EE5F67" w:rsidTr="006D73BA">
        <w:tc>
          <w:tcPr>
            <w:tcW w:w="3686" w:type="dxa"/>
            <w:shd w:val="clear" w:color="auto" w:fill="auto"/>
          </w:tcPr>
          <w:p w:rsidR="006D5C35" w:rsidRPr="006D5C35" w:rsidRDefault="006D5C35" w:rsidP="006D73BA">
            <w:pPr>
              <w:ind w:left="861" w:hanging="827"/>
              <w:jc w:val="both"/>
            </w:pPr>
            <w:r w:rsidRPr="006D5C35">
              <w:t>2. Contenido de forma y fondo</w:t>
            </w:r>
          </w:p>
        </w:tc>
        <w:tc>
          <w:tcPr>
            <w:tcW w:w="1417" w:type="dxa"/>
            <w:shd w:val="clear" w:color="auto" w:fill="auto"/>
          </w:tcPr>
          <w:p w:rsidR="006D5C35" w:rsidRPr="00EE5F67" w:rsidRDefault="006D5C35" w:rsidP="006D73BA">
            <w:pPr>
              <w:jc w:val="center"/>
            </w:pPr>
            <w:r w:rsidRPr="00EE5F67">
              <w:t>15%</w:t>
            </w:r>
          </w:p>
        </w:tc>
        <w:tc>
          <w:tcPr>
            <w:tcW w:w="1701" w:type="dxa"/>
            <w:shd w:val="clear" w:color="auto" w:fill="auto"/>
          </w:tcPr>
          <w:p w:rsidR="006D5C35" w:rsidRPr="00EE5F67" w:rsidRDefault="006D5C35" w:rsidP="006D73BA">
            <w:pPr>
              <w:jc w:val="center"/>
            </w:pPr>
            <w:r w:rsidRPr="00EE5F67">
              <w:t>0.15</w:t>
            </w:r>
          </w:p>
        </w:tc>
        <w:tc>
          <w:tcPr>
            <w:tcW w:w="2410" w:type="dxa"/>
            <w:vMerge/>
            <w:shd w:val="clear" w:color="auto" w:fill="auto"/>
          </w:tcPr>
          <w:p w:rsidR="006D5C35" w:rsidRPr="00EE5F67" w:rsidRDefault="006D5C35" w:rsidP="006D73BA">
            <w:pPr>
              <w:ind w:left="861"/>
              <w:jc w:val="both"/>
            </w:pPr>
          </w:p>
        </w:tc>
      </w:tr>
      <w:tr w:rsidR="006D5C35" w:rsidRPr="00EE5F67" w:rsidTr="006D73BA">
        <w:tc>
          <w:tcPr>
            <w:tcW w:w="3686" w:type="dxa"/>
            <w:shd w:val="clear" w:color="auto" w:fill="auto"/>
          </w:tcPr>
          <w:p w:rsidR="006D5C35" w:rsidRPr="00EE5F67" w:rsidRDefault="006D5C35" w:rsidP="006D73BA">
            <w:pPr>
              <w:ind w:left="861" w:hanging="861"/>
              <w:jc w:val="both"/>
            </w:pPr>
            <w:r w:rsidRPr="00EE5F67">
              <w:t>3.  Aportes hechos al trabajo</w:t>
            </w:r>
          </w:p>
        </w:tc>
        <w:tc>
          <w:tcPr>
            <w:tcW w:w="1417" w:type="dxa"/>
            <w:shd w:val="clear" w:color="auto" w:fill="auto"/>
          </w:tcPr>
          <w:p w:rsidR="006D5C35" w:rsidRPr="00EE5F67" w:rsidRDefault="006D5C35" w:rsidP="006D73BA">
            <w:pPr>
              <w:jc w:val="center"/>
            </w:pPr>
            <w:r w:rsidRPr="00EE5F67">
              <w:t>7%</w:t>
            </w:r>
          </w:p>
        </w:tc>
        <w:tc>
          <w:tcPr>
            <w:tcW w:w="1701" w:type="dxa"/>
            <w:shd w:val="clear" w:color="auto" w:fill="auto"/>
          </w:tcPr>
          <w:p w:rsidR="006D5C35" w:rsidRPr="00EE5F67" w:rsidRDefault="006D5C35" w:rsidP="006D73BA">
            <w:pPr>
              <w:jc w:val="center"/>
            </w:pPr>
            <w:r w:rsidRPr="00EE5F67">
              <w:t>0.07</w:t>
            </w:r>
          </w:p>
        </w:tc>
        <w:tc>
          <w:tcPr>
            <w:tcW w:w="2410" w:type="dxa"/>
            <w:vMerge/>
            <w:shd w:val="clear" w:color="auto" w:fill="auto"/>
          </w:tcPr>
          <w:p w:rsidR="006D5C35" w:rsidRPr="00EE5F67" w:rsidRDefault="006D5C35" w:rsidP="006D73BA">
            <w:pPr>
              <w:ind w:left="861"/>
              <w:jc w:val="both"/>
            </w:pPr>
          </w:p>
        </w:tc>
      </w:tr>
      <w:tr w:rsidR="006D5C35" w:rsidRPr="00EE5F67" w:rsidTr="006D73BA">
        <w:tc>
          <w:tcPr>
            <w:tcW w:w="3686" w:type="dxa"/>
            <w:shd w:val="clear" w:color="auto" w:fill="auto"/>
          </w:tcPr>
          <w:p w:rsidR="006D5C35" w:rsidRPr="00EE5F67" w:rsidRDefault="006D5C35" w:rsidP="006D73BA">
            <w:pPr>
              <w:ind w:left="317" w:hanging="283"/>
            </w:pPr>
            <w:r w:rsidRPr="00EE5F67">
              <w:t>4. Presentación oportuna del trabajo.</w:t>
            </w:r>
          </w:p>
        </w:tc>
        <w:tc>
          <w:tcPr>
            <w:tcW w:w="1417" w:type="dxa"/>
            <w:shd w:val="clear" w:color="auto" w:fill="auto"/>
          </w:tcPr>
          <w:p w:rsidR="006D5C35" w:rsidRPr="00EE5F67" w:rsidRDefault="006D5C35" w:rsidP="006D73BA">
            <w:pPr>
              <w:jc w:val="center"/>
            </w:pPr>
            <w:r w:rsidRPr="00EE5F67">
              <w:t>3%</w:t>
            </w:r>
          </w:p>
        </w:tc>
        <w:tc>
          <w:tcPr>
            <w:tcW w:w="1701" w:type="dxa"/>
            <w:shd w:val="clear" w:color="auto" w:fill="auto"/>
          </w:tcPr>
          <w:p w:rsidR="006D5C35" w:rsidRPr="00EE5F67" w:rsidRDefault="006D5C35" w:rsidP="006D73BA">
            <w:pPr>
              <w:jc w:val="center"/>
            </w:pPr>
            <w:r w:rsidRPr="00EE5F67">
              <w:t>0.03</w:t>
            </w:r>
          </w:p>
        </w:tc>
        <w:tc>
          <w:tcPr>
            <w:tcW w:w="2410" w:type="dxa"/>
            <w:vMerge/>
            <w:shd w:val="clear" w:color="auto" w:fill="auto"/>
          </w:tcPr>
          <w:p w:rsidR="006D5C35" w:rsidRPr="00EE5F67" w:rsidRDefault="006D5C35" w:rsidP="006D73BA">
            <w:pPr>
              <w:ind w:left="861"/>
              <w:jc w:val="both"/>
            </w:pPr>
          </w:p>
        </w:tc>
      </w:tr>
      <w:tr w:rsidR="006D5C35" w:rsidRPr="00EE5F67" w:rsidTr="006D73BA">
        <w:tc>
          <w:tcPr>
            <w:tcW w:w="3686" w:type="dxa"/>
            <w:shd w:val="clear" w:color="auto" w:fill="auto"/>
          </w:tcPr>
          <w:p w:rsidR="006D5C35" w:rsidRPr="00EE5F67" w:rsidRDefault="006D5C35" w:rsidP="006D73BA">
            <w:pPr>
              <w:ind w:left="861" w:hanging="827"/>
              <w:jc w:val="both"/>
            </w:pPr>
            <w:r w:rsidRPr="00EE5F67">
              <w:t>Total Evidencia de Producto</w:t>
            </w:r>
          </w:p>
        </w:tc>
        <w:tc>
          <w:tcPr>
            <w:tcW w:w="1417" w:type="dxa"/>
            <w:shd w:val="clear" w:color="auto" w:fill="auto"/>
          </w:tcPr>
          <w:p w:rsidR="006D5C35" w:rsidRPr="00EE5F67" w:rsidRDefault="006D5C35" w:rsidP="006D73BA">
            <w:pPr>
              <w:jc w:val="center"/>
            </w:pPr>
            <w:r w:rsidRPr="00EE5F67">
              <w:t>30%</w:t>
            </w:r>
          </w:p>
        </w:tc>
        <w:tc>
          <w:tcPr>
            <w:tcW w:w="1701" w:type="dxa"/>
            <w:shd w:val="clear" w:color="auto" w:fill="auto"/>
          </w:tcPr>
          <w:p w:rsidR="006D5C35" w:rsidRPr="00EE5F67" w:rsidRDefault="006D5C35" w:rsidP="006D73BA">
            <w:pPr>
              <w:jc w:val="center"/>
            </w:pPr>
            <w:r w:rsidRPr="00EE5F67">
              <w:t>0.30</w:t>
            </w:r>
          </w:p>
        </w:tc>
        <w:tc>
          <w:tcPr>
            <w:tcW w:w="2410" w:type="dxa"/>
            <w:shd w:val="clear" w:color="auto" w:fill="auto"/>
          </w:tcPr>
          <w:p w:rsidR="006D5C35" w:rsidRPr="00EE5F67" w:rsidRDefault="006D5C35" w:rsidP="006D73BA">
            <w:pPr>
              <w:ind w:left="861"/>
              <w:jc w:val="both"/>
            </w:pPr>
          </w:p>
        </w:tc>
      </w:tr>
    </w:tbl>
    <w:p w:rsidR="006D5C35" w:rsidRPr="00EE5F67" w:rsidRDefault="006D5C35" w:rsidP="006D5C35">
      <w:pPr>
        <w:ind w:left="861"/>
        <w:jc w:val="both"/>
      </w:pPr>
    </w:p>
    <w:p w:rsidR="00EC0747" w:rsidRDefault="00EC0747" w:rsidP="006D5C35">
      <w:pPr>
        <w:ind w:left="861"/>
        <w:jc w:val="both"/>
        <w:rPr>
          <w:b/>
        </w:rPr>
      </w:pPr>
    </w:p>
    <w:p w:rsidR="006D5C35" w:rsidRDefault="006D5C35" w:rsidP="00EC0747">
      <w:pPr>
        <w:ind w:left="861"/>
        <w:jc w:val="center"/>
        <w:rPr>
          <w:b/>
        </w:rPr>
      </w:pPr>
      <w:r w:rsidRPr="00EE5F67">
        <w:rPr>
          <w:b/>
        </w:rPr>
        <w:t>EVIDENCIA DE DESEMPEÑO</w:t>
      </w:r>
    </w:p>
    <w:p w:rsidR="00F75E7B" w:rsidRPr="00EE5F67" w:rsidRDefault="00F75E7B" w:rsidP="00EC0747">
      <w:pPr>
        <w:ind w:left="861"/>
        <w:jc w:val="center"/>
        <w:rPr>
          <w:b/>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701"/>
        <w:gridCol w:w="2410"/>
      </w:tblGrid>
      <w:tr w:rsidR="006D5C35" w:rsidRPr="00EE5F67" w:rsidTr="006D73BA">
        <w:tc>
          <w:tcPr>
            <w:tcW w:w="3686" w:type="dxa"/>
            <w:shd w:val="clear" w:color="auto" w:fill="auto"/>
          </w:tcPr>
          <w:p w:rsidR="006D5C35" w:rsidRPr="00EE5F67" w:rsidRDefault="006D5C35" w:rsidP="00EC0747">
            <w:pPr>
              <w:ind w:left="861"/>
              <w:jc w:val="center"/>
            </w:pPr>
            <w:r w:rsidRPr="00EE5F67">
              <w:t>Evaluaciones</w:t>
            </w:r>
          </w:p>
          <w:p w:rsidR="006D5C35" w:rsidRPr="00EE5F67" w:rsidRDefault="006D5C35" w:rsidP="00EC0747">
            <w:pPr>
              <w:ind w:left="861"/>
              <w:jc w:val="center"/>
            </w:pPr>
          </w:p>
        </w:tc>
        <w:tc>
          <w:tcPr>
            <w:tcW w:w="1417" w:type="dxa"/>
            <w:shd w:val="clear" w:color="auto" w:fill="auto"/>
          </w:tcPr>
          <w:p w:rsidR="006D5C35" w:rsidRPr="00EE5F67" w:rsidRDefault="006D5C35" w:rsidP="00EC0747">
            <w:pPr>
              <w:jc w:val="center"/>
            </w:pPr>
            <w:r w:rsidRPr="00EE5F67">
              <w:t>Porcentaje</w:t>
            </w:r>
          </w:p>
        </w:tc>
        <w:tc>
          <w:tcPr>
            <w:tcW w:w="1701" w:type="dxa"/>
            <w:shd w:val="clear" w:color="auto" w:fill="auto"/>
          </w:tcPr>
          <w:p w:rsidR="006D5C35" w:rsidRPr="00EE5F67" w:rsidRDefault="006D5C35" w:rsidP="00EC0747">
            <w:pPr>
              <w:jc w:val="center"/>
            </w:pPr>
            <w:r w:rsidRPr="00EE5F67">
              <w:t>Ponderación</w:t>
            </w:r>
          </w:p>
        </w:tc>
        <w:tc>
          <w:tcPr>
            <w:tcW w:w="2410" w:type="dxa"/>
            <w:shd w:val="clear" w:color="auto" w:fill="auto"/>
          </w:tcPr>
          <w:p w:rsidR="006D5C35" w:rsidRPr="00EE5F67" w:rsidRDefault="006D5C35" w:rsidP="00EC0747">
            <w:pPr>
              <w:jc w:val="center"/>
            </w:pPr>
            <w:r w:rsidRPr="00EE5F67">
              <w:t>Instrumentos</w:t>
            </w:r>
          </w:p>
        </w:tc>
      </w:tr>
      <w:tr w:rsidR="006D5C35" w:rsidRPr="00EE5F67" w:rsidTr="006D73BA">
        <w:tc>
          <w:tcPr>
            <w:tcW w:w="3686" w:type="dxa"/>
            <w:shd w:val="clear" w:color="auto" w:fill="auto"/>
          </w:tcPr>
          <w:p w:rsidR="006D5C35" w:rsidRPr="006D5C35" w:rsidRDefault="006D5C35" w:rsidP="006D73BA">
            <w:pPr>
              <w:ind w:left="317" w:hanging="283"/>
            </w:pPr>
            <w:r w:rsidRPr="006D5C35">
              <w:t>1. Presentación del problema para mejorar la formulación de los capítulos del proyecto; asimismo los aspectos técnicos.</w:t>
            </w:r>
          </w:p>
        </w:tc>
        <w:tc>
          <w:tcPr>
            <w:tcW w:w="1417" w:type="dxa"/>
            <w:shd w:val="clear" w:color="auto" w:fill="auto"/>
          </w:tcPr>
          <w:p w:rsidR="006D5C35" w:rsidRPr="00EE5F67" w:rsidRDefault="006D5C35" w:rsidP="006D73BA">
            <w:pPr>
              <w:jc w:val="center"/>
            </w:pPr>
            <w:r w:rsidRPr="00EE5F67">
              <w:t>5%</w:t>
            </w:r>
          </w:p>
        </w:tc>
        <w:tc>
          <w:tcPr>
            <w:tcW w:w="1701" w:type="dxa"/>
            <w:shd w:val="clear" w:color="auto" w:fill="auto"/>
          </w:tcPr>
          <w:p w:rsidR="006D5C35" w:rsidRPr="00EE5F67" w:rsidRDefault="006D5C35" w:rsidP="006D73BA">
            <w:pPr>
              <w:jc w:val="center"/>
            </w:pPr>
            <w:r w:rsidRPr="00EE5F67">
              <w:t>0.05</w:t>
            </w:r>
          </w:p>
        </w:tc>
        <w:tc>
          <w:tcPr>
            <w:tcW w:w="2410" w:type="dxa"/>
            <w:vMerge w:val="restart"/>
            <w:shd w:val="clear" w:color="auto" w:fill="auto"/>
          </w:tcPr>
          <w:p w:rsidR="006D5C35" w:rsidRDefault="006D5C35" w:rsidP="006D73BA">
            <w:pPr>
              <w:jc w:val="center"/>
            </w:pPr>
            <w:r>
              <w:t>T</w:t>
            </w:r>
            <w:r w:rsidRPr="00EE5F67">
              <w:t>rabajo</w:t>
            </w:r>
          </w:p>
          <w:p w:rsidR="006D5C35" w:rsidRDefault="006D5C35" w:rsidP="006D73BA">
            <w:pPr>
              <w:jc w:val="center"/>
            </w:pPr>
            <w:r>
              <w:t>I</w:t>
            </w:r>
            <w:r w:rsidRPr="00EE5F67">
              <w:t>ntegrador</w:t>
            </w:r>
          </w:p>
          <w:p w:rsidR="006D5C35" w:rsidRPr="00EE5F67" w:rsidRDefault="006D5C35" w:rsidP="006D73BA">
            <w:pPr>
              <w:jc w:val="center"/>
            </w:pPr>
            <w:r>
              <w:t>Final</w:t>
            </w:r>
          </w:p>
        </w:tc>
      </w:tr>
      <w:tr w:rsidR="006D5C35" w:rsidRPr="00EE5F67" w:rsidTr="006D73BA">
        <w:tc>
          <w:tcPr>
            <w:tcW w:w="3686" w:type="dxa"/>
            <w:shd w:val="clear" w:color="auto" w:fill="auto"/>
          </w:tcPr>
          <w:p w:rsidR="006D5C35" w:rsidRPr="006D5C35" w:rsidRDefault="006D5C35" w:rsidP="006D73BA">
            <w:pPr>
              <w:ind w:left="317" w:hanging="283"/>
            </w:pPr>
            <w:r w:rsidRPr="006D5C35">
              <w:t>2. Planteamiento de hipótesis para solucionar el problema.</w:t>
            </w:r>
          </w:p>
        </w:tc>
        <w:tc>
          <w:tcPr>
            <w:tcW w:w="1417" w:type="dxa"/>
            <w:shd w:val="clear" w:color="auto" w:fill="auto"/>
          </w:tcPr>
          <w:p w:rsidR="006D5C35" w:rsidRPr="00EE5F67" w:rsidRDefault="006D5C35" w:rsidP="006D73BA">
            <w:pPr>
              <w:jc w:val="center"/>
            </w:pPr>
            <w:r w:rsidRPr="00EE5F67">
              <w:t>10%</w:t>
            </w:r>
          </w:p>
        </w:tc>
        <w:tc>
          <w:tcPr>
            <w:tcW w:w="1701" w:type="dxa"/>
            <w:shd w:val="clear" w:color="auto" w:fill="auto"/>
          </w:tcPr>
          <w:p w:rsidR="006D5C35" w:rsidRPr="00EE5F67" w:rsidRDefault="006D5C35" w:rsidP="006D73BA">
            <w:pPr>
              <w:jc w:val="center"/>
            </w:pPr>
            <w:r w:rsidRPr="00EE5F67">
              <w:t>0.10</w:t>
            </w:r>
          </w:p>
        </w:tc>
        <w:tc>
          <w:tcPr>
            <w:tcW w:w="2410" w:type="dxa"/>
            <w:vMerge/>
            <w:shd w:val="clear" w:color="auto" w:fill="auto"/>
          </w:tcPr>
          <w:p w:rsidR="006D5C35" w:rsidRPr="00EE5F67" w:rsidRDefault="006D5C35" w:rsidP="006D73BA">
            <w:pPr>
              <w:ind w:left="861"/>
              <w:jc w:val="both"/>
            </w:pPr>
          </w:p>
        </w:tc>
      </w:tr>
      <w:tr w:rsidR="006D5C35" w:rsidRPr="00EE5F67" w:rsidTr="006D73BA">
        <w:tc>
          <w:tcPr>
            <w:tcW w:w="3686" w:type="dxa"/>
            <w:shd w:val="clear" w:color="auto" w:fill="auto"/>
          </w:tcPr>
          <w:p w:rsidR="006D5C35" w:rsidRPr="006D5C35" w:rsidRDefault="006D5C35" w:rsidP="006D73BA">
            <w:pPr>
              <w:ind w:left="317" w:hanging="317"/>
            </w:pPr>
            <w:r w:rsidRPr="006D5C35">
              <w:t>3.  Desarrollo y solución al problema.</w:t>
            </w:r>
          </w:p>
        </w:tc>
        <w:tc>
          <w:tcPr>
            <w:tcW w:w="1417" w:type="dxa"/>
            <w:shd w:val="clear" w:color="auto" w:fill="auto"/>
          </w:tcPr>
          <w:p w:rsidR="006D5C35" w:rsidRPr="00EE5F67" w:rsidRDefault="006D5C35" w:rsidP="006D73BA">
            <w:pPr>
              <w:jc w:val="center"/>
            </w:pPr>
            <w:r w:rsidRPr="00EE5F67">
              <w:t>20%</w:t>
            </w:r>
          </w:p>
        </w:tc>
        <w:tc>
          <w:tcPr>
            <w:tcW w:w="1701" w:type="dxa"/>
            <w:shd w:val="clear" w:color="auto" w:fill="auto"/>
          </w:tcPr>
          <w:p w:rsidR="006D5C35" w:rsidRPr="00EE5F67" w:rsidRDefault="006D5C35" w:rsidP="006D73BA">
            <w:pPr>
              <w:jc w:val="center"/>
            </w:pPr>
            <w:r w:rsidRPr="00EE5F67">
              <w:t>0.20</w:t>
            </w:r>
          </w:p>
        </w:tc>
        <w:tc>
          <w:tcPr>
            <w:tcW w:w="2410" w:type="dxa"/>
            <w:vMerge/>
            <w:shd w:val="clear" w:color="auto" w:fill="auto"/>
          </w:tcPr>
          <w:p w:rsidR="006D5C35" w:rsidRPr="00EE5F67" w:rsidRDefault="006D5C35" w:rsidP="006D73BA">
            <w:pPr>
              <w:ind w:left="861"/>
              <w:jc w:val="both"/>
            </w:pPr>
          </w:p>
        </w:tc>
      </w:tr>
      <w:tr w:rsidR="006D5C35" w:rsidRPr="00EE5F67" w:rsidTr="006D73BA">
        <w:tc>
          <w:tcPr>
            <w:tcW w:w="3686" w:type="dxa"/>
            <w:shd w:val="clear" w:color="auto" w:fill="auto"/>
          </w:tcPr>
          <w:p w:rsidR="006D5C35" w:rsidRPr="00EE5F67" w:rsidRDefault="006D5C35" w:rsidP="006D73BA">
            <w:pPr>
              <w:ind w:left="861" w:hanging="827"/>
            </w:pPr>
            <w:r w:rsidRPr="00EE5F67">
              <w:t>4. Conclusiones</w:t>
            </w:r>
          </w:p>
        </w:tc>
        <w:tc>
          <w:tcPr>
            <w:tcW w:w="1417" w:type="dxa"/>
            <w:shd w:val="clear" w:color="auto" w:fill="auto"/>
          </w:tcPr>
          <w:p w:rsidR="006D5C35" w:rsidRPr="00EE5F67" w:rsidRDefault="006D5C35" w:rsidP="006D73BA">
            <w:pPr>
              <w:jc w:val="center"/>
            </w:pPr>
            <w:r w:rsidRPr="00EE5F67">
              <w:t>5%</w:t>
            </w:r>
          </w:p>
        </w:tc>
        <w:tc>
          <w:tcPr>
            <w:tcW w:w="1701" w:type="dxa"/>
            <w:shd w:val="clear" w:color="auto" w:fill="auto"/>
          </w:tcPr>
          <w:p w:rsidR="006D5C35" w:rsidRPr="00EE5F67" w:rsidRDefault="006D5C35" w:rsidP="006D73BA">
            <w:pPr>
              <w:jc w:val="center"/>
            </w:pPr>
            <w:r w:rsidRPr="00EE5F67">
              <w:t>0.05</w:t>
            </w:r>
          </w:p>
        </w:tc>
        <w:tc>
          <w:tcPr>
            <w:tcW w:w="2410" w:type="dxa"/>
            <w:vMerge/>
            <w:shd w:val="clear" w:color="auto" w:fill="auto"/>
          </w:tcPr>
          <w:p w:rsidR="006D5C35" w:rsidRPr="00EE5F67" w:rsidRDefault="006D5C35" w:rsidP="006D73BA">
            <w:pPr>
              <w:ind w:left="861"/>
              <w:jc w:val="both"/>
            </w:pPr>
          </w:p>
        </w:tc>
      </w:tr>
      <w:tr w:rsidR="006D5C35" w:rsidRPr="00EE5F67" w:rsidTr="006D73BA">
        <w:tc>
          <w:tcPr>
            <w:tcW w:w="3686" w:type="dxa"/>
            <w:shd w:val="clear" w:color="auto" w:fill="auto"/>
          </w:tcPr>
          <w:p w:rsidR="006D5C35" w:rsidRPr="00EE5F67" w:rsidRDefault="006D5C35" w:rsidP="006D73BA">
            <w:pPr>
              <w:ind w:left="861" w:hanging="827"/>
            </w:pPr>
            <w:r w:rsidRPr="00EE5F67">
              <w:t>Total Evidencia de Desempeño</w:t>
            </w:r>
          </w:p>
        </w:tc>
        <w:tc>
          <w:tcPr>
            <w:tcW w:w="1417" w:type="dxa"/>
            <w:shd w:val="clear" w:color="auto" w:fill="auto"/>
          </w:tcPr>
          <w:p w:rsidR="006D5C35" w:rsidRPr="00EE5F67" w:rsidRDefault="006D5C35" w:rsidP="006D73BA">
            <w:pPr>
              <w:jc w:val="center"/>
            </w:pPr>
            <w:r w:rsidRPr="00EE5F67">
              <w:t>40%</w:t>
            </w:r>
          </w:p>
        </w:tc>
        <w:tc>
          <w:tcPr>
            <w:tcW w:w="1701" w:type="dxa"/>
            <w:shd w:val="clear" w:color="auto" w:fill="auto"/>
          </w:tcPr>
          <w:p w:rsidR="006D5C35" w:rsidRPr="00EE5F67" w:rsidRDefault="006D5C35" w:rsidP="006D73BA">
            <w:pPr>
              <w:jc w:val="center"/>
            </w:pPr>
            <w:r w:rsidRPr="00EE5F67">
              <w:t>0.40</w:t>
            </w:r>
          </w:p>
        </w:tc>
        <w:tc>
          <w:tcPr>
            <w:tcW w:w="2410" w:type="dxa"/>
            <w:shd w:val="clear" w:color="auto" w:fill="auto"/>
          </w:tcPr>
          <w:p w:rsidR="006D5C35" w:rsidRPr="00EE5F67" w:rsidRDefault="006D5C35" w:rsidP="006D73BA">
            <w:pPr>
              <w:ind w:left="861"/>
              <w:jc w:val="both"/>
            </w:pPr>
          </w:p>
        </w:tc>
      </w:tr>
    </w:tbl>
    <w:p w:rsidR="006D5C35" w:rsidRPr="00EE5F67" w:rsidRDefault="006D5C35" w:rsidP="006D5C35">
      <w:pPr>
        <w:ind w:left="861"/>
        <w:jc w:val="both"/>
      </w:pPr>
    </w:p>
    <w:p w:rsidR="006D5C35" w:rsidRPr="00EC0747" w:rsidRDefault="00EC0747" w:rsidP="00EC0747">
      <w:pPr>
        <w:jc w:val="both"/>
        <w:rPr>
          <w:b/>
        </w:rPr>
      </w:pPr>
      <w:r>
        <w:t xml:space="preserve">  </w:t>
      </w:r>
      <w:r w:rsidR="006D5C35" w:rsidRPr="00EC0747">
        <w:rPr>
          <w:b/>
        </w:rPr>
        <w:t xml:space="preserve">PROMEDIO UDIV </w:t>
      </w:r>
      <w:r w:rsidR="00F1230F" w:rsidRPr="00EC0747">
        <w:rPr>
          <w:b/>
        </w:rPr>
        <w:t>(PUDIV)</w:t>
      </w:r>
      <w:r w:rsidR="006D5C35" w:rsidRPr="00EC0747">
        <w:rPr>
          <w:b/>
        </w:rPr>
        <w:t xml:space="preserve"> = EC+EP+ED</w:t>
      </w:r>
    </w:p>
    <w:p w:rsidR="006D5C35" w:rsidRPr="006D5C35" w:rsidRDefault="006D5C35" w:rsidP="006D5C35">
      <w:pPr>
        <w:ind w:left="861"/>
        <w:jc w:val="both"/>
      </w:pPr>
    </w:p>
    <w:p w:rsidR="006D5C35" w:rsidRPr="006D5C35" w:rsidRDefault="006D5C35" w:rsidP="006D5C35">
      <w:pPr>
        <w:ind w:left="861"/>
        <w:jc w:val="both"/>
      </w:pPr>
    </w:p>
    <w:p w:rsidR="006D5C35" w:rsidRPr="006D5C35" w:rsidRDefault="00773420" w:rsidP="00773420">
      <w:pPr>
        <w:tabs>
          <w:tab w:val="left" w:pos="6284"/>
        </w:tabs>
        <w:ind w:left="861"/>
        <w:jc w:val="both"/>
      </w:pPr>
      <w:r>
        <w:tab/>
      </w:r>
    </w:p>
    <w:p w:rsidR="006D5C35" w:rsidRPr="006D5C35" w:rsidRDefault="006D5C35" w:rsidP="006D5C35">
      <w:pPr>
        <w:pStyle w:val="Ttulo2"/>
        <w:tabs>
          <w:tab w:val="left" w:pos="991"/>
        </w:tabs>
        <w:ind w:left="1134" w:hanging="1027"/>
        <w:rPr>
          <w:b w:val="0"/>
          <w:lang w:val="es-ES"/>
        </w:rPr>
      </w:pPr>
    </w:p>
    <w:p w:rsidR="005C116C" w:rsidRPr="008858DC" w:rsidRDefault="005C116C">
      <w:pPr>
        <w:pStyle w:val="Textoindependiente"/>
        <w:spacing w:before="3"/>
        <w:rPr>
          <w:b/>
          <w:sz w:val="24"/>
          <w:lang w:val="es-ES"/>
        </w:rPr>
      </w:pPr>
    </w:p>
    <w:p w:rsidR="005C116C" w:rsidRPr="008858DC" w:rsidRDefault="005C116C">
      <w:pPr>
        <w:spacing w:line="228" w:lineRule="exact"/>
        <w:rPr>
          <w:sz w:val="20"/>
          <w:lang w:val="es-ES"/>
        </w:rPr>
        <w:sectPr w:rsidR="005C116C" w:rsidRPr="008858DC">
          <w:pgSz w:w="11910" w:h="16840"/>
          <w:pgMar w:top="900" w:right="1300" w:bottom="280" w:left="1680" w:header="720" w:footer="720" w:gutter="0"/>
          <w:cols w:space="720"/>
        </w:sectPr>
      </w:pPr>
    </w:p>
    <w:p w:rsidR="005C116C" w:rsidRDefault="008858DC">
      <w:pPr>
        <w:pStyle w:val="Ttulo2"/>
        <w:numPr>
          <w:ilvl w:val="0"/>
          <w:numId w:val="1"/>
        </w:numPr>
        <w:tabs>
          <w:tab w:val="left" w:pos="818"/>
          <w:tab w:val="left" w:pos="819"/>
        </w:tabs>
        <w:spacing w:before="61"/>
        <w:ind w:hanging="710"/>
      </w:pPr>
      <w:r>
        <w:t>BIBLIOGRAFÍA</w:t>
      </w:r>
      <w:r w:rsidR="00B31F5B">
        <w:t xml:space="preserve"> Y REFERENCIAS WEB</w:t>
      </w:r>
    </w:p>
    <w:p w:rsidR="005C116C" w:rsidRDefault="005C116C">
      <w:pPr>
        <w:pStyle w:val="Textoindependiente"/>
        <w:rPr>
          <w:b/>
          <w:sz w:val="22"/>
        </w:rPr>
      </w:pPr>
    </w:p>
    <w:p w:rsidR="005C116C" w:rsidRDefault="005C116C">
      <w:pPr>
        <w:pStyle w:val="Textoindependiente"/>
        <w:spacing w:before="2"/>
        <w:rPr>
          <w:b/>
          <w:sz w:val="22"/>
        </w:rPr>
      </w:pPr>
    </w:p>
    <w:p w:rsidR="005A1C9D" w:rsidRDefault="005A1C9D" w:rsidP="001F5D75">
      <w:pPr>
        <w:pStyle w:val="Textoindependiente"/>
        <w:numPr>
          <w:ilvl w:val="0"/>
          <w:numId w:val="38"/>
        </w:numPr>
        <w:spacing w:before="2"/>
        <w:ind w:left="1276" w:hanging="425"/>
        <w:jc w:val="both"/>
        <w:rPr>
          <w:sz w:val="22"/>
        </w:rPr>
      </w:pPr>
      <w:r w:rsidRPr="00773420">
        <w:rPr>
          <w:sz w:val="22"/>
          <w:lang w:val="en-US"/>
        </w:rPr>
        <w:t xml:space="preserve">ALBERT, J. &amp; R. REIS. 2011. (Editors). Historical Biogeography of Neotropical Freshwater Fishes. </w:t>
      </w:r>
      <w:proofErr w:type="spellStart"/>
      <w:r w:rsidRPr="005A1C9D">
        <w:rPr>
          <w:sz w:val="22"/>
        </w:rPr>
        <w:t>University</w:t>
      </w:r>
      <w:proofErr w:type="spellEnd"/>
      <w:r w:rsidRPr="005A1C9D">
        <w:rPr>
          <w:sz w:val="22"/>
        </w:rPr>
        <w:t xml:space="preserve"> of California </w:t>
      </w:r>
      <w:proofErr w:type="spellStart"/>
      <w:r w:rsidRPr="005A1C9D">
        <w:rPr>
          <w:sz w:val="22"/>
        </w:rPr>
        <w:t>Press</w:t>
      </w:r>
      <w:proofErr w:type="spellEnd"/>
      <w:r w:rsidRPr="005A1C9D">
        <w:rPr>
          <w:sz w:val="22"/>
        </w:rPr>
        <w:t>. Berkeley. USA. 388 pp.</w:t>
      </w:r>
    </w:p>
    <w:p w:rsidR="005A1C9D" w:rsidRDefault="005A1C9D" w:rsidP="001F5D75">
      <w:pPr>
        <w:pStyle w:val="Textoindependiente"/>
        <w:numPr>
          <w:ilvl w:val="0"/>
          <w:numId w:val="38"/>
        </w:numPr>
        <w:spacing w:before="2"/>
        <w:ind w:left="1276" w:hanging="425"/>
        <w:jc w:val="both"/>
        <w:rPr>
          <w:sz w:val="22"/>
        </w:rPr>
      </w:pPr>
      <w:r w:rsidRPr="00773420">
        <w:rPr>
          <w:sz w:val="22"/>
          <w:lang w:val="en-US"/>
        </w:rPr>
        <w:t xml:space="preserve">ALBERT, JAMES, THIAGO CARVALHO, JUNIOR CHUCTAYA, PAULO PETRY, ROBERTO E. REIS, BLANCA RENGIFO &amp; HERNÁN ORTEGA. 2012. Fishes of the </w:t>
      </w:r>
      <w:proofErr w:type="spellStart"/>
      <w:r w:rsidRPr="00773420">
        <w:rPr>
          <w:sz w:val="22"/>
          <w:lang w:val="en-US"/>
        </w:rPr>
        <w:t>Fitzcarrald</w:t>
      </w:r>
      <w:proofErr w:type="spellEnd"/>
      <w:r w:rsidRPr="00773420">
        <w:rPr>
          <w:sz w:val="22"/>
          <w:lang w:val="en-US"/>
        </w:rPr>
        <w:t xml:space="preserve"> Peruvian Amazon. </w:t>
      </w:r>
      <w:r w:rsidRPr="001F5D75">
        <w:rPr>
          <w:sz w:val="22"/>
        </w:rPr>
        <w:t>256 pp.</w:t>
      </w:r>
    </w:p>
    <w:p w:rsidR="005A1C9D" w:rsidRDefault="005A1C9D" w:rsidP="001F5D75">
      <w:pPr>
        <w:pStyle w:val="Textoindependiente"/>
        <w:numPr>
          <w:ilvl w:val="0"/>
          <w:numId w:val="38"/>
        </w:numPr>
        <w:spacing w:before="2"/>
        <w:ind w:left="1276" w:hanging="425"/>
        <w:jc w:val="both"/>
        <w:rPr>
          <w:sz w:val="22"/>
        </w:rPr>
      </w:pPr>
      <w:r w:rsidRPr="001F5D75">
        <w:rPr>
          <w:sz w:val="22"/>
        </w:rPr>
        <w:t xml:space="preserve">ALBERT J.S, CARVALHO T.P, PETRY P, HOLDER M.A, MAXIME E.L, ESPINO J, CORAHUA I, QUISPE R, RENGIFO B, ORTEGA H, &amp; REIS RE. 2011. </w:t>
      </w:r>
      <w:r w:rsidRPr="00773420">
        <w:rPr>
          <w:sz w:val="22"/>
          <w:lang w:val="en-US"/>
        </w:rPr>
        <w:t xml:space="preserve">Aquatic Biodiversity in the Amazon: Habitat Specialization and Geographic Isolation Promote Species Richness. </w:t>
      </w:r>
      <w:proofErr w:type="spellStart"/>
      <w:r w:rsidRPr="001F5D75">
        <w:rPr>
          <w:sz w:val="22"/>
        </w:rPr>
        <w:t>Animals</w:t>
      </w:r>
      <w:proofErr w:type="spellEnd"/>
      <w:r w:rsidRPr="001F5D75">
        <w:rPr>
          <w:sz w:val="22"/>
        </w:rPr>
        <w:t xml:space="preserve"> 2011, 1, 205-241; </w:t>
      </w:r>
      <w:proofErr w:type="spellStart"/>
      <w:r w:rsidRPr="001F5D75">
        <w:rPr>
          <w:sz w:val="22"/>
        </w:rPr>
        <w:t>doi</w:t>
      </w:r>
      <w:proofErr w:type="spellEnd"/>
      <w:r w:rsidRPr="001F5D75">
        <w:rPr>
          <w:sz w:val="22"/>
        </w:rPr>
        <w:t>: 10.3390/ ani1020205.</w:t>
      </w:r>
    </w:p>
    <w:p w:rsidR="005A1C9D" w:rsidRDefault="005A1C9D" w:rsidP="001F5D75">
      <w:pPr>
        <w:pStyle w:val="Textoindependiente"/>
        <w:numPr>
          <w:ilvl w:val="0"/>
          <w:numId w:val="38"/>
        </w:numPr>
        <w:spacing w:before="2"/>
        <w:ind w:left="1276" w:hanging="425"/>
        <w:jc w:val="both"/>
        <w:rPr>
          <w:sz w:val="22"/>
        </w:rPr>
      </w:pPr>
      <w:r w:rsidRPr="001F5D75">
        <w:rPr>
          <w:sz w:val="22"/>
        </w:rPr>
        <w:t>BARTHEM, R. et al. 2003. AQUATIC ECOLOGY IN MADRE DE DIOS. ACA-ACCA. Lima, Perú. 159 pp.</w:t>
      </w:r>
    </w:p>
    <w:p w:rsidR="005A1C9D" w:rsidRPr="001F5D75" w:rsidRDefault="005A1C9D" w:rsidP="001F5D75">
      <w:pPr>
        <w:pStyle w:val="Textoindependiente"/>
        <w:numPr>
          <w:ilvl w:val="0"/>
          <w:numId w:val="38"/>
        </w:numPr>
        <w:spacing w:before="2"/>
        <w:ind w:left="1276" w:hanging="425"/>
        <w:jc w:val="both"/>
        <w:rPr>
          <w:sz w:val="22"/>
        </w:rPr>
      </w:pPr>
      <w:r w:rsidRPr="00773420">
        <w:rPr>
          <w:sz w:val="22"/>
          <w:lang w:val="en-US"/>
        </w:rPr>
        <w:t xml:space="preserve">BURGESS, W. 1989. An Atlas of the Freshwater and Marine Catfishes. </w:t>
      </w:r>
      <w:r w:rsidRPr="001F5D75">
        <w:rPr>
          <w:sz w:val="22"/>
        </w:rPr>
        <w:t xml:space="preserve">Eds. TFH. </w:t>
      </w:r>
      <w:proofErr w:type="spellStart"/>
      <w:r w:rsidRPr="001F5D75">
        <w:rPr>
          <w:sz w:val="22"/>
        </w:rPr>
        <w:t>Neptune</w:t>
      </w:r>
      <w:proofErr w:type="spellEnd"/>
      <w:r w:rsidRPr="001F5D75">
        <w:rPr>
          <w:sz w:val="22"/>
        </w:rPr>
        <w:t xml:space="preserve"> City. 784 pp.</w:t>
      </w:r>
    </w:p>
    <w:p w:rsidR="005A1C9D" w:rsidRPr="006F3A62" w:rsidRDefault="005A1C9D" w:rsidP="001F5D75">
      <w:pPr>
        <w:pStyle w:val="Textoindependiente"/>
        <w:numPr>
          <w:ilvl w:val="0"/>
          <w:numId w:val="38"/>
        </w:numPr>
        <w:spacing w:before="2"/>
        <w:ind w:left="1276" w:hanging="425"/>
        <w:jc w:val="both"/>
        <w:rPr>
          <w:sz w:val="22"/>
        </w:rPr>
      </w:pPr>
      <w:r w:rsidRPr="00773420">
        <w:rPr>
          <w:sz w:val="22"/>
          <w:lang w:val="en-US"/>
        </w:rPr>
        <w:t xml:space="preserve">BRITSKI, H., K.Z. SILIMON &amp; B. LOPES. </w:t>
      </w:r>
      <w:r w:rsidRPr="001F5D75">
        <w:rPr>
          <w:sz w:val="22"/>
          <w:lang w:val="es-ES"/>
        </w:rPr>
        <w:t xml:space="preserve">1998. </w:t>
      </w:r>
      <w:proofErr w:type="spellStart"/>
      <w:r w:rsidRPr="001F5D75">
        <w:rPr>
          <w:sz w:val="22"/>
          <w:lang w:val="es-ES"/>
        </w:rPr>
        <w:t>Peixes</w:t>
      </w:r>
      <w:proofErr w:type="spellEnd"/>
      <w:r w:rsidRPr="001F5D75">
        <w:rPr>
          <w:sz w:val="22"/>
          <w:lang w:val="es-ES"/>
        </w:rPr>
        <w:t xml:space="preserve"> do Pantanal. </w:t>
      </w:r>
      <w:proofErr w:type="spellStart"/>
      <w:r w:rsidRPr="001F5D75">
        <w:rPr>
          <w:sz w:val="22"/>
          <w:lang w:val="es-ES"/>
        </w:rPr>
        <w:t>Embrapa</w:t>
      </w:r>
      <w:proofErr w:type="spellEnd"/>
      <w:r w:rsidRPr="001F5D75">
        <w:rPr>
          <w:sz w:val="22"/>
          <w:lang w:val="es-ES"/>
        </w:rPr>
        <w:t>. BRASIL 300 p.</w:t>
      </w:r>
    </w:p>
    <w:p w:rsidR="005A1C9D" w:rsidRPr="006F3A62" w:rsidRDefault="005A1C9D" w:rsidP="006F3A62">
      <w:pPr>
        <w:pStyle w:val="Textoindependiente"/>
        <w:numPr>
          <w:ilvl w:val="0"/>
          <w:numId w:val="38"/>
        </w:numPr>
        <w:spacing w:before="2"/>
        <w:ind w:left="1276" w:hanging="425"/>
        <w:jc w:val="both"/>
        <w:rPr>
          <w:sz w:val="22"/>
        </w:rPr>
      </w:pPr>
      <w:r w:rsidRPr="00773420">
        <w:rPr>
          <w:sz w:val="22"/>
          <w:lang w:val="en-US"/>
        </w:rPr>
        <w:t xml:space="preserve">CARVALHO, T.P., J. ESPINO, E. MAXIME,  R. QUISPE,  B. RENGIFO, H. ORTEGA &amp; J.S. ALBERT. 2011.  Fishes from the lower Urubamba, near to </w:t>
      </w:r>
      <w:proofErr w:type="spellStart"/>
      <w:r w:rsidRPr="00773420">
        <w:rPr>
          <w:sz w:val="22"/>
          <w:lang w:val="en-US"/>
        </w:rPr>
        <w:t>Sepahua</w:t>
      </w:r>
      <w:proofErr w:type="spellEnd"/>
      <w:r w:rsidRPr="00773420">
        <w:rPr>
          <w:sz w:val="22"/>
          <w:lang w:val="en-US"/>
        </w:rPr>
        <w:t xml:space="preserve">, Amazon basin, Peru. </w:t>
      </w:r>
      <w:proofErr w:type="spellStart"/>
      <w:r w:rsidRPr="006F3A62">
        <w:rPr>
          <w:sz w:val="22"/>
        </w:rPr>
        <w:t>Check</w:t>
      </w:r>
      <w:proofErr w:type="spellEnd"/>
      <w:r w:rsidRPr="006F3A62">
        <w:rPr>
          <w:sz w:val="22"/>
        </w:rPr>
        <w:t xml:space="preserve"> </w:t>
      </w:r>
      <w:proofErr w:type="spellStart"/>
      <w:r w:rsidRPr="006F3A62">
        <w:rPr>
          <w:sz w:val="22"/>
        </w:rPr>
        <w:t>List</w:t>
      </w:r>
      <w:proofErr w:type="spellEnd"/>
      <w:r w:rsidRPr="006F3A62">
        <w:rPr>
          <w:sz w:val="22"/>
        </w:rPr>
        <w:t xml:space="preserve"> 7(4): 413–442, 2011.  ISSN: 1809-127X.</w:t>
      </w:r>
    </w:p>
    <w:p w:rsidR="006F3A62" w:rsidRPr="006F3A62" w:rsidRDefault="005A1C9D" w:rsidP="006F3A62">
      <w:pPr>
        <w:pStyle w:val="Textoindependiente"/>
        <w:numPr>
          <w:ilvl w:val="0"/>
          <w:numId w:val="38"/>
        </w:numPr>
        <w:spacing w:before="2"/>
        <w:ind w:left="1276" w:hanging="425"/>
        <w:jc w:val="both"/>
        <w:rPr>
          <w:sz w:val="22"/>
        </w:rPr>
      </w:pPr>
      <w:r w:rsidRPr="006F3A62">
        <w:rPr>
          <w:sz w:val="22"/>
        </w:rPr>
        <w:t xml:space="preserve">CARVALHO, T.P., J. ARAUJO-FLORES, J. ESPINO,  G. TREVEJO, H. ORTEGA, F. JEREP, R. E. REIS &amp; J.S. ALBERT. </w:t>
      </w:r>
      <w:r w:rsidRPr="006F3A62">
        <w:rPr>
          <w:sz w:val="22"/>
          <w:lang w:val="es-ES"/>
        </w:rPr>
        <w:t xml:space="preserve">2012.  </w:t>
      </w:r>
      <w:proofErr w:type="spellStart"/>
      <w:r w:rsidRPr="006F3A62">
        <w:rPr>
          <w:sz w:val="22"/>
          <w:lang w:val="es-ES"/>
        </w:rPr>
        <w:t>Fishes</w:t>
      </w:r>
      <w:proofErr w:type="spellEnd"/>
      <w:r w:rsidRPr="006F3A62">
        <w:rPr>
          <w:sz w:val="22"/>
          <w:lang w:val="es-ES"/>
        </w:rPr>
        <w:t xml:space="preserve"> </w:t>
      </w:r>
      <w:proofErr w:type="spellStart"/>
      <w:r w:rsidRPr="006F3A62">
        <w:rPr>
          <w:sz w:val="22"/>
          <w:lang w:val="es-ES"/>
        </w:rPr>
        <w:t>from</w:t>
      </w:r>
      <w:proofErr w:type="spellEnd"/>
      <w:r w:rsidRPr="006F3A62">
        <w:rPr>
          <w:sz w:val="22"/>
          <w:lang w:val="es-ES"/>
        </w:rPr>
        <w:t xml:space="preserve"> </w:t>
      </w:r>
      <w:proofErr w:type="spellStart"/>
      <w:r w:rsidRPr="006F3A62">
        <w:rPr>
          <w:sz w:val="22"/>
          <w:lang w:val="es-ES"/>
        </w:rPr>
        <w:t>the</w:t>
      </w:r>
      <w:proofErr w:type="spellEnd"/>
      <w:r w:rsidRPr="006F3A62">
        <w:rPr>
          <w:sz w:val="22"/>
          <w:lang w:val="es-ES"/>
        </w:rPr>
        <w:t xml:space="preserve"> Las Piedras </w:t>
      </w:r>
      <w:proofErr w:type="spellStart"/>
      <w:r w:rsidRPr="006F3A62">
        <w:rPr>
          <w:sz w:val="22"/>
          <w:lang w:val="es-ES"/>
        </w:rPr>
        <w:t>River</w:t>
      </w:r>
      <w:proofErr w:type="spellEnd"/>
      <w:r w:rsidRPr="006F3A62">
        <w:rPr>
          <w:sz w:val="22"/>
          <w:lang w:val="es-ES"/>
        </w:rPr>
        <w:t xml:space="preserve">, Madre de Dios </w:t>
      </w:r>
      <w:proofErr w:type="spellStart"/>
      <w:r w:rsidRPr="006F3A62">
        <w:rPr>
          <w:sz w:val="22"/>
          <w:lang w:val="es-ES"/>
        </w:rPr>
        <w:t>basin</w:t>
      </w:r>
      <w:proofErr w:type="spellEnd"/>
      <w:r w:rsidRPr="006F3A62">
        <w:rPr>
          <w:sz w:val="22"/>
          <w:lang w:val="es-ES"/>
        </w:rPr>
        <w:t xml:space="preserve">, </w:t>
      </w:r>
      <w:proofErr w:type="spellStart"/>
      <w:r w:rsidRPr="006F3A62">
        <w:rPr>
          <w:sz w:val="22"/>
          <w:lang w:val="es-ES"/>
        </w:rPr>
        <w:t>Peruvian</w:t>
      </w:r>
      <w:proofErr w:type="spellEnd"/>
      <w:r w:rsidRPr="006F3A62">
        <w:rPr>
          <w:sz w:val="22"/>
          <w:lang w:val="es-ES"/>
        </w:rPr>
        <w:t xml:space="preserve"> Amazon. </w:t>
      </w:r>
      <w:proofErr w:type="spellStart"/>
      <w:r w:rsidRPr="006F3A62">
        <w:rPr>
          <w:sz w:val="22"/>
          <w:lang w:val="es-ES"/>
        </w:rPr>
        <w:t>Check</w:t>
      </w:r>
      <w:proofErr w:type="spellEnd"/>
      <w:r w:rsidRPr="006F3A62">
        <w:rPr>
          <w:sz w:val="22"/>
          <w:lang w:val="es-ES"/>
        </w:rPr>
        <w:t xml:space="preserve"> </w:t>
      </w:r>
      <w:proofErr w:type="spellStart"/>
      <w:r w:rsidRPr="006F3A62">
        <w:rPr>
          <w:sz w:val="22"/>
          <w:lang w:val="es-ES"/>
        </w:rPr>
        <w:t>List</w:t>
      </w:r>
      <w:proofErr w:type="spellEnd"/>
      <w:r w:rsidRPr="006F3A62">
        <w:rPr>
          <w:sz w:val="22"/>
          <w:lang w:val="es-ES"/>
        </w:rPr>
        <w:t xml:space="preserve"> 8(5): 973–1019. </w:t>
      </w:r>
    </w:p>
    <w:p w:rsidR="005A1C9D" w:rsidRPr="006F3A62" w:rsidRDefault="005A1C9D" w:rsidP="006F3A62">
      <w:pPr>
        <w:pStyle w:val="Textoindependiente"/>
        <w:numPr>
          <w:ilvl w:val="0"/>
          <w:numId w:val="38"/>
        </w:numPr>
        <w:spacing w:before="2"/>
        <w:ind w:left="1276" w:hanging="425"/>
        <w:jc w:val="both"/>
        <w:rPr>
          <w:sz w:val="22"/>
        </w:rPr>
      </w:pPr>
      <w:r w:rsidRPr="006F3A62">
        <w:rPr>
          <w:sz w:val="22"/>
          <w:lang w:val="es-ES"/>
        </w:rPr>
        <w:t xml:space="preserve"> CORREA, E. &amp; H. ORTEGA. 2010. Diversidad y variación estacional de peces en la cuenca baja del río Nanay, Perú.  Rev. </w:t>
      </w:r>
      <w:proofErr w:type="spellStart"/>
      <w:r w:rsidRPr="006F3A62">
        <w:rPr>
          <w:sz w:val="22"/>
          <w:lang w:val="es-ES"/>
        </w:rPr>
        <w:t>peru</w:t>
      </w:r>
      <w:proofErr w:type="spellEnd"/>
      <w:r w:rsidRPr="006F3A62">
        <w:rPr>
          <w:sz w:val="22"/>
          <w:lang w:val="es-ES"/>
        </w:rPr>
        <w:t xml:space="preserve">. </w:t>
      </w:r>
      <w:proofErr w:type="spellStart"/>
      <w:r w:rsidRPr="006F3A62">
        <w:rPr>
          <w:sz w:val="22"/>
          <w:lang w:val="es-ES"/>
        </w:rPr>
        <w:t>biol.</w:t>
      </w:r>
      <w:proofErr w:type="spellEnd"/>
      <w:r w:rsidRPr="006F3A62">
        <w:rPr>
          <w:sz w:val="22"/>
          <w:lang w:val="es-ES"/>
        </w:rPr>
        <w:t xml:space="preserve"> Lima, Perú. Vol.15 (2):059-064.</w:t>
      </w:r>
    </w:p>
    <w:p w:rsidR="005A1C9D" w:rsidRPr="006F3A62" w:rsidRDefault="005A1C9D" w:rsidP="006F3A62">
      <w:pPr>
        <w:pStyle w:val="Textoindependiente"/>
        <w:numPr>
          <w:ilvl w:val="0"/>
          <w:numId w:val="38"/>
        </w:numPr>
        <w:spacing w:before="2"/>
        <w:ind w:left="1276" w:hanging="425"/>
        <w:jc w:val="both"/>
        <w:rPr>
          <w:sz w:val="22"/>
        </w:rPr>
      </w:pPr>
      <w:r w:rsidRPr="006F3A62">
        <w:rPr>
          <w:sz w:val="22"/>
          <w:lang w:val="es-ES"/>
        </w:rPr>
        <w:t xml:space="preserve">CHIRICHIGNO, N. 2001. Clave para identificar los Peces Marinos del Perú. </w:t>
      </w:r>
      <w:r w:rsidRPr="006F3A62">
        <w:rPr>
          <w:sz w:val="22"/>
        </w:rPr>
        <w:t>IMARPE. 400 p.</w:t>
      </w:r>
    </w:p>
    <w:p w:rsidR="005A1C9D" w:rsidRPr="00773420" w:rsidRDefault="005A1C9D" w:rsidP="006F3A62">
      <w:pPr>
        <w:pStyle w:val="Textoindependiente"/>
        <w:numPr>
          <w:ilvl w:val="0"/>
          <w:numId w:val="38"/>
        </w:numPr>
        <w:spacing w:before="2"/>
        <w:ind w:left="1276" w:hanging="425"/>
        <w:jc w:val="both"/>
        <w:rPr>
          <w:sz w:val="22"/>
          <w:lang w:val="en-US"/>
        </w:rPr>
      </w:pPr>
      <w:r w:rsidRPr="00773420">
        <w:rPr>
          <w:sz w:val="22"/>
          <w:lang w:val="en-US"/>
        </w:rPr>
        <w:t xml:space="preserve">ESCHMEYER, W. 1998. Catalog of Fishes. California Academy of Sciences. </w:t>
      </w:r>
      <w:proofErr w:type="spellStart"/>
      <w:r w:rsidRPr="00773420">
        <w:rPr>
          <w:sz w:val="22"/>
          <w:lang w:val="en-US"/>
        </w:rPr>
        <w:t>Vols</w:t>
      </w:r>
      <w:proofErr w:type="spellEnd"/>
      <w:r w:rsidRPr="00773420">
        <w:rPr>
          <w:sz w:val="22"/>
          <w:lang w:val="en-US"/>
        </w:rPr>
        <w:t>: 1-3.</w:t>
      </w:r>
    </w:p>
    <w:p w:rsidR="005A1C9D" w:rsidRPr="000139F3" w:rsidRDefault="005A1C9D" w:rsidP="006F3A62">
      <w:pPr>
        <w:pStyle w:val="Textoindependiente"/>
        <w:numPr>
          <w:ilvl w:val="0"/>
          <w:numId w:val="38"/>
        </w:numPr>
        <w:spacing w:before="2"/>
        <w:ind w:left="1276" w:hanging="425"/>
        <w:jc w:val="both"/>
        <w:rPr>
          <w:sz w:val="22"/>
        </w:rPr>
      </w:pPr>
      <w:r w:rsidRPr="00773420">
        <w:rPr>
          <w:sz w:val="22"/>
          <w:lang w:val="en-US"/>
        </w:rPr>
        <w:t>FERRARIS, C. Jr. 2007. Checklist of catfishes, recent and fossil (</w:t>
      </w:r>
      <w:proofErr w:type="spellStart"/>
      <w:r w:rsidRPr="00773420">
        <w:rPr>
          <w:sz w:val="22"/>
          <w:lang w:val="en-US"/>
        </w:rPr>
        <w:t>Osteichthys</w:t>
      </w:r>
      <w:proofErr w:type="spellEnd"/>
      <w:r w:rsidRPr="00773420">
        <w:rPr>
          <w:sz w:val="22"/>
          <w:lang w:val="en-US"/>
        </w:rPr>
        <w:t xml:space="preserve">: </w:t>
      </w:r>
      <w:proofErr w:type="spellStart"/>
      <w:r w:rsidRPr="00773420">
        <w:rPr>
          <w:sz w:val="22"/>
          <w:lang w:val="en-US"/>
        </w:rPr>
        <w:t>Siluriformes</w:t>
      </w:r>
      <w:proofErr w:type="spellEnd"/>
      <w:r w:rsidRPr="00773420">
        <w:rPr>
          <w:sz w:val="22"/>
          <w:lang w:val="en-US"/>
        </w:rPr>
        <w:t xml:space="preserve">). </w:t>
      </w:r>
      <w:proofErr w:type="spellStart"/>
      <w:r w:rsidRPr="006F3A62">
        <w:rPr>
          <w:sz w:val="22"/>
        </w:rPr>
        <w:t>Zootaxa</w:t>
      </w:r>
      <w:proofErr w:type="spellEnd"/>
      <w:r w:rsidRPr="006F3A62">
        <w:rPr>
          <w:sz w:val="22"/>
        </w:rPr>
        <w:t xml:space="preserve"> 1418. 628 p.</w:t>
      </w:r>
    </w:p>
    <w:p w:rsidR="005A1C9D" w:rsidRPr="000139F3" w:rsidRDefault="005A1C9D" w:rsidP="000139F3">
      <w:pPr>
        <w:pStyle w:val="Textoindependiente"/>
        <w:numPr>
          <w:ilvl w:val="0"/>
          <w:numId w:val="38"/>
        </w:numPr>
        <w:spacing w:before="2"/>
        <w:ind w:left="1276" w:hanging="425"/>
        <w:jc w:val="both"/>
        <w:rPr>
          <w:sz w:val="22"/>
        </w:rPr>
      </w:pPr>
      <w:r w:rsidRPr="00773420">
        <w:rPr>
          <w:sz w:val="22"/>
          <w:lang w:val="en-US"/>
        </w:rPr>
        <w:t xml:space="preserve">GOULDING, M. et al. 2003. AMAZON HEADWATERS. </w:t>
      </w:r>
      <w:r w:rsidRPr="0041728D">
        <w:rPr>
          <w:sz w:val="22"/>
        </w:rPr>
        <w:t xml:space="preserve">ACA-ACCA. Lima, </w:t>
      </w:r>
      <w:proofErr w:type="spellStart"/>
      <w:r w:rsidRPr="0041728D">
        <w:rPr>
          <w:sz w:val="22"/>
        </w:rPr>
        <w:t>Peru</w:t>
      </w:r>
      <w:proofErr w:type="spellEnd"/>
      <w:r w:rsidRPr="0041728D">
        <w:rPr>
          <w:sz w:val="22"/>
        </w:rPr>
        <w:t>. 180 pp.</w:t>
      </w:r>
    </w:p>
    <w:p w:rsidR="005A1C9D" w:rsidRPr="00773420" w:rsidRDefault="005A1C9D" w:rsidP="000139F3">
      <w:pPr>
        <w:pStyle w:val="Textoindependiente"/>
        <w:numPr>
          <w:ilvl w:val="0"/>
          <w:numId w:val="38"/>
        </w:numPr>
        <w:spacing w:before="2"/>
        <w:ind w:left="1276" w:hanging="425"/>
        <w:jc w:val="both"/>
        <w:rPr>
          <w:sz w:val="22"/>
          <w:lang w:val="en-US"/>
        </w:rPr>
      </w:pPr>
      <w:r w:rsidRPr="00773420">
        <w:rPr>
          <w:sz w:val="22"/>
          <w:lang w:val="en-US"/>
        </w:rPr>
        <w:t>LAGLER, K., J. BARDACH, R. MILLER &amp; D. PASSINO. 1977. Ichthyology. Third edition. Wiley &amp; Sons. 523 pp.</w:t>
      </w:r>
    </w:p>
    <w:p w:rsidR="005A1C9D" w:rsidRPr="000139F3" w:rsidRDefault="005A1C9D" w:rsidP="000139F3">
      <w:pPr>
        <w:pStyle w:val="Textoindependiente"/>
        <w:numPr>
          <w:ilvl w:val="0"/>
          <w:numId w:val="38"/>
        </w:numPr>
        <w:spacing w:before="2"/>
        <w:ind w:left="1276" w:hanging="425"/>
        <w:jc w:val="both"/>
        <w:rPr>
          <w:sz w:val="22"/>
        </w:rPr>
      </w:pPr>
      <w:r w:rsidRPr="00773420">
        <w:rPr>
          <w:sz w:val="22"/>
          <w:lang w:val="en-US"/>
        </w:rPr>
        <w:t xml:space="preserve">MALABARBA et al. 1998. Phylogeny and Classification of Neotropical Fishes. </w:t>
      </w:r>
      <w:proofErr w:type="spellStart"/>
      <w:r w:rsidRPr="000139F3">
        <w:rPr>
          <w:sz w:val="22"/>
        </w:rPr>
        <w:t>Edipucrs</w:t>
      </w:r>
      <w:proofErr w:type="spellEnd"/>
      <w:r w:rsidRPr="000139F3">
        <w:rPr>
          <w:sz w:val="22"/>
        </w:rPr>
        <w:t xml:space="preserve">. </w:t>
      </w:r>
      <w:proofErr w:type="spellStart"/>
      <w:r w:rsidRPr="000139F3">
        <w:rPr>
          <w:sz w:val="22"/>
        </w:rPr>
        <w:t>Brazil</w:t>
      </w:r>
      <w:proofErr w:type="spellEnd"/>
      <w:r w:rsidRPr="000139F3">
        <w:rPr>
          <w:sz w:val="22"/>
        </w:rPr>
        <w:t>.</w:t>
      </w:r>
    </w:p>
    <w:p w:rsidR="005A1C9D" w:rsidRPr="000139F3" w:rsidRDefault="005A1C9D" w:rsidP="000139F3">
      <w:pPr>
        <w:pStyle w:val="Textoindependiente"/>
        <w:numPr>
          <w:ilvl w:val="0"/>
          <w:numId w:val="38"/>
        </w:numPr>
        <w:spacing w:before="2"/>
        <w:ind w:left="1276" w:hanging="425"/>
        <w:jc w:val="both"/>
        <w:rPr>
          <w:sz w:val="22"/>
        </w:rPr>
      </w:pPr>
      <w:r w:rsidRPr="00773420">
        <w:rPr>
          <w:sz w:val="22"/>
          <w:lang w:val="en-US"/>
        </w:rPr>
        <w:t xml:space="preserve">NORMAN, J. R. 1975. A History of Fishes. By GREENWOOD, P. H. London. </w:t>
      </w:r>
      <w:r w:rsidRPr="000139F3">
        <w:rPr>
          <w:sz w:val="22"/>
        </w:rPr>
        <w:t>467 pp.</w:t>
      </w:r>
    </w:p>
    <w:p w:rsidR="005A1C9D" w:rsidRPr="000139F3" w:rsidRDefault="005A1C9D" w:rsidP="000139F3">
      <w:pPr>
        <w:pStyle w:val="Textoindependiente"/>
        <w:numPr>
          <w:ilvl w:val="0"/>
          <w:numId w:val="38"/>
        </w:numPr>
        <w:spacing w:before="2"/>
        <w:ind w:left="1276" w:hanging="425"/>
        <w:jc w:val="both"/>
        <w:rPr>
          <w:sz w:val="22"/>
        </w:rPr>
      </w:pPr>
      <w:r w:rsidRPr="00773420">
        <w:rPr>
          <w:sz w:val="22"/>
          <w:lang w:val="en-US"/>
        </w:rPr>
        <w:t xml:space="preserve">NELSON, J. 2006. Fishes of the World. </w:t>
      </w:r>
      <w:proofErr w:type="spellStart"/>
      <w:r w:rsidRPr="000139F3">
        <w:rPr>
          <w:sz w:val="22"/>
        </w:rPr>
        <w:t>Wiley</w:t>
      </w:r>
      <w:proofErr w:type="spellEnd"/>
      <w:r w:rsidRPr="000139F3">
        <w:rPr>
          <w:sz w:val="22"/>
        </w:rPr>
        <w:t xml:space="preserve"> </w:t>
      </w:r>
      <w:proofErr w:type="spellStart"/>
      <w:r w:rsidRPr="000139F3">
        <w:rPr>
          <w:sz w:val="22"/>
        </w:rPr>
        <w:t>Interscience</w:t>
      </w:r>
      <w:proofErr w:type="spellEnd"/>
      <w:r w:rsidRPr="000139F3">
        <w:rPr>
          <w:sz w:val="22"/>
        </w:rPr>
        <w:t>. 584 pp.</w:t>
      </w:r>
    </w:p>
    <w:p w:rsidR="005A1C9D" w:rsidRPr="000139F3" w:rsidRDefault="005A1C9D" w:rsidP="000139F3">
      <w:pPr>
        <w:pStyle w:val="Textoindependiente"/>
        <w:numPr>
          <w:ilvl w:val="0"/>
          <w:numId w:val="38"/>
        </w:numPr>
        <w:spacing w:before="2"/>
        <w:ind w:left="1276" w:hanging="425"/>
        <w:jc w:val="both"/>
        <w:rPr>
          <w:sz w:val="22"/>
        </w:rPr>
      </w:pPr>
      <w:r w:rsidRPr="000139F3">
        <w:rPr>
          <w:sz w:val="22"/>
          <w:lang w:val="es-ES"/>
        </w:rPr>
        <w:t xml:space="preserve">ORTEGA, H; M. HIDALGO &amp; E. CORREA. 2015. (NECTON) PECES. En: UNMSM – MHN, 2015. Métodos de colecta, identificación y análisis de comunidades biológicas: plancton, </w:t>
      </w:r>
      <w:proofErr w:type="spellStart"/>
      <w:r w:rsidRPr="000139F3">
        <w:rPr>
          <w:sz w:val="22"/>
          <w:lang w:val="es-ES"/>
        </w:rPr>
        <w:t>perifiton</w:t>
      </w:r>
      <w:proofErr w:type="spellEnd"/>
      <w:r w:rsidRPr="000139F3">
        <w:rPr>
          <w:sz w:val="22"/>
          <w:lang w:val="es-ES"/>
        </w:rPr>
        <w:t>, bentos (</w:t>
      </w:r>
      <w:proofErr w:type="spellStart"/>
      <w:r w:rsidRPr="000139F3">
        <w:rPr>
          <w:sz w:val="22"/>
          <w:lang w:val="es-ES"/>
        </w:rPr>
        <w:t>macroinvertebrados</w:t>
      </w:r>
      <w:proofErr w:type="spellEnd"/>
      <w:r w:rsidRPr="000139F3">
        <w:rPr>
          <w:sz w:val="22"/>
          <w:lang w:val="es-ES"/>
        </w:rPr>
        <w:t>) y necton (peces) en aguas continentales del Perú / Departamento de Limnología, Departamento de Ictiología -- Lima: Ministerio del Ambiente, 2014. 75 pp.</w:t>
      </w:r>
    </w:p>
    <w:p w:rsidR="000139F3" w:rsidRDefault="005A1C9D" w:rsidP="000139F3">
      <w:pPr>
        <w:pStyle w:val="Textoindependiente"/>
        <w:numPr>
          <w:ilvl w:val="0"/>
          <w:numId w:val="38"/>
        </w:numPr>
        <w:spacing w:before="2"/>
        <w:ind w:left="1276" w:hanging="425"/>
        <w:jc w:val="both"/>
        <w:rPr>
          <w:sz w:val="22"/>
        </w:rPr>
      </w:pPr>
      <w:r w:rsidRPr="000139F3">
        <w:rPr>
          <w:sz w:val="22"/>
          <w:lang w:val="es-ES"/>
        </w:rPr>
        <w:t>ORTEGA,</w:t>
      </w:r>
      <w:r w:rsidR="000139F3" w:rsidRPr="000139F3">
        <w:t xml:space="preserve"> </w:t>
      </w:r>
      <w:r w:rsidR="000139F3" w:rsidRPr="000139F3">
        <w:rPr>
          <w:sz w:val="22"/>
          <w:lang w:val="es-ES"/>
        </w:rPr>
        <w:t>HERNÁN</w:t>
      </w:r>
      <w:r w:rsidRPr="000139F3">
        <w:rPr>
          <w:sz w:val="22"/>
          <w:lang w:val="es-ES"/>
        </w:rPr>
        <w:t xml:space="preserve"> JESSICA ESPINO, SILVIA VALENZUELA, LISVETH VALENZUELA, MARICELL ARMAS Y JOSÉ MARCHENA. 2014. RÍOS y ARROYOS COSTEROS REPRESENTATIVOS DEL PERÚ: caracterización, diversidad de la biota acuática y amenazas a la conservación. En: Lasso, C. A., J. F. Blanco-Libreros y P. Sánchez-Duarte (Editores). 2015. XII. Cuencas </w:t>
      </w:r>
      <w:proofErr w:type="spellStart"/>
      <w:r w:rsidRPr="000139F3">
        <w:rPr>
          <w:sz w:val="22"/>
          <w:lang w:val="es-ES"/>
        </w:rPr>
        <w:t>Pericontinentales</w:t>
      </w:r>
      <w:proofErr w:type="spellEnd"/>
      <w:r w:rsidRPr="000139F3">
        <w:rPr>
          <w:sz w:val="22"/>
          <w:lang w:val="es-ES"/>
        </w:rPr>
        <w:t xml:space="preserve"> de Colombia, Ecuador, Perú y Venezuela: tipología, biodiversidad, servicios </w:t>
      </w:r>
      <w:proofErr w:type="spellStart"/>
      <w:r w:rsidRPr="000139F3">
        <w:rPr>
          <w:sz w:val="22"/>
          <w:lang w:val="es-ES"/>
        </w:rPr>
        <w:t>ecosistémicos</w:t>
      </w:r>
      <w:proofErr w:type="spellEnd"/>
      <w:r w:rsidRPr="000139F3">
        <w:rPr>
          <w:sz w:val="22"/>
          <w:lang w:val="es-ES"/>
        </w:rPr>
        <w:t xml:space="preserve"> y sostenibilidad de los ríos, quebradas y arroyos costeros. Serie Editorial Recursos Hidrobiológicos y Pesqueros Continentales de Colombia. Instituto de Investigación de Recursos Biológicos Alexander von Humboldt (</w:t>
      </w:r>
      <w:proofErr w:type="spellStart"/>
      <w:r w:rsidRPr="000139F3">
        <w:rPr>
          <w:sz w:val="22"/>
          <w:lang w:val="es-ES"/>
        </w:rPr>
        <w:t>IAvH</w:t>
      </w:r>
      <w:proofErr w:type="spellEnd"/>
      <w:r w:rsidRPr="000139F3">
        <w:rPr>
          <w:sz w:val="22"/>
          <w:lang w:val="es-ES"/>
        </w:rPr>
        <w:t xml:space="preserve">). </w:t>
      </w:r>
      <w:r w:rsidRPr="000139F3">
        <w:rPr>
          <w:sz w:val="22"/>
        </w:rPr>
        <w:t>Bogotá, D. C., Colombia.</w:t>
      </w:r>
    </w:p>
    <w:p w:rsidR="005A1C9D" w:rsidRPr="000139F3" w:rsidRDefault="005A1C9D" w:rsidP="000139F3">
      <w:pPr>
        <w:pStyle w:val="Textoindependiente"/>
        <w:numPr>
          <w:ilvl w:val="0"/>
          <w:numId w:val="38"/>
        </w:numPr>
        <w:spacing w:before="2"/>
        <w:ind w:left="1276" w:hanging="425"/>
        <w:jc w:val="both"/>
        <w:rPr>
          <w:sz w:val="22"/>
        </w:rPr>
      </w:pPr>
      <w:r w:rsidRPr="000139F3">
        <w:rPr>
          <w:sz w:val="22"/>
        </w:rPr>
        <w:t xml:space="preserve"> </w:t>
      </w:r>
      <w:r w:rsidRPr="000139F3">
        <w:rPr>
          <w:sz w:val="22"/>
          <w:lang w:val="es-ES"/>
        </w:rPr>
        <w:t xml:space="preserve">ORTEGA, H. M. HIDALGO, G. TREVEJO, E. CORREA, A.M. CORTIJO, V. MEZA &amp; J. ESPINO. 2012. Lista Anotada de los Peces de Aguas Continentales del Perú. </w:t>
      </w:r>
      <w:r w:rsidRPr="000139F3">
        <w:rPr>
          <w:sz w:val="22"/>
        </w:rPr>
        <w:t>MINAM – MHN UNMSM 56 pp.</w:t>
      </w:r>
    </w:p>
    <w:p w:rsidR="005A1C9D" w:rsidRPr="000139F3" w:rsidRDefault="005A1C9D" w:rsidP="000139F3">
      <w:pPr>
        <w:pStyle w:val="Textoindependiente"/>
        <w:numPr>
          <w:ilvl w:val="0"/>
          <w:numId w:val="38"/>
        </w:numPr>
        <w:spacing w:before="2"/>
        <w:ind w:left="1276" w:hanging="425"/>
        <w:jc w:val="both"/>
        <w:rPr>
          <w:sz w:val="22"/>
        </w:rPr>
      </w:pPr>
      <w:r w:rsidRPr="00773420">
        <w:rPr>
          <w:sz w:val="22"/>
          <w:lang w:val="en-US"/>
        </w:rPr>
        <w:t xml:space="preserve">ORTEGA, H &amp; M. HIDALGO. 2008. Freshwater fishes and aquatic habitats in Peru: Current knowledge and conservation. </w:t>
      </w:r>
      <w:proofErr w:type="spellStart"/>
      <w:r w:rsidRPr="000139F3">
        <w:rPr>
          <w:sz w:val="22"/>
        </w:rPr>
        <w:t>Aquatic</w:t>
      </w:r>
      <w:proofErr w:type="spellEnd"/>
      <w:r w:rsidRPr="000139F3">
        <w:rPr>
          <w:sz w:val="22"/>
        </w:rPr>
        <w:t xml:space="preserve"> </w:t>
      </w:r>
      <w:proofErr w:type="spellStart"/>
      <w:r w:rsidRPr="000139F3">
        <w:rPr>
          <w:sz w:val="22"/>
        </w:rPr>
        <w:t>Ecosystem</w:t>
      </w:r>
      <w:proofErr w:type="spellEnd"/>
      <w:r w:rsidRPr="000139F3">
        <w:rPr>
          <w:sz w:val="22"/>
        </w:rPr>
        <w:t xml:space="preserve"> </w:t>
      </w:r>
      <w:proofErr w:type="spellStart"/>
      <w:r w:rsidRPr="000139F3">
        <w:rPr>
          <w:sz w:val="22"/>
        </w:rPr>
        <w:t>Health</w:t>
      </w:r>
      <w:proofErr w:type="spellEnd"/>
      <w:r w:rsidRPr="000139F3">
        <w:rPr>
          <w:sz w:val="22"/>
        </w:rPr>
        <w:t xml:space="preserve"> &amp; Management 11 (3):257-271.</w:t>
      </w:r>
    </w:p>
    <w:p w:rsidR="005A1C9D" w:rsidRPr="000139F3" w:rsidRDefault="005A1C9D" w:rsidP="000139F3">
      <w:pPr>
        <w:pStyle w:val="Textoindependiente"/>
        <w:numPr>
          <w:ilvl w:val="0"/>
          <w:numId w:val="38"/>
        </w:numPr>
        <w:spacing w:before="2"/>
        <w:ind w:left="1276" w:hanging="425"/>
        <w:jc w:val="both"/>
        <w:rPr>
          <w:sz w:val="22"/>
        </w:rPr>
      </w:pPr>
      <w:r w:rsidRPr="000139F3">
        <w:rPr>
          <w:sz w:val="22"/>
        </w:rPr>
        <w:t xml:space="preserve">ORTEGA, H.; B. RENGIFO, I. SAMANEZ Y C. PALMA. </w:t>
      </w:r>
      <w:r w:rsidRPr="000139F3">
        <w:rPr>
          <w:sz w:val="22"/>
          <w:lang w:val="es-ES"/>
        </w:rPr>
        <w:t xml:space="preserve">2007. Peces y Conservación en el </w:t>
      </w:r>
      <w:proofErr w:type="spellStart"/>
      <w:r w:rsidRPr="000139F3">
        <w:rPr>
          <w:sz w:val="22"/>
          <w:lang w:val="es-ES"/>
        </w:rPr>
        <w:t>Nor</w:t>
      </w:r>
      <w:proofErr w:type="spellEnd"/>
      <w:r w:rsidRPr="000139F3">
        <w:rPr>
          <w:sz w:val="22"/>
          <w:lang w:val="es-ES"/>
        </w:rPr>
        <w:t xml:space="preserve"> Oriente Peruano. Rev. </w:t>
      </w:r>
      <w:proofErr w:type="spellStart"/>
      <w:r w:rsidRPr="000139F3">
        <w:rPr>
          <w:sz w:val="22"/>
          <w:lang w:val="es-ES"/>
        </w:rPr>
        <w:t>peru</w:t>
      </w:r>
      <w:proofErr w:type="spellEnd"/>
      <w:r w:rsidRPr="000139F3">
        <w:rPr>
          <w:sz w:val="22"/>
          <w:lang w:val="es-ES"/>
        </w:rPr>
        <w:t>. Biol. Vol. 13 (3): 185-194.</w:t>
      </w:r>
    </w:p>
    <w:p w:rsidR="005A1C9D" w:rsidRPr="000139F3" w:rsidRDefault="005A1C9D" w:rsidP="000139F3">
      <w:pPr>
        <w:pStyle w:val="Textoindependiente"/>
        <w:numPr>
          <w:ilvl w:val="0"/>
          <w:numId w:val="38"/>
        </w:numPr>
        <w:spacing w:before="2"/>
        <w:ind w:left="1276" w:hanging="425"/>
        <w:jc w:val="both"/>
        <w:rPr>
          <w:sz w:val="22"/>
        </w:rPr>
      </w:pPr>
      <w:r w:rsidRPr="000139F3">
        <w:rPr>
          <w:sz w:val="22"/>
          <w:lang w:val="es-ES"/>
        </w:rPr>
        <w:t xml:space="preserve">ORTEGA, H., R. RAMIREZ &amp; H. GUERRA. </w:t>
      </w:r>
      <w:r w:rsidRPr="00773420">
        <w:rPr>
          <w:sz w:val="22"/>
          <w:lang w:val="en-US"/>
        </w:rPr>
        <w:t xml:space="preserve">2007. The introduction of </w:t>
      </w:r>
      <w:proofErr w:type="spellStart"/>
      <w:r w:rsidRPr="00773420">
        <w:rPr>
          <w:sz w:val="22"/>
          <w:lang w:val="en-US"/>
        </w:rPr>
        <w:t>Non native</w:t>
      </w:r>
      <w:proofErr w:type="spellEnd"/>
      <w:r w:rsidRPr="00773420">
        <w:rPr>
          <w:sz w:val="22"/>
          <w:lang w:val="en-US"/>
        </w:rPr>
        <w:t xml:space="preserve"> fishes into freshwater systems of Peru. In: Bert, T. (Ed.) 2007. Ecological and Genetic Implications of Aquaculture Activities. </w:t>
      </w:r>
      <w:proofErr w:type="spellStart"/>
      <w:r w:rsidRPr="000139F3">
        <w:rPr>
          <w:sz w:val="22"/>
        </w:rPr>
        <w:t>Springer</w:t>
      </w:r>
      <w:proofErr w:type="spellEnd"/>
      <w:r w:rsidRPr="000139F3">
        <w:rPr>
          <w:sz w:val="22"/>
        </w:rPr>
        <w:t>.</w:t>
      </w:r>
    </w:p>
    <w:p w:rsidR="005A1C9D" w:rsidRDefault="005A1C9D" w:rsidP="000139F3">
      <w:pPr>
        <w:pStyle w:val="Textoindependiente"/>
        <w:numPr>
          <w:ilvl w:val="0"/>
          <w:numId w:val="38"/>
        </w:numPr>
        <w:spacing w:before="2"/>
        <w:ind w:left="1276" w:hanging="425"/>
        <w:jc w:val="both"/>
        <w:rPr>
          <w:sz w:val="22"/>
        </w:rPr>
      </w:pPr>
      <w:r w:rsidRPr="000139F3">
        <w:rPr>
          <w:sz w:val="22"/>
        </w:rPr>
        <w:t xml:space="preserve">REIS, R., S. KULLANDER &amp; C. FERRARIS. </w:t>
      </w:r>
      <w:r w:rsidRPr="00773420">
        <w:rPr>
          <w:sz w:val="22"/>
          <w:lang w:val="en-US"/>
        </w:rPr>
        <w:t xml:space="preserve">2003. Check List of freshwater Fishes of South and Central America (CLOFFSCA). </w:t>
      </w:r>
      <w:r w:rsidRPr="000139F3">
        <w:rPr>
          <w:sz w:val="22"/>
        </w:rPr>
        <w:t xml:space="preserve">EDIPUCRS. Porto Alegre, </w:t>
      </w:r>
      <w:proofErr w:type="spellStart"/>
      <w:r w:rsidRPr="000139F3">
        <w:rPr>
          <w:sz w:val="22"/>
        </w:rPr>
        <w:t>Brazil</w:t>
      </w:r>
      <w:proofErr w:type="spellEnd"/>
      <w:r w:rsidRPr="000139F3">
        <w:rPr>
          <w:sz w:val="22"/>
        </w:rPr>
        <w:t>. 676 p.</w:t>
      </w:r>
    </w:p>
    <w:p w:rsidR="005A1C9D" w:rsidRPr="000139F3" w:rsidRDefault="005A1C9D" w:rsidP="000139F3">
      <w:pPr>
        <w:pStyle w:val="Textoindependiente"/>
        <w:numPr>
          <w:ilvl w:val="0"/>
          <w:numId w:val="38"/>
        </w:numPr>
        <w:spacing w:before="2"/>
        <w:ind w:left="1276" w:hanging="425"/>
        <w:jc w:val="both"/>
        <w:rPr>
          <w:sz w:val="22"/>
        </w:rPr>
      </w:pPr>
      <w:r w:rsidRPr="00773420">
        <w:rPr>
          <w:sz w:val="22"/>
          <w:lang w:val="en-US"/>
        </w:rPr>
        <w:t xml:space="preserve">ROMER, U. CICHLID ATLAS Volume 2. 2006. Natural History of South American Dwarf Cichlids Part 2. </w:t>
      </w:r>
      <w:proofErr w:type="spellStart"/>
      <w:r w:rsidRPr="000139F3">
        <w:rPr>
          <w:sz w:val="22"/>
        </w:rPr>
        <w:t>Mergus</w:t>
      </w:r>
      <w:proofErr w:type="spellEnd"/>
      <w:r w:rsidRPr="000139F3">
        <w:rPr>
          <w:sz w:val="22"/>
        </w:rPr>
        <w:t>. Germany.1319 pp.</w:t>
      </w:r>
    </w:p>
    <w:p w:rsidR="005A1C9D" w:rsidRPr="00773420" w:rsidRDefault="005A1C9D" w:rsidP="000139F3">
      <w:pPr>
        <w:pStyle w:val="Textoindependiente"/>
        <w:numPr>
          <w:ilvl w:val="0"/>
          <w:numId w:val="38"/>
        </w:numPr>
        <w:spacing w:before="2"/>
        <w:ind w:left="1276" w:hanging="425"/>
        <w:jc w:val="both"/>
        <w:rPr>
          <w:sz w:val="22"/>
          <w:lang w:val="en-US"/>
        </w:rPr>
      </w:pPr>
      <w:r w:rsidRPr="00773420">
        <w:rPr>
          <w:sz w:val="22"/>
          <w:lang w:val="en-US"/>
        </w:rPr>
        <w:t>SCHRENCK, C. &amp; P. MOYLE, 1990. Methods for Fish Biology. American Fisheries Society. Maryland, USA. 880 p.</w:t>
      </w:r>
    </w:p>
    <w:p w:rsidR="005A1C9D" w:rsidRPr="000139F3" w:rsidRDefault="005A1C9D" w:rsidP="000139F3">
      <w:pPr>
        <w:pStyle w:val="Textoindependiente"/>
        <w:numPr>
          <w:ilvl w:val="0"/>
          <w:numId w:val="38"/>
        </w:numPr>
        <w:spacing w:before="2"/>
        <w:ind w:left="1276" w:hanging="425"/>
        <w:jc w:val="both"/>
        <w:rPr>
          <w:sz w:val="22"/>
        </w:rPr>
      </w:pPr>
      <w:r w:rsidRPr="00773420">
        <w:rPr>
          <w:sz w:val="22"/>
          <w:lang w:val="en-US"/>
        </w:rPr>
        <w:t xml:space="preserve">VARI, R. &amp; H. ORTEGA. 1986. Catfishes of the family </w:t>
      </w:r>
      <w:proofErr w:type="spellStart"/>
      <w:r w:rsidRPr="00773420">
        <w:rPr>
          <w:sz w:val="22"/>
          <w:lang w:val="en-US"/>
        </w:rPr>
        <w:t>Helogenidae</w:t>
      </w:r>
      <w:proofErr w:type="spellEnd"/>
      <w:r w:rsidRPr="00773420">
        <w:rPr>
          <w:sz w:val="22"/>
          <w:lang w:val="en-US"/>
        </w:rPr>
        <w:t xml:space="preserve"> (</w:t>
      </w:r>
      <w:proofErr w:type="spellStart"/>
      <w:r w:rsidRPr="00773420">
        <w:rPr>
          <w:sz w:val="22"/>
          <w:lang w:val="en-US"/>
        </w:rPr>
        <w:t>Siluriformes</w:t>
      </w:r>
      <w:proofErr w:type="spellEnd"/>
      <w:r w:rsidRPr="00773420">
        <w:rPr>
          <w:sz w:val="22"/>
          <w:lang w:val="en-US"/>
        </w:rPr>
        <w:t xml:space="preserve">). </w:t>
      </w:r>
      <w:proofErr w:type="spellStart"/>
      <w:r w:rsidRPr="000139F3">
        <w:rPr>
          <w:sz w:val="22"/>
        </w:rPr>
        <w:t>Smithsonian</w:t>
      </w:r>
      <w:proofErr w:type="spellEnd"/>
      <w:r w:rsidRPr="000139F3">
        <w:rPr>
          <w:sz w:val="22"/>
        </w:rPr>
        <w:t xml:space="preserve"> </w:t>
      </w:r>
      <w:proofErr w:type="spellStart"/>
      <w:r w:rsidRPr="000139F3">
        <w:rPr>
          <w:sz w:val="22"/>
        </w:rPr>
        <w:t>Contribution</w:t>
      </w:r>
      <w:proofErr w:type="spellEnd"/>
      <w:r w:rsidRPr="000139F3">
        <w:rPr>
          <w:sz w:val="22"/>
        </w:rPr>
        <w:t xml:space="preserve"> to </w:t>
      </w:r>
      <w:proofErr w:type="spellStart"/>
      <w:r w:rsidRPr="000139F3">
        <w:rPr>
          <w:sz w:val="22"/>
        </w:rPr>
        <w:t>Zoology</w:t>
      </w:r>
      <w:proofErr w:type="spellEnd"/>
      <w:r w:rsidRPr="000139F3">
        <w:rPr>
          <w:sz w:val="22"/>
        </w:rPr>
        <w:t xml:space="preserve"> No.435: 26</w:t>
      </w:r>
      <w:r w:rsidR="000139F3">
        <w:rPr>
          <w:sz w:val="22"/>
        </w:rPr>
        <w:t>.</w:t>
      </w:r>
    </w:p>
    <w:p w:rsidR="005A1C9D" w:rsidRDefault="005A1C9D" w:rsidP="000139F3">
      <w:pPr>
        <w:pStyle w:val="Textoindependiente"/>
        <w:numPr>
          <w:ilvl w:val="0"/>
          <w:numId w:val="38"/>
        </w:numPr>
        <w:spacing w:before="2"/>
        <w:ind w:left="1276" w:hanging="425"/>
        <w:jc w:val="both"/>
        <w:rPr>
          <w:sz w:val="22"/>
        </w:rPr>
      </w:pPr>
      <w:r w:rsidRPr="00773420">
        <w:rPr>
          <w:sz w:val="22"/>
          <w:lang w:val="en-US"/>
        </w:rPr>
        <w:t xml:space="preserve">WILEY, E. D. 1981. </w:t>
      </w:r>
      <w:proofErr w:type="spellStart"/>
      <w:r w:rsidRPr="00773420">
        <w:rPr>
          <w:sz w:val="22"/>
          <w:lang w:val="en-US"/>
        </w:rPr>
        <w:t>Phylogenetics</w:t>
      </w:r>
      <w:proofErr w:type="spellEnd"/>
      <w:r w:rsidRPr="00773420">
        <w:rPr>
          <w:sz w:val="22"/>
          <w:lang w:val="en-US"/>
        </w:rPr>
        <w:t xml:space="preserve">: Theory &amp; Practice of </w:t>
      </w:r>
      <w:proofErr w:type="spellStart"/>
      <w:r w:rsidRPr="00773420">
        <w:rPr>
          <w:sz w:val="22"/>
          <w:lang w:val="en-US"/>
        </w:rPr>
        <w:t>Philogenetic</w:t>
      </w:r>
      <w:proofErr w:type="spellEnd"/>
      <w:r w:rsidRPr="00773420">
        <w:rPr>
          <w:sz w:val="22"/>
          <w:lang w:val="en-US"/>
        </w:rPr>
        <w:t xml:space="preserve"> Systematics. </w:t>
      </w:r>
      <w:proofErr w:type="spellStart"/>
      <w:r w:rsidRPr="000139F3">
        <w:rPr>
          <w:sz w:val="22"/>
        </w:rPr>
        <w:t>Wiley</w:t>
      </w:r>
      <w:proofErr w:type="spellEnd"/>
      <w:r w:rsidRPr="000139F3">
        <w:rPr>
          <w:sz w:val="22"/>
        </w:rPr>
        <w:t xml:space="preserve"> &amp; </w:t>
      </w:r>
      <w:proofErr w:type="spellStart"/>
      <w:r w:rsidRPr="000139F3">
        <w:rPr>
          <w:sz w:val="22"/>
        </w:rPr>
        <w:t>Sons</w:t>
      </w:r>
      <w:proofErr w:type="spellEnd"/>
      <w:r w:rsidRPr="000139F3">
        <w:rPr>
          <w:sz w:val="22"/>
        </w:rPr>
        <w:t>. New York. 439 p.</w:t>
      </w:r>
    </w:p>
    <w:p w:rsidR="00A25589" w:rsidRDefault="00A25589" w:rsidP="00A25589">
      <w:pPr>
        <w:pStyle w:val="Textoindependiente"/>
        <w:spacing w:before="2"/>
        <w:ind w:left="1276"/>
        <w:jc w:val="both"/>
        <w:rPr>
          <w:sz w:val="22"/>
        </w:rPr>
      </w:pPr>
    </w:p>
    <w:p w:rsidR="00A25589" w:rsidRPr="000139F3" w:rsidRDefault="00A25589" w:rsidP="00A25589">
      <w:pPr>
        <w:pStyle w:val="Textoindependiente"/>
        <w:spacing w:before="2"/>
        <w:ind w:left="1276"/>
        <w:jc w:val="both"/>
        <w:rPr>
          <w:sz w:val="22"/>
        </w:rPr>
      </w:pPr>
    </w:p>
    <w:p w:rsidR="005A1C9D" w:rsidRPr="000139F3" w:rsidRDefault="005A1C9D" w:rsidP="000139F3">
      <w:pPr>
        <w:pStyle w:val="Textoindependiente"/>
        <w:numPr>
          <w:ilvl w:val="0"/>
          <w:numId w:val="38"/>
        </w:numPr>
        <w:spacing w:before="2"/>
        <w:ind w:left="1276" w:hanging="425"/>
        <w:jc w:val="both"/>
        <w:rPr>
          <w:sz w:val="22"/>
        </w:rPr>
      </w:pPr>
      <w:r w:rsidRPr="000139F3">
        <w:rPr>
          <w:sz w:val="22"/>
        </w:rPr>
        <w:t>WWW: Fishbase.org</w:t>
      </w:r>
      <w:r w:rsidR="000139F3">
        <w:rPr>
          <w:sz w:val="22"/>
        </w:rPr>
        <w:t>.</w:t>
      </w:r>
    </w:p>
    <w:p w:rsidR="005A1C9D" w:rsidRPr="00773420" w:rsidRDefault="005A1C9D" w:rsidP="000139F3">
      <w:pPr>
        <w:pStyle w:val="Textoindependiente"/>
        <w:numPr>
          <w:ilvl w:val="0"/>
          <w:numId w:val="38"/>
        </w:numPr>
        <w:spacing w:before="2"/>
        <w:ind w:left="1276" w:hanging="425"/>
        <w:jc w:val="both"/>
        <w:rPr>
          <w:sz w:val="22"/>
          <w:lang w:val="en-US"/>
        </w:rPr>
      </w:pPr>
      <w:r w:rsidRPr="00773420">
        <w:rPr>
          <w:sz w:val="22"/>
          <w:lang w:val="en-US"/>
        </w:rPr>
        <w:t xml:space="preserve">WWW: </w:t>
      </w:r>
      <w:proofErr w:type="spellStart"/>
      <w:r w:rsidRPr="00773420">
        <w:rPr>
          <w:sz w:val="22"/>
          <w:lang w:val="en-US"/>
        </w:rPr>
        <w:t>Fishbase</w:t>
      </w:r>
      <w:proofErr w:type="spellEnd"/>
      <w:r w:rsidRPr="00773420">
        <w:rPr>
          <w:sz w:val="22"/>
          <w:lang w:val="en-US"/>
        </w:rPr>
        <w:t xml:space="preserve"> &amp; biobase.org/</w:t>
      </w:r>
      <w:proofErr w:type="spellStart"/>
      <w:r w:rsidRPr="00773420">
        <w:rPr>
          <w:sz w:val="22"/>
          <w:lang w:val="en-US"/>
        </w:rPr>
        <w:t>sftep</w:t>
      </w:r>
      <w:proofErr w:type="spellEnd"/>
      <w:r w:rsidRPr="00773420">
        <w:rPr>
          <w:sz w:val="22"/>
          <w:lang w:val="en-US"/>
        </w:rPr>
        <w:t xml:space="preserve"> (Shore fishes of the Tropical Eastern Pacific)</w:t>
      </w:r>
    </w:p>
    <w:p w:rsidR="005A1C9D" w:rsidRDefault="005A1C9D" w:rsidP="000139F3">
      <w:pPr>
        <w:pStyle w:val="Textoindependiente"/>
        <w:numPr>
          <w:ilvl w:val="0"/>
          <w:numId w:val="38"/>
        </w:numPr>
        <w:spacing w:before="2"/>
        <w:ind w:left="1276" w:hanging="425"/>
        <w:jc w:val="both"/>
        <w:rPr>
          <w:sz w:val="22"/>
        </w:rPr>
      </w:pPr>
      <w:r w:rsidRPr="000139F3">
        <w:rPr>
          <w:sz w:val="22"/>
        </w:rPr>
        <w:t>WWW: BiotaNeotropica.org.br</w:t>
      </w:r>
      <w:r w:rsidR="000139F3">
        <w:rPr>
          <w:sz w:val="22"/>
        </w:rPr>
        <w:t>.</w:t>
      </w:r>
    </w:p>
    <w:p w:rsidR="005A1C9D" w:rsidRDefault="005A1C9D" w:rsidP="000139F3">
      <w:pPr>
        <w:pStyle w:val="Textoindependiente"/>
        <w:numPr>
          <w:ilvl w:val="0"/>
          <w:numId w:val="38"/>
        </w:numPr>
        <w:spacing w:before="2"/>
        <w:ind w:left="1276" w:hanging="425"/>
        <w:jc w:val="both"/>
        <w:rPr>
          <w:sz w:val="22"/>
        </w:rPr>
      </w:pPr>
      <w:r w:rsidRPr="000139F3">
        <w:rPr>
          <w:sz w:val="22"/>
        </w:rPr>
        <w:t>WWW: ZOOTAXA</w:t>
      </w:r>
      <w:r w:rsidR="000139F3">
        <w:rPr>
          <w:sz w:val="22"/>
        </w:rPr>
        <w:t>.</w:t>
      </w:r>
    </w:p>
    <w:p w:rsidR="005A1C9D" w:rsidRDefault="005A1C9D" w:rsidP="000139F3">
      <w:pPr>
        <w:pStyle w:val="Textoindependiente"/>
        <w:numPr>
          <w:ilvl w:val="0"/>
          <w:numId w:val="38"/>
        </w:numPr>
        <w:spacing w:before="2"/>
        <w:ind w:left="1276" w:hanging="425"/>
        <w:jc w:val="both"/>
        <w:rPr>
          <w:sz w:val="22"/>
        </w:rPr>
      </w:pPr>
      <w:r w:rsidRPr="000139F3">
        <w:rPr>
          <w:sz w:val="22"/>
        </w:rPr>
        <w:t xml:space="preserve">WWW: </w:t>
      </w:r>
      <w:proofErr w:type="spellStart"/>
      <w:r w:rsidRPr="000139F3">
        <w:rPr>
          <w:sz w:val="22"/>
        </w:rPr>
        <w:t>Neotropical</w:t>
      </w:r>
      <w:proofErr w:type="spellEnd"/>
      <w:r w:rsidRPr="000139F3">
        <w:rPr>
          <w:sz w:val="22"/>
        </w:rPr>
        <w:t xml:space="preserve"> </w:t>
      </w:r>
      <w:proofErr w:type="spellStart"/>
      <w:r w:rsidRPr="000139F3">
        <w:rPr>
          <w:sz w:val="22"/>
        </w:rPr>
        <w:t>Ichthyology</w:t>
      </w:r>
      <w:proofErr w:type="spellEnd"/>
      <w:r w:rsidR="000139F3">
        <w:rPr>
          <w:sz w:val="22"/>
        </w:rPr>
        <w:t>.</w:t>
      </w:r>
    </w:p>
    <w:p w:rsidR="005A1C9D" w:rsidRPr="000139F3" w:rsidRDefault="005A1C9D" w:rsidP="000139F3">
      <w:pPr>
        <w:pStyle w:val="Textoindependiente"/>
        <w:numPr>
          <w:ilvl w:val="0"/>
          <w:numId w:val="38"/>
        </w:numPr>
        <w:spacing w:before="2"/>
        <w:ind w:left="1276" w:hanging="425"/>
        <w:jc w:val="both"/>
        <w:rPr>
          <w:sz w:val="22"/>
        </w:rPr>
      </w:pPr>
      <w:r w:rsidRPr="000139F3">
        <w:rPr>
          <w:sz w:val="22"/>
        </w:rPr>
        <w:t xml:space="preserve">WWW: </w:t>
      </w:r>
      <w:proofErr w:type="spellStart"/>
      <w:r w:rsidRPr="000139F3">
        <w:rPr>
          <w:sz w:val="22"/>
        </w:rPr>
        <w:t>Peixes</w:t>
      </w:r>
      <w:proofErr w:type="spellEnd"/>
      <w:r w:rsidRPr="000139F3">
        <w:rPr>
          <w:sz w:val="22"/>
        </w:rPr>
        <w:t xml:space="preserve"> do Rio Madeira</w:t>
      </w:r>
    </w:p>
    <w:p w:rsidR="005A1C9D" w:rsidRPr="005A1C9D" w:rsidRDefault="005A1C9D" w:rsidP="005A1C9D">
      <w:pPr>
        <w:pStyle w:val="Textoindependiente"/>
        <w:spacing w:before="2"/>
        <w:ind w:left="851"/>
        <w:rPr>
          <w:b/>
          <w:sz w:val="22"/>
        </w:rPr>
      </w:pPr>
    </w:p>
    <w:p w:rsidR="00E44F92" w:rsidRPr="00C654F8" w:rsidRDefault="00E44F92" w:rsidP="00AF75A5">
      <w:pPr>
        <w:ind w:left="851" w:right="109" w:hanging="851"/>
        <w:rPr>
          <w:rFonts w:ascii="Times New Roman"/>
        </w:rPr>
      </w:pPr>
    </w:p>
    <w:p w:rsidR="00E44F92" w:rsidRPr="00C654F8" w:rsidRDefault="00E44F92" w:rsidP="00AF75A5">
      <w:pPr>
        <w:ind w:left="851" w:right="109" w:hanging="851"/>
        <w:rPr>
          <w:rFonts w:ascii="Times New Roman"/>
        </w:rPr>
      </w:pPr>
    </w:p>
    <w:p w:rsidR="00E44F92" w:rsidRDefault="00E44F92" w:rsidP="00AF75A5">
      <w:pPr>
        <w:ind w:left="851" w:right="109" w:hanging="851"/>
        <w:rPr>
          <w:rFonts w:ascii="Times New Roman"/>
        </w:rPr>
      </w:pPr>
      <w:r w:rsidRPr="00C654F8">
        <w:rPr>
          <w:rFonts w:ascii="Times New Roman"/>
        </w:rPr>
        <w:t xml:space="preserve">                                                                                      </w:t>
      </w:r>
      <w:r>
        <w:rPr>
          <w:rFonts w:ascii="Times New Roman"/>
        </w:rPr>
        <w:t xml:space="preserve">Huacho, </w:t>
      </w:r>
      <w:r w:rsidR="005A1C9D">
        <w:rPr>
          <w:rFonts w:ascii="Times New Roman"/>
        </w:rPr>
        <w:t>A</w:t>
      </w:r>
      <w:r w:rsidR="00DD3DEE">
        <w:rPr>
          <w:rFonts w:ascii="Times New Roman"/>
        </w:rPr>
        <w:t>bril  2018</w:t>
      </w:r>
    </w:p>
    <w:p w:rsidR="00584403" w:rsidRDefault="00584403" w:rsidP="00AF75A5">
      <w:pPr>
        <w:ind w:left="851" w:right="109" w:hanging="851"/>
        <w:rPr>
          <w:rFonts w:ascii="Times New Roman"/>
        </w:rPr>
      </w:pPr>
    </w:p>
    <w:p w:rsidR="00584403" w:rsidRDefault="00584403" w:rsidP="00AF75A5">
      <w:pPr>
        <w:ind w:left="851" w:right="109" w:hanging="851"/>
        <w:rPr>
          <w:rFonts w:ascii="Times New Roman"/>
        </w:rPr>
      </w:pPr>
    </w:p>
    <w:p w:rsidR="00E44F92" w:rsidRDefault="00E44F92" w:rsidP="00AF75A5">
      <w:pPr>
        <w:ind w:left="851" w:right="109" w:hanging="851"/>
        <w:rPr>
          <w:rFonts w:ascii="Times New Roman"/>
        </w:rPr>
      </w:pPr>
    </w:p>
    <w:p w:rsidR="00E44F92" w:rsidRDefault="00E44F92" w:rsidP="00AF75A5">
      <w:pPr>
        <w:ind w:left="851" w:right="109" w:hanging="851"/>
        <w:rPr>
          <w:rFonts w:ascii="Times New Roman"/>
        </w:rPr>
      </w:pPr>
    </w:p>
    <w:p w:rsidR="00E44F92" w:rsidRDefault="00E44F92" w:rsidP="00AF75A5">
      <w:pPr>
        <w:ind w:left="851" w:right="109" w:hanging="851"/>
        <w:rPr>
          <w:rFonts w:ascii="Times New Roman"/>
        </w:rPr>
      </w:pPr>
    </w:p>
    <w:p w:rsidR="00E44F92" w:rsidRDefault="00E44F92" w:rsidP="00AF75A5">
      <w:pPr>
        <w:ind w:left="851" w:right="109" w:hanging="851"/>
        <w:rPr>
          <w:rFonts w:ascii="Times New Roman"/>
        </w:rPr>
      </w:pPr>
    </w:p>
    <w:p w:rsidR="00E44F92" w:rsidRDefault="00E44F92" w:rsidP="00AF75A5">
      <w:pPr>
        <w:ind w:left="851" w:right="109" w:hanging="851"/>
        <w:rPr>
          <w:rFonts w:ascii="Times New Roman"/>
        </w:rPr>
      </w:pPr>
      <w:r>
        <w:rPr>
          <w:rFonts w:ascii="Times New Roman"/>
        </w:rPr>
        <w:t xml:space="preserve">                                                                            Dr. Ing.  HELBER CALDERON DE LOS RIOS</w:t>
      </w:r>
    </w:p>
    <w:p w:rsidR="00E44F92" w:rsidRDefault="00E44F92" w:rsidP="00AF75A5">
      <w:pPr>
        <w:ind w:left="851" w:right="109" w:hanging="851"/>
        <w:rPr>
          <w:rFonts w:ascii="Times New Roman"/>
        </w:rPr>
      </w:pPr>
    </w:p>
    <w:p w:rsidR="00E44F92" w:rsidRDefault="00E44F92" w:rsidP="00AF75A5">
      <w:pPr>
        <w:ind w:left="851" w:right="109" w:hanging="851"/>
        <w:rPr>
          <w:rFonts w:ascii="Times New Roman"/>
        </w:rPr>
      </w:pPr>
    </w:p>
    <w:p w:rsidR="00E44F92" w:rsidRDefault="00E44F92" w:rsidP="00AF75A5">
      <w:pPr>
        <w:ind w:left="851" w:right="109" w:hanging="851"/>
        <w:rPr>
          <w:rFonts w:ascii="Times New Roman"/>
        </w:rPr>
      </w:pPr>
      <w:r>
        <w:rPr>
          <w:rFonts w:ascii="Times New Roman"/>
        </w:rPr>
        <w:t xml:space="preserve">                                                                                                      </w:t>
      </w:r>
      <w:r w:rsidR="00584403">
        <w:rPr>
          <w:rFonts w:ascii="Times New Roman"/>
        </w:rPr>
        <w:t>C</w:t>
      </w:r>
      <w:r w:rsidR="00584403">
        <w:rPr>
          <w:rFonts w:ascii="Times New Roman"/>
        </w:rPr>
        <w:t>ó</w:t>
      </w:r>
      <w:r w:rsidR="00584403">
        <w:rPr>
          <w:rFonts w:ascii="Times New Roman"/>
        </w:rPr>
        <w:t>digo</w:t>
      </w:r>
      <w:r>
        <w:rPr>
          <w:rFonts w:ascii="Times New Roman"/>
        </w:rPr>
        <w:t>: DNP 245</w:t>
      </w: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Pr="00F3156B" w:rsidRDefault="00F3156B" w:rsidP="00F3156B">
      <w:pPr>
        <w:ind w:left="851" w:right="109" w:hanging="851"/>
        <w:jc w:val="both"/>
        <w:rPr>
          <w:sz w:val="24"/>
          <w:szCs w:val="24"/>
        </w:rPr>
      </w:pPr>
    </w:p>
    <w:p w:rsidR="00F3156B" w:rsidRDefault="00DD3DEE" w:rsidP="00F3156B">
      <w:pPr>
        <w:ind w:left="851" w:right="109" w:hanging="851"/>
        <w:jc w:val="both"/>
        <w:rPr>
          <w:sz w:val="24"/>
          <w:szCs w:val="24"/>
        </w:rPr>
      </w:pPr>
      <w:r>
        <w:rPr>
          <w:sz w:val="24"/>
          <w:szCs w:val="24"/>
        </w:rPr>
        <w:t>1</w:t>
      </w:r>
      <w:r w:rsidR="00F3156B" w:rsidRPr="00F3156B">
        <w:rPr>
          <w:sz w:val="24"/>
          <w:szCs w:val="24"/>
        </w:rPr>
        <w:t>.- PRACTICAS GRUPOS DE TRES ALUMNOS (SEMANALES)</w:t>
      </w:r>
    </w:p>
    <w:p w:rsidR="00F3156B" w:rsidRPr="00F3156B" w:rsidRDefault="00F3156B" w:rsidP="00F3156B">
      <w:pPr>
        <w:ind w:left="851" w:right="109" w:hanging="851"/>
        <w:jc w:val="both"/>
        <w:rPr>
          <w:sz w:val="24"/>
          <w:szCs w:val="24"/>
        </w:rPr>
      </w:pPr>
    </w:p>
    <w:p w:rsidR="00F3156B" w:rsidRPr="00F3156B" w:rsidRDefault="00F3156B" w:rsidP="007A693C">
      <w:pPr>
        <w:ind w:left="851" w:right="109" w:hanging="851"/>
        <w:jc w:val="both"/>
        <w:rPr>
          <w:sz w:val="24"/>
          <w:szCs w:val="24"/>
        </w:rPr>
      </w:pPr>
      <w:r w:rsidRPr="00F3156B">
        <w:rPr>
          <w:sz w:val="24"/>
          <w:szCs w:val="24"/>
        </w:rPr>
        <w:t xml:space="preserve">1.- </w:t>
      </w:r>
      <w:r w:rsidR="007A693C" w:rsidRPr="007A693C">
        <w:rPr>
          <w:sz w:val="24"/>
          <w:szCs w:val="24"/>
        </w:rPr>
        <w:t>Morfología de un pez óseo y cartilaginoso</w:t>
      </w:r>
    </w:p>
    <w:p w:rsidR="00F3156B" w:rsidRPr="00F3156B" w:rsidRDefault="007A693C" w:rsidP="00F3156B">
      <w:pPr>
        <w:ind w:left="851" w:right="109" w:hanging="851"/>
        <w:jc w:val="both"/>
        <w:rPr>
          <w:sz w:val="24"/>
          <w:szCs w:val="24"/>
        </w:rPr>
      </w:pPr>
      <w:r>
        <w:rPr>
          <w:sz w:val="24"/>
          <w:szCs w:val="24"/>
        </w:rPr>
        <w:t>2</w:t>
      </w:r>
      <w:r w:rsidR="00F3156B" w:rsidRPr="00F3156B">
        <w:rPr>
          <w:sz w:val="24"/>
          <w:szCs w:val="24"/>
        </w:rPr>
        <w:t xml:space="preserve">.- </w:t>
      </w:r>
      <w:r w:rsidR="001E1152">
        <w:rPr>
          <w:sz w:val="24"/>
          <w:szCs w:val="24"/>
        </w:rPr>
        <w:t>S</w:t>
      </w:r>
      <w:r w:rsidR="00F3156B" w:rsidRPr="00F3156B">
        <w:rPr>
          <w:sz w:val="24"/>
          <w:szCs w:val="24"/>
        </w:rPr>
        <w:t>istema interno de un pez óseo</w:t>
      </w:r>
    </w:p>
    <w:p w:rsidR="00F3156B" w:rsidRPr="00F3156B" w:rsidRDefault="007A693C" w:rsidP="00F3156B">
      <w:pPr>
        <w:ind w:left="851" w:right="109" w:hanging="851"/>
        <w:jc w:val="both"/>
        <w:rPr>
          <w:sz w:val="24"/>
          <w:szCs w:val="24"/>
        </w:rPr>
      </w:pPr>
      <w:r>
        <w:rPr>
          <w:sz w:val="24"/>
          <w:szCs w:val="24"/>
        </w:rPr>
        <w:t>3</w:t>
      </w:r>
      <w:r w:rsidR="00F3156B" w:rsidRPr="00F3156B">
        <w:rPr>
          <w:sz w:val="24"/>
          <w:szCs w:val="24"/>
        </w:rPr>
        <w:t xml:space="preserve">.- Sistema interno de un pez cartilaginoso </w:t>
      </w:r>
    </w:p>
    <w:p w:rsidR="007A693C" w:rsidRPr="007A693C" w:rsidRDefault="007A693C" w:rsidP="007A693C">
      <w:pPr>
        <w:ind w:left="851" w:right="109" w:hanging="851"/>
        <w:jc w:val="both"/>
        <w:rPr>
          <w:sz w:val="24"/>
          <w:szCs w:val="24"/>
        </w:rPr>
      </w:pPr>
      <w:r>
        <w:rPr>
          <w:sz w:val="24"/>
          <w:szCs w:val="24"/>
        </w:rPr>
        <w:t>4</w:t>
      </w:r>
      <w:r w:rsidR="00F3156B" w:rsidRPr="00F3156B">
        <w:rPr>
          <w:sz w:val="24"/>
          <w:szCs w:val="24"/>
        </w:rPr>
        <w:t xml:space="preserve">.- </w:t>
      </w:r>
      <w:r w:rsidRPr="007A693C">
        <w:rPr>
          <w:sz w:val="24"/>
          <w:szCs w:val="24"/>
        </w:rPr>
        <w:t>Dis</w:t>
      </w:r>
      <w:r w:rsidR="00F75E7B">
        <w:rPr>
          <w:sz w:val="24"/>
          <w:szCs w:val="24"/>
        </w:rPr>
        <w:t xml:space="preserve">ección de un pez  marino </w:t>
      </w:r>
    </w:p>
    <w:p w:rsidR="00F3156B" w:rsidRPr="00F3156B" w:rsidRDefault="007A693C" w:rsidP="007A693C">
      <w:pPr>
        <w:ind w:left="851" w:right="109" w:hanging="851"/>
        <w:jc w:val="both"/>
        <w:rPr>
          <w:sz w:val="24"/>
          <w:szCs w:val="24"/>
        </w:rPr>
      </w:pPr>
      <w:r>
        <w:rPr>
          <w:sz w:val="24"/>
          <w:szCs w:val="24"/>
        </w:rPr>
        <w:t>5</w:t>
      </w:r>
      <w:r w:rsidRPr="007A693C">
        <w:rPr>
          <w:sz w:val="24"/>
          <w:szCs w:val="24"/>
        </w:rPr>
        <w:t>.- Disección de un</w:t>
      </w:r>
      <w:r>
        <w:rPr>
          <w:sz w:val="24"/>
          <w:szCs w:val="24"/>
        </w:rPr>
        <w:t xml:space="preserve"> pez</w:t>
      </w:r>
      <w:r w:rsidR="00F75E7B">
        <w:rPr>
          <w:sz w:val="24"/>
          <w:szCs w:val="24"/>
        </w:rPr>
        <w:t xml:space="preserve"> de agua</w:t>
      </w:r>
      <w:r>
        <w:rPr>
          <w:sz w:val="24"/>
          <w:szCs w:val="24"/>
        </w:rPr>
        <w:t xml:space="preserve"> dulce</w:t>
      </w:r>
    </w:p>
    <w:p w:rsidR="00F3156B" w:rsidRPr="00F3156B" w:rsidRDefault="007A693C" w:rsidP="00F3156B">
      <w:pPr>
        <w:ind w:left="851" w:right="109" w:hanging="851"/>
        <w:jc w:val="both"/>
        <w:rPr>
          <w:sz w:val="24"/>
          <w:szCs w:val="24"/>
        </w:rPr>
      </w:pPr>
      <w:r>
        <w:rPr>
          <w:sz w:val="24"/>
          <w:szCs w:val="24"/>
        </w:rPr>
        <w:t>6</w:t>
      </w:r>
      <w:r w:rsidR="00F3156B" w:rsidRPr="00F3156B">
        <w:rPr>
          <w:sz w:val="24"/>
          <w:szCs w:val="24"/>
        </w:rPr>
        <w:t>.- El sistema digestivo de un pez herbívoro</w:t>
      </w:r>
    </w:p>
    <w:p w:rsidR="00F3156B" w:rsidRPr="00F3156B" w:rsidRDefault="007A693C" w:rsidP="00F3156B">
      <w:pPr>
        <w:ind w:left="851" w:right="109" w:hanging="851"/>
        <w:jc w:val="both"/>
        <w:rPr>
          <w:sz w:val="24"/>
          <w:szCs w:val="24"/>
        </w:rPr>
      </w:pPr>
      <w:r>
        <w:rPr>
          <w:sz w:val="24"/>
          <w:szCs w:val="24"/>
        </w:rPr>
        <w:t>7</w:t>
      </w:r>
      <w:r w:rsidR="00F3156B" w:rsidRPr="00F3156B">
        <w:rPr>
          <w:sz w:val="24"/>
          <w:szCs w:val="24"/>
        </w:rPr>
        <w:t>.- El sistema digestivo de un pez omnívoro</w:t>
      </w:r>
    </w:p>
    <w:p w:rsidR="00F3156B" w:rsidRDefault="007A693C" w:rsidP="00F3156B">
      <w:pPr>
        <w:ind w:left="851" w:right="109" w:hanging="851"/>
        <w:jc w:val="both"/>
        <w:rPr>
          <w:sz w:val="24"/>
          <w:szCs w:val="24"/>
        </w:rPr>
      </w:pPr>
      <w:r>
        <w:rPr>
          <w:sz w:val="24"/>
          <w:szCs w:val="24"/>
        </w:rPr>
        <w:t>8</w:t>
      </w:r>
      <w:r w:rsidR="00F3156B" w:rsidRPr="00F3156B">
        <w:rPr>
          <w:sz w:val="24"/>
          <w:szCs w:val="24"/>
        </w:rPr>
        <w:t>.- El sistema digestivo de un pez carnívoro</w:t>
      </w:r>
    </w:p>
    <w:p w:rsidR="00F3156B" w:rsidRPr="00F3156B" w:rsidRDefault="00F3156B" w:rsidP="00F3156B">
      <w:pPr>
        <w:ind w:left="851" w:right="109" w:hanging="851"/>
        <w:jc w:val="both"/>
        <w:rPr>
          <w:sz w:val="24"/>
          <w:szCs w:val="24"/>
        </w:rPr>
      </w:pPr>
    </w:p>
    <w:p w:rsidR="00F3156B" w:rsidRDefault="00F3156B" w:rsidP="00F3156B">
      <w:pPr>
        <w:ind w:left="851" w:right="109" w:hanging="851"/>
        <w:jc w:val="both"/>
        <w:rPr>
          <w:sz w:val="24"/>
          <w:szCs w:val="24"/>
        </w:rPr>
      </w:pPr>
      <w:r w:rsidRPr="00F3156B">
        <w:rPr>
          <w:sz w:val="24"/>
          <w:szCs w:val="24"/>
        </w:rPr>
        <w:t>PRACTICAS LABORATORIO COSTERO IMARPE – CARQUIN</w:t>
      </w:r>
    </w:p>
    <w:p w:rsidR="00F3156B" w:rsidRPr="00F3156B" w:rsidRDefault="00F3156B" w:rsidP="00F3156B">
      <w:pPr>
        <w:ind w:left="851" w:right="109" w:hanging="851"/>
        <w:jc w:val="both"/>
        <w:rPr>
          <w:sz w:val="24"/>
          <w:szCs w:val="24"/>
        </w:rPr>
      </w:pPr>
    </w:p>
    <w:p w:rsidR="00F3156B" w:rsidRPr="001E1152" w:rsidRDefault="00A25589" w:rsidP="00F3156B">
      <w:pPr>
        <w:ind w:left="851" w:right="109" w:hanging="851"/>
        <w:jc w:val="both"/>
        <w:rPr>
          <w:sz w:val="24"/>
          <w:szCs w:val="24"/>
        </w:rPr>
      </w:pPr>
      <w:r>
        <w:rPr>
          <w:sz w:val="24"/>
          <w:szCs w:val="24"/>
        </w:rPr>
        <w:t>1</w:t>
      </w:r>
      <w:r w:rsidR="00F3156B" w:rsidRPr="001E1152">
        <w:rPr>
          <w:sz w:val="24"/>
          <w:szCs w:val="24"/>
        </w:rPr>
        <w:t>.-</w:t>
      </w:r>
      <w:r w:rsidR="007A693C" w:rsidRPr="007A693C">
        <w:t xml:space="preserve"> </w:t>
      </w:r>
      <w:r w:rsidR="007A693C" w:rsidRPr="007A693C">
        <w:rPr>
          <w:sz w:val="24"/>
          <w:szCs w:val="24"/>
        </w:rPr>
        <w:t>Estructuras para determinar la edad en los peces: seguimiento a las pesquerías.</w:t>
      </w:r>
      <w:r w:rsidR="00162DF0">
        <w:rPr>
          <w:sz w:val="24"/>
          <w:szCs w:val="24"/>
        </w:rPr>
        <w:t>21-5-18</w:t>
      </w:r>
      <w:r w:rsidR="007A693C" w:rsidRPr="007A693C">
        <w:rPr>
          <w:sz w:val="24"/>
          <w:szCs w:val="24"/>
        </w:rPr>
        <w:t xml:space="preserve"> </w:t>
      </w:r>
    </w:p>
    <w:p w:rsidR="007A693C" w:rsidRDefault="00A25589" w:rsidP="001E1152">
      <w:pPr>
        <w:ind w:left="284" w:right="109" w:hanging="284"/>
        <w:jc w:val="both"/>
        <w:rPr>
          <w:sz w:val="24"/>
          <w:szCs w:val="24"/>
        </w:rPr>
      </w:pPr>
      <w:r>
        <w:rPr>
          <w:sz w:val="24"/>
          <w:szCs w:val="24"/>
        </w:rPr>
        <w:t>2</w:t>
      </w:r>
      <w:r w:rsidR="00F3156B" w:rsidRPr="001E1152">
        <w:rPr>
          <w:sz w:val="24"/>
          <w:szCs w:val="24"/>
        </w:rPr>
        <w:t>.-</w:t>
      </w:r>
      <w:r w:rsidR="007A693C">
        <w:rPr>
          <w:sz w:val="24"/>
          <w:szCs w:val="24"/>
        </w:rPr>
        <w:t xml:space="preserve"> </w:t>
      </w:r>
      <w:r w:rsidR="00F3156B" w:rsidRPr="001E1152">
        <w:rPr>
          <w:sz w:val="24"/>
          <w:szCs w:val="24"/>
        </w:rPr>
        <w:t xml:space="preserve">Aparato reproductor, extracción, preservación y observación de </w:t>
      </w:r>
      <w:r w:rsidR="00AC369D" w:rsidRPr="001E1152">
        <w:rPr>
          <w:sz w:val="24"/>
          <w:szCs w:val="24"/>
        </w:rPr>
        <w:t>gónadas</w:t>
      </w:r>
      <w:r w:rsidR="001E1152">
        <w:rPr>
          <w:sz w:val="24"/>
          <w:szCs w:val="24"/>
        </w:rPr>
        <w:t xml:space="preserve">, madures sexual. </w:t>
      </w:r>
      <w:r w:rsidR="00366C1F" w:rsidRPr="001E1152">
        <w:rPr>
          <w:sz w:val="24"/>
          <w:szCs w:val="24"/>
        </w:rPr>
        <w:t xml:space="preserve"> </w:t>
      </w:r>
      <w:r w:rsidR="00162DF0">
        <w:rPr>
          <w:sz w:val="24"/>
          <w:szCs w:val="24"/>
        </w:rPr>
        <w:t>9-5-18</w:t>
      </w:r>
    </w:p>
    <w:p w:rsidR="00F3156B" w:rsidRDefault="00A25589" w:rsidP="007A693C">
      <w:pPr>
        <w:ind w:left="284" w:right="109" w:hanging="284"/>
        <w:jc w:val="both"/>
        <w:rPr>
          <w:rFonts w:ascii="Times New Roman"/>
        </w:rPr>
      </w:pPr>
      <w:r>
        <w:rPr>
          <w:sz w:val="24"/>
          <w:szCs w:val="24"/>
        </w:rPr>
        <w:t>3</w:t>
      </w:r>
      <w:r w:rsidR="00F3156B" w:rsidRPr="001E1152">
        <w:rPr>
          <w:sz w:val="24"/>
          <w:szCs w:val="24"/>
        </w:rPr>
        <w:t>.-</w:t>
      </w:r>
      <w:r w:rsidR="007A693C" w:rsidRPr="007A693C">
        <w:t xml:space="preserve"> </w:t>
      </w:r>
      <w:r w:rsidR="007A693C" w:rsidRPr="007A693C">
        <w:rPr>
          <w:sz w:val="24"/>
          <w:szCs w:val="24"/>
        </w:rPr>
        <w:t>Aparato  digestivo, extracción, preservación y observación de estómagos.</w:t>
      </w:r>
      <w:r w:rsidR="00162DF0">
        <w:rPr>
          <w:sz w:val="24"/>
          <w:szCs w:val="24"/>
        </w:rPr>
        <w:t>17-6-18</w:t>
      </w:r>
      <w:r w:rsidR="007A693C" w:rsidRPr="007A693C">
        <w:rPr>
          <w:sz w:val="24"/>
          <w:szCs w:val="24"/>
        </w:rPr>
        <w:t xml:space="preserve"> </w:t>
      </w: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Default="00F3156B" w:rsidP="00AF75A5">
      <w:pPr>
        <w:ind w:left="851" w:right="109" w:hanging="851"/>
        <w:rPr>
          <w:rFonts w:ascii="Times New Roman"/>
        </w:rPr>
      </w:pPr>
    </w:p>
    <w:p w:rsidR="00F3156B" w:rsidRPr="00B31F5B" w:rsidRDefault="00F3156B" w:rsidP="00AF75A5">
      <w:pPr>
        <w:ind w:left="851" w:right="109" w:hanging="851"/>
        <w:rPr>
          <w:rFonts w:ascii="Times New Roman"/>
        </w:rPr>
      </w:pPr>
    </w:p>
    <w:sectPr w:rsidR="00F3156B" w:rsidRPr="00B31F5B">
      <w:pgSz w:w="11910" w:h="16840"/>
      <w:pgMar w:top="900" w:right="13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6F84"/>
    <w:multiLevelType w:val="hybridMultilevel"/>
    <w:tmpl w:val="DC566E18"/>
    <w:lvl w:ilvl="0" w:tplc="1CBEED8A">
      <w:numFmt w:val="bullet"/>
      <w:lvlText w:val="-"/>
      <w:lvlJc w:val="left"/>
      <w:pPr>
        <w:ind w:left="225" w:hanging="123"/>
      </w:pPr>
      <w:rPr>
        <w:rFonts w:ascii="Arial" w:eastAsia="Arial" w:hAnsi="Arial" w:cs="Arial" w:hint="default"/>
        <w:w w:val="99"/>
        <w:sz w:val="20"/>
        <w:szCs w:val="20"/>
      </w:rPr>
    </w:lvl>
    <w:lvl w:ilvl="1" w:tplc="516AA612">
      <w:numFmt w:val="bullet"/>
      <w:lvlText w:val="•"/>
      <w:lvlJc w:val="left"/>
      <w:pPr>
        <w:ind w:left="565" w:hanging="123"/>
      </w:pPr>
      <w:rPr>
        <w:rFonts w:hint="default"/>
      </w:rPr>
    </w:lvl>
    <w:lvl w:ilvl="2" w:tplc="9916818C">
      <w:numFmt w:val="bullet"/>
      <w:lvlText w:val="•"/>
      <w:lvlJc w:val="left"/>
      <w:pPr>
        <w:ind w:left="911" w:hanging="123"/>
      </w:pPr>
      <w:rPr>
        <w:rFonts w:hint="default"/>
      </w:rPr>
    </w:lvl>
    <w:lvl w:ilvl="3" w:tplc="60840B96">
      <w:numFmt w:val="bullet"/>
      <w:lvlText w:val="•"/>
      <w:lvlJc w:val="left"/>
      <w:pPr>
        <w:ind w:left="1257" w:hanging="123"/>
      </w:pPr>
      <w:rPr>
        <w:rFonts w:hint="default"/>
      </w:rPr>
    </w:lvl>
    <w:lvl w:ilvl="4" w:tplc="F26A5002">
      <w:numFmt w:val="bullet"/>
      <w:lvlText w:val="•"/>
      <w:lvlJc w:val="left"/>
      <w:pPr>
        <w:ind w:left="1603" w:hanging="123"/>
      </w:pPr>
      <w:rPr>
        <w:rFonts w:hint="default"/>
      </w:rPr>
    </w:lvl>
    <w:lvl w:ilvl="5" w:tplc="E40C2AE2">
      <w:numFmt w:val="bullet"/>
      <w:lvlText w:val="•"/>
      <w:lvlJc w:val="left"/>
      <w:pPr>
        <w:ind w:left="1948" w:hanging="123"/>
      </w:pPr>
      <w:rPr>
        <w:rFonts w:hint="default"/>
      </w:rPr>
    </w:lvl>
    <w:lvl w:ilvl="6" w:tplc="7DD03D14">
      <w:numFmt w:val="bullet"/>
      <w:lvlText w:val="•"/>
      <w:lvlJc w:val="left"/>
      <w:pPr>
        <w:ind w:left="2294" w:hanging="123"/>
      </w:pPr>
      <w:rPr>
        <w:rFonts w:hint="default"/>
      </w:rPr>
    </w:lvl>
    <w:lvl w:ilvl="7" w:tplc="70FE25BE">
      <w:numFmt w:val="bullet"/>
      <w:lvlText w:val="•"/>
      <w:lvlJc w:val="left"/>
      <w:pPr>
        <w:ind w:left="2640" w:hanging="123"/>
      </w:pPr>
      <w:rPr>
        <w:rFonts w:hint="default"/>
      </w:rPr>
    </w:lvl>
    <w:lvl w:ilvl="8" w:tplc="485C4426">
      <w:numFmt w:val="bullet"/>
      <w:lvlText w:val="•"/>
      <w:lvlJc w:val="left"/>
      <w:pPr>
        <w:ind w:left="2986" w:hanging="123"/>
      </w:pPr>
      <w:rPr>
        <w:rFonts w:hint="default"/>
      </w:rPr>
    </w:lvl>
  </w:abstractNum>
  <w:abstractNum w:abstractNumId="1" w15:restartNumberingAfterBreak="0">
    <w:nsid w:val="08886FCF"/>
    <w:multiLevelType w:val="multilevel"/>
    <w:tmpl w:val="2BE07D08"/>
    <w:lvl w:ilvl="0">
      <w:start w:val="7"/>
      <w:numFmt w:val="decimal"/>
      <w:lvlText w:val="%1"/>
      <w:lvlJc w:val="left"/>
      <w:pPr>
        <w:ind w:left="1807" w:hanging="708"/>
      </w:pPr>
      <w:rPr>
        <w:rFonts w:hint="default"/>
      </w:rPr>
    </w:lvl>
    <w:lvl w:ilvl="1">
      <w:start w:val="1"/>
      <w:numFmt w:val="decimal"/>
      <w:lvlText w:val="%1.%2"/>
      <w:lvlJc w:val="left"/>
      <w:pPr>
        <w:ind w:left="1807" w:hanging="708"/>
      </w:pPr>
      <w:rPr>
        <w:rFonts w:ascii="Arial" w:eastAsia="Arial" w:hAnsi="Arial" w:cs="Arial" w:hint="default"/>
        <w:spacing w:val="-1"/>
        <w:w w:val="99"/>
        <w:sz w:val="20"/>
        <w:szCs w:val="20"/>
      </w:rPr>
    </w:lvl>
    <w:lvl w:ilvl="2">
      <w:numFmt w:val="bullet"/>
      <w:lvlText w:val=""/>
      <w:lvlJc w:val="left"/>
      <w:pPr>
        <w:ind w:left="2518" w:hanging="709"/>
      </w:pPr>
      <w:rPr>
        <w:rFonts w:hint="default"/>
        <w:w w:val="100"/>
      </w:rPr>
    </w:lvl>
    <w:lvl w:ilvl="3">
      <w:numFmt w:val="bullet"/>
      <w:lvlText w:val="•"/>
      <w:lvlJc w:val="left"/>
      <w:pPr>
        <w:ind w:left="4089" w:hanging="709"/>
      </w:pPr>
      <w:rPr>
        <w:rFonts w:hint="default"/>
      </w:rPr>
    </w:lvl>
    <w:lvl w:ilvl="4">
      <w:numFmt w:val="bullet"/>
      <w:lvlText w:val="•"/>
      <w:lvlJc w:val="left"/>
      <w:pPr>
        <w:ind w:left="4874" w:hanging="709"/>
      </w:pPr>
      <w:rPr>
        <w:rFonts w:hint="default"/>
      </w:rPr>
    </w:lvl>
    <w:lvl w:ilvl="5">
      <w:numFmt w:val="bullet"/>
      <w:lvlText w:val="•"/>
      <w:lvlJc w:val="left"/>
      <w:pPr>
        <w:ind w:left="5659" w:hanging="709"/>
      </w:pPr>
      <w:rPr>
        <w:rFonts w:hint="default"/>
      </w:rPr>
    </w:lvl>
    <w:lvl w:ilvl="6">
      <w:numFmt w:val="bullet"/>
      <w:lvlText w:val="•"/>
      <w:lvlJc w:val="left"/>
      <w:pPr>
        <w:ind w:left="6444" w:hanging="709"/>
      </w:pPr>
      <w:rPr>
        <w:rFonts w:hint="default"/>
      </w:rPr>
    </w:lvl>
    <w:lvl w:ilvl="7">
      <w:numFmt w:val="bullet"/>
      <w:lvlText w:val="•"/>
      <w:lvlJc w:val="left"/>
      <w:pPr>
        <w:ind w:left="7229" w:hanging="709"/>
      </w:pPr>
      <w:rPr>
        <w:rFonts w:hint="default"/>
      </w:rPr>
    </w:lvl>
    <w:lvl w:ilvl="8">
      <w:numFmt w:val="bullet"/>
      <w:lvlText w:val="•"/>
      <w:lvlJc w:val="left"/>
      <w:pPr>
        <w:ind w:left="8014" w:hanging="709"/>
      </w:pPr>
      <w:rPr>
        <w:rFonts w:hint="default"/>
      </w:rPr>
    </w:lvl>
  </w:abstractNum>
  <w:abstractNum w:abstractNumId="2" w15:restartNumberingAfterBreak="0">
    <w:nsid w:val="0DAB7FF9"/>
    <w:multiLevelType w:val="hybridMultilevel"/>
    <w:tmpl w:val="A9B8A7FA"/>
    <w:lvl w:ilvl="0" w:tplc="B362606E">
      <w:numFmt w:val="bullet"/>
      <w:lvlText w:val="-"/>
      <w:lvlJc w:val="left"/>
      <w:pPr>
        <w:ind w:left="208" w:hanging="106"/>
      </w:pPr>
      <w:rPr>
        <w:rFonts w:ascii="Times New Roman" w:eastAsia="Times New Roman" w:hAnsi="Times New Roman" w:cs="Times New Roman" w:hint="default"/>
        <w:spacing w:val="-2"/>
        <w:w w:val="99"/>
        <w:sz w:val="18"/>
        <w:szCs w:val="18"/>
      </w:rPr>
    </w:lvl>
    <w:lvl w:ilvl="1" w:tplc="B14EA5D8">
      <w:numFmt w:val="bullet"/>
      <w:lvlText w:val="-"/>
      <w:lvlJc w:val="left"/>
      <w:pPr>
        <w:ind w:left="103" w:hanging="123"/>
      </w:pPr>
      <w:rPr>
        <w:rFonts w:ascii="Arial" w:eastAsia="Arial" w:hAnsi="Arial" w:cs="Arial" w:hint="default"/>
        <w:w w:val="99"/>
        <w:sz w:val="20"/>
        <w:szCs w:val="20"/>
      </w:rPr>
    </w:lvl>
    <w:lvl w:ilvl="2" w:tplc="DE785552">
      <w:numFmt w:val="bullet"/>
      <w:lvlText w:val="•"/>
      <w:lvlJc w:val="left"/>
      <w:pPr>
        <w:ind w:left="586" w:hanging="123"/>
      </w:pPr>
      <w:rPr>
        <w:rFonts w:hint="default"/>
      </w:rPr>
    </w:lvl>
    <w:lvl w:ilvl="3" w:tplc="9F1C9B2E">
      <w:numFmt w:val="bullet"/>
      <w:lvlText w:val="•"/>
      <w:lvlJc w:val="left"/>
      <w:pPr>
        <w:ind w:left="972" w:hanging="123"/>
      </w:pPr>
      <w:rPr>
        <w:rFonts w:hint="default"/>
      </w:rPr>
    </w:lvl>
    <w:lvl w:ilvl="4" w:tplc="B7F6E0C6">
      <w:numFmt w:val="bullet"/>
      <w:lvlText w:val="•"/>
      <w:lvlJc w:val="left"/>
      <w:pPr>
        <w:ind w:left="1359" w:hanging="123"/>
      </w:pPr>
      <w:rPr>
        <w:rFonts w:hint="default"/>
      </w:rPr>
    </w:lvl>
    <w:lvl w:ilvl="5" w:tplc="98BABB22">
      <w:numFmt w:val="bullet"/>
      <w:lvlText w:val="•"/>
      <w:lvlJc w:val="left"/>
      <w:pPr>
        <w:ind w:left="1745" w:hanging="123"/>
      </w:pPr>
      <w:rPr>
        <w:rFonts w:hint="default"/>
      </w:rPr>
    </w:lvl>
    <w:lvl w:ilvl="6" w:tplc="8C8659B2">
      <w:numFmt w:val="bullet"/>
      <w:lvlText w:val="•"/>
      <w:lvlJc w:val="left"/>
      <w:pPr>
        <w:ind w:left="2132" w:hanging="123"/>
      </w:pPr>
      <w:rPr>
        <w:rFonts w:hint="default"/>
      </w:rPr>
    </w:lvl>
    <w:lvl w:ilvl="7" w:tplc="87D8EC46">
      <w:numFmt w:val="bullet"/>
      <w:lvlText w:val="•"/>
      <w:lvlJc w:val="left"/>
      <w:pPr>
        <w:ind w:left="2518" w:hanging="123"/>
      </w:pPr>
      <w:rPr>
        <w:rFonts w:hint="default"/>
      </w:rPr>
    </w:lvl>
    <w:lvl w:ilvl="8" w:tplc="E73A3998">
      <w:numFmt w:val="bullet"/>
      <w:lvlText w:val="•"/>
      <w:lvlJc w:val="left"/>
      <w:pPr>
        <w:ind w:left="2904" w:hanging="123"/>
      </w:pPr>
      <w:rPr>
        <w:rFonts w:hint="default"/>
      </w:rPr>
    </w:lvl>
  </w:abstractNum>
  <w:abstractNum w:abstractNumId="3" w15:restartNumberingAfterBreak="0">
    <w:nsid w:val="101829D2"/>
    <w:multiLevelType w:val="hybridMultilevel"/>
    <w:tmpl w:val="316ED446"/>
    <w:lvl w:ilvl="0" w:tplc="35DCB90E">
      <w:numFmt w:val="bullet"/>
      <w:lvlText w:val="-"/>
      <w:lvlJc w:val="left"/>
      <w:pPr>
        <w:ind w:left="1858" w:hanging="260"/>
      </w:pPr>
      <w:rPr>
        <w:rFonts w:ascii="Arial" w:eastAsia="Arial" w:hAnsi="Arial" w:cs="Arial" w:hint="default"/>
        <w:b/>
        <w:bCs/>
        <w:w w:val="100"/>
        <w:sz w:val="22"/>
        <w:szCs w:val="22"/>
      </w:rPr>
    </w:lvl>
    <w:lvl w:ilvl="1" w:tplc="EBFEFB5E">
      <w:numFmt w:val="bullet"/>
      <w:lvlText w:val="•"/>
      <w:lvlJc w:val="left"/>
      <w:pPr>
        <w:ind w:left="2566" w:hanging="260"/>
      </w:pPr>
      <w:rPr>
        <w:rFonts w:hint="default"/>
      </w:rPr>
    </w:lvl>
    <w:lvl w:ilvl="2" w:tplc="0B5E6EFE">
      <w:numFmt w:val="bullet"/>
      <w:lvlText w:val="•"/>
      <w:lvlJc w:val="left"/>
      <w:pPr>
        <w:ind w:left="3272" w:hanging="260"/>
      </w:pPr>
      <w:rPr>
        <w:rFonts w:hint="default"/>
      </w:rPr>
    </w:lvl>
    <w:lvl w:ilvl="3" w:tplc="A5BCB834">
      <w:numFmt w:val="bullet"/>
      <w:lvlText w:val="•"/>
      <w:lvlJc w:val="left"/>
      <w:pPr>
        <w:ind w:left="3979" w:hanging="260"/>
      </w:pPr>
      <w:rPr>
        <w:rFonts w:hint="default"/>
      </w:rPr>
    </w:lvl>
    <w:lvl w:ilvl="4" w:tplc="5B342FEA">
      <w:numFmt w:val="bullet"/>
      <w:lvlText w:val="•"/>
      <w:lvlJc w:val="left"/>
      <w:pPr>
        <w:ind w:left="4685" w:hanging="260"/>
      </w:pPr>
      <w:rPr>
        <w:rFonts w:hint="default"/>
      </w:rPr>
    </w:lvl>
    <w:lvl w:ilvl="5" w:tplc="88942422">
      <w:numFmt w:val="bullet"/>
      <w:lvlText w:val="•"/>
      <w:lvlJc w:val="left"/>
      <w:pPr>
        <w:ind w:left="5392" w:hanging="260"/>
      </w:pPr>
      <w:rPr>
        <w:rFonts w:hint="default"/>
      </w:rPr>
    </w:lvl>
    <w:lvl w:ilvl="6" w:tplc="B1A0DFEE">
      <w:numFmt w:val="bullet"/>
      <w:lvlText w:val="•"/>
      <w:lvlJc w:val="left"/>
      <w:pPr>
        <w:ind w:left="6098" w:hanging="260"/>
      </w:pPr>
      <w:rPr>
        <w:rFonts w:hint="default"/>
      </w:rPr>
    </w:lvl>
    <w:lvl w:ilvl="7" w:tplc="5900EAB2">
      <w:numFmt w:val="bullet"/>
      <w:lvlText w:val="•"/>
      <w:lvlJc w:val="left"/>
      <w:pPr>
        <w:ind w:left="6804" w:hanging="260"/>
      </w:pPr>
      <w:rPr>
        <w:rFonts w:hint="default"/>
      </w:rPr>
    </w:lvl>
    <w:lvl w:ilvl="8" w:tplc="5230747A">
      <w:numFmt w:val="bullet"/>
      <w:lvlText w:val="•"/>
      <w:lvlJc w:val="left"/>
      <w:pPr>
        <w:ind w:left="7511" w:hanging="260"/>
      </w:pPr>
      <w:rPr>
        <w:rFonts w:hint="default"/>
      </w:rPr>
    </w:lvl>
  </w:abstractNum>
  <w:abstractNum w:abstractNumId="4" w15:restartNumberingAfterBreak="0">
    <w:nsid w:val="145700A6"/>
    <w:multiLevelType w:val="hybridMultilevel"/>
    <w:tmpl w:val="196A7914"/>
    <w:lvl w:ilvl="0" w:tplc="740087D8">
      <w:numFmt w:val="bullet"/>
      <w:lvlText w:val="-"/>
      <w:lvlJc w:val="left"/>
      <w:pPr>
        <w:ind w:left="103" w:hanging="123"/>
      </w:pPr>
      <w:rPr>
        <w:rFonts w:ascii="Arial" w:eastAsia="Arial" w:hAnsi="Arial" w:cs="Arial" w:hint="default"/>
        <w:w w:val="99"/>
        <w:sz w:val="20"/>
        <w:szCs w:val="20"/>
      </w:rPr>
    </w:lvl>
    <w:lvl w:ilvl="1" w:tplc="FC6EC9C8">
      <w:numFmt w:val="bullet"/>
      <w:lvlText w:val="•"/>
      <w:lvlJc w:val="left"/>
      <w:pPr>
        <w:ind w:left="301" w:hanging="123"/>
      </w:pPr>
      <w:rPr>
        <w:rFonts w:hint="default"/>
      </w:rPr>
    </w:lvl>
    <w:lvl w:ilvl="2" w:tplc="79E8429C">
      <w:numFmt w:val="bullet"/>
      <w:lvlText w:val="•"/>
      <w:lvlJc w:val="left"/>
      <w:pPr>
        <w:ind w:left="503" w:hanging="123"/>
      </w:pPr>
      <w:rPr>
        <w:rFonts w:hint="default"/>
      </w:rPr>
    </w:lvl>
    <w:lvl w:ilvl="3" w:tplc="A6268100">
      <w:numFmt w:val="bullet"/>
      <w:lvlText w:val="•"/>
      <w:lvlJc w:val="left"/>
      <w:pPr>
        <w:ind w:left="705" w:hanging="123"/>
      </w:pPr>
      <w:rPr>
        <w:rFonts w:hint="default"/>
      </w:rPr>
    </w:lvl>
    <w:lvl w:ilvl="4" w:tplc="41281958">
      <w:numFmt w:val="bullet"/>
      <w:lvlText w:val="•"/>
      <w:lvlJc w:val="left"/>
      <w:pPr>
        <w:ind w:left="906" w:hanging="123"/>
      </w:pPr>
      <w:rPr>
        <w:rFonts w:hint="default"/>
      </w:rPr>
    </w:lvl>
    <w:lvl w:ilvl="5" w:tplc="C856280A">
      <w:numFmt w:val="bullet"/>
      <w:lvlText w:val="•"/>
      <w:lvlJc w:val="left"/>
      <w:pPr>
        <w:ind w:left="1108" w:hanging="123"/>
      </w:pPr>
      <w:rPr>
        <w:rFonts w:hint="default"/>
      </w:rPr>
    </w:lvl>
    <w:lvl w:ilvl="6" w:tplc="741E3D30">
      <w:numFmt w:val="bullet"/>
      <w:lvlText w:val="•"/>
      <w:lvlJc w:val="left"/>
      <w:pPr>
        <w:ind w:left="1310" w:hanging="123"/>
      </w:pPr>
      <w:rPr>
        <w:rFonts w:hint="default"/>
      </w:rPr>
    </w:lvl>
    <w:lvl w:ilvl="7" w:tplc="D9D8EA0C">
      <w:numFmt w:val="bullet"/>
      <w:lvlText w:val="•"/>
      <w:lvlJc w:val="left"/>
      <w:pPr>
        <w:ind w:left="1512" w:hanging="123"/>
      </w:pPr>
      <w:rPr>
        <w:rFonts w:hint="default"/>
      </w:rPr>
    </w:lvl>
    <w:lvl w:ilvl="8" w:tplc="87880600">
      <w:numFmt w:val="bullet"/>
      <w:lvlText w:val="•"/>
      <w:lvlJc w:val="left"/>
      <w:pPr>
        <w:ind w:left="1713" w:hanging="123"/>
      </w:pPr>
      <w:rPr>
        <w:rFonts w:hint="default"/>
      </w:rPr>
    </w:lvl>
  </w:abstractNum>
  <w:abstractNum w:abstractNumId="5" w15:restartNumberingAfterBreak="0">
    <w:nsid w:val="1E402B90"/>
    <w:multiLevelType w:val="hybridMultilevel"/>
    <w:tmpl w:val="FD0A2040"/>
    <w:lvl w:ilvl="0" w:tplc="B0C88BBC">
      <w:start w:val="4"/>
      <w:numFmt w:val="upperRoman"/>
      <w:lvlText w:val="%1."/>
      <w:lvlJc w:val="left"/>
      <w:pPr>
        <w:ind w:left="794" w:hanging="576"/>
        <w:jc w:val="right"/>
      </w:pPr>
      <w:rPr>
        <w:rFonts w:ascii="Arial" w:eastAsia="Arial" w:hAnsi="Arial" w:cs="Arial" w:hint="default"/>
        <w:b/>
        <w:bCs/>
        <w:spacing w:val="-1"/>
        <w:w w:val="100"/>
        <w:sz w:val="22"/>
        <w:szCs w:val="22"/>
      </w:rPr>
    </w:lvl>
    <w:lvl w:ilvl="1" w:tplc="35764794">
      <w:numFmt w:val="bullet"/>
      <w:lvlText w:val="-"/>
      <w:lvlJc w:val="left"/>
      <w:pPr>
        <w:ind w:left="1810" w:hanging="425"/>
      </w:pPr>
      <w:rPr>
        <w:rFonts w:ascii="Arial" w:eastAsia="Arial" w:hAnsi="Arial" w:cs="Arial" w:hint="default"/>
        <w:w w:val="99"/>
        <w:sz w:val="20"/>
        <w:szCs w:val="20"/>
      </w:rPr>
    </w:lvl>
    <w:lvl w:ilvl="2" w:tplc="73B0B9B2">
      <w:numFmt w:val="bullet"/>
      <w:lvlText w:val="•"/>
      <w:lvlJc w:val="left"/>
      <w:pPr>
        <w:ind w:left="1820" w:hanging="425"/>
      </w:pPr>
      <w:rPr>
        <w:rFonts w:hint="default"/>
      </w:rPr>
    </w:lvl>
    <w:lvl w:ilvl="3" w:tplc="50346A44">
      <w:numFmt w:val="bullet"/>
      <w:lvlText w:val="•"/>
      <w:lvlJc w:val="left"/>
      <w:pPr>
        <w:ind w:left="2768" w:hanging="425"/>
      </w:pPr>
      <w:rPr>
        <w:rFonts w:hint="default"/>
      </w:rPr>
    </w:lvl>
    <w:lvl w:ilvl="4" w:tplc="49CEB558">
      <w:numFmt w:val="bullet"/>
      <w:lvlText w:val="•"/>
      <w:lvlJc w:val="left"/>
      <w:pPr>
        <w:ind w:left="3716" w:hanging="425"/>
      </w:pPr>
      <w:rPr>
        <w:rFonts w:hint="default"/>
      </w:rPr>
    </w:lvl>
    <w:lvl w:ilvl="5" w:tplc="76BC7294">
      <w:numFmt w:val="bullet"/>
      <w:lvlText w:val="•"/>
      <w:lvlJc w:val="left"/>
      <w:pPr>
        <w:ind w:left="4664" w:hanging="425"/>
      </w:pPr>
      <w:rPr>
        <w:rFonts w:hint="default"/>
      </w:rPr>
    </w:lvl>
    <w:lvl w:ilvl="6" w:tplc="2E82A08C">
      <w:numFmt w:val="bullet"/>
      <w:lvlText w:val="•"/>
      <w:lvlJc w:val="left"/>
      <w:pPr>
        <w:ind w:left="5612" w:hanging="425"/>
      </w:pPr>
      <w:rPr>
        <w:rFonts w:hint="default"/>
      </w:rPr>
    </w:lvl>
    <w:lvl w:ilvl="7" w:tplc="B1E416D8">
      <w:numFmt w:val="bullet"/>
      <w:lvlText w:val="•"/>
      <w:lvlJc w:val="left"/>
      <w:pPr>
        <w:ind w:left="6560" w:hanging="425"/>
      </w:pPr>
      <w:rPr>
        <w:rFonts w:hint="default"/>
      </w:rPr>
    </w:lvl>
    <w:lvl w:ilvl="8" w:tplc="E5545C5C">
      <w:numFmt w:val="bullet"/>
      <w:lvlText w:val="•"/>
      <w:lvlJc w:val="left"/>
      <w:pPr>
        <w:ind w:left="7508" w:hanging="425"/>
      </w:pPr>
      <w:rPr>
        <w:rFonts w:hint="default"/>
      </w:rPr>
    </w:lvl>
  </w:abstractNum>
  <w:abstractNum w:abstractNumId="6" w15:restartNumberingAfterBreak="0">
    <w:nsid w:val="205D5816"/>
    <w:multiLevelType w:val="hybridMultilevel"/>
    <w:tmpl w:val="706098C8"/>
    <w:lvl w:ilvl="0" w:tplc="A6FA3DD0">
      <w:start w:val="1"/>
      <w:numFmt w:val="decimal"/>
      <w:lvlText w:val="%1."/>
      <w:lvlJc w:val="left"/>
      <w:pPr>
        <w:ind w:left="720" w:hanging="360"/>
      </w:pPr>
      <w:rPr>
        <w:rFonts w:ascii="Arial" w:eastAsia="Arial" w:hAnsi="Arial" w:cs="Aria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0742CB9"/>
    <w:multiLevelType w:val="hybridMultilevel"/>
    <w:tmpl w:val="0D98D7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27D4E82"/>
    <w:multiLevelType w:val="hybridMultilevel"/>
    <w:tmpl w:val="276A723E"/>
    <w:lvl w:ilvl="0" w:tplc="19F671E0">
      <w:numFmt w:val="bullet"/>
      <w:lvlText w:val="-"/>
      <w:lvlJc w:val="left"/>
      <w:pPr>
        <w:ind w:left="103" w:hanging="123"/>
      </w:pPr>
      <w:rPr>
        <w:rFonts w:ascii="Arial" w:eastAsia="Arial" w:hAnsi="Arial" w:cs="Arial" w:hint="default"/>
        <w:w w:val="99"/>
        <w:sz w:val="20"/>
        <w:szCs w:val="20"/>
      </w:rPr>
    </w:lvl>
    <w:lvl w:ilvl="1" w:tplc="2D267D98">
      <w:numFmt w:val="bullet"/>
      <w:lvlText w:val="•"/>
      <w:lvlJc w:val="left"/>
      <w:pPr>
        <w:ind w:left="294" w:hanging="123"/>
      </w:pPr>
      <w:rPr>
        <w:rFonts w:hint="default"/>
      </w:rPr>
    </w:lvl>
    <w:lvl w:ilvl="2" w:tplc="AF42EBA0">
      <w:numFmt w:val="bullet"/>
      <w:lvlText w:val="•"/>
      <w:lvlJc w:val="left"/>
      <w:pPr>
        <w:ind w:left="489" w:hanging="123"/>
      </w:pPr>
      <w:rPr>
        <w:rFonts w:hint="default"/>
      </w:rPr>
    </w:lvl>
    <w:lvl w:ilvl="3" w:tplc="1A5A3B04">
      <w:numFmt w:val="bullet"/>
      <w:lvlText w:val="•"/>
      <w:lvlJc w:val="left"/>
      <w:pPr>
        <w:ind w:left="684" w:hanging="123"/>
      </w:pPr>
      <w:rPr>
        <w:rFonts w:hint="default"/>
      </w:rPr>
    </w:lvl>
    <w:lvl w:ilvl="4" w:tplc="7EE481D2">
      <w:numFmt w:val="bullet"/>
      <w:lvlText w:val="•"/>
      <w:lvlJc w:val="left"/>
      <w:pPr>
        <w:ind w:left="879" w:hanging="123"/>
      </w:pPr>
      <w:rPr>
        <w:rFonts w:hint="default"/>
      </w:rPr>
    </w:lvl>
    <w:lvl w:ilvl="5" w:tplc="F49EFBCE">
      <w:numFmt w:val="bullet"/>
      <w:lvlText w:val="•"/>
      <w:lvlJc w:val="left"/>
      <w:pPr>
        <w:ind w:left="1074" w:hanging="123"/>
      </w:pPr>
      <w:rPr>
        <w:rFonts w:hint="default"/>
      </w:rPr>
    </w:lvl>
    <w:lvl w:ilvl="6" w:tplc="C5A0120A">
      <w:numFmt w:val="bullet"/>
      <w:lvlText w:val="•"/>
      <w:lvlJc w:val="left"/>
      <w:pPr>
        <w:ind w:left="1269" w:hanging="123"/>
      </w:pPr>
      <w:rPr>
        <w:rFonts w:hint="default"/>
      </w:rPr>
    </w:lvl>
    <w:lvl w:ilvl="7" w:tplc="8E34028E">
      <w:numFmt w:val="bullet"/>
      <w:lvlText w:val="•"/>
      <w:lvlJc w:val="left"/>
      <w:pPr>
        <w:ind w:left="1464" w:hanging="123"/>
      </w:pPr>
      <w:rPr>
        <w:rFonts w:hint="default"/>
      </w:rPr>
    </w:lvl>
    <w:lvl w:ilvl="8" w:tplc="44D2A0D2">
      <w:numFmt w:val="bullet"/>
      <w:lvlText w:val="•"/>
      <w:lvlJc w:val="left"/>
      <w:pPr>
        <w:ind w:left="1659" w:hanging="123"/>
      </w:pPr>
      <w:rPr>
        <w:rFonts w:hint="default"/>
      </w:rPr>
    </w:lvl>
  </w:abstractNum>
  <w:abstractNum w:abstractNumId="9" w15:restartNumberingAfterBreak="0">
    <w:nsid w:val="25C81B2F"/>
    <w:multiLevelType w:val="hybridMultilevel"/>
    <w:tmpl w:val="0728CFC8"/>
    <w:lvl w:ilvl="0" w:tplc="A06CCDE4">
      <w:numFmt w:val="bullet"/>
      <w:lvlText w:val="-"/>
      <w:lvlJc w:val="left"/>
      <w:pPr>
        <w:ind w:left="818" w:hanging="360"/>
      </w:pPr>
      <w:rPr>
        <w:rFonts w:hint="default"/>
        <w:w w:val="99"/>
      </w:rPr>
    </w:lvl>
    <w:lvl w:ilvl="1" w:tplc="3B8617AC">
      <w:numFmt w:val="bullet"/>
      <w:lvlText w:val="•"/>
      <w:lvlJc w:val="left"/>
      <w:pPr>
        <w:ind w:left="1573" w:hanging="360"/>
      </w:pPr>
      <w:rPr>
        <w:rFonts w:hint="default"/>
      </w:rPr>
    </w:lvl>
    <w:lvl w:ilvl="2" w:tplc="86EEFACE">
      <w:numFmt w:val="bullet"/>
      <w:lvlText w:val="•"/>
      <w:lvlJc w:val="left"/>
      <w:pPr>
        <w:ind w:left="2326" w:hanging="360"/>
      </w:pPr>
      <w:rPr>
        <w:rFonts w:hint="default"/>
      </w:rPr>
    </w:lvl>
    <w:lvl w:ilvl="3" w:tplc="653AD04E">
      <w:numFmt w:val="bullet"/>
      <w:lvlText w:val="•"/>
      <w:lvlJc w:val="left"/>
      <w:pPr>
        <w:ind w:left="3079" w:hanging="360"/>
      </w:pPr>
      <w:rPr>
        <w:rFonts w:hint="default"/>
      </w:rPr>
    </w:lvl>
    <w:lvl w:ilvl="4" w:tplc="E0C450F2">
      <w:numFmt w:val="bullet"/>
      <w:lvlText w:val="•"/>
      <w:lvlJc w:val="left"/>
      <w:pPr>
        <w:ind w:left="3833" w:hanging="360"/>
      </w:pPr>
      <w:rPr>
        <w:rFonts w:hint="default"/>
      </w:rPr>
    </w:lvl>
    <w:lvl w:ilvl="5" w:tplc="BA5872E0">
      <w:numFmt w:val="bullet"/>
      <w:lvlText w:val="•"/>
      <w:lvlJc w:val="left"/>
      <w:pPr>
        <w:ind w:left="4586" w:hanging="360"/>
      </w:pPr>
      <w:rPr>
        <w:rFonts w:hint="default"/>
      </w:rPr>
    </w:lvl>
    <w:lvl w:ilvl="6" w:tplc="9884A916">
      <w:numFmt w:val="bullet"/>
      <w:lvlText w:val="•"/>
      <w:lvlJc w:val="left"/>
      <w:pPr>
        <w:ind w:left="5339" w:hanging="360"/>
      </w:pPr>
      <w:rPr>
        <w:rFonts w:hint="default"/>
      </w:rPr>
    </w:lvl>
    <w:lvl w:ilvl="7" w:tplc="3D3CA93A">
      <w:numFmt w:val="bullet"/>
      <w:lvlText w:val="•"/>
      <w:lvlJc w:val="left"/>
      <w:pPr>
        <w:ind w:left="6093" w:hanging="360"/>
      </w:pPr>
      <w:rPr>
        <w:rFonts w:hint="default"/>
      </w:rPr>
    </w:lvl>
    <w:lvl w:ilvl="8" w:tplc="9E5CD20C">
      <w:numFmt w:val="bullet"/>
      <w:lvlText w:val="•"/>
      <w:lvlJc w:val="left"/>
      <w:pPr>
        <w:ind w:left="6846" w:hanging="360"/>
      </w:pPr>
      <w:rPr>
        <w:rFonts w:hint="default"/>
      </w:rPr>
    </w:lvl>
  </w:abstractNum>
  <w:abstractNum w:abstractNumId="10" w15:restartNumberingAfterBreak="0">
    <w:nsid w:val="2C4060C1"/>
    <w:multiLevelType w:val="hybridMultilevel"/>
    <w:tmpl w:val="26B43A6C"/>
    <w:lvl w:ilvl="0" w:tplc="C6961E86">
      <w:numFmt w:val="bullet"/>
      <w:lvlText w:val="-"/>
      <w:lvlJc w:val="left"/>
      <w:pPr>
        <w:ind w:left="103" w:hanging="123"/>
      </w:pPr>
      <w:rPr>
        <w:rFonts w:ascii="Arial" w:eastAsia="Arial" w:hAnsi="Arial" w:cs="Arial" w:hint="default"/>
        <w:w w:val="99"/>
        <w:sz w:val="20"/>
        <w:szCs w:val="20"/>
      </w:rPr>
    </w:lvl>
    <w:lvl w:ilvl="1" w:tplc="4314BE74">
      <w:numFmt w:val="bullet"/>
      <w:lvlText w:val="•"/>
      <w:lvlJc w:val="left"/>
      <w:pPr>
        <w:ind w:left="400" w:hanging="123"/>
      </w:pPr>
      <w:rPr>
        <w:rFonts w:hint="default"/>
      </w:rPr>
    </w:lvl>
    <w:lvl w:ilvl="2" w:tplc="E782E7CA">
      <w:numFmt w:val="bullet"/>
      <w:lvlText w:val="•"/>
      <w:lvlJc w:val="left"/>
      <w:pPr>
        <w:ind w:left="700" w:hanging="123"/>
      </w:pPr>
      <w:rPr>
        <w:rFonts w:hint="default"/>
      </w:rPr>
    </w:lvl>
    <w:lvl w:ilvl="3" w:tplc="B596EA0C">
      <w:numFmt w:val="bullet"/>
      <w:lvlText w:val="•"/>
      <w:lvlJc w:val="left"/>
      <w:pPr>
        <w:ind w:left="1001" w:hanging="123"/>
      </w:pPr>
      <w:rPr>
        <w:rFonts w:hint="default"/>
      </w:rPr>
    </w:lvl>
    <w:lvl w:ilvl="4" w:tplc="6096C20A">
      <w:numFmt w:val="bullet"/>
      <w:lvlText w:val="•"/>
      <w:lvlJc w:val="left"/>
      <w:pPr>
        <w:ind w:left="1301" w:hanging="123"/>
      </w:pPr>
      <w:rPr>
        <w:rFonts w:hint="default"/>
      </w:rPr>
    </w:lvl>
    <w:lvl w:ilvl="5" w:tplc="B1545C9A">
      <w:numFmt w:val="bullet"/>
      <w:lvlText w:val="•"/>
      <w:lvlJc w:val="left"/>
      <w:pPr>
        <w:ind w:left="1601" w:hanging="123"/>
      </w:pPr>
      <w:rPr>
        <w:rFonts w:hint="default"/>
      </w:rPr>
    </w:lvl>
    <w:lvl w:ilvl="6" w:tplc="FCACDC38">
      <w:numFmt w:val="bullet"/>
      <w:lvlText w:val="•"/>
      <w:lvlJc w:val="left"/>
      <w:pPr>
        <w:ind w:left="1902" w:hanging="123"/>
      </w:pPr>
      <w:rPr>
        <w:rFonts w:hint="default"/>
      </w:rPr>
    </w:lvl>
    <w:lvl w:ilvl="7" w:tplc="DB806086">
      <w:numFmt w:val="bullet"/>
      <w:lvlText w:val="•"/>
      <w:lvlJc w:val="left"/>
      <w:pPr>
        <w:ind w:left="2202" w:hanging="123"/>
      </w:pPr>
      <w:rPr>
        <w:rFonts w:hint="default"/>
      </w:rPr>
    </w:lvl>
    <w:lvl w:ilvl="8" w:tplc="8AD0DA0C">
      <w:numFmt w:val="bullet"/>
      <w:lvlText w:val="•"/>
      <w:lvlJc w:val="left"/>
      <w:pPr>
        <w:ind w:left="2503" w:hanging="123"/>
      </w:pPr>
      <w:rPr>
        <w:rFonts w:hint="default"/>
      </w:rPr>
    </w:lvl>
  </w:abstractNum>
  <w:abstractNum w:abstractNumId="11" w15:restartNumberingAfterBreak="0">
    <w:nsid w:val="2FD259A2"/>
    <w:multiLevelType w:val="hybridMultilevel"/>
    <w:tmpl w:val="CF849A2C"/>
    <w:lvl w:ilvl="0" w:tplc="014640D0">
      <w:numFmt w:val="bullet"/>
      <w:lvlText w:val="-"/>
      <w:lvlJc w:val="left"/>
      <w:pPr>
        <w:ind w:left="103" w:hanging="123"/>
      </w:pPr>
      <w:rPr>
        <w:rFonts w:ascii="Arial" w:eastAsia="Arial" w:hAnsi="Arial" w:cs="Arial" w:hint="default"/>
        <w:w w:val="99"/>
        <w:sz w:val="20"/>
        <w:szCs w:val="20"/>
      </w:rPr>
    </w:lvl>
    <w:lvl w:ilvl="1" w:tplc="FD7885D4">
      <w:numFmt w:val="bullet"/>
      <w:lvlText w:val="•"/>
      <w:lvlJc w:val="left"/>
      <w:pPr>
        <w:ind w:left="399" w:hanging="123"/>
      </w:pPr>
      <w:rPr>
        <w:rFonts w:hint="default"/>
      </w:rPr>
    </w:lvl>
    <w:lvl w:ilvl="2" w:tplc="A84E63AC">
      <w:numFmt w:val="bullet"/>
      <w:lvlText w:val="•"/>
      <w:lvlJc w:val="left"/>
      <w:pPr>
        <w:ind w:left="699" w:hanging="123"/>
      </w:pPr>
      <w:rPr>
        <w:rFonts w:hint="default"/>
      </w:rPr>
    </w:lvl>
    <w:lvl w:ilvl="3" w:tplc="187A52FA">
      <w:numFmt w:val="bullet"/>
      <w:lvlText w:val="•"/>
      <w:lvlJc w:val="left"/>
      <w:pPr>
        <w:ind w:left="999" w:hanging="123"/>
      </w:pPr>
      <w:rPr>
        <w:rFonts w:hint="default"/>
      </w:rPr>
    </w:lvl>
    <w:lvl w:ilvl="4" w:tplc="B5DEA02A">
      <w:numFmt w:val="bullet"/>
      <w:lvlText w:val="•"/>
      <w:lvlJc w:val="left"/>
      <w:pPr>
        <w:ind w:left="1299" w:hanging="123"/>
      </w:pPr>
      <w:rPr>
        <w:rFonts w:hint="default"/>
      </w:rPr>
    </w:lvl>
    <w:lvl w:ilvl="5" w:tplc="DBA27BE2">
      <w:numFmt w:val="bullet"/>
      <w:lvlText w:val="•"/>
      <w:lvlJc w:val="left"/>
      <w:pPr>
        <w:ind w:left="1599" w:hanging="123"/>
      </w:pPr>
      <w:rPr>
        <w:rFonts w:hint="default"/>
      </w:rPr>
    </w:lvl>
    <w:lvl w:ilvl="6" w:tplc="2E480292">
      <w:numFmt w:val="bullet"/>
      <w:lvlText w:val="•"/>
      <w:lvlJc w:val="left"/>
      <w:pPr>
        <w:ind w:left="1899" w:hanging="123"/>
      </w:pPr>
      <w:rPr>
        <w:rFonts w:hint="default"/>
      </w:rPr>
    </w:lvl>
    <w:lvl w:ilvl="7" w:tplc="F028B2B6">
      <w:numFmt w:val="bullet"/>
      <w:lvlText w:val="•"/>
      <w:lvlJc w:val="left"/>
      <w:pPr>
        <w:ind w:left="2199" w:hanging="123"/>
      </w:pPr>
      <w:rPr>
        <w:rFonts w:hint="default"/>
      </w:rPr>
    </w:lvl>
    <w:lvl w:ilvl="8" w:tplc="92008DAA">
      <w:numFmt w:val="bullet"/>
      <w:lvlText w:val="•"/>
      <w:lvlJc w:val="left"/>
      <w:pPr>
        <w:ind w:left="2499" w:hanging="123"/>
      </w:pPr>
      <w:rPr>
        <w:rFonts w:hint="default"/>
      </w:rPr>
    </w:lvl>
  </w:abstractNum>
  <w:abstractNum w:abstractNumId="12" w15:restartNumberingAfterBreak="0">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3" w15:restartNumberingAfterBreak="0">
    <w:nsid w:val="327D2EB7"/>
    <w:multiLevelType w:val="hybridMultilevel"/>
    <w:tmpl w:val="9D4C127E"/>
    <w:lvl w:ilvl="0" w:tplc="F168B1B2">
      <w:numFmt w:val="bullet"/>
      <w:lvlText w:val="-"/>
      <w:lvlJc w:val="left"/>
      <w:pPr>
        <w:ind w:left="818" w:hanging="360"/>
      </w:pPr>
      <w:rPr>
        <w:rFonts w:ascii="Arial" w:eastAsia="Arial" w:hAnsi="Arial" w:cs="Arial" w:hint="default"/>
        <w:w w:val="99"/>
        <w:sz w:val="20"/>
        <w:szCs w:val="20"/>
      </w:rPr>
    </w:lvl>
    <w:lvl w:ilvl="1" w:tplc="7B24B7BA">
      <w:numFmt w:val="bullet"/>
      <w:lvlText w:val="•"/>
      <w:lvlJc w:val="left"/>
      <w:pPr>
        <w:ind w:left="1516" w:hanging="360"/>
      </w:pPr>
      <w:rPr>
        <w:rFonts w:hint="default"/>
      </w:rPr>
    </w:lvl>
    <w:lvl w:ilvl="2" w:tplc="F03A9832">
      <w:numFmt w:val="bullet"/>
      <w:lvlText w:val="•"/>
      <w:lvlJc w:val="left"/>
      <w:pPr>
        <w:ind w:left="2212" w:hanging="360"/>
      </w:pPr>
      <w:rPr>
        <w:rFonts w:hint="default"/>
      </w:rPr>
    </w:lvl>
    <w:lvl w:ilvl="3" w:tplc="50E49080">
      <w:numFmt w:val="bullet"/>
      <w:lvlText w:val="•"/>
      <w:lvlJc w:val="left"/>
      <w:pPr>
        <w:ind w:left="2909" w:hanging="360"/>
      </w:pPr>
      <w:rPr>
        <w:rFonts w:hint="default"/>
      </w:rPr>
    </w:lvl>
    <w:lvl w:ilvl="4" w:tplc="07AE0406">
      <w:numFmt w:val="bullet"/>
      <w:lvlText w:val="•"/>
      <w:lvlJc w:val="left"/>
      <w:pPr>
        <w:ind w:left="3605" w:hanging="360"/>
      </w:pPr>
      <w:rPr>
        <w:rFonts w:hint="default"/>
      </w:rPr>
    </w:lvl>
    <w:lvl w:ilvl="5" w:tplc="94866DD4">
      <w:numFmt w:val="bullet"/>
      <w:lvlText w:val="•"/>
      <w:lvlJc w:val="left"/>
      <w:pPr>
        <w:ind w:left="4302" w:hanging="360"/>
      </w:pPr>
      <w:rPr>
        <w:rFonts w:hint="default"/>
      </w:rPr>
    </w:lvl>
    <w:lvl w:ilvl="6" w:tplc="CE5C26BA">
      <w:numFmt w:val="bullet"/>
      <w:lvlText w:val="•"/>
      <w:lvlJc w:val="left"/>
      <w:pPr>
        <w:ind w:left="4998" w:hanging="360"/>
      </w:pPr>
      <w:rPr>
        <w:rFonts w:hint="default"/>
      </w:rPr>
    </w:lvl>
    <w:lvl w:ilvl="7" w:tplc="FFBEEA7A">
      <w:numFmt w:val="bullet"/>
      <w:lvlText w:val="•"/>
      <w:lvlJc w:val="left"/>
      <w:pPr>
        <w:ind w:left="5694" w:hanging="360"/>
      </w:pPr>
      <w:rPr>
        <w:rFonts w:hint="default"/>
      </w:rPr>
    </w:lvl>
    <w:lvl w:ilvl="8" w:tplc="E4DEBF6E">
      <w:numFmt w:val="bullet"/>
      <w:lvlText w:val="•"/>
      <w:lvlJc w:val="left"/>
      <w:pPr>
        <w:ind w:left="6391" w:hanging="360"/>
      </w:pPr>
      <w:rPr>
        <w:rFonts w:hint="default"/>
      </w:rPr>
    </w:lvl>
  </w:abstractNum>
  <w:abstractNum w:abstractNumId="14" w15:restartNumberingAfterBreak="0">
    <w:nsid w:val="38CF2838"/>
    <w:multiLevelType w:val="hybridMultilevel"/>
    <w:tmpl w:val="4F1673EA"/>
    <w:lvl w:ilvl="0" w:tplc="6EA08CE4">
      <w:numFmt w:val="bullet"/>
      <w:lvlText w:val="-"/>
      <w:lvlJc w:val="left"/>
      <w:pPr>
        <w:ind w:left="821" w:hanging="360"/>
      </w:pPr>
      <w:rPr>
        <w:rFonts w:ascii="Arial" w:eastAsia="Arial" w:hAnsi="Arial" w:cs="Arial" w:hint="default"/>
        <w:w w:val="99"/>
        <w:sz w:val="20"/>
        <w:szCs w:val="20"/>
      </w:rPr>
    </w:lvl>
    <w:lvl w:ilvl="1" w:tplc="91DE6306">
      <w:numFmt w:val="bullet"/>
      <w:lvlText w:val="•"/>
      <w:lvlJc w:val="left"/>
      <w:pPr>
        <w:ind w:left="1445" w:hanging="360"/>
      </w:pPr>
      <w:rPr>
        <w:rFonts w:hint="default"/>
      </w:rPr>
    </w:lvl>
    <w:lvl w:ilvl="2" w:tplc="4D76F52C">
      <w:numFmt w:val="bullet"/>
      <w:lvlText w:val="•"/>
      <w:lvlJc w:val="left"/>
      <w:pPr>
        <w:ind w:left="2070" w:hanging="360"/>
      </w:pPr>
      <w:rPr>
        <w:rFonts w:hint="default"/>
      </w:rPr>
    </w:lvl>
    <w:lvl w:ilvl="3" w:tplc="5D4A690C">
      <w:numFmt w:val="bullet"/>
      <w:lvlText w:val="•"/>
      <w:lvlJc w:val="left"/>
      <w:pPr>
        <w:ind w:left="2696" w:hanging="360"/>
      </w:pPr>
      <w:rPr>
        <w:rFonts w:hint="default"/>
      </w:rPr>
    </w:lvl>
    <w:lvl w:ilvl="4" w:tplc="81D0A23E">
      <w:numFmt w:val="bullet"/>
      <w:lvlText w:val="•"/>
      <w:lvlJc w:val="left"/>
      <w:pPr>
        <w:ind w:left="3321" w:hanging="360"/>
      </w:pPr>
      <w:rPr>
        <w:rFonts w:hint="default"/>
      </w:rPr>
    </w:lvl>
    <w:lvl w:ilvl="5" w:tplc="C31A3D70">
      <w:numFmt w:val="bullet"/>
      <w:lvlText w:val="•"/>
      <w:lvlJc w:val="left"/>
      <w:pPr>
        <w:ind w:left="3947" w:hanging="360"/>
      </w:pPr>
      <w:rPr>
        <w:rFonts w:hint="default"/>
      </w:rPr>
    </w:lvl>
    <w:lvl w:ilvl="6" w:tplc="79B24192">
      <w:numFmt w:val="bullet"/>
      <w:lvlText w:val="•"/>
      <w:lvlJc w:val="left"/>
      <w:pPr>
        <w:ind w:left="4572" w:hanging="360"/>
      </w:pPr>
      <w:rPr>
        <w:rFonts w:hint="default"/>
      </w:rPr>
    </w:lvl>
    <w:lvl w:ilvl="7" w:tplc="DC3ED0D2">
      <w:numFmt w:val="bullet"/>
      <w:lvlText w:val="•"/>
      <w:lvlJc w:val="left"/>
      <w:pPr>
        <w:ind w:left="5197" w:hanging="360"/>
      </w:pPr>
      <w:rPr>
        <w:rFonts w:hint="default"/>
      </w:rPr>
    </w:lvl>
    <w:lvl w:ilvl="8" w:tplc="9A704934">
      <w:numFmt w:val="bullet"/>
      <w:lvlText w:val="•"/>
      <w:lvlJc w:val="left"/>
      <w:pPr>
        <w:ind w:left="5823" w:hanging="360"/>
      </w:pPr>
      <w:rPr>
        <w:rFonts w:hint="default"/>
      </w:rPr>
    </w:lvl>
  </w:abstractNum>
  <w:abstractNum w:abstractNumId="15" w15:restartNumberingAfterBreak="0">
    <w:nsid w:val="3A185A74"/>
    <w:multiLevelType w:val="hybridMultilevel"/>
    <w:tmpl w:val="A16888EE"/>
    <w:lvl w:ilvl="0" w:tplc="8A66F17C">
      <w:numFmt w:val="bullet"/>
      <w:lvlText w:val="-"/>
      <w:lvlJc w:val="left"/>
      <w:pPr>
        <w:ind w:left="821" w:hanging="360"/>
      </w:pPr>
      <w:rPr>
        <w:rFonts w:ascii="Arial" w:eastAsia="Arial" w:hAnsi="Arial" w:cs="Arial" w:hint="default"/>
        <w:w w:val="99"/>
        <w:sz w:val="20"/>
        <w:szCs w:val="20"/>
      </w:rPr>
    </w:lvl>
    <w:lvl w:ilvl="1" w:tplc="D25E0D82">
      <w:numFmt w:val="bullet"/>
      <w:lvlText w:val="•"/>
      <w:lvlJc w:val="left"/>
      <w:pPr>
        <w:ind w:left="1445" w:hanging="360"/>
      </w:pPr>
      <w:rPr>
        <w:rFonts w:hint="default"/>
      </w:rPr>
    </w:lvl>
    <w:lvl w:ilvl="2" w:tplc="B3F0B1FA">
      <w:numFmt w:val="bullet"/>
      <w:lvlText w:val="•"/>
      <w:lvlJc w:val="left"/>
      <w:pPr>
        <w:ind w:left="2070" w:hanging="360"/>
      </w:pPr>
      <w:rPr>
        <w:rFonts w:hint="default"/>
      </w:rPr>
    </w:lvl>
    <w:lvl w:ilvl="3" w:tplc="4CF83084">
      <w:numFmt w:val="bullet"/>
      <w:lvlText w:val="•"/>
      <w:lvlJc w:val="left"/>
      <w:pPr>
        <w:ind w:left="2696" w:hanging="360"/>
      </w:pPr>
      <w:rPr>
        <w:rFonts w:hint="default"/>
      </w:rPr>
    </w:lvl>
    <w:lvl w:ilvl="4" w:tplc="92EC0104">
      <w:numFmt w:val="bullet"/>
      <w:lvlText w:val="•"/>
      <w:lvlJc w:val="left"/>
      <w:pPr>
        <w:ind w:left="3321" w:hanging="360"/>
      </w:pPr>
      <w:rPr>
        <w:rFonts w:hint="default"/>
      </w:rPr>
    </w:lvl>
    <w:lvl w:ilvl="5" w:tplc="5596B286">
      <w:numFmt w:val="bullet"/>
      <w:lvlText w:val="•"/>
      <w:lvlJc w:val="left"/>
      <w:pPr>
        <w:ind w:left="3947" w:hanging="360"/>
      </w:pPr>
      <w:rPr>
        <w:rFonts w:hint="default"/>
      </w:rPr>
    </w:lvl>
    <w:lvl w:ilvl="6" w:tplc="33A84420">
      <w:numFmt w:val="bullet"/>
      <w:lvlText w:val="•"/>
      <w:lvlJc w:val="left"/>
      <w:pPr>
        <w:ind w:left="4572" w:hanging="360"/>
      </w:pPr>
      <w:rPr>
        <w:rFonts w:hint="default"/>
      </w:rPr>
    </w:lvl>
    <w:lvl w:ilvl="7" w:tplc="EC9CA07E">
      <w:numFmt w:val="bullet"/>
      <w:lvlText w:val="•"/>
      <w:lvlJc w:val="left"/>
      <w:pPr>
        <w:ind w:left="5197" w:hanging="360"/>
      </w:pPr>
      <w:rPr>
        <w:rFonts w:hint="default"/>
      </w:rPr>
    </w:lvl>
    <w:lvl w:ilvl="8" w:tplc="97900FA0">
      <w:numFmt w:val="bullet"/>
      <w:lvlText w:val="•"/>
      <w:lvlJc w:val="left"/>
      <w:pPr>
        <w:ind w:left="5823" w:hanging="360"/>
      </w:pPr>
      <w:rPr>
        <w:rFonts w:hint="default"/>
      </w:rPr>
    </w:lvl>
  </w:abstractNum>
  <w:abstractNum w:abstractNumId="16" w15:restartNumberingAfterBreak="0">
    <w:nsid w:val="3B1D7B35"/>
    <w:multiLevelType w:val="hybridMultilevel"/>
    <w:tmpl w:val="B4AA8CBA"/>
    <w:lvl w:ilvl="0" w:tplc="FF5AC29E">
      <w:start w:val="1"/>
      <w:numFmt w:val="decimal"/>
      <w:lvlText w:val="%1."/>
      <w:lvlJc w:val="left"/>
      <w:pPr>
        <w:ind w:left="527" w:hanging="360"/>
      </w:pPr>
      <w:rPr>
        <w:rFonts w:eastAsia="Times New Roman" w:hint="default"/>
        <w:color w:val="000000"/>
        <w:sz w:val="18"/>
      </w:rPr>
    </w:lvl>
    <w:lvl w:ilvl="1" w:tplc="280A0019" w:tentative="1">
      <w:start w:val="1"/>
      <w:numFmt w:val="lowerLetter"/>
      <w:lvlText w:val="%2."/>
      <w:lvlJc w:val="left"/>
      <w:pPr>
        <w:ind w:left="1247" w:hanging="360"/>
      </w:pPr>
    </w:lvl>
    <w:lvl w:ilvl="2" w:tplc="280A001B" w:tentative="1">
      <w:start w:val="1"/>
      <w:numFmt w:val="lowerRoman"/>
      <w:lvlText w:val="%3."/>
      <w:lvlJc w:val="right"/>
      <w:pPr>
        <w:ind w:left="1967" w:hanging="180"/>
      </w:pPr>
    </w:lvl>
    <w:lvl w:ilvl="3" w:tplc="280A000F" w:tentative="1">
      <w:start w:val="1"/>
      <w:numFmt w:val="decimal"/>
      <w:lvlText w:val="%4."/>
      <w:lvlJc w:val="left"/>
      <w:pPr>
        <w:ind w:left="2687" w:hanging="360"/>
      </w:pPr>
    </w:lvl>
    <w:lvl w:ilvl="4" w:tplc="280A0019" w:tentative="1">
      <w:start w:val="1"/>
      <w:numFmt w:val="lowerLetter"/>
      <w:lvlText w:val="%5."/>
      <w:lvlJc w:val="left"/>
      <w:pPr>
        <w:ind w:left="3407" w:hanging="360"/>
      </w:pPr>
    </w:lvl>
    <w:lvl w:ilvl="5" w:tplc="280A001B" w:tentative="1">
      <w:start w:val="1"/>
      <w:numFmt w:val="lowerRoman"/>
      <w:lvlText w:val="%6."/>
      <w:lvlJc w:val="right"/>
      <w:pPr>
        <w:ind w:left="4127" w:hanging="180"/>
      </w:pPr>
    </w:lvl>
    <w:lvl w:ilvl="6" w:tplc="280A000F" w:tentative="1">
      <w:start w:val="1"/>
      <w:numFmt w:val="decimal"/>
      <w:lvlText w:val="%7."/>
      <w:lvlJc w:val="left"/>
      <w:pPr>
        <w:ind w:left="4847" w:hanging="360"/>
      </w:pPr>
    </w:lvl>
    <w:lvl w:ilvl="7" w:tplc="280A0019" w:tentative="1">
      <w:start w:val="1"/>
      <w:numFmt w:val="lowerLetter"/>
      <w:lvlText w:val="%8."/>
      <w:lvlJc w:val="left"/>
      <w:pPr>
        <w:ind w:left="5567" w:hanging="360"/>
      </w:pPr>
    </w:lvl>
    <w:lvl w:ilvl="8" w:tplc="280A001B" w:tentative="1">
      <w:start w:val="1"/>
      <w:numFmt w:val="lowerRoman"/>
      <w:lvlText w:val="%9."/>
      <w:lvlJc w:val="right"/>
      <w:pPr>
        <w:ind w:left="6287" w:hanging="180"/>
      </w:pPr>
    </w:lvl>
  </w:abstractNum>
  <w:abstractNum w:abstractNumId="17" w15:restartNumberingAfterBreak="0">
    <w:nsid w:val="427A7B33"/>
    <w:multiLevelType w:val="hybridMultilevel"/>
    <w:tmpl w:val="20A00FDE"/>
    <w:lvl w:ilvl="0" w:tplc="2F52ED66">
      <w:start w:val="1"/>
      <w:numFmt w:val="decimal"/>
      <w:lvlText w:val="%1."/>
      <w:lvlJc w:val="left"/>
      <w:pPr>
        <w:ind w:left="934" w:hanging="360"/>
      </w:pPr>
      <w:rPr>
        <w:rFonts w:ascii="Arial" w:eastAsia="Arial" w:hAnsi="Arial" w:cs="Arial"/>
      </w:rPr>
    </w:lvl>
    <w:lvl w:ilvl="1" w:tplc="280A0003" w:tentative="1">
      <w:start w:val="1"/>
      <w:numFmt w:val="bullet"/>
      <w:lvlText w:val="o"/>
      <w:lvlJc w:val="left"/>
      <w:pPr>
        <w:ind w:left="1654" w:hanging="360"/>
      </w:pPr>
      <w:rPr>
        <w:rFonts w:ascii="Courier New" w:hAnsi="Courier New" w:cs="Courier New" w:hint="default"/>
      </w:rPr>
    </w:lvl>
    <w:lvl w:ilvl="2" w:tplc="280A0005" w:tentative="1">
      <w:start w:val="1"/>
      <w:numFmt w:val="bullet"/>
      <w:lvlText w:val=""/>
      <w:lvlJc w:val="left"/>
      <w:pPr>
        <w:ind w:left="2374" w:hanging="360"/>
      </w:pPr>
      <w:rPr>
        <w:rFonts w:ascii="Wingdings" w:hAnsi="Wingdings" w:hint="default"/>
      </w:rPr>
    </w:lvl>
    <w:lvl w:ilvl="3" w:tplc="280A0001" w:tentative="1">
      <w:start w:val="1"/>
      <w:numFmt w:val="bullet"/>
      <w:lvlText w:val=""/>
      <w:lvlJc w:val="left"/>
      <w:pPr>
        <w:ind w:left="3094" w:hanging="360"/>
      </w:pPr>
      <w:rPr>
        <w:rFonts w:ascii="Symbol" w:hAnsi="Symbol" w:hint="default"/>
      </w:rPr>
    </w:lvl>
    <w:lvl w:ilvl="4" w:tplc="280A0003" w:tentative="1">
      <w:start w:val="1"/>
      <w:numFmt w:val="bullet"/>
      <w:lvlText w:val="o"/>
      <w:lvlJc w:val="left"/>
      <w:pPr>
        <w:ind w:left="3814" w:hanging="360"/>
      </w:pPr>
      <w:rPr>
        <w:rFonts w:ascii="Courier New" w:hAnsi="Courier New" w:cs="Courier New" w:hint="default"/>
      </w:rPr>
    </w:lvl>
    <w:lvl w:ilvl="5" w:tplc="280A0005" w:tentative="1">
      <w:start w:val="1"/>
      <w:numFmt w:val="bullet"/>
      <w:lvlText w:val=""/>
      <w:lvlJc w:val="left"/>
      <w:pPr>
        <w:ind w:left="4534" w:hanging="360"/>
      </w:pPr>
      <w:rPr>
        <w:rFonts w:ascii="Wingdings" w:hAnsi="Wingdings" w:hint="default"/>
      </w:rPr>
    </w:lvl>
    <w:lvl w:ilvl="6" w:tplc="280A0001" w:tentative="1">
      <w:start w:val="1"/>
      <w:numFmt w:val="bullet"/>
      <w:lvlText w:val=""/>
      <w:lvlJc w:val="left"/>
      <w:pPr>
        <w:ind w:left="5254" w:hanging="360"/>
      </w:pPr>
      <w:rPr>
        <w:rFonts w:ascii="Symbol" w:hAnsi="Symbol" w:hint="default"/>
      </w:rPr>
    </w:lvl>
    <w:lvl w:ilvl="7" w:tplc="280A0003" w:tentative="1">
      <w:start w:val="1"/>
      <w:numFmt w:val="bullet"/>
      <w:lvlText w:val="o"/>
      <w:lvlJc w:val="left"/>
      <w:pPr>
        <w:ind w:left="5974" w:hanging="360"/>
      </w:pPr>
      <w:rPr>
        <w:rFonts w:ascii="Courier New" w:hAnsi="Courier New" w:cs="Courier New" w:hint="default"/>
      </w:rPr>
    </w:lvl>
    <w:lvl w:ilvl="8" w:tplc="280A0005" w:tentative="1">
      <w:start w:val="1"/>
      <w:numFmt w:val="bullet"/>
      <w:lvlText w:val=""/>
      <w:lvlJc w:val="left"/>
      <w:pPr>
        <w:ind w:left="6694" w:hanging="360"/>
      </w:pPr>
      <w:rPr>
        <w:rFonts w:ascii="Wingdings" w:hAnsi="Wingdings" w:hint="default"/>
      </w:rPr>
    </w:lvl>
  </w:abstractNum>
  <w:abstractNum w:abstractNumId="18" w15:restartNumberingAfterBreak="0">
    <w:nsid w:val="49A03A3A"/>
    <w:multiLevelType w:val="hybridMultilevel"/>
    <w:tmpl w:val="FDB6D640"/>
    <w:lvl w:ilvl="0" w:tplc="FCD63290">
      <w:numFmt w:val="bullet"/>
      <w:lvlText w:val="-"/>
      <w:lvlJc w:val="left"/>
      <w:pPr>
        <w:ind w:left="103" w:hanging="123"/>
      </w:pPr>
      <w:rPr>
        <w:rFonts w:ascii="Arial" w:eastAsia="Arial" w:hAnsi="Arial" w:cs="Arial" w:hint="default"/>
        <w:w w:val="99"/>
        <w:sz w:val="20"/>
        <w:szCs w:val="20"/>
      </w:rPr>
    </w:lvl>
    <w:lvl w:ilvl="1" w:tplc="2826BB3E">
      <w:numFmt w:val="bullet"/>
      <w:lvlText w:val="•"/>
      <w:lvlJc w:val="left"/>
      <w:pPr>
        <w:ind w:left="400" w:hanging="123"/>
      </w:pPr>
      <w:rPr>
        <w:rFonts w:hint="default"/>
      </w:rPr>
    </w:lvl>
    <w:lvl w:ilvl="2" w:tplc="D9448F50">
      <w:numFmt w:val="bullet"/>
      <w:lvlText w:val="•"/>
      <w:lvlJc w:val="left"/>
      <w:pPr>
        <w:ind w:left="700" w:hanging="123"/>
      </w:pPr>
      <w:rPr>
        <w:rFonts w:hint="default"/>
      </w:rPr>
    </w:lvl>
    <w:lvl w:ilvl="3" w:tplc="5252899A">
      <w:numFmt w:val="bullet"/>
      <w:lvlText w:val="•"/>
      <w:lvlJc w:val="left"/>
      <w:pPr>
        <w:ind w:left="1001" w:hanging="123"/>
      </w:pPr>
      <w:rPr>
        <w:rFonts w:hint="default"/>
      </w:rPr>
    </w:lvl>
    <w:lvl w:ilvl="4" w:tplc="76ECB796">
      <w:numFmt w:val="bullet"/>
      <w:lvlText w:val="•"/>
      <w:lvlJc w:val="left"/>
      <w:pPr>
        <w:ind w:left="1301" w:hanging="123"/>
      </w:pPr>
      <w:rPr>
        <w:rFonts w:hint="default"/>
      </w:rPr>
    </w:lvl>
    <w:lvl w:ilvl="5" w:tplc="9B98AEAC">
      <w:numFmt w:val="bullet"/>
      <w:lvlText w:val="•"/>
      <w:lvlJc w:val="left"/>
      <w:pPr>
        <w:ind w:left="1601" w:hanging="123"/>
      </w:pPr>
      <w:rPr>
        <w:rFonts w:hint="default"/>
      </w:rPr>
    </w:lvl>
    <w:lvl w:ilvl="6" w:tplc="A812406A">
      <w:numFmt w:val="bullet"/>
      <w:lvlText w:val="•"/>
      <w:lvlJc w:val="left"/>
      <w:pPr>
        <w:ind w:left="1902" w:hanging="123"/>
      </w:pPr>
      <w:rPr>
        <w:rFonts w:hint="default"/>
      </w:rPr>
    </w:lvl>
    <w:lvl w:ilvl="7" w:tplc="A936023C">
      <w:numFmt w:val="bullet"/>
      <w:lvlText w:val="•"/>
      <w:lvlJc w:val="left"/>
      <w:pPr>
        <w:ind w:left="2202" w:hanging="123"/>
      </w:pPr>
      <w:rPr>
        <w:rFonts w:hint="default"/>
      </w:rPr>
    </w:lvl>
    <w:lvl w:ilvl="8" w:tplc="FF921320">
      <w:numFmt w:val="bullet"/>
      <w:lvlText w:val="•"/>
      <w:lvlJc w:val="left"/>
      <w:pPr>
        <w:ind w:left="2503" w:hanging="123"/>
      </w:pPr>
      <w:rPr>
        <w:rFonts w:hint="default"/>
      </w:rPr>
    </w:lvl>
  </w:abstractNum>
  <w:abstractNum w:abstractNumId="19" w15:restartNumberingAfterBreak="0">
    <w:nsid w:val="4B9F4714"/>
    <w:multiLevelType w:val="hybridMultilevel"/>
    <w:tmpl w:val="0C14E038"/>
    <w:lvl w:ilvl="0" w:tplc="41804814">
      <w:start w:val="1"/>
      <w:numFmt w:val="upperRoman"/>
      <w:lvlText w:val="%1"/>
      <w:lvlJc w:val="left"/>
      <w:pPr>
        <w:ind w:left="590" w:hanging="430"/>
        <w:jc w:val="right"/>
      </w:pPr>
      <w:rPr>
        <w:rFonts w:ascii="Arial" w:eastAsia="Arial" w:hAnsi="Arial" w:cs="Arial" w:hint="default"/>
        <w:b/>
        <w:bCs/>
        <w:w w:val="100"/>
        <w:sz w:val="22"/>
        <w:szCs w:val="22"/>
      </w:rPr>
    </w:lvl>
    <w:lvl w:ilvl="1" w:tplc="8B6A00F4">
      <w:numFmt w:val="bullet"/>
      <w:lvlText w:val="•"/>
      <w:lvlJc w:val="left"/>
      <w:pPr>
        <w:ind w:left="1490" w:hanging="430"/>
      </w:pPr>
      <w:rPr>
        <w:rFonts w:hint="default"/>
      </w:rPr>
    </w:lvl>
    <w:lvl w:ilvl="2" w:tplc="08144944">
      <w:numFmt w:val="bullet"/>
      <w:lvlText w:val="•"/>
      <w:lvlJc w:val="left"/>
      <w:pPr>
        <w:ind w:left="2380" w:hanging="430"/>
      </w:pPr>
      <w:rPr>
        <w:rFonts w:hint="default"/>
      </w:rPr>
    </w:lvl>
    <w:lvl w:ilvl="3" w:tplc="12468476">
      <w:numFmt w:val="bullet"/>
      <w:lvlText w:val="•"/>
      <w:lvlJc w:val="left"/>
      <w:pPr>
        <w:ind w:left="3271" w:hanging="430"/>
      </w:pPr>
      <w:rPr>
        <w:rFonts w:hint="default"/>
      </w:rPr>
    </w:lvl>
    <w:lvl w:ilvl="4" w:tplc="4A0C2360">
      <w:numFmt w:val="bullet"/>
      <w:lvlText w:val="•"/>
      <w:lvlJc w:val="left"/>
      <w:pPr>
        <w:ind w:left="4161" w:hanging="430"/>
      </w:pPr>
      <w:rPr>
        <w:rFonts w:hint="default"/>
      </w:rPr>
    </w:lvl>
    <w:lvl w:ilvl="5" w:tplc="7C5EA8B8">
      <w:numFmt w:val="bullet"/>
      <w:lvlText w:val="•"/>
      <w:lvlJc w:val="left"/>
      <w:pPr>
        <w:ind w:left="5052" w:hanging="430"/>
      </w:pPr>
      <w:rPr>
        <w:rFonts w:hint="default"/>
      </w:rPr>
    </w:lvl>
    <w:lvl w:ilvl="6" w:tplc="0670427A">
      <w:numFmt w:val="bullet"/>
      <w:lvlText w:val="•"/>
      <w:lvlJc w:val="left"/>
      <w:pPr>
        <w:ind w:left="5942" w:hanging="430"/>
      </w:pPr>
      <w:rPr>
        <w:rFonts w:hint="default"/>
      </w:rPr>
    </w:lvl>
    <w:lvl w:ilvl="7" w:tplc="C3FC179C">
      <w:numFmt w:val="bullet"/>
      <w:lvlText w:val="•"/>
      <w:lvlJc w:val="left"/>
      <w:pPr>
        <w:ind w:left="6832" w:hanging="430"/>
      </w:pPr>
      <w:rPr>
        <w:rFonts w:hint="default"/>
      </w:rPr>
    </w:lvl>
    <w:lvl w:ilvl="8" w:tplc="2D96471C">
      <w:numFmt w:val="bullet"/>
      <w:lvlText w:val="•"/>
      <w:lvlJc w:val="left"/>
      <w:pPr>
        <w:ind w:left="7723" w:hanging="430"/>
      </w:pPr>
      <w:rPr>
        <w:rFonts w:hint="default"/>
      </w:rPr>
    </w:lvl>
  </w:abstractNum>
  <w:abstractNum w:abstractNumId="20" w15:restartNumberingAfterBreak="0">
    <w:nsid w:val="4D255CAC"/>
    <w:multiLevelType w:val="hybridMultilevel"/>
    <w:tmpl w:val="EDDCAD92"/>
    <w:lvl w:ilvl="0" w:tplc="4AF05E5C">
      <w:numFmt w:val="bullet"/>
      <w:lvlText w:val=""/>
      <w:lvlJc w:val="left"/>
      <w:pPr>
        <w:ind w:left="1150" w:hanging="425"/>
      </w:pPr>
      <w:rPr>
        <w:rFonts w:ascii="Symbol" w:eastAsia="Symbol" w:hAnsi="Symbol" w:cs="Symbol" w:hint="default"/>
        <w:w w:val="99"/>
        <w:sz w:val="20"/>
        <w:szCs w:val="20"/>
      </w:rPr>
    </w:lvl>
    <w:lvl w:ilvl="1" w:tplc="8A84799A">
      <w:numFmt w:val="bullet"/>
      <w:lvlText w:val="•"/>
      <w:lvlJc w:val="left"/>
      <w:pPr>
        <w:ind w:left="1936" w:hanging="425"/>
      </w:pPr>
      <w:rPr>
        <w:rFonts w:hint="default"/>
      </w:rPr>
    </w:lvl>
    <w:lvl w:ilvl="2" w:tplc="AAFACB18">
      <w:numFmt w:val="bullet"/>
      <w:lvlText w:val="•"/>
      <w:lvlJc w:val="left"/>
      <w:pPr>
        <w:ind w:left="2712" w:hanging="425"/>
      </w:pPr>
      <w:rPr>
        <w:rFonts w:hint="default"/>
      </w:rPr>
    </w:lvl>
    <w:lvl w:ilvl="3" w:tplc="FA4CB8CA">
      <w:numFmt w:val="bullet"/>
      <w:lvlText w:val="•"/>
      <w:lvlJc w:val="left"/>
      <w:pPr>
        <w:ind w:left="3489" w:hanging="425"/>
      </w:pPr>
      <w:rPr>
        <w:rFonts w:hint="default"/>
      </w:rPr>
    </w:lvl>
    <w:lvl w:ilvl="4" w:tplc="D4AAF9D2">
      <w:numFmt w:val="bullet"/>
      <w:lvlText w:val="•"/>
      <w:lvlJc w:val="left"/>
      <w:pPr>
        <w:ind w:left="4265" w:hanging="425"/>
      </w:pPr>
      <w:rPr>
        <w:rFonts w:hint="default"/>
      </w:rPr>
    </w:lvl>
    <w:lvl w:ilvl="5" w:tplc="A64C34CE">
      <w:numFmt w:val="bullet"/>
      <w:lvlText w:val="•"/>
      <w:lvlJc w:val="left"/>
      <w:pPr>
        <w:ind w:left="5042" w:hanging="425"/>
      </w:pPr>
      <w:rPr>
        <w:rFonts w:hint="default"/>
      </w:rPr>
    </w:lvl>
    <w:lvl w:ilvl="6" w:tplc="3A40F432">
      <w:numFmt w:val="bullet"/>
      <w:lvlText w:val="•"/>
      <w:lvlJc w:val="left"/>
      <w:pPr>
        <w:ind w:left="5818" w:hanging="425"/>
      </w:pPr>
      <w:rPr>
        <w:rFonts w:hint="default"/>
      </w:rPr>
    </w:lvl>
    <w:lvl w:ilvl="7" w:tplc="DA860146">
      <w:numFmt w:val="bullet"/>
      <w:lvlText w:val="•"/>
      <w:lvlJc w:val="left"/>
      <w:pPr>
        <w:ind w:left="6594" w:hanging="425"/>
      </w:pPr>
      <w:rPr>
        <w:rFonts w:hint="default"/>
      </w:rPr>
    </w:lvl>
    <w:lvl w:ilvl="8" w:tplc="4926A172">
      <w:numFmt w:val="bullet"/>
      <w:lvlText w:val="•"/>
      <w:lvlJc w:val="left"/>
      <w:pPr>
        <w:ind w:left="7371" w:hanging="425"/>
      </w:pPr>
      <w:rPr>
        <w:rFonts w:hint="default"/>
      </w:rPr>
    </w:lvl>
  </w:abstractNum>
  <w:abstractNum w:abstractNumId="21" w15:restartNumberingAfterBreak="0">
    <w:nsid w:val="4EA37733"/>
    <w:multiLevelType w:val="multilevel"/>
    <w:tmpl w:val="260625B0"/>
    <w:lvl w:ilvl="0">
      <w:start w:val="3"/>
      <w:numFmt w:val="decimal"/>
      <w:lvlText w:val="%1"/>
      <w:lvlJc w:val="left"/>
      <w:pPr>
        <w:ind w:left="1298" w:hanging="552"/>
      </w:pPr>
      <w:rPr>
        <w:rFonts w:hint="default"/>
      </w:rPr>
    </w:lvl>
    <w:lvl w:ilvl="1">
      <w:start w:val="1"/>
      <w:numFmt w:val="decimal"/>
      <w:lvlText w:val="%1.%2"/>
      <w:lvlJc w:val="left"/>
      <w:pPr>
        <w:ind w:left="1298" w:hanging="552"/>
      </w:pPr>
      <w:rPr>
        <w:rFonts w:ascii="Arial" w:eastAsia="Arial" w:hAnsi="Arial" w:cs="Arial" w:hint="default"/>
        <w:w w:val="100"/>
        <w:sz w:val="22"/>
        <w:szCs w:val="22"/>
      </w:rPr>
    </w:lvl>
    <w:lvl w:ilvl="2">
      <w:numFmt w:val="bullet"/>
      <w:lvlText w:val="•"/>
      <w:lvlJc w:val="left"/>
      <w:pPr>
        <w:ind w:left="2940" w:hanging="552"/>
      </w:pPr>
      <w:rPr>
        <w:rFonts w:hint="default"/>
      </w:rPr>
    </w:lvl>
    <w:lvl w:ilvl="3">
      <w:numFmt w:val="bullet"/>
      <w:lvlText w:val="•"/>
      <w:lvlJc w:val="left"/>
      <w:pPr>
        <w:ind w:left="3761" w:hanging="552"/>
      </w:pPr>
      <w:rPr>
        <w:rFonts w:hint="default"/>
      </w:rPr>
    </w:lvl>
    <w:lvl w:ilvl="4">
      <w:numFmt w:val="bullet"/>
      <w:lvlText w:val="•"/>
      <w:lvlJc w:val="left"/>
      <w:pPr>
        <w:ind w:left="4581" w:hanging="552"/>
      </w:pPr>
      <w:rPr>
        <w:rFonts w:hint="default"/>
      </w:rPr>
    </w:lvl>
    <w:lvl w:ilvl="5">
      <w:numFmt w:val="bullet"/>
      <w:lvlText w:val="•"/>
      <w:lvlJc w:val="left"/>
      <w:pPr>
        <w:ind w:left="5402" w:hanging="552"/>
      </w:pPr>
      <w:rPr>
        <w:rFonts w:hint="default"/>
      </w:rPr>
    </w:lvl>
    <w:lvl w:ilvl="6">
      <w:numFmt w:val="bullet"/>
      <w:lvlText w:val="•"/>
      <w:lvlJc w:val="left"/>
      <w:pPr>
        <w:ind w:left="6222" w:hanging="552"/>
      </w:pPr>
      <w:rPr>
        <w:rFonts w:hint="default"/>
      </w:rPr>
    </w:lvl>
    <w:lvl w:ilvl="7">
      <w:numFmt w:val="bullet"/>
      <w:lvlText w:val="•"/>
      <w:lvlJc w:val="left"/>
      <w:pPr>
        <w:ind w:left="7042" w:hanging="552"/>
      </w:pPr>
      <w:rPr>
        <w:rFonts w:hint="default"/>
      </w:rPr>
    </w:lvl>
    <w:lvl w:ilvl="8">
      <w:numFmt w:val="bullet"/>
      <w:lvlText w:val="•"/>
      <w:lvlJc w:val="left"/>
      <w:pPr>
        <w:ind w:left="7863" w:hanging="552"/>
      </w:pPr>
      <w:rPr>
        <w:rFonts w:hint="default"/>
      </w:rPr>
    </w:lvl>
  </w:abstractNum>
  <w:abstractNum w:abstractNumId="22" w15:restartNumberingAfterBreak="0">
    <w:nsid w:val="4F1B018B"/>
    <w:multiLevelType w:val="hybridMultilevel"/>
    <w:tmpl w:val="47A87CE4"/>
    <w:lvl w:ilvl="0" w:tplc="4E0A46EC">
      <w:start w:val="9"/>
      <w:numFmt w:val="bullet"/>
      <w:lvlText w:val="-"/>
      <w:lvlJc w:val="left"/>
      <w:pPr>
        <w:ind w:left="720" w:hanging="360"/>
      </w:pPr>
      <w:rPr>
        <w:rFonts w:ascii="Arial" w:eastAsiaTheme="minorEastAsia"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0F21F16"/>
    <w:multiLevelType w:val="hybridMultilevel"/>
    <w:tmpl w:val="6A665D2E"/>
    <w:lvl w:ilvl="0" w:tplc="2506DBAE">
      <w:start w:val="8"/>
      <w:numFmt w:val="upperRoman"/>
      <w:lvlText w:val="%1."/>
      <w:lvlJc w:val="left"/>
      <w:pPr>
        <w:ind w:left="818" w:hanging="711"/>
      </w:pPr>
      <w:rPr>
        <w:rFonts w:ascii="Arial" w:eastAsia="Arial" w:hAnsi="Arial" w:cs="Arial" w:hint="default"/>
        <w:b/>
        <w:bCs/>
        <w:spacing w:val="-1"/>
        <w:w w:val="100"/>
        <w:sz w:val="22"/>
        <w:szCs w:val="22"/>
      </w:rPr>
    </w:lvl>
    <w:lvl w:ilvl="1" w:tplc="48CC30FE">
      <w:numFmt w:val="bullet"/>
      <w:lvlText w:val=""/>
      <w:lvlJc w:val="left"/>
      <w:pPr>
        <w:ind w:left="5348" w:hanging="281"/>
      </w:pPr>
      <w:rPr>
        <w:rFonts w:hint="default"/>
        <w:w w:val="99"/>
      </w:rPr>
    </w:lvl>
    <w:lvl w:ilvl="2" w:tplc="DEAAC92E">
      <w:numFmt w:val="bullet"/>
      <w:lvlText w:val="•"/>
      <w:lvlJc w:val="left"/>
      <w:pPr>
        <w:ind w:left="5811" w:hanging="281"/>
      </w:pPr>
      <w:rPr>
        <w:rFonts w:hint="default"/>
      </w:rPr>
    </w:lvl>
    <w:lvl w:ilvl="3" w:tplc="8DF45D3A">
      <w:numFmt w:val="bullet"/>
      <w:lvlText w:val="•"/>
      <w:lvlJc w:val="left"/>
      <w:pPr>
        <w:ind w:left="6283" w:hanging="281"/>
      </w:pPr>
      <w:rPr>
        <w:rFonts w:hint="default"/>
      </w:rPr>
    </w:lvl>
    <w:lvl w:ilvl="4" w:tplc="D0FE3578">
      <w:numFmt w:val="bullet"/>
      <w:lvlText w:val="•"/>
      <w:lvlJc w:val="left"/>
      <w:pPr>
        <w:ind w:left="6754" w:hanging="281"/>
      </w:pPr>
      <w:rPr>
        <w:rFonts w:hint="default"/>
      </w:rPr>
    </w:lvl>
    <w:lvl w:ilvl="5" w:tplc="8B0A64B2">
      <w:numFmt w:val="bullet"/>
      <w:lvlText w:val="•"/>
      <w:lvlJc w:val="left"/>
      <w:pPr>
        <w:ind w:left="7226" w:hanging="281"/>
      </w:pPr>
      <w:rPr>
        <w:rFonts w:hint="default"/>
      </w:rPr>
    </w:lvl>
    <w:lvl w:ilvl="6" w:tplc="76A07ADA">
      <w:numFmt w:val="bullet"/>
      <w:lvlText w:val="•"/>
      <w:lvlJc w:val="left"/>
      <w:pPr>
        <w:ind w:left="7697" w:hanging="281"/>
      </w:pPr>
      <w:rPr>
        <w:rFonts w:hint="default"/>
      </w:rPr>
    </w:lvl>
    <w:lvl w:ilvl="7" w:tplc="8A405288">
      <w:numFmt w:val="bullet"/>
      <w:lvlText w:val="•"/>
      <w:lvlJc w:val="left"/>
      <w:pPr>
        <w:ind w:left="8169" w:hanging="281"/>
      </w:pPr>
      <w:rPr>
        <w:rFonts w:hint="default"/>
      </w:rPr>
    </w:lvl>
    <w:lvl w:ilvl="8" w:tplc="B25AA280">
      <w:numFmt w:val="bullet"/>
      <w:lvlText w:val="•"/>
      <w:lvlJc w:val="left"/>
      <w:pPr>
        <w:ind w:left="8640" w:hanging="281"/>
      </w:pPr>
      <w:rPr>
        <w:rFonts w:hint="default"/>
      </w:rPr>
    </w:lvl>
  </w:abstractNum>
  <w:abstractNum w:abstractNumId="24" w15:restartNumberingAfterBreak="0">
    <w:nsid w:val="51A979D9"/>
    <w:multiLevelType w:val="hybridMultilevel"/>
    <w:tmpl w:val="DAEC0B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2B66845"/>
    <w:multiLevelType w:val="hybridMultilevel"/>
    <w:tmpl w:val="E2DA43D6"/>
    <w:lvl w:ilvl="0" w:tplc="CDE43EB2">
      <w:numFmt w:val="bullet"/>
      <w:lvlText w:val="-"/>
      <w:lvlJc w:val="left"/>
      <w:pPr>
        <w:ind w:left="103" w:hanging="123"/>
      </w:pPr>
      <w:rPr>
        <w:rFonts w:ascii="Arial" w:eastAsia="Arial" w:hAnsi="Arial" w:cs="Arial" w:hint="default"/>
        <w:w w:val="99"/>
        <w:sz w:val="20"/>
        <w:szCs w:val="20"/>
      </w:rPr>
    </w:lvl>
    <w:lvl w:ilvl="1" w:tplc="ADFAE922">
      <w:numFmt w:val="bullet"/>
      <w:lvlText w:val="•"/>
      <w:lvlJc w:val="left"/>
      <w:pPr>
        <w:ind w:left="400" w:hanging="123"/>
      </w:pPr>
      <w:rPr>
        <w:rFonts w:hint="default"/>
      </w:rPr>
    </w:lvl>
    <w:lvl w:ilvl="2" w:tplc="43206E48">
      <w:numFmt w:val="bullet"/>
      <w:lvlText w:val="•"/>
      <w:lvlJc w:val="left"/>
      <w:pPr>
        <w:ind w:left="700" w:hanging="123"/>
      </w:pPr>
      <w:rPr>
        <w:rFonts w:hint="default"/>
      </w:rPr>
    </w:lvl>
    <w:lvl w:ilvl="3" w:tplc="63CE3C12">
      <w:numFmt w:val="bullet"/>
      <w:lvlText w:val="•"/>
      <w:lvlJc w:val="left"/>
      <w:pPr>
        <w:ind w:left="1001" w:hanging="123"/>
      </w:pPr>
      <w:rPr>
        <w:rFonts w:hint="default"/>
      </w:rPr>
    </w:lvl>
    <w:lvl w:ilvl="4" w:tplc="EE12E21A">
      <w:numFmt w:val="bullet"/>
      <w:lvlText w:val="•"/>
      <w:lvlJc w:val="left"/>
      <w:pPr>
        <w:ind w:left="1301" w:hanging="123"/>
      </w:pPr>
      <w:rPr>
        <w:rFonts w:hint="default"/>
      </w:rPr>
    </w:lvl>
    <w:lvl w:ilvl="5" w:tplc="BAF26EE8">
      <w:numFmt w:val="bullet"/>
      <w:lvlText w:val="•"/>
      <w:lvlJc w:val="left"/>
      <w:pPr>
        <w:ind w:left="1601" w:hanging="123"/>
      </w:pPr>
      <w:rPr>
        <w:rFonts w:hint="default"/>
      </w:rPr>
    </w:lvl>
    <w:lvl w:ilvl="6" w:tplc="18283EAC">
      <w:numFmt w:val="bullet"/>
      <w:lvlText w:val="•"/>
      <w:lvlJc w:val="left"/>
      <w:pPr>
        <w:ind w:left="1902" w:hanging="123"/>
      </w:pPr>
      <w:rPr>
        <w:rFonts w:hint="default"/>
      </w:rPr>
    </w:lvl>
    <w:lvl w:ilvl="7" w:tplc="9D72A780">
      <w:numFmt w:val="bullet"/>
      <w:lvlText w:val="•"/>
      <w:lvlJc w:val="left"/>
      <w:pPr>
        <w:ind w:left="2202" w:hanging="123"/>
      </w:pPr>
      <w:rPr>
        <w:rFonts w:hint="default"/>
      </w:rPr>
    </w:lvl>
    <w:lvl w:ilvl="8" w:tplc="67C2E22C">
      <w:numFmt w:val="bullet"/>
      <w:lvlText w:val="•"/>
      <w:lvlJc w:val="left"/>
      <w:pPr>
        <w:ind w:left="2502" w:hanging="123"/>
      </w:pPr>
      <w:rPr>
        <w:rFonts w:hint="default"/>
      </w:rPr>
    </w:lvl>
  </w:abstractNum>
  <w:abstractNum w:abstractNumId="26" w15:restartNumberingAfterBreak="0">
    <w:nsid w:val="53E8459D"/>
    <w:multiLevelType w:val="hybridMultilevel"/>
    <w:tmpl w:val="A37EB726"/>
    <w:lvl w:ilvl="0" w:tplc="A0A69F12">
      <w:numFmt w:val="bullet"/>
      <w:lvlText w:val="-"/>
      <w:lvlJc w:val="left"/>
      <w:pPr>
        <w:ind w:left="98" w:hanging="123"/>
      </w:pPr>
      <w:rPr>
        <w:rFonts w:ascii="Arial" w:eastAsia="Arial" w:hAnsi="Arial" w:cs="Arial" w:hint="default"/>
        <w:w w:val="99"/>
        <w:sz w:val="20"/>
        <w:szCs w:val="20"/>
      </w:rPr>
    </w:lvl>
    <w:lvl w:ilvl="1" w:tplc="129EB18C">
      <w:numFmt w:val="bullet"/>
      <w:lvlText w:val="•"/>
      <w:lvlJc w:val="left"/>
      <w:pPr>
        <w:ind w:left="372" w:hanging="123"/>
      </w:pPr>
      <w:rPr>
        <w:rFonts w:hint="default"/>
      </w:rPr>
    </w:lvl>
    <w:lvl w:ilvl="2" w:tplc="D352AEEE">
      <w:numFmt w:val="bullet"/>
      <w:lvlText w:val="•"/>
      <w:lvlJc w:val="left"/>
      <w:pPr>
        <w:ind w:left="644" w:hanging="123"/>
      </w:pPr>
      <w:rPr>
        <w:rFonts w:hint="default"/>
      </w:rPr>
    </w:lvl>
    <w:lvl w:ilvl="3" w:tplc="86025ECE">
      <w:numFmt w:val="bullet"/>
      <w:lvlText w:val="•"/>
      <w:lvlJc w:val="left"/>
      <w:pPr>
        <w:ind w:left="916" w:hanging="123"/>
      </w:pPr>
      <w:rPr>
        <w:rFonts w:hint="default"/>
      </w:rPr>
    </w:lvl>
    <w:lvl w:ilvl="4" w:tplc="91A61DEA">
      <w:numFmt w:val="bullet"/>
      <w:lvlText w:val="•"/>
      <w:lvlJc w:val="left"/>
      <w:pPr>
        <w:ind w:left="1189" w:hanging="123"/>
      </w:pPr>
      <w:rPr>
        <w:rFonts w:hint="default"/>
      </w:rPr>
    </w:lvl>
    <w:lvl w:ilvl="5" w:tplc="ED3EEA4E">
      <w:numFmt w:val="bullet"/>
      <w:lvlText w:val="•"/>
      <w:lvlJc w:val="left"/>
      <w:pPr>
        <w:ind w:left="1461" w:hanging="123"/>
      </w:pPr>
      <w:rPr>
        <w:rFonts w:hint="default"/>
      </w:rPr>
    </w:lvl>
    <w:lvl w:ilvl="6" w:tplc="30442E8A">
      <w:numFmt w:val="bullet"/>
      <w:lvlText w:val="•"/>
      <w:lvlJc w:val="left"/>
      <w:pPr>
        <w:ind w:left="1733" w:hanging="123"/>
      </w:pPr>
      <w:rPr>
        <w:rFonts w:hint="default"/>
      </w:rPr>
    </w:lvl>
    <w:lvl w:ilvl="7" w:tplc="DA8E350E">
      <w:numFmt w:val="bullet"/>
      <w:lvlText w:val="•"/>
      <w:lvlJc w:val="left"/>
      <w:pPr>
        <w:ind w:left="2005" w:hanging="123"/>
      </w:pPr>
      <w:rPr>
        <w:rFonts w:hint="default"/>
      </w:rPr>
    </w:lvl>
    <w:lvl w:ilvl="8" w:tplc="BF9C5FD2">
      <w:numFmt w:val="bullet"/>
      <w:lvlText w:val="•"/>
      <w:lvlJc w:val="left"/>
      <w:pPr>
        <w:ind w:left="2278" w:hanging="123"/>
      </w:pPr>
      <w:rPr>
        <w:rFonts w:hint="default"/>
      </w:rPr>
    </w:lvl>
  </w:abstractNum>
  <w:abstractNum w:abstractNumId="27" w15:restartNumberingAfterBreak="0">
    <w:nsid w:val="53E947D6"/>
    <w:multiLevelType w:val="hybridMultilevel"/>
    <w:tmpl w:val="4C5CD9B0"/>
    <w:lvl w:ilvl="0" w:tplc="280A0001">
      <w:start w:val="1"/>
      <w:numFmt w:val="bullet"/>
      <w:lvlText w:val=""/>
      <w:lvlJc w:val="left"/>
      <w:pPr>
        <w:ind w:left="934" w:hanging="360"/>
      </w:pPr>
      <w:rPr>
        <w:rFonts w:ascii="Symbol" w:hAnsi="Symbol" w:hint="default"/>
      </w:rPr>
    </w:lvl>
    <w:lvl w:ilvl="1" w:tplc="280A0003" w:tentative="1">
      <w:start w:val="1"/>
      <w:numFmt w:val="bullet"/>
      <w:lvlText w:val="o"/>
      <w:lvlJc w:val="left"/>
      <w:pPr>
        <w:ind w:left="1654" w:hanging="360"/>
      </w:pPr>
      <w:rPr>
        <w:rFonts w:ascii="Courier New" w:hAnsi="Courier New" w:cs="Courier New" w:hint="default"/>
      </w:rPr>
    </w:lvl>
    <w:lvl w:ilvl="2" w:tplc="280A0005" w:tentative="1">
      <w:start w:val="1"/>
      <w:numFmt w:val="bullet"/>
      <w:lvlText w:val=""/>
      <w:lvlJc w:val="left"/>
      <w:pPr>
        <w:ind w:left="2374" w:hanging="360"/>
      </w:pPr>
      <w:rPr>
        <w:rFonts w:ascii="Wingdings" w:hAnsi="Wingdings" w:hint="default"/>
      </w:rPr>
    </w:lvl>
    <w:lvl w:ilvl="3" w:tplc="280A0001" w:tentative="1">
      <w:start w:val="1"/>
      <w:numFmt w:val="bullet"/>
      <w:lvlText w:val=""/>
      <w:lvlJc w:val="left"/>
      <w:pPr>
        <w:ind w:left="3094" w:hanging="360"/>
      </w:pPr>
      <w:rPr>
        <w:rFonts w:ascii="Symbol" w:hAnsi="Symbol" w:hint="default"/>
      </w:rPr>
    </w:lvl>
    <w:lvl w:ilvl="4" w:tplc="280A0003" w:tentative="1">
      <w:start w:val="1"/>
      <w:numFmt w:val="bullet"/>
      <w:lvlText w:val="o"/>
      <w:lvlJc w:val="left"/>
      <w:pPr>
        <w:ind w:left="3814" w:hanging="360"/>
      </w:pPr>
      <w:rPr>
        <w:rFonts w:ascii="Courier New" w:hAnsi="Courier New" w:cs="Courier New" w:hint="default"/>
      </w:rPr>
    </w:lvl>
    <w:lvl w:ilvl="5" w:tplc="280A0005" w:tentative="1">
      <w:start w:val="1"/>
      <w:numFmt w:val="bullet"/>
      <w:lvlText w:val=""/>
      <w:lvlJc w:val="left"/>
      <w:pPr>
        <w:ind w:left="4534" w:hanging="360"/>
      </w:pPr>
      <w:rPr>
        <w:rFonts w:ascii="Wingdings" w:hAnsi="Wingdings" w:hint="default"/>
      </w:rPr>
    </w:lvl>
    <w:lvl w:ilvl="6" w:tplc="280A0001" w:tentative="1">
      <w:start w:val="1"/>
      <w:numFmt w:val="bullet"/>
      <w:lvlText w:val=""/>
      <w:lvlJc w:val="left"/>
      <w:pPr>
        <w:ind w:left="5254" w:hanging="360"/>
      </w:pPr>
      <w:rPr>
        <w:rFonts w:ascii="Symbol" w:hAnsi="Symbol" w:hint="default"/>
      </w:rPr>
    </w:lvl>
    <w:lvl w:ilvl="7" w:tplc="280A0003" w:tentative="1">
      <w:start w:val="1"/>
      <w:numFmt w:val="bullet"/>
      <w:lvlText w:val="o"/>
      <w:lvlJc w:val="left"/>
      <w:pPr>
        <w:ind w:left="5974" w:hanging="360"/>
      </w:pPr>
      <w:rPr>
        <w:rFonts w:ascii="Courier New" w:hAnsi="Courier New" w:cs="Courier New" w:hint="default"/>
      </w:rPr>
    </w:lvl>
    <w:lvl w:ilvl="8" w:tplc="280A0005" w:tentative="1">
      <w:start w:val="1"/>
      <w:numFmt w:val="bullet"/>
      <w:lvlText w:val=""/>
      <w:lvlJc w:val="left"/>
      <w:pPr>
        <w:ind w:left="6694" w:hanging="360"/>
      </w:pPr>
      <w:rPr>
        <w:rFonts w:ascii="Wingdings" w:hAnsi="Wingdings" w:hint="default"/>
      </w:rPr>
    </w:lvl>
  </w:abstractNum>
  <w:abstractNum w:abstractNumId="28" w15:restartNumberingAfterBreak="0">
    <w:nsid w:val="55A6780D"/>
    <w:multiLevelType w:val="hybridMultilevel"/>
    <w:tmpl w:val="9D38F758"/>
    <w:lvl w:ilvl="0" w:tplc="B46ACFCE">
      <w:numFmt w:val="bullet"/>
      <w:lvlText w:val="-"/>
      <w:lvlJc w:val="left"/>
      <w:pPr>
        <w:ind w:left="816" w:hanging="360"/>
      </w:pPr>
      <w:rPr>
        <w:rFonts w:ascii="Arial" w:eastAsia="Arial" w:hAnsi="Arial" w:cs="Arial" w:hint="default"/>
        <w:w w:val="99"/>
        <w:sz w:val="20"/>
        <w:szCs w:val="20"/>
      </w:rPr>
    </w:lvl>
    <w:lvl w:ilvl="1" w:tplc="AF166EB8">
      <w:numFmt w:val="bullet"/>
      <w:lvlText w:val="•"/>
      <w:lvlJc w:val="left"/>
      <w:pPr>
        <w:ind w:left="1516" w:hanging="360"/>
      </w:pPr>
      <w:rPr>
        <w:rFonts w:hint="default"/>
      </w:rPr>
    </w:lvl>
    <w:lvl w:ilvl="2" w:tplc="046A9A8E">
      <w:numFmt w:val="bullet"/>
      <w:lvlText w:val="•"/>
      <w:lvlJc w:val="left"/>
      <w:pPr>
        <w:ind w:left="2212" w:hanging="360"/>
      </w:pPr>
      <w:rPr>
        <w:rFonts w:hint="default"/>
      </w:rPr>
    </w:lvl>
    <w:lvl w:ilvl="3" w:tplc="C5E45382">
      <w:numFmt w:val="bullet"/>
      <w:lvlText w:val="•"/>
      <w:lvlJc w:val="left"/>
      <w:pPr>
        <w:ind w:left="2909" w:hanging="360"/>
      </w:pPr>
      <w:rPr>
        <w:rFonts w:hint="default"/>
      </w:rPr>
    </w:lvl>
    <w:lvl w:ilvl="4" w:tplc="25105FC6">
      <w:numFmt w:val="bullet"/>
      <w:lvlText w:val="•"/>
      <w:lvlJc w:val="left"/>
      <w:pPr>
        <w:ind w:left="3605" w:hanging="360"/>
      </w:pPr>
      <w:rPr>
        <w:rFonts w:hint="default"/>
      </w:rPr>
    </w:lvl>
    <w:lvl w:ilvl="5" w:tplc="B37E970A">
      <w:numFmt w:val="bullet"/>
      <w:lvlText w:val="•"/>
      <w:lvlJc w:val="left"/>
      <w:pPr>
        <w:ind w:left="4302" w:hanging="360"/>
      </w:pPr>
      <w:rPr>
        <w:rFonts w:hint="default"/>
      </w:rPr>
    </w:lvl>
    <w:lvl w:ilvl="6" w:tplc="02F02B2A">
      <w:numFmt w:val="bullet"/>
      <w:lvlText w:val="•"/>
      <w:lvlJc w:val="left"/>
      <w:pPr>
        <w:ind w:left="4998" w:hanging="360"/>
      </w:pPr>
      <w:rPr>
        <w:rFonts w:hint="default"/>
      </w:rPr>
    </w:lvl>
    <w:lvl w:ilvl="7" w:tplc="6C08D222">
      <w:numFmt w:val="bullet"/>
      <w:lvlText w:val="•"/>
      <w:lvlJc w:val="left"/>
      <w:pPr>
        <w:ind w:left="5694" w:hanging="360"/>
      </w:pPr>
      <w:rPr>
        <w:rFonts w:hint="default"/>
      </w:rPr>
    </w:lvl>
    <w:lvl w:ilvl="8" w:tplc="DDA6A408">
      <w:numFmt w:val="bullet"/>
      <w:lvlText w:val="•"/>
      <w:lvlJc w:val="left"/>
      <w:pPr>
        <w:ind w:left="6391" w:hanging="360"/>
      </w:pPr>
      <w:rPr>
        <w:rFonts w:hint="default"/>
      </w:rPr>
    </w:lvl>
  </w:abstractNum>
  <w:abstractNum w:abstractNumId="29" w15:restartNumberingAfterBreak="0">
    <w:nsid w:val="5A360724"/>
    <w:multiLevelType w:val="hybridMultilevel"/>
    <w:tmpl w:val="4D7C17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A8C6B90"/>
    <w:multiLevelType w:val="hybridMultilevel"/>
    <w:tmpl w:val="88B2B624"/>
    <w:lvl w:ilvl="0" w:tplc="27D47636">
      <w:numFmt w:val="bullet"/>
      <w:lvlText w:val="-"/>
      <w:lvlJc w:val="left"/>
      <w:pPr>
        <w:ind w:left="100" w:hanging="123"/>
      </w:pPr>
      <w:rPr>
        <w:rFonts w:ascii="Arial" w:eastAsia="Arial" w:hAnsi="Arial" w:cs="Arial" w:hint="default"/>
        <w:w w:val="99"/>
        <w:sz w:val="20"/>
        <w:szCs w:val="20"/>
      </w:rPr>
    </w:lvl>
    <w:lvl w:ilvl="1" w:tplc="850A75EE">
      <w:numFmt w:val="bullet"/>
      <w:lvlText w:val="•"/>
      <w:lvlJc w:val="left"/>
      <w:pPr>
        <w:ind w:left="301" w:hanging="123"/>
      </w:pPr>
      <w:rPr>
        <w:rFonts w:hint="default"/>
      </w:rPr>
    </w:lvl>
    <w:lvl w:ilvl="2" w:tplc="BC3CCB36">
      <w:numFmt w:val="bullet"/>
      <w:lvlText w:val="•"/>
      <w:lvlJc w:val="left"/>
      <w:pPr>
        <w:ind w:left="503" w:hanging="123"/>
      </w:pPr>
      <w:rPr>
        <w:rFonts w:hint="default"/>
      </w:rPr>
    </w:lvl>
    <w:lvl w:ilvl="3" w:tplc="6452376A">
      <w:numFmt w:val="bullet"/>
      <w:lvlText w:val="•"/>
      <w:lvlJc w:val="left"/>
      <w:pPr>
        <w:ind w:left="705" w:hanging="123"/>
      </w:pPr>
      <w:rPr>
        <w:rFonts w:hint="default"/>
      </w:rPr>
    </w:lvl>
    <w:lvl w:ilvl="4" w:tplc="46826D14">
      <w:numFmt w:val="bullet"/>
      <w:lvlText w:val="•"/>
      <w:lvlJc w:val="left"/>
      <w:pPr>
        <w:ind w:left="906" w:hanging="123"/>
      </w:pPr>
      <w:rPr>
        <w:rFonts w:hint="default"/>
      </w:rPr>
    </w:lvl>
    <w:lvl w:ilvl="5" w:tplc="FEA4698C">
      <w:numFmt w:val="bullet"/>
      <w:lvlText w:val="•"/>
      <w:lvlJc w:val="left"/>
      <w:pPr>
        <w:ind w:left="1108" w:hanging="123"/>
      </w:pPr>
      <w:rPr>
        <w:rFonts w:hint="default"/>
      </w:rPr>
    </w:lvl>
    <w:lvl w:ilvl="6" w:tplc="A5D44796">
      <w:numFmt w:val="bullet"/>
      <w:lvlText w:val="•"/>
      <w:lvlJc w:val="left"/>
      <w:pPr>
        <w:ind w:left="1310" w:hanging="123"/>
      </w:pPr>
      <w:rPr>
        <w:rFonts w:hint="default"/>
      </w:rPr>
    </w:lvl>
    <w:lvl w:ilvl="7" w:tplc="B1AEE83C">
      <w:numFmt w:val="bullet"/>
      <w:lvlText w:val="•"/>
      <w:lvlJc w:val="left"/>
      <w:pPr>
        <w:ind w:left="1511" w:hanging="123"/>
      </w:pPr>
      <w:rPr>
        <w:rFonts w:hint="default"/>
      </w:rPr>
    </w:lvl>
    <w:lvl w:ilvl="8" w:tplc="EB76C5B6">
      <w:numFmt w:val="bullet"/>
      <w:lvlText w:val="•"/>
      <w:lvlJc w:val="left"/>
      <w:pPr>
        <w:ind w:left="1713" w:hanging="123"/>
      </w:pPr>
      <w:rPr>
        <w:rFonts w:hint="default"/>
      </w:rPr>
    </w:lvl>
  </w:abstractNum>
  <w:abstractNum w:abstractNumId="31" w15:restartNumberingAfterBreak="0">
    <w:nsid w:val="5C9F0E66"/>
    <w:multiLevelType w:val="hybridMultilevel"/>
    <w:tmpl w:val="21840C48"/>
    <w:lvl w:ilvl="0" w:tplc="7D20B1FA">
      <w:start w:val="1"/>
      <w:numFmt w:val="decimal"/>
      <w:lvlText w:val="%1."/>
      <w:lvlJc w:val="left"/>
      <w:pPr>
        <w:ind w:left="1315" w:hanging="425"/>
      </w:pPr>
      <w:rPr>
        <w:rFonts w:hint="default"/>
        <w:spacing w:val="-1"/>
        <w:w w:val="99"/>
      </w:rPr>
    </w:lvl>
    <w:lvl w:ilvl="1" w:tplc="3348CA02">
      <w:numFmt w:val="bullet"/>
      <w:lvlText w:val="•"/>
      <w:lvlJc w:val="left"/>
      <w:pPr>
        <w:ind w:left="2138" w:hanging="425"/>
      </w:pPr>
      <w:rPr>
        <w:rFonts w:hint="default"/>
      </w:rPr>
    </w:lvl>
    <w:lvl w:ilvl="2" w:tplc="5FD87C90">
      <w:numFmt w:val="bullet"/>
      <w:lvlText w:val="•"/>
      <w:lvlJc w:val="left"/>
      <w:pPr>
        <w:ind w:left="2956" w:hanging="425"/>
      </w:pPr>
      <w:rPr>
        <w:rFonts w:hint="default"/>
      </w:rPr>
    </w:lvl>
    <w:lvl w:ilvl="3" w:tplc="3B94FACE">
      <w:numFmt w:val="bullet"/>
      <w:lvlText w:val="•"/>
      <w:lvlJc w:val="left"/>
      <w:pPr>
        <w:ind w:left="3775" w:hanging="425"/>
      </w:pPr>
      <w:rPr>
        <w:rFonts w:hint="default"/>
      </w:rPr>
    </w:lvl>
    <w:lvl w:ilvl="4" w:tplc="37922FBE">
      <w:numFmt w:val="bullet"/>
      <w:lvlText w:val="•"/>
      <w:lvlJc w:val="left"/>
      <w:pPr>
        <w:ind w:left="4593" w:hanging="425"/>
      </w:pPr>
      <w:rPr>
        <w:rFonts w:hint="default"/>
      </w:rPr>
    </w:lvl>
    <w:lvl w:ilvl="5" w:tplc="0AF83634">
      <w:numFmt w:val="bullet"/>
      <w:lvlText w:val="•"/>
      <w:lvlJc w:val="left"/>
      <w:pPr>
        <w:ind w:left="5412" w:hanging="425"/>
      </w:pPr>
      <w:rPr>
        <w:rFonts w:hint="default"/>
      </w:rPr>
    </w:lvl>
    <w:lvl w:ilvl="6" w:tplc="BCB87452">
      <w:numFmt w:val="bullet"/>
      <w:lvlText w:val="•"/>
      <w:lvlJc w:val="left"/>
      <w:pPr>
        <w:ind w:left="6230" w:hanging="425"/>
      </w:pPr>
      <w:rPr>
        <w:rFonts w:hint="default"/>
      </w:rPr>
    </w:lvl>
    <w:lvl w:ilvl="7" w:tplc="EB3E30B4">
      <w:numFmt w:val="bullet"/>
      <w:lvlText w:val="•"/>
      <w:lvlJc w:val="left"/>
      <w:pPr>
        <w:ind w:left="7048" w:hanging="425"/>
      </w:pPr>
      <w:rPr>
        <w:rFonts w:hint="default"/>
      </w:rPr>
    </w:lvl>
    <w:lvl w:ilvl="8" w:tplc="E46EF3FC">
      <w:numFmt w:val="bullet"/>
      <w:lvlText w:val="•"/>
      <w:lvlJc w:val="left"/>
      <w:pPr>
        <w:ind w:left="7867" w:hanging="425"/>
      </w:pPr>
      <w:rPr>
        <w:rFonts w:hint="default"/>
      </w:rPr>
    </w:lvl>
  </w:abstractNum>
  <w:abstractNum w:abstractNumId="32" w15:restartNumberingAfterBreak="0">
    <w:nsid w:val="5CC94919"/>
    <w:multiLevelType w:val="hybridMultilevel"/>
    <w:tmpl w:val="2062B7FE"/>
    <w:lvl w:ilvl="0" w:tplc="3AB0DA0E">
      <w:numFmt w:val="bullet"/>
      <w:lvlText w:val="-"/>
      <w:lvlJc w:val="left"/>
      <w:pPr>
        <w:ind w:left="103" w:hanging="123"/>
      </w:pPr>
      <w:rPr>
        <w:rFonts w:ascii="Arial" w:eastAsia="Arial" w:hAnsi="Arial" w:cs="Arial" w:hint="default"/>
        <w:w w:val="99"/>
        <w:sz w:val="20"/>
        <w:szCs w:val="20"/>
      </w:rPr>
    </w:lvl>
    <w:lvl w:ilvl="1" w:tplc="C2F6DEE0">
      <w:numFmt w:val="bullet"/>
      <w:lvlText w:val="•"/>
      <w:lvlJc w:val="left"/>
      <w:pPr>
        <w:ind w:left="457" w:hanging="123"/>
      </w:pPr>
      <w:rPr>
        <w:rFonts w:hint="default"/>
      </w:rPr>
    </w:lvl>
    <w:lvl w:ilvl="2" w:tplc="BA561F62">
      <w:numFmt w:val="bullet"/>
      <w:lvlText w:val="•"/>
      <w:lvlJc w:val="left"/>
      <w:pPr>
        <w:ind w:left="815" w:hanging="123"/>
      </w:pPr>
      <w:rPr>
        <w:rFonts w:hint="default"/>
      </w:rPr>
    </w:lvl>
    <w:lvl w:ilvl="3" w:tplc="65028434">
      <w:numFmt w:val="bullet"/>
      <w:lvlText w:val="•"/>
      <w:lvlJc w:val="left"/>
      <w:pPr>
        <w:ind w:left="1173" w:hanging="123"/>
      </w:pPr>
      <w:rPr>
        <w:rFonts w:hint="default"/>
      </w:rPr>
    </w:lvl>
    <w:lvl w:ilvl="4" w:tplc="65E8E770">
      <w:numFmt w:val="bullet"/>
      <w:lvlText w:val="•"/>
      <w:lvlJc w:val="left"/>
      <w:pPr>
        <w:ind w:left="1531" w:hanging="123"/>
      </w:pPr>
      <w:rPr>
        <w:rFonts w:hint="default"/>
      </w:rPr>
    </w:lvl>
    <w:lvl w:ilvl="5" w:tplc="75E8DA1C">
      <w:numFmt w:val="bullet"/>
      <w:lvlText w:val="•"/>
      <w:lvlJc w:val="left"/>
      <w:pPr>
        <w:ind w:left="1888" w:hanging="123"/>
      </w:pPr>
      <w:rPr>
        <w:rFonts w:hint="default"/>
      </w:rPr>
    </w:lvl>
    <w:lvl w:ilvl="6" w:tplc="DDE41538">
      <w:numFmt w:val="bullet"/>
      <w:lvlText w:val="•"/>
      <w:lvlJc w:val="left"/>
      <w:pPr>
        <w:ind w:left="2246" w:hanging="123"/>
      </w:pPr>
      <w:rPr>
        <w:rFonts w:hint="default"/>
      </w:rPr>
    </w:lvl>
    <w:lvl w:ilvl="7" w:tplc="552E1D9C">
      <w:numFmt w:val="bullet"/>
      <w:lvlText w:val="•"/>
      <w:lvlJc w:val="left"/>
      <w:pPr>
        <w:ind w:left="2604" w:hanging="123"/>
      </w:pPr>
      <w:rPr>
        <w:rFonts w:hint="default"/>
      </w:rPr>
    </w:lvl>
    <w:lvl w:ilvl="8" w:tplc="404C1AF4">
      <w:numFmt w:val="bullet"/>
      <w:lvlText w:val="•"/>
      <w:lvlJc w:val="left"/>
      <w:pPr>
        <w:ind w:left="2962" w:hanging="123"/>
      </w:pPr>
      <w:rPr>
        <w:rFonts w:hint="default"/>
      </w:rPr>
    </w:lvl>
  </w:abstractNum>
  <w:abstractNum w:abstractNumId="33" w15:restartNumberingAfterBreak="0">
    <w:nsid w:val="5DE035FE"/>
    <w:multiLevelType w:val="hybridMultilevel"/>
    <w:tmpl w:val="446899C0"/>
    <w:lvl w:ilvl="0" w:tplc="C0FC370A">
      <w:numFmt w:val="bullet"/>
      <w:lvlText w:val="-"/>
      <w:lvlJc w:val="left"/>
      <w:pPr>
        <w:ind w:left="823" w:hanging="360"/>
      </w:pPr>
      <w:rPr>
        <w:rFonts w:ascii="Arial" w:eastAsia="Arial" w:hAnsi="Arial" w:cs="Arial" w:hint="default"/>
        <w:w w:val="99"/>
        <w:sz w:val="20"/>
        <w:szCs w:val="20"/>
      </w:rPr>
    </w:lvl>
    <w:lvl w:ilvl="1" w:tplc="F8741B9E">
      <w:numFmt w:val="bullet"/>
      <w:lvlText w:val="•"/>
      <w:lvlJc w:val="left"/>
      <w:pPr>
        <w:ind w:left="1371" w:hanging="360"/>
      </w:pPr>
      <w:rPr>
        <w:rFonts w:hint="default"/>
      </w:rPr>
    </w:lvl>
    <w:lvl w:ilvl="2" w:tplc="CA4EB1BC">
      <w:numFmt w:val="bullet"/>
      <w:lvlText w:val="•"/>
      <w:lvlJc w:val="left"/>
      <w:pPr>
        <w:ind w:left="1921" w:hanging="360"/>
      </w:pPr>
      <w:rPr>
        <w:rFonts w:hint="default"/>
      </w:rPr>
    </w:lvl>
    <w:lvl w:ilvl="3" w:tplc="2CEE255E">
      <w:numFmt w:val="bullet"/>
      <w:lvlText w:val="•"/>
      <w:lvlJc w:val="left"/>
      <w:pPr>
        <w:ind w:left="2472" w:hanging="360"/>
      </w:pPr>
      <w:rPr>
        <w:rFonts w:hint="default"/>
      </w:rPr>
    </w:lvl>
    <w:lvl w:ilvl="4" w:tplc="04C66F3C">
      <w:numFmt w:val="bullet"/>
      <w:lvlText w:val="•"/>
      <w:lvlJc w:val="left"/>
      <w:pPr>
        <w:ind w:left="3023" w:hanging="360"/>
      </w:pPr>
      <w:rPr>
        <w:rFonts w:hint="default"/>
      </w:rPr>
    </w:lvl>
    <w:lvl w:ilvl="5" w:tplc="B1C2F29C">
      <w:numFmt w:val="bullet"/>
      <w:lvlText w:val="•"/>
      <w:lvlJc w:val="left"/>
      <w:pPr>
        <w:ind w:left="3574" w:hanging="360"/>
      </w:pPr>
      <w:rPr>
        <w:rFonts w:hint="default"/>
      </w:rPr>
    </w:lvl>
    <w:lvl w:ilvl="6" w:tplc="F7A40DBE">
      <w:numFmt w:val="bullet"/>
      <w:lvlText w:val="•"/>
      <w:lvlJc w:val="left"/>
      <w:pPr>
        <w:ind w:left="4125" w:hanging="360"/>
      </w:pPr>
      <w:rPr>
        <w:rFonts w:hint="default"/>
      </w:rPr>
    </w:lvl>
    <w:lvl w:ilvl="7" w:tplc="72966888">
      <w:numFmt w:val="bullet"/>
      <w:lvlText w:val="•"/>
      <w:lvlJc w:val="left"/>
      <w:pPr>
        <w:ind w:left="4676" w:hanging="360"/>
      </w:pPr>
      <w:rPr>
        <w:rFonts w:hint="default"/>
      </w:rPr>
    </w:lvl>
    <w:lvl w:ilvl="8" w:tplc="992E1C12">
      <w:numFmt w:val="bullet"/>
      <w:lvlText w:val="•"/>
      <w:lvlJc w:val="left"/>
      <w:pPr>
        <w:ind w:left="5227" w:hanging="360"/>
      </w:pPr>
      <w:rPr>
        <w:rFonts w:hint="default"/>
      </w:rPr>
    </w:lvl>
  </w:abstractNum>
  <w:abstractNum w:abstractNumId="34" w15:restartNumberingAfterBreak="0">
    <w:nsid w:val="61553A65"/>
    <w:multiLevelType w:val="hybridMultilevel"/>
    <w:tmpl w:val="0A4E96EA"/>
    <w:lvl w:ilvl="0" w:tplc="280A0001">
      <w:start w:val="1"/>
      <w:numFmt w:val="bullet"/>
      <w:lvlText w:val=""/>
      <w:lvlJc w:val="left"/>
      <w:pPr>
        <w:ind w:left="776" w:hanging="360"/>
      </w:pPr>
      <w:rPr>
        <w:rFonts w:ascii="Symbol" w:hAnsi="Symbol" w:hint="default"/>
      </w:rPr>
    </w:lvl>
    <w:lvl w:ilvl="1" w:tplc="280A0003" w:tentative="1">
      <w:start w:val="1"/>
      <w:numFmt w:val="bullet"/>
      <w:lvlText w:val="o"/>
      <w:lvlJc w:val="left"/>
      <w:pPr>
        <w:ind w:left="1496" w:hanging="360"/>
      </w:pPr>
      <w:rPr>
        <w:rFonts w:ascii="Courier New" w:hAnsi="Courier New" w:cs="Courier New" w:hint="default"/>
      </w:rPr>
    </w:lvl>
    <w:lvl w:ilvl="2" w:tplc="280A0005" w:tentative="1">
      <w:start w:val="1"/>
      <w:numFmt w:val="bullet"/>
      <w:lvlText w:val=""/>
      <w:lvlJc w:val="left"/>
      <w:pPr>
        <w:ind w:left="2216" w:hanging="360"/>
      </w:pPr>
      <w:rPr>
        <w:rFonts w:ascii="Wingdings" w:hAnsi="Wingdings" w:hint="default"/>
      </w:rPr>
    </w:lvl>
    <w:lvl w:ilvl="3" w:tplc="280A0001" w:tentative="1">
      <w:start w:val="1"/>
      <w:numFmt w:val="bullet"/>
      <w:lvlText w:val=""/>
      <w:lvlJc w:val="left"/>
      <w:pPr>
        <w:ind w:left="2936" w:hanging="360"/>
      </w:pPr>
      <w:rPr>
        <w:rFonts w:ascii="Symbol" w:hAnsi="Symbol" w:hint="default"/>
      </w:rPr>
    </w:lvl>
    <w:lvl w:ilvl="4" w:tplc="280A0003" w:tentative="1">
      <w:start w:val="1"/>
      <w:numFmt w:val="bullet"/>
      <w:lvlText w:val="o"/>
      <w:lvlJc w:val="left"/>
      <w:pPr>
        <w:ind w:left="3656" w:hanging="360"/>
      </w:pPr>
      <w:rPr>
        <w:rFonts w:ascii="Courier New" w:hAnsi="Courier New" w:cs="Courier New" w:hint="default"/>
      </w:rPr>
    </w:lvl>
    <w:lvl w:ilvl="5" w:tplc="280A0005" w:tentative="1">
      <w:start w:val="1"/>
      <w:numFmt w:val="bullet"/>
      <w:lvlText w:val=""/>
      <w:lvlJc w:val="left"/>
      <w:pPr>
        <w:ind w:left="4376" w:hanging="360"/>
      </w:pPr>
      <w:rPr>
        <w:rFonts w:ascii="Wingdings" w:hAnsi="Wingdings" w:hint="default"/>
      </w:rPr>
    </w:lvl>
    <w:lvl w:ilvl="6" w:tplc="280A0001" w:tentative="1">
      <w:start w:val="1"/>
      <w:numFmt w:val="bullet"/>
      <w:lvlText w:val=""/>
      <w:lvlJc w:val="left"/>
      <w:pPr>
        <w:ind w:left="5096" w:hanging="360"/>
      </w:pPr>
      <w:rPr>
        <w:rFonts w:ascii="Symbol" w:hAnsi="Symbol" w:hint="default"/>
      </w:rPr>
    </w:lvl>
    <w:lvl w:ilvl="7" w:tplc="280A0003" w:tentative="1">
      <w:start w:val="1"/>
      <w:numFmt w:val="bullet"/>
      <w:lvlText w:val="o"/>
      <w:lvlJc w:val="left"/>
      <w:pPr>
        <w:ind w:left="5816" w:hanging="360"/>
      </w:pPr>
      <w:rPr>
        <w:rFonts w:ascii="Courier New" w:hAnsi="Courier New" w:cs="Courier New" w:hint="default"/>
      </w:rPr>
    </w:lvl>
    <w:lvl w:ilvl="8" w:tplc="280A0005" w:tentative="1">
      <w:start w:val="1"/>
      <w:numFmt w:val="bullet"/>
      <w:lvlText w:val=""/>
      <w:lvlJc w:val="left"/>
      <w:pPr>
        <w:ind w:left="6536" w:hanging="360"/>
      </w:pPr>
      <w:rPr>
        <w:rFonts w:ascii="Wingdings" w:hAnsi="Wingdings" w:hint="default"/>
      </w:rPr>
    </w:lvl>
  </w:abstractNum>
  <w:abstractNum w:abstractNumId="35" w15:restartNumberingAfterBreak="0">
    <w:nsid w:val="62634D1B"/>
    <w:multiLevelType w:val="hybridMultilevel"/>
    <w:tmpl w:val="A2F899D8"/>
    <w:lvl w:ilvl="0" w:tplc="7B1EB3FC">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4B25BAF"/>
    <w:multiLevelType w:val="hybridMultilevel"/>
    <w:tmpl w:val="2662D61A"/>
    <w:lvl w:ilvl="0" w:tplc="447EE0F0">
      <w:numFmt w:val="bullet"/>
      <w:lvlText w:val="-"/>
      <w:lvlJc w:val="left"/>
      <w:pPr>
        <w:ind w:left="223" w:hanging="123"/>
      </w:pPr>
      <w:rPr>
        <w:rFonts w:ascii="Arial" w:eastAsia="Arial" w:hAnsi="Arial" w:cs="Arial" w:hint="default"/>
        <w:w w:val="99"/>
        <w:sz w:val="20"/>
        <w:szCs w:val="20"/>
      </w:rPr>
    </w:lvl>
    <w:lvl w:ilvl="1" w:tplc="12BACBFC">
      <w:numFmt w:val="bullet"/>
      <w:lvlText w:val="•"/>
      <w:lvlJc w:val="left"/>
      <w:pPr>
        <w:ind w:left="848" w:hanging="123"/>
      </w:pPr>
      <w:rPr>
        <w:rFonts w:hint="default"/>
      </w:rPr>
    </w:lvl>
    <w:lvl w:ilvl="2" w:tplc="2B0816EA">
      <w:numFmt w:val="bullet"/>
      <w:lvlText w:val="•"/>
      <w:lvlJc w:val="left"/>
      <w:pPr>
        <w:ind w:left="1477" w:hanging="123"/>
      </w:pPr>
      <w:rPr>
        <w:rFonts w:hint="default"/>
      </w:rPr>
    </w:lvl>
    <w:lvl w:ilvl="3" w:tplc="738667AC">
      <w:numFmt w:val="bullet"/>
      <w:lvlText w:val="•"/>
      <w:lvlJc w:val="left"/>
      <w:pPr>
        <w:ind w:left="2106" w:hanging="123"/>
      </w:pPr>
      <w:rPr>
        <w:rFonts w:hint="default"/>
      </w:rPr>
    </w:lvl>
    <w:lvl w:ilvl="4" w:tplc="ADF88114">
      <w:numFmt w:val="bullet"/>
      <w:lvlText w:val="•"/>
      <w:lvlJc w:val="left"/>
      <w:pPr>
        <w:ind w:left="2734" w:hanging="123"/>
      </w:pPr>
      <w:rPr>
        <w:rFonts w:hint="default"/>
      </w:rPr>
    </w:lvl>
    <w:lvl w:ilvl="5" w:tplc="429E2220">
      <w:numFmt w:val="bullet"/>
      <w:lvlText w:val="•"/>
      <w:lvlJc w:val="left"/>
      <w:pPr>
        <w:ind w:left="3363" w:hanging="123"/>
      </w:pPr>
      <w:rPr>
        <w:rFonts w:hint="default"/>
      </w:rPr>
    </w:lvl>
    <w:lvl w:ilvl="6" w:tplc="6AD6208A">
      <w:numFmt w:val="bullet"/>
      <w:lvlText w:val="•"/>
      <w:lvlJc w:val="left"/>
      <w:pPr>
        <w:ind w:left="3992" w:hanging="123"/>
      </w:pPr>
      <w:rPr>
        <w:rFonts w:hint="default"/>
      </w:rPr>
    </w:lvl>
    <w:lvl w:ilvl="7" w:tplc="948C24F8">
      <w:numFmt w:val="bullet"/>
      <w:lvlText w:val="•"/>
      <w:lvlJc w:val="left"/>
      <w:pPr>
        <w:ind w:left="4621" w:hanging="123"/>
      </w:pPr>
      <w:rPr>
        <w:rFonts w:hint="default"/>
      </w:rPr>
    </w:lvl>
    <w:lvl w:ilvl="8" w:tplc="C32E45CC">
      <w:numFmt w:val="bullet"/>
      <w:lvlText w:val="•"/>
      <w:lvlJc w:val="left"/>
      <w:pPr>
        <w:ind w:left="5249" w:hanging="123"/>
      </w:pPr>
      <w:rPr>
        <w:rFonts w:hint="default"/>
      </w:rPr>
    </w:lvl>
  </w:abstractNum>
  <w:abstractNum w:abstractNumId="37" w15:restartNumberingAfterBreak="0">
    <w:nsid w:val="6732439C"/>
    <w:multiLevelType w:val="hybridMultilevel"/>
    <w:tmpl w:val="2AD6BA62"/>
    <w:lvl w:ilvl="0" w:tplc="6F1CF90E">
      <w:numFmt w:val="bullet"/>
      <w:lvlText w:val="-"/>
      <w:lvlJc w:val="left"/>
      <w:pPr>
        <w:ind w:left="420" w:hanging="360"/>
      </w:pPr>
      <w:rPr>
        <w:rFonts w:ascii="Arial" w:eastAsia="Arial" w:hAnsi="Arial" w:cs="Arial" w:hint="default"/>
      </w:rPr>
    </w:lvl>
    <w:lvl w:ilvl="1" w:tplc="280A0003" w:tentative="1">
      <w:start w:val="1"/>
      <w:numFmt w:val="bullet"/>
      <w:lvlText w:val="o"/>
      <w:lvlJc w:val="left"/>
      <w:pPr>
        <w:ind w:left="1140" w:hanging="360"/>
      </w:pPr>
      <w:rPr>
        <w:rFonts w:ascii="Courier New" w:hAnsi="Courier New" w:cs="Courier New" w:hint="default"/>
      </w:rPr>
    </w:lvl>
    <w:lvl w:ilvl="2" w:tplc="280A0005" w:tentative="1">
      <w:start w:val="1"/>
      <w:numFmt w:val="bullet"/>
      <w:lvlText w:val=""/>
      <w:lvlJc w:val="left"/>
      <w:pPr>
        <w:ind w:left="1860" w:hanging="360"/>
      </w:pPr>
      <w:rPr>
        <w:rFonts w:ascii="Wingdings" w:hAnsi="Wingdings" w:hint="default"/>
      </w:rPr>
    </w:lvl>
    <w:lvl w:ilvl="3" w:tplc="280A0001" w:tentative="1">
      <w:start w:val="1"/>
      <w:numFmt w:val="bullet"/>
      <w:lvlText w:val=""/>
      <w:lvlJc w:val="left"/>
      <w:pPr>
        <w:ind w:left="2580" w:hanging="360"/>
      </w:pPr>
      <w:rPr>
        <w:rFonts w:ascii="Symbol" w:hAnsi="Symbol" w:hint="default"/>
      </w:rPr>
    </w:lvl>
    <w:lvl w:ilvl="4" w:tplc="280A0003" w:tentative="1">
      <w:start w:val="1"/>
      <w:numFmt w:val="bullet"/>
      <w:lvlText w:val="o"/>
      <w:lvlJc w:val="left"/>
      <w:pPr>
        <w:ind w:left="3300" w:hanging="360"/>
      </w:pPr>
      <w:rPr>
        <w:rFonts w:ascii="Courier New" w:hAnsi="Courier New" w:cs="Courier New" w:hint="default"/>
      </w:rPr>
    </w:lvl>
    <w:lvl w:ilvl="5" w:tplc="280A0005" w:tentative="1">
      <w:start w:val="1"/>
      <w:numFmt w:val="bullet"/>
      <w:lvlText w:val=""/>
      <w:lvlJc w:val="left"/>
      <w:pPr>
        <w:ind w:left="4020" w:hanging="360"/>
      </w:pPr>
      <w:rPr>
        <w:rFonts w:ascii="Wingdings" w:hAnsi="Wingdings" w:hint="default"/>
      </w:rPr>
    </w:lvl>
    <w:lvl w:ilvl="6" w:tplc="280A0001" w:tentative="1">
      <w:start w:val="1"/>
      <w:numFmt w:val="bullet"/>
      <w:lvlText w:val=""/>
      <w:lvlJc w:val="left"/>
      <w:pPr>
        <w:ind w:left="4740" w:hanging="360"/>
      </w:pPr>
      <w:rPr>
        <w:rFonts w:ascii="Symbol" w:hAnsi="Symbol" w:hint="default"/>
      </w:rPr>
    </w:lvl>
    <w:lvl w:ilvl="7" w:tplc="280A0003" w:tentative="1">
      <w:start w:val="1"/>
      <w:numFmt w:val="bullet"/>
      <w:lvlText w:val="o"/>
      <w:lvlJc w:val="left"/>
      <w:pPr>
        <w:ind w:left="5460" w:hanging="360"/>
      </w:pPr>
      <w:rPr>
        <w:rFonts w:ascii="Courier New" w:hAnsi="Courier New" w:cs="Courier New" w:hint="default"/>
      </w:rPr>
    </w:lvl>
    <w:lvl w:ilvl="8" w:tplc="280A0005" w:tentative="1">
      <w:start w:val="1"/>
      <w:numFmt w:val="bullet"/>
      <w:lvlText w:val=""/>
      <w:lvlJc w:val="left"/>
      <w:pPr>
        <w:ind w:left="6180" w:hanging="360"/>
      </w:pPr>
      <w:rPr>
        <w:rFonts w:ascii="Wingdings" w:hAnsi="Wingdings" w:hint="default"/>
      </w:rPr>
    </w:lvl>
  </w:abstractNum>
  <w:abstractNum w:abstractNumId="38" w15:restartNumberingAfterBreak="0">
    <w:nsid w:val="675209EF"/>
    <w:multiLevelType w:val="hybridMultilevel"/>
    <w:tmpl w:val="98E2855E"/>
    <w:lvl w:ilvl="0" w:tplc="0EA2990C">
      <w:numFmt w:val="bullet"/>
      <w:lvlText w:val="-"/>
      <w:lvlJc w:val="left"/>
      <w:pPr>
        <w:ind w:left="100" w:hanging="123"/>
      </w:pPr>
      <w:rPr>
        <w:rFonts w:ascii="Arial" w:eastAsia="Arial" w:hAnsi="Arial" w:cs="Arial" w:hint="default"/>
        <w:w w:val="99"/>
        <w:sz w:val="20"/>
        <w:szCs w:val="20"/>
      </w:rPr>
    </w:lvl>
    <w:lvl w:ilvl="1" w:tplc="FF74CADA">
      <w:numFmt w:val="bullet"/>
      <w:lvlText w:val="•"/>
      <w:lvlJc w:val="left"/>
      <w:pPr>
        <w:ind w:left="301" w:hanging="123"/>
      </w:pPr>
      <w:rPr>
        <w:rFonts w:hint="default"/>
      </w:rPr>
    </w:lvl>
    <w:lvl w:ilvl="2" w:tplc="C2886838">
      <w:numFmt w:val="bullet"/>
      <w:lvlText w:val="•"/>
      <w:lvlJc w:val="left"/>
      <w:pPr>
        <w:ind w:left="503" w:hanging="123"/>
      </w:pPr>
      <w:rPr>
        <w:rFonts w:hint="default"/>
      </w:rPr>
    </w:lvl>
    <w:lvl w:ilvl="3" w:tplc="90AA4312">
      <w:numFmt w:val="bullet"/>
      <w:lvlText w:val="•"/>
      <w:lvlJc w:val="left"/>
      <w:pPr>
        <w:ind w:left="705" w:hanging="123"/>
      </w:pPr>
      <w:rPr>
        <w:rFonts w:hint="default"/>
      </w:rPr>
    </w:lvl>
    <w:lvl w:ilvl="4" w:tplc="5B74FD80">
      <w:numFmt w:val="bullet"/>
      <w:lvlText w:val="•"/>
      <w:lvlJc w:val="left"/>
      <w:pPr>
        <w:ind w:left="906" w:hanging="123"/>
      </w:pPr>
      <w:rPr>
        <w:rFonts w:hint="default"/>
      </w:rPr>
    </w:lvl>
    <w:lvl w:ilvl="5" w:tplc="A4365A8E">
      <w:numFmt w:val="bullet"/>
      <w:lvlText w:val="•"/>
      <w:lvlJc w:val="left"/>
      <w:pPr>
        <w:ind w:left="1108" w:hanging="123"/>
      </w:pPr>
      <w:rPr>
        <w:rFonts w:hint="default"/>
      </w:rPr>
    </w:lvl>
    <w:lvl w:ilvl="6" w:tplc="906852EE">
      <w:numFmt w:val="bullet"/>
      <w:lvlText w:val="•"/>
      <w:lvlJc w:val="left"/>
      <w:pPr>
        <w:ind w:left="1310" w:hanging="123"/>
      </w:pPr>
      <w:rPr>
        <w:rFonts w:hint="default"/>
      </w:rPr>
    </w:lvl>
    <w:lvl w:ilvl="7" w:tplc="CB5AE5CC">
      <w:numFmt w:val="bullet"/>
      <w:lvlText w:val="•"/>
      <w:lvlJc w:val="left"/>
      <w:pPr>
        <w:ind w:left="1511" w:hanging="123"/>
      </w:pPr>
      <w:rPr>
        <w:rFonts w:hint="default"/>
      </w:rPr>
    </w:lvl>
    <w:lvl w:ilvl="8" w:tplc="75F24612">
      <w:numFmt w:val="bullet"/>
      <w:lvlText w:val="•"/>
      <w:lvlJc w:val="left"/>
      <w:pPr>
        <w:ind w:left="1713" w:hanging="123"/>
      </w:pPr>
      <w:rPr>
        <w:rFonts w:hint="default"/>
      </w:rPr>
    </w:lvl>
  </w:abstractNum>
  <w:abstractNum w:abstractNumId="39" w15:restartNumberingAfterBreak="0">
    <w:nsid w:val="6AF8022A"/>
    <w:multiLevelType w:val="hybridMultilevel"/>
    <w:tmpl w:val="4754BF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6576DB"/>
    <w:multiLevelType w:val="hybridMultilevel"/>
    <w:tmpl w:val="E62A9C9E"/>
    <w:lvl w:ilvl="0" w:tplc="0C0A0001">
      <w:start w:val="1"/>
      <w:numFmt w:val="bullet"/>
      <w:lvlText w:val=""/>
      <w:lvlJc w:val="left"/>
      <w:pPr>
        <w:ind w:left="895" w:hanging="360"/>
      </w:pPr>
      <w:rPr>
        <w:rFonts w:ascii="Symbol" w:hAnsi="Symbol" w:hint="default"/>
      </w:rPr>
    </w:lvl>
    <w:lvl w:ilvl="1" w:tplc="0C0A0003" w:tentative="1">
      <w:start w:val="1"/>
      <w:numFmt w:val="bullet"/>
      <w:lvlText w:val="o"/>
      <w:lvlJc w:val="left"/>
      <w:pPr>
        <w:ind w:left="1615" w:hanging="360"/>
      </w:pPr>
      <w:rPr>
        <w:rFonts w:ascii="Courier New" w:hAnsi="Courier New" w:cs="Courier New" w:hint="default"/>
      </w:rPr>
    </w:lvl>
    <w:lvl w:ilvl="2" w:tplc="0C0A0005" w:tentative="1">
      <w:start w:val="1"/>
      <w:numFmt w:val="bullet"/>
      <w:lvlText w:val=""/>
      <w:lvlJc w:val="left"/>
      <w:pPr>
        <w:ind w:left="2335" w:hanging="360"/>
      </w:pPr>
      <w:rPr>
        <w:rFonts w:ascii="Wingdings" w:hAnsi="Wingdings" w:hint="default"/>
      </w:rPr>
    </w:lvl>
    <w:lvl w:ilvl="3" w:tplc="0C0A0001" w:tentative="1">
      <w:start w:val="1"/>
      <w:numFmt w:val="bullet"/>
      <w:lvlText w:val=""/>
      <w:lvlJc w:val="left"/>
      <w:pPr>
        <w:ind w:left="3055" w:hanging="360"/>
      </w:pPr>
      <w:rPr>
        <w:rFonts w:ascii="Symbol" w:hAnsi="Symbol" w:hint="default"/>
      </w:rPr>
    </w:lvl>
    <w:lvl w:ilvl="4" w:tplc="0C0A0003" w:tentative="1">
      <w:start w:val="1"/>
      <w:numFmt w:val="bullet"/>
      <w:lvlText w:val="o"/>
      <w:lvlJc w:val="left"/>
      <w:pPr>
        <w:ind w:left="3775" w:hanging="360"/>
      </w:pPr>
      <w:rPr>
        <w:rFonts w:ascii="Courier New" w:hAnsi="Courier New" w:cs="Courier New" w:hint="default"/>
      </w:rPr>
    </w:lvl>
    <w:lvl w:ilvl="5" w:tplc="0C0A0005" w:tentative="1">
      <w:start w:val="1"/>
      <w:numFmt w:val="bullet"/>
      <w:lvlText w:val=""/>
      <w:lvlJc w:val="left"/>
      <w:pPr>
        <w:ind w:left="4495" w:hanging="360"/>
      </w:pPr>
      <w:rPr>
        <w:rFonts w:ascii="Wingdings" w:hAnsi="Wingdings" w:hint="default"/>
      </w:rPr>
    </w:lvl>
    <w:lvl w:ilvl="6" w:tplc="0C0A0001" w:tentative="1">
      <w:start w:val="1"/>
      <w:numFmt w:val="bullet"/>
      <w:lvlText w:val=""/>
      <w:lvlJc w:val="left"/>
      <w:pPr>
        <w:ind w:left="5215" w:hanging="360"/>
      </w:pPr>
      <w:rPr>
        <w:rFonts w:ascii="Symbol" w:hAnsi="Symbol" w:hint="default"/>
      </w:rPr>
    </w:lvl>
    <w:lvl w:ilvl="7" w:tplc="0C0A0003" w:tentative="1">
      <w:start w:val="1"/>
      <w:numFmt w:val="bullet"/>
      <w:lvlText w:val="o"/>
      <w:lvlJc w:val="left"/>
      <w:pPr>
        <w:ind w:left="5935" w:hanging="360"/>
      </w:pPr>
      <w:rPr>
        <w:rFonts w:ascii="Courier New" w:hAnsi="Courier New" w:cs="Courier New" w:hint="default"/>
      </w:rPr>
    </w:lvl>
    <w:lvl w:ilvl="8" w:tplc="0C0A0005" w:tentative="1">
      <w:start w:val="1"/>
      <w:numFmt w:val="bullet"/>
      <w:lvlText w:val=""/>
      <w:lvlJc w:val="left"/>
      <w:pPr>
        <w:ind w:left="6655" w:hanging="360"/>
      </w:pPr>
      <w:rPr>
        <w:rFonts w:ascii="Wingdings" w:hAnsi="Wingdings" w:hint="default"/>
      </w:rPr>
    </w:lvl>
  </w:abstractNum>
  <w:abstractNum w:abstractNumId="41" w15:restartNumberingAfterBreak="0">
    <w:nsid w:val="79E80764"/>
    <w:multiLevelType w:val="hybridMultilevel"/>
    <w:tmpl w:val="78CC9680"/>
    <w:lvl w:ilvl="0" w:tplc="280A0001">
      <w:start w:val="1"/>
      <w:numFmt w:val="bullet"/>
      <w:lvlText w:val=""/>
      <w:lvlJc w:val="left"/>
      <w:pPr>
        <w:ind w:left="933" w:hanging="360"/>
      </w:pPr>
      <w:rPr>
        <w:rFonts w:ascii="Symbol" w:hAnsi="Symbol" w:hint="default"/>
      </w:rPr>
    </w:lvl>
    <w:lvl w:ilvl="1" w:tplc="280A0003" w:tentative="1">
      <w:start w:val="1"/>
      <w:numFmt w:val="bullet"/>
      <w:lvlText w:val="o"/>
      <w:lvlJc w:val="left"/>
      <w:pPr>
        <w:ind w:left="1653" w:hanging="360"/>
      </w:pPr>
      <w:rPr>
        <w:rFonts w:ascii="Courier New" w:hAnsi="Courier New" w:cs="Courier New" w:hint="default"/>
      </w:rPr>
    </w:lvl>
    <w:lvl w:ilvl="2" w:tplc="280A0005" w:tentative="1">
      <w:start w:val="1"/>
      <w:numFmt w:val="bullet"/>
      <w:lvlText w:val=""/>
      <w:lvlJc w:val="left"/>
      <w:pPr>
        <w:ind w:left="2373" w:hanging="360"/>
      </w:pPr>
      <w:rPr>
        <w:rFonts w:ascii="Wingdings" w:hAnsi="Wingdings" w:hint="default"/>
      </w:rPr>
    </w:lvl>
    <w:lvl w:ilvl="3" w:tplc="280A0001" w:tentative="1">
      <w:start w:val="1"/>
      <w:numFmt w:val="bullet"/>
      <w:lvlText w:val=""/>
      <w:lvlJc w:val="left"/>
      <w:pPr>
        <w:ind w:left="3093" w:hanging="360"/>
      </w:pPr>
      <w:rPr>
        <w:rFonts w:ascii="Symbol" w:hAnsi="Symbol" w:hint="default"/>
      </w:rPr>
    </w:lvl>
    <w:lvl w:ilvl="4" w:tplc="280A0003" w:tentative="1">
      <w:start w:val="1"/>
      <w:numFmt w:val="bullet"/>
      <w:lvlText w:val="o"/>
      <w:lvlJc w:val="left"/>
      <w:pPr>
        <w:ind w:left="3813" w:hanging="360"/>
      </w:pPr>
      <w:rPr>
        <w:rFonts w:ascii="Courier New" w:hAnsi="Courier New" w:cs="Courier New" w:hint="default"/>
      </w:rPr>
    </w:lvl>
    <w:lvl w:ilvl="5" w:tplc="280A0005" w:tentative="1">
      <w:start w:val="1"/>
      <w:numFmt w:val="bullet"/>
      <w:lvlText w:val=""/>
      <w:lvlJc w:val="left"/>
      <w:pPr>
        <w:ind w:left="4533" w:hanging="360"/>
      </w:pPr>
      <w:rPr>
        <w:rFonts w:ascii="Wingdings" w:hAnsi="Wingdings" w:hint="default"/>
      </w:rPr>
    </w:lvl>
    <w:lvl w:ilvl="6" w:tplc="280A0001" w:tentative="1">
      <w:start w:val="1"/>
      <w:numFmt w:val="bullet"/>
      <w:lvlText w:val=""/>
      <w:lvlJc w:val="left"/>
      <w:pPr>
        <w:ind w:left="5253" w:hanging="360"/>
      </w:pPr>
      <w:rPr>
        <w:rFonts w:ascii="Symbol" w:hAnsi="Symbol" w:hint="default"/>
      </w:rPr>
    </w:lvl>
    <w:lvl w:ilvl="7" w:tplc="280A0003" w:tentative="1">
      <w:start w:val="1"/>
      <w:numFmt w:val="bullet"/>
      <w:lvlText w:val="o"/>
      <w:lvlJc w:val="left"/>
      <w:pPr>
        <w:ind w:left="5973" w:hanging="360"/>
      </w:pPr>
      <w:rPr>
        <w:rFonts w:ascii="Courier New" w:hAnsi="Courier New" w:cs="Courier New" w:hint="default"/>
      </w:rPr>
    </w:lvl>
    <w:lvl w:ilvl="8" w:tplc="280A0005" w:tentative="1">
      <w:start w:val="1"/>
      <w:numFmt w:val="bullet"/>
      <w:lvlText w:val=""/>
      <w:lvlJc w:val="left"/>
      <w:pPr>
        <w:ind w:left="6693" w:hanging="360"/>
      </w:pPr>
      <w:rPr>
        <w:rFonts w:ascii="Wingdings" w:hAnsi="Wingdings" w:hint="default"/>
      </w:rPr>
    </w:lvl>
  </w:abstractNum>
  <w:abstractNum w:abstractNumId="42" w15:restartNumberingAfterBreak="0">
    <w:nsid w:val="7CCC6851"/>
    <w:multiLevelType w:val="hybridMultilevel"/>
    <w:tmpl w:val="5ECAC294"/>
    <w:lvl w:ilvl="0" w:tplc="280A0009">
      <w:start w:val="1"/>
      <w:numFmt w:val="bullet"/>
      <w:lvlText w:val=""/>
      <w:lvlJc w:val="left"/>
      <w:pPr>
        <w:ind w:left="1571" w:hanging="360"/>
      </w:pPr>
      <w:rPr>
        <w:rFonts w:ascii="Wingdings" w:hAnsi="Wingdings"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num w:numId="1">
    <w:abstractNumId w:val="23"/>
  </w:num>
  <w:num w:numId="2">
    <w:abstractNumId w:val="20"/>
  </w:num>
  <w:num w:numId="3">
    <w:abstractNumId w:val="3"/>
  </w:num>
  <w:num w:numId="4">
    <w:abstractNumId w:val="1"/>
  </w:num>
  <w:num w:numId="5">
    <w:abstractNumId w:val="28"/>
  </w:num>
  <w:num w:numId="6">
    <w:abstractNumId w:val="15"/>
  </w:num>
  <w:num w:numId="7">
    <w:abstractNumId w:val="30"/>
  </w:num>
  <w:num w:numId="8">
    <w:abstractNumId w:val="10"/>
  </w:num>
  <w:num w:numId="9">
    <w:abstractNumId w:val="32"/>
  </w:num>
  <w:num w:numId="10">
    <w:abstractNumId w:val="13"/>
  </w:num>
  <w:num w:numId="11">
    <w:abstractNumId w:val="14"/>
  </w:num>
  <w:num w:numId="12">
    <w:abstractNumId w:val="38"/>
  </w:num>
  <w:num w:numId="13">
    <w:abstractNumId w:val="26"/>
  </w:num>
  <w:num w:numId="14">
    <w:abstractNumId w:val="18"/>
  </w:num>
  <w:num w:numId="15">
    <w:abstractNumId w:val="2"/>
  </w:num>
  <w:num w:numId="16">
    <w:abstractNumId w:val="0"/>
  </w:num>
  <w:num w:numId="17">
    <w:abstractNumId w:val="36"/>
  </w:num>
  <w:num w:numId="18">
    <w:abstractNumId w:val="4"/>
  </w:num>
  <w:num w:numId="19">
    <w:abstractNumId w:val="25"/>
  </w:num>
  <w:num w:numId="20">
    <w:abstractNumId w:val="11"/>
  </w:num>
  <w:num w:numId="21">
    <w:abstractNumId w:val="9"/>
  </w:num>
  <w:num w:numId="22">
    <w:abstractNumId w:val="33"/>
  </w:num>
  <w:num w:numId="23">
    <w:abstractNumId w:val="8"/>
  </w:num>
  <w:num w:numId="24">
    <w:abstractNumId w:val="5"/>
  </w:num>
  <w:num w:numId="25">
    <w:abstractNumId w:val="31"/>
  </w:num>
  <w:num w:numId="26">
    <w:abstractNumId w:val="21"/>
  </w:num>
  <w:num w:numId="27">
    <w:abstractNumId w:val="19"/>
  </w:num>
  <w:num w:numId="28">
    <w:abstractNumId w:val="35"/>
  </w:num>
  <w:num w:numId="29">
    <w:abstractNumId w:val="22"/>
  </w:num>
  <w:num w:numId="30">
    <w:abstractNumId w:val="7"/>
  </w:num>
  <w:num w:numId="31">
    <w:abstractNumId w:val="37"/>
  </w:num>
  <w:num w:numId="32">
    <w:abstractNumId w:val="24"/>
  </w:num>
  <w:num w:numId="33">
    <w:abstractNumId w:val="6"/>
  </w:num>
  <w:num w:numId="34">
    <w:abstractNumId w:val="40"/>
  </w:num>
  <w:num w:numId="35">
    <w:abstractNumId w:val="39"/>
  </w:num>
  <w:num w:numId="36">
    <w:abstractNumId w:val="29"/>
  </w:num>
  <w:num w:numId="37">
    <w:abstractNumId w:val="12"/>
  </w:num>
  <w:num w:numId="38">
    <w:abstractNumId w:val="42"/>
  </w:num>
  <w:num w:numId="39">
    <w:abstractNumId w:val="34"/>
  </w:num>
  <w:num w:numId="40">
    <w:abstractNumId w:val="16"/>
  </w:num>
  <w:num w:numId="41">
    <w:abstractNumId w:val="41"/>
  </w:num>
  <w:num w:numId="42">
    <w:abstractNumId w:val="17"/>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1701"/>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6C"/>
    <w:rsid w:val="0000480B"/>
    <w:rsid w:val="00012091"/>
    <w:rsid w:val="00013940"/>
    <w:rsid w:val="000139F3"/>
    <w:rsid w:val="00023412"/>
    <w:rsid w:val="00041B49"/>
    <w:rsid w:val="000675FE"/>
    <w:rsid w:val="000D08C1"/>
    <w:rsid w:val="000D29AD"/>
    <w:rsid w:val="000D3E66"/>
    <w:rsid w:val="000F65DE"/>
    <w:rsid w:val="001543BD"/>
    <w:rsid w:val="00162DF0"/>
    <w:rsid w:val="00166A0A"/>
    <w:rsid w:val="00196CFA"/>
    <w:rsid w:val="001A14F4"/>
    <w:rsid w:val="001C1EFB"/>
    <w:rsid w:val="001E1152"/>
    <w:rsid w:val="001F5D75"/>
    <w:rsid w:val="00212201"/>
    <w:rsid w:val="002212BB"/>
    <w:rsid w:val="002308C1"/>
    <w:rsid w:val="0023139D"/>
    <w:rsid w:val="00243932"/>
    <w:rsid w:val="0024476F"/>
    <w:rsid w:val="00250892"/>
    <w:rsid w:val="00250B8C"/>
    <w:rsid w:val="00251F0C"/>
    <w:rsid w:val="00252710"/>
    <w:rsid w:val="00262551"/>
    <w:rsid w:val="002818E1"/>
    <w:rsid w:val="002A039D"/>
    <w:rsid w:val="002B70CD"/>
    <w:rsid w:val="002C41E4"/>
    <w:rsid w:val="002C51ED"/>
    <w:rsid w:val="00305CA0"/>
    <w:rsid w:val="00317421"/>
    <w:rsid w:val="00322A4E"/>
    <w:rsid w:val="00343550"/>
    <w:rsid w:val="00354C56"/>
    <w:rsid w:val="00357C56"/>
    <w:rsid w:val="00366C1F"/>
    <w:rsid w:val="00384335"/>
    <w:rsid w:val="00391533"/>
    <w:rsid w:val="003A54EB"/>
    <w:rsid w:val="003C5C98"/>
    <w:rsid w:val="003D6C48"/>
    <w:rsid w:val="003F06A4"/>
    <w:rsid w:val="00410417"/>
    <w:rsid w:val="0041728D"/>
    <w:rsid w:val="00440A60"/>
    <w:rsid w:val="00444678"/>
    <w:rsid w:val="004469E1"/>
    <w:rsid w:val="004C2703"/>
    <w:rsid w:val="004D2008"/>
    <w:rsid w:val="004D6A6C"/>
    <w:rsid w:val="004D71F6"/>
    <w:rsid w:val="004E2C34"/>
    <w:rsid w:val="004F03E4"/>
    <w:rsid w:val="004F14B3"/>
    <w:rsid w:val="004F30D8"/>
    <w:rsid w:val="004F5444"/>
    <w:rsid w:val="0050360E"/>
    <w:rsid w:val="005110ED"/>
    <w:rsid w:val="005368C8"/>
    <w:rsid w:val="00542379"/>
    <w:rsid w:val="005432FD"/>
    <w:rsid w:val="00546B17"/>
    <w:rsid w:val="00551B5D"/>
    <w:rsid w:val="00551BD4"/>
    <w:rsid w:val="00562AD4"/>
    <w:rsid w:val="005662EE"/>
    <w:rsid w:val="00584403"/>
    <w:rsid w:val="00590643"/>
    <w:rsid w:val="005A1C9D"/>
    <w:rsid w:val="005B3A37"/>
    <w:rsid w:val="005C116C"/>
    <w:rsid w:val="005C6487"/>
    <w:rsid w:val="005D5AF3"/>
    <w:rsid w:val="005E0AA0"/>
    <w:rsid w:val="00600EAF"/>
    <w:rsid w:val="0060127D"/>
    <w:rsid w:val="00605A28"/>
    <w:rsid w:val="00612CFE"/>
    <w:rsid w:val="006416EF"/>
    <w:rsid w:val="00645232"/>
    <w:rsid w:val="00682881"/>
    <w:rsid w:val="00687DDC"/>
    <w:rsid w:val="006B58C6"/>
    <w:rsid w:val="006D58F4"/>
    <w:rsid w:val="006D5C35"/>
    <w:rsid w:val="006D73BA"/>
    <w:rsid w:val="006E6455"/>
    <w:rsid w:val="006F3A62"/>
    <w:rsid w:val="00721B6A"/>
    <w:rsid w:val="00756513"/>
    <w:rsid w:val="00773420"/>
    <w:rsid w:val="00792E66"/>
    <w:rsid w:val="00796312"/>
    <w:rsid w:val="007A693C"/>
    <w:rsid w:val="007B0AAA"/>
    <w:rsid w:val="007B2FDE"/>
    <w:rsid w:val="007B355E"/>
    <w:rsid w:val="007C1EEA"/>
    <w:rsid w:val="007D0F5A"/>
    <w:rsid w:val="007F5615"/>
    <w:rsid w:val="00816B19"/>
    <w:rsid w:val="008331CB"/>
    <w:rsid w:val="008700BB"/>
    <w:rsid w:val="00870436"/>
    <w:rsid w:val="0087212D"/>
    <w:rsid w:val="008725FB"/>
    <w:rsid w:val="00884152"/>
    <w:rsid w:val="008841A2"/>
    <w:rsid w:val="008858DC"/>
    <w:rsid w:val="00896BE9"/>
    <w:rsid w:val="008A14DC"/>
    <w:rsid w:val="008B0AF5"/>
    <w:rsid w:val="008D6CC4"/>
    <w:rsid w:val="008E3B41"/>
    <w:rsid w:val="008F63DA"/>
    <w:rsid w:val="009143A4"/>
    <w:rsid w:val="00914F04"/>
    <w:rsid w:val="00933E59"/>
    <w:rsid w:val="0093592C"/>
    <w:rsid w:val="00943E10"/>
    <w:rsid w:val="00946BBE"/>
    <w:rsid w:val="009736CB"/>
    <w:rsid w:val="00987C86"/>
    <w:rsid w:val="009B0936"/>
    <w:rsid w:val="009B58CD"/>
    <w:rsid w:val="009C4F18"/>
    <w:rsid w:val="009C5E71"/>
    <w:rsid w:val="009D0C97"/>
    <w:rsid w:val="009D4287"/>
    <w:rsid w:val="009E1D60"/>
    <w:rsid w:val="009F1404"/>
    <w:rsid w:val="00A230A8"/>
    <w:rsid w:val="00A25589"/>
    <w:rsid w:val="00A25791"/>
    <w:rsid w:val="00A26DC5"/>
    <w:rsid w:val="00A445E5"/>
    <w:rsid w:val="00A447A0"/>
    <w:rsid w:val="00A478B9"/>
    <w:rsid w:val="00A72C70"/>
    <w:rsid w:val="00A73D32"/>
    <w:rsid w:val="00A900AD"/>
    <w:rsid w:val="00AA0730"/>
    <w:rsid w:val="00AA7D1E"/>
    <w:rsid w:val="00AC369D"/>
    <w:rsid w:val="00AE2A44"/>
    <w:rsid w:val="00AF75A5"/>
    <w:rsid w:val="00B144D6"/>
    <w:rsid w:val="00B31F5B"/>
    <w:rsid w:val="00B37F54"/>
    <w:rsid w:val="00B50284"/>
    <w:rsid w:val="00B619FF"/>
    <w:rsid w:val="00B909BD"/>
    <w:rsid w:val="00B92624"/>
    <w:rsid w:val="00B96D11"/>
    <w:rsid w:val="00BA2CDB"/>
    <w:rsid w:val="00BB3BFF"/>
    <w:rsid w:val="00BC4C9F"/>
    <w:rsid w:val="00BC61B3"/>
    <w:rsid w:val="00BD0007"/>
    <w:rsid w:val="00BD4F0A"/>
    <w:rsid w:val="00BE4328"/>
    <w:rsid w:val="00BF01D0"/>
    <w:rsid w:val="00BF4016"/>
    <w:rsid w:val="00C10C7E"/>
    <w:rsid w:val="00C14C6B"/>
    <w:rsid w:val="00C2448F"/>
    <w:rsid w:val="00C255EC"/>
    <w:rsid w:val="00C355DF"/>
    <w:rsid w:val="00C400AA"/>
    <w:rsid w:val="00C4698E"/>
    <w:rsid w:val="00C47640"/>
    <w:rsid w:val="00C55889"/>
    <w:rsid w:val="00C614B4"/>
    <w:rsid w:val="00C622A6"/>
    <w:rsid w:val="00C654F8"/>
    <w:rsid w:val="00C825C0"/>
    <w:rsid w:val="00C87405"/>
    <w:rsid w:val="00CA7DC7"/>
    <w:rsid w:val="00CE0AEB"/>
    <w:rsid w:val="00D32152"/>
    <w:rsid w:val="00D75E7B"/>
    <w:rsid w:val="00D77172"/>
    <w:rsid w:val="00DA1722"/>
    <w:rsid w:val="00DA1725"/>
    <w:rsid w:val="00DA2C52"/>
    <w:rsid w:val="00DC57FE"/>
    <w:rsid w:val="00DD3DEE"/>
    <w:rsid w:val="00DD46CD"/>
    <w:rsid w:val="00DF3320"/>
    <w:rsid w:val="00DF42E5"/>
    <w:rsid w:val="00E23B3B"/>
    <w:rsid w:val="00E306B5"/>
    <w:rsid w:val="00E32B11"/>
    <w:rsid w:val="00E4063A"/>
    <w:rsid w:val="00E44F92"/>
    <w:rsid w:val="00E56D30"/>
    <w:rsid w:val="00E871BE"/>
    <w:rsid w:val="00E9289F"/>
    <w:rsid w:val="00E933A2"/>
    <w:rsid w:val="00EA4B41"/>
    <w:rsid w:val="00EC0747"/>
    <w:rsid w:val="00EE2341"/>
    <w:rsid w:val="00F119E6"/>
    <w:rsid w:val="00F1230F"/>
    <w:rsid w:val="00F3156B"/>
    <w:rsid w:val="00F36A9B"/>
    <w:rsid w:val="00F4428A"/>
    <w:rsid w:val="00F60CD8"/>
    <w:rsid w:val="00F75E7B"/>
    <w:rsid w:val="00FC51F2"/>
    <w:rsid w:val="00FE55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F29DE-D72B-46A4-9903-7F215333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61B3"/>
    <w:rPr>
      <w:rFonts w:ascii="Arial" w:eastAsia="Arial" w:hAnsi="Arial" w:cs="Arial"/>
      <w:lang w:val="es-PE"/>
    </w:rPr>
  </w:style>
  <w:style w:type="paragraph" w:styleId="Ttulo1">
    <w:name w:val="heading 1"/>
    <w:basedOn w:val="Normal"/>
    <w:uiPriority w:val="1"/>
    <w:qFormat/>
    <w:pPr>
      <w:ind w:left="360"/>
      <w:outlineLvl w:val="0"/>
    </w:pPr>
    <w:rPr>
      <w:sz w:val="24"/>
      <w:szCs w:val="24"/>
    </w:rPr>
  </w:style>
  <w:style w:type="paragraph" w:styleId="Ttulo2">
    <w:name w:val="heading 2"/>
    <w:basedOn w:val="Normal"/>
    <w:uiPriority w:val="1"/>
    <w:qFormat/>
    <w:pPr>
      <w:ind w:left="530" w:hanging="429"/>
      <w:outlineLvl w:val="1"/>
    </w:pPr>
    <w:rPr>
      <w:b/>
      <w:bCs/>
    </w:rPr>
  </w:style>
  <w:style w:type="paragraph" w:styleId="Ttulo3">
    <w:name w:val="heading 3"/>
    <w:basedOn w:val="Normal"/>
    <w:uiPriority w:val="1"/>
    <w:qFormat/>
    <w:pPr>
      <w:ind w:left="1524"/>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34"/>
    <w:qFormat/>
    <w:pPr>
      <w:ind w:left="1810" w:hanging="425"/>
    </w:pPr>
  </w:style>
  <w:style w:type="paragraph" w:customStyle="1" w:styleId="TableParagraph">
    <w:name w:val="Table Paragraph"/>
    <w:basedOn w:val="Normal"/>
    <w:uiPriority w:val="1"/>
    <w:qFormat/>
    <w:pPr>
      <w:ind w:left="103"/>
    </w:pPr>
  </w:style>
  <w:style w:type="paragraph" w:styleId="Textodeglobo">
    <w:name w:val="Balloon Text"/>
    <w:basedOn w:val="Normal"/>
    <w:link w:val="TextodegloboCar"/>
    <w:uiPriority w:val="99"/>
    <w:semiHidden/>
    <w:unhideWhenUsed/>
    <w:rsid w:val="008858DC"/>
    <w:rPr>
      <w:rFonts w:ascii="Tahoma" w:hAnsi="Tahoma" w:cs="Tahoma"/>
      <w:sz w:val="16"/>
      <w:szCs w:val="16"/>
    </w:rPr>
  </w:style>
  <w:style w:type="character" w:customStyle="1" w:styleId="TextodegloboCar">
    <w:name w:val="Texto de globo Car"/>
    <w:basedOn w:val="Fuentedeprrafopredeter"/>
    <w:link w:val="Textodeglobo"/>
    <w:uiPriority w:val="99"/>
    <w:semiHidden/>
    <w:rsid w:val="008858DC"/>
    <w:rPr>
      <w:rFonts w:ascii="Tahoma" w:eastAsia="Arial" w:hAnsi="Tahoma" w:cs="Tahoma"/>
      <w:sz w:val="16"/>
      <w:szCs w:val="16"/>
    </w:rPr>
  </w:style>
  <w:style w:type="character" w:styleId="Hipervnculo">
    <w:name w:val="Hyperlink"/>
    <w:basedOn w:val="Fuentedeprrafopredeter"/>
    <w:uiPriority w:val="99"/>
    <w:unhideWhenUsed/>
    <w:rsid w:val="0087212D"/>
    <w:rPr>
      <w:color w:val="0000FF" w:themeColor="hyperlink"/>
      <w:u w:val="single"/>
    </w:rPr>
  </w:style>
  <w:style w:type="table" w:styleId="Tablaconcuadrcula">
    <w:name w:val="Table Grid"/>
    <w:basedOn w:val="Tablanormal"/>
    <w:uiPriority w:val="59"/>
    <w:rsid w:val="00250B8C"/>
    <w:pPr>
      <w:widowControl/>
    </w:pPr>
    <w:rPr>
      <w:rFonts w:eastAsiaTheme="minorEastAsia"/>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alderon44@gmail.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8CA4A-D519-4A70-825D-F6E5F837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4220</Words>
  <Characters>23210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vloreto</dc:creator>
  <cp:keywords/>
  <dc:description/>
  <cp:lastModifiedBy>Fidel Reyes Ulfe</cp:lastModifiedBy>
  <cp:revision>2</cp:revision>
  <cp:lastPrinted>2018-03-06T14:43:00Z</cp:lastPrinted>
  <dcterms:created xsi:type="dcterms:W3CDTF">2018-08-08T23:03:00Z</dcterms:created>
  <dcterms:modified xsi:type="dcterms:W3CDTF">2018-08-08T23:03:00Z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2015-06-16T00:00:00Z</vt:filetime>
  </property>
  <property fmtid="{D5CDD505-2E9C-101B-9397-08002B2CF9AE}" pid="3" name="Creator">
    <vt:lpwstr>Microsoft® Word 2010</vt:lpwstr>
  </property>
  <property fmtid="{D5CDD505-2E9C-101B-9397-08002B2CF9AE}" pid="4" name="LastSaved">
    <vt:filetime>2017-01-24T00:00:00Z</vt:filetime>
  </property>
</Properties>
</file>