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70" w:rsidRPr="007D4256" w:rsidRDefault="00BE2955" w:rsidP="007D4256">
      <w:pPr>
        <w:tabs>
          <w:tab w:val="center" w:pos="7676"/>
        </w:tabs>
        <w:spacing w:line="240" w:lineRule="atLeast"/>
        <w:ind w:right="69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0</wp:posOffset>
                </wp:positionV>
                <wp:extent cx="4962525" cy="67341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673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955" w:rsidRPr="00367160" w:rsidRDefault="00BE2955" w:rsidP="00BE2955">
                            <w:pPr>
                              <w:tabs>
                                <w:tab w:val="left" w:pos="720"/>
                              </w:tabs>
                              <w:spacing w:line="240" w:lineRule="atLeast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BE2955" w:rsidRDefault="007D4256" w:rsidP="007D4256">
                            <w:pPr>
                              <w:tabs>
                                <w:tab w:val="left" w:pos="720"/>
                              </w:tabs>
                              <w:spacing w:line="240" w:lineRule="atLeast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s-PE" w:eastAsia="es-PE"/>
                              </w:rPr>
                              <w:drawing>
                                <wp:inline distT="0" distB="0" distL="0" distR="0" wp14:anchorId="08D48118" wp14:editId="5B6930D6">
                                  <wp:extent cx="799200" cy="824400"/>
                                  <wp:effectExtent l="0" t="0" r="1270" b="0"/>
                                  <wp:docPr id="13" name="Imagen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1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9200" cy="82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BE2955" w:rsidRPr="00367160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IVERSIDAD NACIONAL </w:t>
                            </w:r>
                            <w:r w:rsidR="00BE2955" w:rsidRPr="00367160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JOSE FAUSTINO SÁNCHEZ CARRION</w:t>
                            </w:r>
                          </w:p>
                          <w:p w:rsidR="00BE2955" w:rsidRPr="00367160" w:rsidRDefault="00BE2955" w:rsidP="00BE2955">
                            <w:pPr>
                              <w:tabs>
                                <w:tab w:val="left" w:pos="720"/>
                              </w:tabs>
                              <w:spacing w:line="240" w:lineRule="atLeas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BE2955" w:rsidRPr="00BE2955" w:rsidRDefault="007D4256" w:rsidP="00BE2955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BE2955" w:rsidRPr="00367160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FACULTAD DE INGENIERÍA</w:t>
                            </w:r>
                            <w:r w:rsidR="00BE295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INDUSTRIAL, SISTEMAS E INFORMÁTICA </w:t>
                            </w:r>
                            <w:r w:rsidR="00BE2955" w:rsidRPr="00367160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BE2955" w:rsidRPr="00367160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ESCUELA </w:t>
                            </w:r>
                            <w:r w:rsidR="00BE295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ACADEMICO P</w:t>
                            </w:r>
                            <w:r w:rsidR="00BE2955" w:rsidRPr="00367160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ROFESIONAL DE INGENIERIA INDUSTRIAL</w:t>
                            </w:r>
                            <w:r w:rsidR="00BE2955" w:rsidRPr="00367160">
                              <w:rPr>
                                <w:sz w:val="22"/>
                              </w:rPr>
                              <w:cr/>
                            </w:r>
                          </w:p>
                          <w:p w:rsidR="00BE2955" w:rsidRPr="00367160" w:rsidRDefault="00BE2955" w:rsidP="00BE2955">
                            <w:pPr>
                              <w:pStyle w:val="BodyText21"/>
                              <w:spacing w:line="240" w:lineRule="auto"/>
                              <w:ind w:left="2836" w:right="-686" w:firstLine="709"/>
                              <w:rPr>
                                <w:sz w:val="18"/>
                              </w:rPr>
                            </w:pPr>
                            <w:r w:rsidRPr="00367160">
                              <w:rPr>
                                <w:b/>
                                <w:bCs/>
                                <w:sz w:val="18"/>
                              </w:rPr>
                              <w:t>SILABO</w:t>
                            </w:r>
                            <w:r w:rsidRPr="00367160">
                              <w:rPr>
                                <w:sz w:val="18"/>
                              </w:rPr>
                              <w:cr/>
                            </w:r>
                          </w:p>
                          <w:p w:rsidR="00BE2955" w:rsidRPr="00F047E0" w:rsidRDefault="00BE2955" w:rsidP="00BE2955">
                            <w:pPr>
                              <w:pStyle w:val="BodyText21"/>
                              <w:spacing w:line="240" w:lineRule="auto"/>
                              <w:ind w:left="2127" w:right="-686" w:firstLine="709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EMPRESARIADO</w:t>
                            </w:r>
                          </w:p>
                          <w:p w:rsidR="00BE2955" w:rsidRDefault="007D4256">
                            <w:r>
                              <w:t xml:space="preserve">        </w:t>
                            </w:r>
                          </w:p>
                          <w:p w:rsidR="007D4256" w:rsidRDefault="007D4256" w:rsidP="007D4256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D4256">
                              <w:rPr>
                                <w:b/>
                                <w:sz w:val="20"/>
                                <w:szCs w:val="20"/>
                              </w:rPr>
                              <w:t>DATOS GENERALES</w:t>
                            </w:r>
                          </w:p>
                          <w:p w:rsidR="007D4256" w:rsidRPr="007D4256" w:rsidRDefault="007D4256" w:rsidP="007D4256">
                            <w:pPr>
                              <w:spacing w:line="0" w:lineRule="atLeast"/>
                              <w:ind w:left="360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D4256" w:rsidRPr="00F85FDA" w:rsidRDefault="00F85FDA" w:rsidP="00F85FDA">
                            <w:pPr>
                              <w:spacing w:line="0" w:lineRule="atLeast"/>
                              <w:ind w:firstLine="70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1.1-</w:t>
                            </w:r>
                            <w:r w:rsidR="007D4256" w:rsidRPr="00F85FDA">
                              <w:rPr>
                                <w:b/>
                                <w:sz w:val="20"/>
                                <w:szCs w:val="20"/>
                              </w:rPr>
                              <w:t>CODIGO: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85FDA">
                              <w:rPr>
                                <w:sz w:val="22"/>
                                <w:szCs w:val="22"/>
                              </w:rPr>
                              <w:t>31552</w:t>
                            </w:r>
                          </w:p>
                          <w:p w:rsidR="007D4256" w:rsidRDefault="00F85FDA" w:rsidP="007D4256">
                            <w:pPr>
                              <w:pStyle w:val="Prrafodelista"/>
                              <w:spacing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1.2-</w:t>
                            </w:r>
                            <w:r w:rsidR="007D4256">
                              <w:rPr>
                                <w:b/>
                                <w:sz w:val="20"/>
                                <w:szCs w:val="20"/>
                              </w:rPr>
                              <w:t>ESCUELA</w:t>
                            </w:r>
                            <w:r w:rsidR="007D4256" w:rsidRPr="00F85FDA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Pr="00F85FDA">
                              <w:rPr>
                                <w:sz w:val="22"/>
                                <w:szCs w:val="22"/>
                              </w:rPr>
                              <w:t xml:space="preserve"> Ingeniería Industrial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D4256" w:rsidRDefault="00F85FDA" w:rsidP="007D4256">
                            <w:pPr>
                              <w:pStyle w:val="Prrafodelista"/>
                              <w:spacing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1.3-</w:t>
                            </w:r>
                            <w:r w:rsidR="007D4256">
                              <w:rPr>
                                <w:b/>
                                <w:sz w:val="20"/>
                                <w:szCs w:val="20"/>
                              </w:rPr>
                              <w:t>DEPARTAMENTO: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85FDA">
                              <w:rPr>
                                <w:sz w:val="22"/>
                                <w:szCs w:val="22"/>
                              </w:rPr>
                              <w:t>Ingeniería</w:t>
                            </w:r>
                          </w:p>
                          <w:p w:rsidR="00F85FDA" w:rsidRPr="00F85FDA" w:rsidRDefault="00F85FDA" w:rsidP="00F85FDA">
                            <w:pPr>
                              <w:pStyle w:val="Prrafodelista"/>
                              <w:spacing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1.4-</w:t>
                            </w:r>
                            <w:r w:rsidR="007D4256">
                              <w:rPr>
                                <w:b/>
                                <w:sz w:val="20"/>
                                <w:szCs w:val="20"/>
                              </w:rPr>
                              <w:t>CICLO DE ESTUDIOS: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85FDA">
                              <w:rPr>
                                <w:sz w:val="22"/>
                                <w:szCs w:val="22"/>
                              </w:rPr>
                              <w:t xml:space="preserve">X </w:t>
                            </w:r>
                          </w:p>
                          <w:p w:rsidR="007D4256" w:rsidRDefault="00F85FDA" w:rsidP="007D4256">
                            <w:pPr>
                              <w:pStyle w:val="Prrafodelista"/>
                              <w:spacing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1.5-</w:t>
                            </w:r>
                            <w:r w:rsidR="007D4256">
                              <w:rPr>
                                <w:b/>
                                <w:sz w:val="20"/>
                                <w:szCs w:val="20"/>
                              </w:rPr>
                              <w:t>CRÉDITOS: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85FDA">
                              <w:rPr>
                                <w:sz w:val="22"/>
                                <w:szCs w:val="22"/>
                              </w:rPr>
                              <w:t>3.0</w:t>
                            </w:r>
                          </w:p>
                          <w:p w:rsidR="007D4256" w:rsidRDefault="00F85FDA" w:rsidP="007D4256">
                            <w:pPr>
                              <w:pStyle w:val="Prrafodelista"/>
                              <w:spacing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1.6-</w:t>
                            </w:r>
                            <w:r w:rsidR="007D4256">
                              <w:rPr>
                                <w:b/>
                                <w:sz w:val="20"/>
                                <w:szCs w:val="20"/>
                              </w:rPr>
                              <w:t>PLAN DE ESTUDIOS: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85FDA">
                              <w:rPr>
                                <w:sz w:val="22"/>
                                <w:szCs w:val="22"/>
                              </w:rPr>
                              <w:t>08</w:t>
                            </w:r>
                          </w:p>
                          <w:p w:rsidR="007D4256" w:rsidRDefault="00F85FDA" w:rsidP="007D4256">
                            <w:pPr>
                              <w:pStyle w:val="Prrafodelista"/>
                              <w:spacing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1.7-</w:t>
                            </w:r>
                            <w:r w:rsidR="007D4256">
                              <w:rPr>
                                <w:b/>
                                <w:sz w:val="20"/>
                                <w:szCs w:val="20"/>
                              </w:rPr>
                              <w:t>CONDICIÓN: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85FDA">
                              <w:rPr>
                                <w:sz w:val="22"/>
                                <w:szCs w:val="22"/>
                              </w:rPr>
                              <w:t>Obligatorio</w:t>
                            </w:r>
                          </w:p>
                          <w:p w:rsidR="00F85FDA" w:rsidRDefault="00F85FDA" w:rsidP="007D4256">
                            <w:pPr>
                              <w:pStyle w:val="Prrafodelista"/>
                              <w:spacing w:line="0" w:lineRule="atLeast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1.8-</w:t>
                            </w:r>
                            <w:r w:rsidR="007D4256">
                              <w:rPr>
                                <w:b/>
                                <w:sz w:val="20"/>
                                <w:szCs w:val="20"/>
                              </w:rPr>
                              <w:t>HORAS SEMANALES: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85FDA">
                              <w:rPr>
                                <w:sz w:val="22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2"/>
                                <w:szCs w:val="20"/>
                              </w:rPr>
                              <w:t xml:space="preserve">          </w:t>
                            </w:r>
                          </w:p>
                          <w:tbl>
                            <w:tblPr>
                              <w:tblStyle w:val="Tablaconcuadrcula"/>
                              <w:tblW w:w="1985" w:type="dxa"/>
                              <w:tblInd w:w="33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678"/>
                              <w:gridCol w:w="598"/>
                            </w:tblGrid>
                            <w:tr w:rsidR="00F85FDA" w:rsidTr="00F85FDA">
                              <w:trPr>
                                <w:trHeight w:val="209"/>
                              </w:trPr>
                              <w:tc>
                                <w:tcPr>
                                  <w:tcW w:w="709" w:type="dxa"/>
                                </w:tcPr>
                                <w:p w:rsidR="00F85FDA" w:rsidRDefault="00F85FDA" w:rsidP="007D4256">
                                  <w:pPr>
                                    <w:pStyle w:val="Prrafodelista"/>
                                    <w:spacing w:line="0" w:lineRule="atLeast"/>
                                    <w:ind w:left="0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T =</w:t>
                                  </w:r>
                                  <w:r>
                                    <w:rPr>
                                      <w:rFonts w:ascii="Arial Narrow" w:hAnsi="Arial Narrow"/>
                                      <w:noProof/>
                                      <w:sz w:val="18"/>
                                      <w:lang w:val="es-PE" w:eastAsia="es-PE"/>
                                    </w:rPr>
                                    <w:drawing>
                                      <wp:inline distT="0" distB="0" distL="0" distR="0" wp14:anchorId="5704042A" wp14:editId="50209F3E">
                                        <wp:extent cx="12065" cy="118745"/>
                                        <wp:effectExtent l="0" t="0" r="0" b="0"/>
                                        <wp:docPr id="28" name="Imagen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65" cy="1187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 xml:space="preserve"> 4    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F85FDA" w:rsidRDefault="00F85FDA" w:rsidP="007D4256">
                                  <w:pPr>
                                    <w:pStyle w:val="Prrafodelista"/>
                                    <w:spacing w:line="0" w:lineRule="atLeast"/>
                                    <w:ind w:left="0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 xml:space="preserve">P = 2    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85FDA" w:rsidRPr="00F85FDA" w:rsidRDefault="00F85FDA" w:rsidP="00F85FDA">
                                  <w:pPr>
                                    <w:spacing w:line="0" w:lineRule="atLeas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85FDA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L =  0</w:t>
                                  </w:r>
                                </w:p>
                                <w:p w:rsidR="00F85FDA" w:rsidRDefault="00F85FDA" w:rsidP="007D4256">
                                  <w:pPr>
                                    <w:pStyle w:val="Prrafodelista"/>
                                    <w:spacing w:line="0" w:lineRule="atLeast"/>
                                    <w:ind w:left="0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4256" w:rsidRDefault="00F85FDA" w:rsidP="007D4256">
                            <w:pPr>
                              <w:pStyle w:val="Prrafodelista"/>
                              <w:spacing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1.9-</w:t>
                            </w:r>
                            <w:r w:rsidR="007D4256">
                              <w:rPr>
                                <w:b/>
                                <w:sz w:val="20"/>
                                <w:szCs w:val="20"/>
                              </w:rPr>
                              <w:t>PRE-REQUISITO: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85FDA">
                              <w:rPr>
                                <w:sz w:val="22"/>
                                <w:szCs w:val="22"/>
                              </w:rPr>
                              <w:t>Proyectos de Inversión</w:t>
                            </w:r>
                          </w:p>
                          <w:p w:rsidR="007D4256" w:rsidRDefault="00F85FDA" w:rsidP="007D4256">
                            <w:pPr>
                              <w:pStyle w:val="Prrafodelista"/>
                              <w:spacing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1.10-</w:t>
                            </w:r>
                            <w:r w:rsidR="007D4256">
                              <w:rPr>
                                <w:b/>
                                <w:sz w:val="20"/>
                                <w:szCs w:val="20"/>
                              </w:rPr>
                              <w:t>SEMESTRE ACADÉMICO: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613F">
                              <w:rPr>
                                <w:sz w:val="22"/>
                                <w:szCs w:val="22"/>
                              </w:rPr>
                              <w:t xml:space="preserve">2018 - </w:t>
                            </w:r>
                            <w:bookmarkStart w:id="0" w:name="_GoBack"/>
                            <w:bookmarkEnd w:id="0"/>
                            <w:r w:rsidRPr="00F85FDA"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  <w:p w:rsidR="007D4256" w:rsidRDefault="00F85FDA" w:rsidP="00F85FDA">
                            <w:pPr>
                              <w:pStyle w:val="Prrafodelista"/>
                              <w:spacing w:line="0" w:lineRule="atLeast"/>
                              <w:ind w:left="5103" w:hanging="439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1.11-</w:t>
                            </w:r>
                            <w:r w:rsidR="007D4256">
                              <w:rPr>
                                <w:b/>
                                <w:sz w:val="20"/>
                                <w:szCs w:val="20"/>
                              </w:rPr>
                              <w:t>DOCENTE: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Ing. Jorge Feliciano Amado  EMAIL:        </w:t>
                            </w:r>
                            <w:hyperlink r:id="rId9" w:history="1">
                              <w:r w:rsidRPr="0025485C">
                                <w:rPr>
                                  <w:rStyle w:val="Hipervnculo"/>
                                  <w:sz w:val="22"/>
                                  <w:szCs w:val="22"/>
                                </w:rPr>
                                <w:t>aproducir@gmail.com</w:t>
                              </w:r>
                            </w:hyperlink>
                          </w:p>
                          <w:p w:rsidR="00F85FDA" w:rsidRPr="007663B4" w:rsidRDefault="00F85FDA" w:rsidP="001F5212">
                            <w:pPr>
                              <w:pStyle w:val="Textoindependiente"/>
                              <w:tabs>
                                <w:tab w:val="left" w:pos="567"/>
                                <w:tab w:val="left" w:pos="720"/>
                              </w:tabs>
                              <w:ind w:left="284"/>
                              <w:jc w:val="left"/>
                              <w:rPr>
                                <w:lang w:val="es-ES_tradnl"/>
                              </w:rPr>
                            </w:pPr>
                            <w:r w:rsidRPr="00367160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>II.</w:t>
                            </w:r>
                            <w:r w:rsidRPr="00367160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ab/>
                              <w:t>SUMILLA:</w:t>
                            </w:r>
                            <w:r w:rsidRPr="00367160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cr/>
                            </w:r>
                            <w:r w:rsidRPr="007663B4">
                              <w:rPr>
                                <w:rStyle w:val="a"/>
                                <w:i/>
                                <w:iCs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>El empresa</w:t>
                            </w:r>
                            <w:r w:rsidRPr="007663B4">
                              <w:rPr>
                                <w:rStyle w:val="l6"/>
                                <w:i/>
                                <w:iCs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>riado;</w:t>
                            </w:r>
                            <w:r w:rsidRPr="007663B4">
                              <w:rPr>
                                <w:rStyle w:val="apple-converted-space"/>
                                <w:i/>
                                <w:iCs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7663B4">
                              <w:rPr>
                                <w:rStyle w:val="l6"/>
                                <w:i/>
                                <w:iCs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>La empresa como</w:t>
                            </w:r>
                            <w:r w:rsidRPr="007663B4">
                              <w:rPr>
                                <w:rStyle w:val="apple-converted-space"/>
                                <w:i/>
                                <w:iCs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7663B4">
                              <w:rPr>
                                <w:rStyle w:val="l8"/>
                                <w:i/>
                                <w:iCs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>sistema; La</w:t>
                            </w:r>
                            <w:r w:rsidRPr="007663B4">
                              <w:rPr>
                                <w:rStyle w:val="apple-converted-space"/>
                                <w:i/>
                                <w:iCs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7663B4">
                              <w:rPr>
                                <w:rStyle w:val="l7"/>
                                <w:i/>
                                <w:iCs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>micro y p</w:t>
                            </w:r>
                            <w:r w:rsidRPr="007663B4">
                              <w:rPr>
                                <w:rStyle w:val="l6"/>
                                <w:i/>
                                <w:iCs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>equeña</w:t>
                            </w:r>
                            <w:r w:rsidRPr="007663B4">
                              <w:rPr>
                                <w:rStyle w:val="apple-converted-space"/>
                                <w:i/>
                                <w:iCs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7663B4">
                              <w:rPr>
                                <w:rStyle w:val="l6"/>
                                <w:i/>
                                <w:iCs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>empresa;</w:t>
                            </w:r>
                            <w:r w:rsidR="001F5212">
                              <w:rPr>
                                <w:rStyle w:val="l6"/>
                                <w:i/>
                                <w:iCs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Pr="007663B4">
                              <w:rPr>
                                <w:rStyle w:val="a"/>
                                <w:i/>
                                <w:iCs/>
                                <w:color w:val="000000"/>
                                <w:spacing w:val="-15"/>
                                <w:bdr w:val="none" w:sz="0" w:space="0" w:color="auto" w:frame="1"/>
                                <w:shd w:val="clear" w:color="auto" w:fill="FFFFFF"/>
                              </w:rPr>
                              <w:t>organización; Aspectos Financieros y legales; Comportamiento Organizacional;</w:t>
                            </w:r>
                            <w:r w:rsidR="001F5212">
                              <w:rPr>
                                <w:rStyle w:val="a"/>
                                <w:i/>
                                <w:iCs/>
                                <w:color w:val="000000"/>
                                <w:spacing w:val="-15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Pr="007663B4">
                              <w:rPr>
                                <w:rStyle w:val="a"/>
                                <w:i/>
                                <w:iCs/>
                                <w:color w:val="000000"/>
                                <w:spacing w:val="-15"/>
                                <w:bdr w:val="none" w:sz="0" w:space="0" w:color="auto" w:frame="1"/>
                                <w:shd w:val="clear" w:color="auto" w:fill="FFFFFF"/>
                              </w:rPr>
                              <w:t>Conocimientos de gerencia.</w:t>
                            </w:r>
                          </w:p>
                          <w:p w:rsidR="00F85FDA" w:rsidRPr="00367160" w:rsidRDefault="00F85FDA" w:rsidP="001F5212">
                            <w:pPr>
                              <w:ind w:left="284" w:hanging="284"/>
                              <w:rPr>
                                <w:rFonts w:ascii="Arial Narrow" w:hAnsi="Arial Narrow"/>
                                <w:sz w:val="20"/>
                                <w:lang w:val="es-ES_tradnl"/>
                              </w:rPr>
                            </w:pPr>
                          </w:p>
                          <w:p w:rsidR="00F85FDA" w:rsidRPr="00367160" w:rsidRDefault="00F85FDA" w:rsidP="001F5212">
                            <w:pPr>
                              <w:pStyle w:val="Textoindependiente2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1080"/>
                              </w:tabs>
                              <w:ind w:left="284" w:firstLine="0"/>
                              <w:rPr>
                                <w:rFonts w:ascii="Arial Narrow" w:hAnsi="Arial Narrow"/>
                                <w:b/>
                                <w:bCs/>
                                <w:i w:val="0"/>
                                <w:sz w:val="22"/>
                              </w:rPr>
                            </w:pPr>
                            <w:r w:rsidRPr="00367160">
                              <w:rPr>
                                <w:rFonts w:ascii="Arial Narrow" w:hAnsi="Arial Narrow"/>
                                <w:b/>
                                <w:bCs/>
                                <w:i w:val="0"/>
                                <w:sz w:val="22"/>
                              </w:rPr>
                              <w:t>METODOLOGIA DE ENSEÑANZA</w:t>
                            </w:r>
                          </w:p>
                          <w:p w:rsidR="00F85FDA" w:rsidRPr="007663B4" w:rsidRDefault="00F85FDA" w:rsidP="00F85FDA">
                            <w:pPr>
                              <w:widowControl w:val="0"/>
                              <w:tabs>
                                <w:tab w:val="num" w:pos="1004"/>
                              </w:tabs>
                              <w:ind w:left="65" w:right="28"/>
                              <w:jc w:val="both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3</w:t>
                            </w:r>
                            <w:r w:rsidRPr="00044A1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.1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Área Teórica: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Exposición-Demostración-Dinámica Grupal-Método Inductivo-Deductivo Investigación y Desarrollo.</w:t>
                            </w:r>
                          </w:p>
                          <w:p w:rsidR="00F85FDA" w:rsidRPr="00367160" w:rsidRDefault="00F85FDA" w:rsidP="00F85FDA">
                            <w:pPr>
                              <w:widowControl w:val="0"/>
                              <w:tabs>
                                <w:tab w:val="num" w:pos="1004"/>
                              </w:tabs>
                              <w:ind w:left="65" w:right="28"/>
                              <w:jc w:val="both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044A1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3.2.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Área Práctica y Actividades</w:t>
                            </w:r>
                            <w:r w:rsidRPr="00044A1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:</w:t>
                            </w:r>
                            <w:r w:rsidRPr="00367160">
                              <w:rPr>
                                <w:rFonts w:ascii="Arial" w:hAnsi="Arial"/>
                                <w:sz w:val="18"/>
                              </w:rPr>
                              <w:t xml:space="preserve"> Desarrollo de casos prácticos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y sustentación de equipos de trabajo.</w:t>
                            </w:r>
                          </w:p>
                          <w:p w:rsidR="00F85FDA" w:rsidRPr="00367160" w:rsidRDefault="00F85FDA" w:rsidP="00F85FDA">
                            <w:pPr>
                              <w:widowControl w:val="0"/>
                              <w:tabs>
                                <w:tab w:val="num" w:pos="1004"/>
                              </w:tabs>
                              <w:ind w:left="65" w:right="28"/>
                              <w:jc w:val="both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044A1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3.3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Área Experimental</w:t>
                            </w:r>
                            <w:r w:rsidRPr="00044A16">
                              <w:rPr>
                                <w:rFonts w:ascii="Arial" w:hAnsi="Arial"/>
                                <w:sz w:val="18"/>
                              </w:rPr>
                              <w:t>:</w:t>
                            </w:r>
                            <w:r w:rsidRPr="00367160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Actividades de experiencias en empresas del medio. Presentación de Trabajos e informes. </w:t>
                            </w:r>
                          </w:p>
                          <w:p w:rsidR="00F85FDA" w:rsidRPr="00F85FDA" w:rsidRDefault="00F85FDA" w:rsidP="00F85FDA">
                            <w:pPr>
                              <w:pStyle w:val="Prrafodelista"/>
                              <w:spacing w:line="0" w:lineRule="atLeast"/>
                              <w:ind w:left="5103" w:hanging="439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7.4pt;margin-top:0;width:390.75pt;height:53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">
                <v:textbox>
                  <w:txbxContent>
                    <w:p w:rsidR="00BE2955" w:rsidRPr="00367160" w:rsidRDefault="00BE2955" w:rsidP="00BE2955">
                      <w:pPr>
                        <w:tabs>
                          <w:tab w:val="left" w:pos="720"/>
                        </w:tabs>
                        <w:spacing w:line="240" w:lineRule="atLeast"/>
                        <w:jc w:val="both"/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</w:pPr>
                    </w:p>
                    <w:p w:rsidR="00BE2955" w:rsidRDefault="007D4256" w:rsidP="007D4256">
                      <w:pPr>
                        <w:tabs>
                          <w:tab w:val="left" w:pos="720"/>
                        </w:tabs>
                        <w:spacing w:line="240" w:lineRule="atLeast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val="es-PE" w:eastAsia="es-PE"/>
                        </w:rPr>
                        <w:drawing>
                          <wp:inline distT="0" distB="0" distL="0" distR="0" wp14:anchorId="08D48118" wp14:editId="5B6930D6">
                            <wp:extent cx="799200" cy="824400"/>
                            <wp:effectExtent l="0" t="0" r="1270" b="0"/>
                            <wp:docPr id="13" name="Imagen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n 13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200" cy="82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BE2955" w:rsidRPr="00367160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IVERSIDAD NACIONAL </w:t>
                      </w:r>
                      <w:r w:rsidR="00BE2955" w:rsidRPr="00367160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JOSE FAUSTINO SÁNCHEZ CARRION</w:t>
                      </w:r>
                    </w:p>
                    <w:p w:rsidR="00BE2955" w:rsidRPr="00367160" w:rsidRDefault="00BE2955" w:rsidP="00BE2955">
                      <w:pPr>
                        <w:tabs>
                          <w:tab w:val="left" w:pos="720"/>
                        </w:tabs>
                        <w:spacing w:line="240" w:lineRule="atLeast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BE2955" w:rsidRPr="00BE2955" w:rsidRDefault="007D4256" w:rsidP="00BE2955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         </w:t>
                      </w:r>
                      <w:r w:rsidR="00BE2955" w:rsidRPr="00367160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FACULTAD DE INGENIERÍA</w:t>
                      </w:r>
                      <w:r w:rsidR="00BE2955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 INDUSTRIAL, SISTEMAS E INFORMÁTICA </w:t>
                      </w:r>
                      <w:r w:rsidR="00BE2955" w:rsidRPr="00367160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cr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        </w:t>
                      </w:r>
                      <w:r w:rsidR="00BE2955" w:rsidRPr="00367160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 ESCUELA </w:t>
                      </w:r>
                      <w:r w:rsidR="00BE2955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ACADEMICO P</w:t>
                      </w:r>
                      <w:r w:rsidR="00BE2955" w:rsidRPr="00367160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ROFESIONAL DE INGENIERIA INDUSTRIAL</w:t>
                      </w:r>
                      <w:r w:rsidR="00BE2955" w:rsidRPr="00367160">
                        <w:rPr>
                          <w:sz w:val="22"/>
                        </w:rPr>
                        <w:cr/>
                      </w:r>
                    </w:p>
                    <w:p w:rsidR="00BE2955" w:rsidRPr="00367160" w:rsidRDefault="00BE2955" w:rsidP="00BE2955">
                      <w:pPr>
                        <w:pStyle w:val="BodyText21"/>
                        <w:spacing w:line="240" w:lineRule="auto"/>
                        <w:ind w:left="2836" w:right="-686" w:firstLine="709"/>
                        <w:rPr>
                          <w:sz w:val="18"/>
                        </w:rPr>
                      </w:pPr>
                      <w:r w:rsidRPr="00367160">
                        <w:rPr>
                          <w:b/>
                          <w:bCs/>
                          <w:sz w:val="18"/>
                        </w:rPr>
                        <w:t>SILABO</w:t>
                      </w:r>
                      <w:r w:rsidRPr="00367160">
                        <w:rPr>
                          <w:sz w:val="18"/>
                        </w:rPr>
                        <w:cr/>
                      </w:r>
                    </w:p>
                    <w:p w:rsidR="00BE2955" w:rsidRPr="00F047E0" w:rsidRDefault="00BE2955" w:rsidP="00BE2955">
                      <w:pPr>
                        <w:pStyle w:val="BodyText21"/>
                        <w:spacing w:line="240" w:lineRule="auto"/>
                        <w:ind w:left="2127" w:right="-686" w:firstLine="709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EMPRESARIADO</w:t>
                      </w:r>
                    </w:p>
                    <w:p w:rsidR="00BE2955" w:rsidRDefault="007D4256">
                      <w:r>
                        <w:t xml:space="preserve">        </w:t>
                      </w:r>
                    </w:p>
                    <w:p w:rsidR="007D4256" w:rsidRDefault="007D4256" w:rsidP="007D4256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line="0" w:lineRule="atLeast"/>
                        <w:rPr>
                          <w:b/>
                          <w:sz w:val="20"/>
                          <w:szCs w:val="20"/>
                        </w:rPr>
                      </w:pPr>
                      <w:r w:rsidRPr="007D4256">
                        <w:rPr>
                          <w:b/>
                          <w:sz w:val="20"/>
                          <w:szCs w:val="20"/>
                        </w:rPr>
                        <w:t>DATOS GENERALES</w:t>
                      </w:r>
                    </w:p>
                    <w:p w:rsidR="007D4256" w:rsidRPr="007D4256" w:rsidRDefault="007D4256" w:rsidP="007D4256">
                      <w:pPr>
                        <w:spacing w:line="0" w:lineRule="atLeast"/>
                        <w:ind w:left="360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D4256" w:rsidRPr="00F85FDA" w:rsidRDefault="00F85FDA" w:rsidP="00F85FDA">
                      <w:pPr>
                        <w:spacing w:line="0" w:lineRule="atLeast"/>
                        <w:ind w:firstLine="709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1.1-</w:t>
                      </w:r>
                      <w:r w:rsidR="007D4256" w:rsidRPr="00F85FDA">
                        <w:rPr>
                          <w:b/>
                          <w:sz w:val="20"/>
                          <w:szCs w:val="20"/>
                        </w:rPr>
                        <w:t>CODIGO: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F85FDA">
                        <w:rPr>
                          <w:sz w:val="22"/>
                          <w:szCs w:val="22"/>
                        </w:rPr>
                        <w:t>31552</w:t>
                      </w:r>
                    </w:p>
                    <w:p w:rsidR="007D4256" w:rsidRDefault="00F85FDA" w:rsidP="007D4256">
                      <w:pPr>
                        <w:pStyle w:val="Prrafodelista"/>
                        <w:spacing w:line="0" w:lineRule="atLeas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1.2-</w:t>
                      </w:r>
                      <w:r w:rsidR="007D4256">
                        <w:rPr>
                          <w:b/>
                          <w:sz w:val="20"/>
                          <w:szCs w:val="20"/>
                        </w:rPr>
                        <w:t>ESCUELA</w:t>
                      </w:r>
                      <w:r w:rsidR="007D4256" w:rsidRPr="00F85FDA">
                        <w:rPr>
                          <w:sz w:val="22"/>
                          <w:szCs w:val="22"/>
                        </w:rPr>
                        <w:t>:</w:t>
                      </w:r>
                      <w:r w:rsidRPr="00F85FDA">
                        <w:rPr>
                          <w:sz w:val="22"/>
                          <w:szCs w:val="22"/>
                        </w:rPr>
                        <w:t xml:space="preserve"> Ingeniería Industrial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7D4256" w:rsidRDefault="00F85FDA" w:rsidP="007D4256">
                      <w:pPr>
                        <w:pStyle w:val="Prrafodelista"/>
                        <w:spacing w:line="0" w:lineRule="atLeas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1.3-</w:t>
                      </w:r>
                      <w:r w:rsidR="007D4256">
                        <w:rPr>
                          <w:b/>
                          <w:sz w:val="20"/>
                          <w:szCs w:val="20"/>
                        </w:rPr>
                        <w:t>DEPARTAMENTO: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85FDA">
                        <w:rPr>
                          <w:sz w:val="22"/>
                          <w:szCs w:val="22"/>
                        </w:rPr>
                        <w:t>Ingeniería</w:t>
                      </w:r>
                    </w:p>
                    <w:p w:rsidR="00F85FDA" w:rsidRPr="00F85FDA" w:rsidRDefault="00F85FDA" w:rsidP="00F85FDA">
                      <w:pPr>
                        <w:pStyle w:val="Prrafodelista"/>
                        <w:spacing w:line="0" w:lineRule="atLeas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1.4-</w:t>
                      </w:r>
                      <w:r w:rsidR="007D4256">
                        <w:rPr>
                          <w:b/>
                          <w:sz w:val="20"/>
                          <w:szCs w:val="20"/>
                        </w:rPr>
                        <w:t>CICLO DE ESTUDIOS: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F85FDA">
                        <w:rPr>
                          <w:sz w:val="22"/>
                          <w:szCs w:val="22"/>
                        </w:rPr>
                        <w:t xml:space="preserve">X </w:t>
                      </w:r>
                    </w:p>
                    <w:p w:rsidR="007D4256" w:rsidRDefault="00F85FDA" w:rsidP="007D4256">
                      <w:pPr>
                        <w:pStyle w:val="Prrafodelista"/>
                        <w:spacing w:line="0" w:lineRule="atLeas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1.5-</w:t>
                      </w:r>
                      <w:r w:rsidR="007D4256">
                        <w:rPr>
                          <w:b/>
                          <w:sz w:val="20"/>
                          <w:szCs w:val="20"/>
                        </w:rPr>
                        <w:t>CRÉDITOS: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85FDA">
                        <w:rPr>
                          <w:sz w:val="22"/>
                          <w:szCs w:val="22"/>
                        </w:rPr>
                        <w:t>3.0</w:t>
                      </w:r>
                    </w:p>
                    <w:p w:rsidR="007D4256" w:rsidRDefault="00F85FDA" w:rsidP="007D4256">
                      <w:pPr>
                        <w:pStyle w:val="Prrafodelista"/>
                        <w:spacing w:line="0" w:lineRule="atLeas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1.6-</w:t>
                      </w:r>
                      <w:r w:rsidR="007D4256">
                        <w:rPr>
                          <w:b/>
                          <w:sz w:val="20"/>
                          <w:szCs w:val="20"/>
                        </w:rPr>
                        <w:t>PLAN DE ESTUDIOS: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85FDA">
                        <w:rPr>
                          <w:sz w:val="22"/>
                          <w:szCs w:val="22"/>
                        </w:rPr>
                        <w:t>08</w:t>
                      </w:r>
                    </w:p>
                    <w:p w:rsidR="007D4256" w:rsidRDefault="00F85FDA" w:rsidP="007D4256">
                      <w:pPr>
                        <w:pStyle w:val="Prrafodelista"/>
                        <w:spacing w:line="0" w:lineRule="atLeas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1.7-</w:t>
                      </w:r>
                      <w:r w:rsidR="007D4256">
                        <w:rPr>
                          <w:b/>
                          <w:sz w:val="20"/>
                          <w:szCs w:val="20"/>
                        </w:rPr>
                        <w:t>CONDICIÓN: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85FDA">
                        <w:rPr>
                          <w:sz w:val="22"/>
                          <w:szCs w:val="22"/>
                        </w:rPr>
                        <w:t>Obligatorio</w:t>
                      </w:r>
                    </w:p>
                    <w:p w:rsidR="00F85FDA" w:rsidRDefault="00F85FDA" w:rsidP="007D4256">
                      <w:pPr>
                        <w:pStyle w:val="Prrafodelista"/>
                        <w:spacing w:line="0" w:lineRule="atLeast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1.8-</w:t>
                      </w:r>
                      <w:r w:rsidR="007D4256">
                        <w:rPr>
                          <w:b/>
                          <w:sz w:val="20"/>
                          <w:szCs w:val="20"/>
                        </w:rPr>
                        <w:t>HORAS SEMANALES: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85FDA">
                        <w:rPr>
                          <w:sz w:val="22"/>
                          <w:szCs w:val="20"/>
                        </w:rPr>
                        <w:t>4</w:t>
                      </w:r>
                      <w:r>
                        <w:rPr>
                          <w:sz w:val="22"/>
                          <w:szCs w:val="20"/>
                        </w:rPr>
                        <w:t xml:space="preserve">          </w:t>
                      </w:r>
                    </w:p>
                    <w:tbl>
                      <w:tblPr>
                        <w:tblStyle w:val="Tablaconcuadrcula"/>
                        <w:tblW w:w="1985" w:type="dxa"/>
                        <w:tblInd w:w="3397" w:type="dxa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678"/>
                        <w:gridCol w:w="598"/>
                      </w:tblGrid>
                      <w:tr w:rsidR="00F85FDA" w:rsidTr="00F85FDA">
                        <w:trPr>
                          <w:trHeight w:val="209"/>
                        </w:trPr>
                        <w:tc>
                          <w:tcPr>
                            <w:tcW w:w="709" w:type="dxa"/>
                          </w:tcPr>
                          <w:p w:rsidR="00F85FDA" w:rsidRDefault="00F85FDA" w:rsidP="007D4256">
                            <w:pPr>
                              <w:pStyle w:val="Prrafodelista"/>
                              <w:spacing w:line="0" w:lineRule="atLeast"/>
                              <w:ind w:left="0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T =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sz w:val="18"/>
                                <w:lang w:val="es-PE" w:eastAsia="es-PE"/>
                              </w:rPr>
                              <w:drawing>
                                <wp:inline distT="0" distB="0" distL="0" distR="0" wp14:anchorId="5704042A" wp14:editId="50209F3E">
                                  <wp:extent cx="12065" cy="118745"/>
                                  <wp:effectExtent l="0" t="0" r="0" b="0"/>
                                  <wp:docPr id="28" name="Imagen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" cy="118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4    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F85FDA" w:rsidRDefault="00F85FDA" w:rsidP="007D4256">
                            <w:pPr>
                              <w:pStyle w:val="Prrafodelista"/>
                              <w:spacing w:line="0" w:lineRule="atLeast"/>
                              <w:ind w:left="0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P = 2    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85FDA" w:rsidRPr="00F85FDA" w:rsidRDefault="00F85FDA" w:rsidP="00F85FDA">
                            <w:pPr>
                              <w:spacing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85FDA">
                              <w:rPr>
                                <w:rFonts w:ascii="Arial Narrow" w:hAnsi="Arial Narrow"/>
                                <w:sz w:val="18"/>
                              </w:rPr>
                              <w:t>L =  0</w:t>
                            </w:r>
                          </w:p>
                          <w:p w:rsidR="00F85FDA" w:rsidRDefault="00F85FDA" w:rsidP="007D4256">
                            <w:pPr>
                              <w:pStyle w:val="Prrafodelista"/>
                              <w:spacing w:line="0" w:lineRule="atLeast"/>
                              <w:ind w:left="0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D4256" w:rsidRDefault="00F85FDA" w:rsidP="007D4256">
                      <w:pPr>
                        <w:pStyle w:val="Prrafodelista"/>
                        <w:spacing w:line="0" w:lineRule="atLeas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1.9-</w:t>
                      </w:r>
                      <w:r w:rsidR="007D4256">
                        <w:rPr>
                          <w:b/>
                          <w:sz w:val="20"/>
                          <w:szCs w:val="20"/>
                        </w:rPr>
                        <w:t>PRE-REQUISITO: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85FDA">
                        <w:rPr>
                          <w:sz w:val="22"/>
                          <w:szCs w:val="22"/>
                        </w:rPr>
                        <w:t>Proyectos de Inversión</w:t>
                      </w:r>
                    </w:p>
                    <w:p w:rsidR="007D4256" w:rsidRDefault="00F85FDA" w:rsidP="007D4256">
                      <w:pPr>
                        <w:pStyle w:val="Prrafodelista"/>
                        <w:spacing w:line="0" w:lineRule="atLeas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1.10-</w:t>
                      </w:r>
                      <w:r w:rsidR="007D4256">
                        <w:rPr>
                          <w:b/>
                          <w:sz w:val="20"/>
                          <w:szCs w:val="20"/>
                        </w:rPr>
                        <w:t>SEMESTRE ACADÉMICO: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9613F">
                        <w:rPr>
                          <w:sz w:val="22"/>
                          <w:szCs w:val="22"/>
                        </w:rPr>
                        <w:t xml:space="preserve">2018 - </w:t>
                      </w:r>
                      <w:bookmarkStart w:id="1" w:name="_GoBack"/>
                      <w:bookmarkEnd w:id="1"/>
                      <w:r w:rsidRPr="00F85FDA">
                        <w:rPr>
                          <w:sz w:val="22"/>
                          <w:szCs w:val="22"/>
                        </w:rPr>
                        <w:t>I</w:t>
                      </w:r>
                    </w:p>
                    <w:p w:rsidR="007D4256" w:rsidRDefault="00F85FDA" w:rsidP="00F85FDA">
                      <w:pPr>
                        <w:pStyle w:val="Prrafodelista"/>
                        <w:spacing w:line="0" w:lineRule="atLeast"/>
                        <w:ind w:left="5103" w:hanging="439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1.11-</w:t>
                      </w:r>
                      <w:r w:rsidR="007D4256">
                        <w:rPr>
                          <w:b/>
                          <w:sz w:val="20"/>
                          <w:szCs w:val="20"/>
                        </w:rPr>
                        <w:t>DOCENTE: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Ing. Jorge Feliciano Amado  EMAIL:        </w:t>
                      </w:r>
                      <w:hyperlink r:id="rId10" w:history="1">
                        <w:r w:rsidRPr="0025485C">
                          <w:rPr>
                            <w:rStyle w:val="Hipervnculo"/>
                            <w:sz w:val="22"/>
                            <w:szCs w:val="22"/>
                          </w:rPr>
                          <w:t>aproducir@gmail.com</w:t>
                        </w:r>
                      </w:hyperlink>
                    </w:p>
                    <w:p w:rsidR="00F85FDA" w:rsidRPr="007663B4" w:rsidRDefault="00F85FDA" w:rsidP="001F5212">
                      <w:pPr>
                        <w:pStyle w:val="Textoindependiente"/>
                        <w:tabs>
                          <w:tab w:val="left" w:pos="567"/>
                          <w:tab w:val="left" w:pos="720"/>
                        </w:tabs>
                        <w:ind w:left="284"/>
                        <w:jc w:val="left"/>
                        <w:rPr>
                          <w:lang w:val="es-ES_tradnl"/>
                        </w:rPr>
                      </w:pPr>
                      <w:r w:rsidRPr="00367160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>II.</w:t>
                      </w:r>
                      <w:r w:rsidRPr="00367160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ab/>
                        <w:t>SUMILLA:</w:t>
                      </w:r>
                      <w:r w:rsidRPr="00367160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cr/>
                      </w:r>
                      <w:r w:rsidRPr="007663B4">
                        <w:rPr>
                          <w:rStyle w:val="a"/>
                          <w:i/>
                          <w:iCs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>El empresa</w:t>
                      </w:r>
                      <w:r w:rsidRPr="007663B4">
                        <w:rPr>
                          <w:rStyle w:val="l6"/>
                          <w:i/>
                          <w:iCs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>riado;</w:t>
                      </w:r>
                      <w:r w:rsidRPr="007663B4">
                        <w:rPr>
                          <w:rStyle w:val="apple-converted-space"/>
                          <w:i/>
                          <w:iCs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7663B4">
                        <w:rPr>
                          <w:rStyle w:val="l6"/>
                          <w:i/>
                          <w:iCs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>La empresa como</w:t>
                      </w:r>
                      <w:r w:rsidRPr="007663B4">
                        <w:rPr>
                          <w:rStyle w:val="apple-converted-space"/>
                          <w:i/>
                          <w:iCs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7663B4">
                        <w:rPr>
                          <w:rStyle w:val="l8"/>
                          <w:i/>
                          <w:iCs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>sistema; La</w:t>
                      </w:r>
                      <w:r w:rsidRPr="007663B4">
                        <w:rPr>
                          <w:rStyle w:val="apple-converted-space"/>
                          <w:i/>
                          <w:iCs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7663B4">
                        <w:rPr>
                          <w:rStyle w:val="l7"/>
                          <w:i/>
                          <w:iCs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>micro y p</w:t>
                      </w:r>
                      <w:r w:rsidRPr="007663B4">
                        <w:rPr>
                          <w:rStyle w:val="l6"/>
                          <w:i/>
                          <w:iCs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>equeña</w:t>
                      </w:r>
                      <w:r w:rsidRPr="007663B4">
                        <w:rPr>
                          <w:rStyle w:val="apple-converted-space"/>
                          <w:i/>
                          <w:iCs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7663B4">
                        <w:rPr>
                          <w:rStyle w:val="l6"/>
                          <w:i/>
                          <w:iCs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>empresa;</w:t>
                      </w:r>
                      <w:r w:rsidR="001F5212">
                        <w:rPr>
                          <w:rStyle w:val="l6"/>
                          <w:i/>
                          <w:iCs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Pr="007663B4">
                        <w:rPr>
                          <w:rStyle w:val="a"/>
                          <w:i/>
                          <w:iCs/>
                          <w:color w:val="000000"/>
                          <w:spacing w:val="-15"/>
                          <w:bdr w:val="none" w:sz="0" w:space="0" w:color="auto" w:frame="1"/>
                          <w:shd w:val="clear" w:color="auto" w:fill="FFFFFF"/>
                        </w:rPr>
                        <w:t>organización; Aspectos Financieros y legales; Comportamiento Organizacional;</w:t>
                      </w:r>
                      <w:r w:rsidR="001F5212">
                        <w:rPr>
                          <w:rStyle w:val="a"/>
                          <w:i/>
                          <w:iCs/>
                          <w:color w:val="000000"/>
                          <w:spacing w:val="-15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Pr="007663B4">
                        <w:rPr>
                          <w:rStyle w:val="a"/>
                          <w:i/>
                          <w:iCs/>
                          <w:color w:val="000000"/>
                          <w:spacing w:val="-15"/>
                          <w:bdr w:val="none" w:sz="0" w:space="0" w:color="auto" w:frame="1"/>
                          <w:shd w:val="clear" w:color="auto" w:fill="FFFFFF"/>
                        </w:rPr>
                        <w:t>Conocimientos de gerencia.</w:t>
                      </w:r>
                    </w:p>
                    <w:p w:rsidR="00F85FDA" w:rsidRPr="00367160" w:rsidRDefault="00F85FDA" w:rsidP="001F5212">
                      <w:pPr>
                        <w:ind w:left="284" w:hanging="284"/>
                        <w:rPr>
                          <w:rFonts w:ascii="Arial Narrow" w:hAnsi="Arial Narrow"/>
                          <w:sz w:val="20"/>
                          <w:lang w:val="es-ES_tradnl"/>
                        </w:rPr>
                      </w:pPr>
                    </w:p>
                    <w:p w:rsidR="00F85FDA" w:rsidRPr="00367160" w:rsidRDefault="00F85FDA" w:rsidP="001F5212">
                      <w:pPr>
                        <w:pStyle w:val="Textoindependiente2"/>
                        <w:numPr>
                          <w:ilvl w:val="0"/>
                          <w:numId w:val="13"/>
                        </w:numPr>
                        <w:tabs>
                          <w:tab w:val="clear" w:pos="1080"/>
                        </w:tabs>
                        <w:ind w:left="284" w:firstLine="0"/>
                        <w:rPr>
                          <w:rFonts w:ascii="Arial Narrow" w:hAnsi="Arial Narrow"/>
                          <w:b/>
                          <w:bCs/>
                          <w:i w:val="0"/>
                          <w:sz w:val="22"/>
                        </w:rPr>
                      </w:pPr>
                      <w:r w:rsidRPr="00367160">
                        <w:rPr>
                          <w:rFonts w:ascii="Arial Narrow" w:hAnsi="Arial Narrow"/>
                          <w:b/>
                          <w:bCs/>
                          <w:i w:val="0"/>
                          <w:sz w:val="22"/>
                        </w:rPr>
                        <w:t>METODOLOGIA DE ENSEÑANZA</w:t>
                      </w:r>
                    </w:p>
                    <w:p w:rsidR="00F85FDA" w:rsidRPr="007663B4" w:rsidRDefault="00F85FDA" w:rsidP="00F85FDA">
                      <w:pPr>
                        <w:widowControl w:val="0"/>
                        <w:tabs>
                          <w:tab w:val="num" w:pos="1004"/>
                        </w:tabs>
                        <w:ind w:left="65" w:right="28"/>
                        <w:jc w:val="both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3</w:t>
                      </w:r>
                      <w:r w:rsidRPr="00044A16">
                        <w:rPr>
                          <w:rFonts w:ascii="Arial" w:hAnsi="Arial"/>
                          <w:b/>
                          <w:sz w:val="18"/>
                        </w:rPr>
                        <w:t xml:space="preserve">.1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Área Teórica: </w:t>
                      </w:r>
                      <w:r>
                        <w:rPr>
                          <w:rFonts w:ascii="Arial" w:hAnsi="Arial"/>
                          <w:sz w:val="18"/>
                        </w:rPr>
                        <w:t>Exposición-Demostración-Dinámica Grupal-Método Inductivo-Deductivo Investigación y Desarrollo.</w:t>
                      </w:r>
                    </w:p>
                    <w:p w:rsidR="00F85FDA" w:rsidRPr="00367160" w:rsidRDefault="00F85FDA" w:rsidP="00F85FDA">
                      <w:pPr>
                        <w:widowControl w:val="0"/>
                        <w:tabs>
                          <w:tab w:val="num" w:pos="1004"/>
                        </w:tabs>
                        <w:ind w:left="65" w:right="28"/>
                        <w:jc w:val="both"/>
                        <w:rPr>
                          <w:rFonts w:ascii="Arial" w:hAnsi="Arial"/>
                          <w:sz w:val="18"/>
                        </w:rPr>
                      </w:pPr>
                      <w:r w:rsidRPr="00044A16">
                        <w:rPr>
                          <w:rFonts w:ascii="Arial" w:hAnsi="Arial"/>
                          <w:b/>
                          <w:sz w:val="18"/>
                        </w:rPr>
                        <w:t xml:space="preserve">3.2.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Área Práctica y Actividades</w:t>
                      </w:r>
                      <w:r w:rsidRPr="00044A16">
                        <w:rPr>
                          <w:rFonts w:ascii="Arial" w:hAnsi="Arial"/>
                          <w:b/>
                          <w:sz w:val="18"/>
                        </w:rPr>
                        <w:t>:</w:t>
                      </w:r>
                      <w:r w:rsidRPr="00367160">
                        <w:rPr>
                          <w:rFonts w:ascii="Arial" w:hAnsi="Arial"/>
                          <w:sz w:val="18"/>
                        </w:rPr>
                        <w:t xml:space="preserve"> Desarrollo de casos prácticos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y sustentación de equipos de trabajo.</w:t>
                      </w:r>
                    </w:p>
                    <w:p w:rsidR="00F85FDA" w:rsidRPr="00367160" w:rsidRDefault="00F85FDA" w:rsidP="00F85FDA">
                      <w:pPr>
                        <w:widowControl w:val="0"/>
                        <w:tabs>
                          <w:tab w:val="num" w:pos="1004"/>
                        </w:tabs>
                        <w:ind w:left="65" w:right="28"/>
                        <w:jc w:val="both"/>
                        <w:rPr>
                          <w:rFonts w:ascii="Arial" w:hAnsi="Arial"/>
                          <w:sz w:val="18"/>
                        </w:rPr>
                      </w:pPr>
                      <w:r w:rsidRPr="00044A16">
                        <w:rPr>
                          <w:rFonts w:ascii="Arial" w:hAnsi="Arial"/>
                          <w:b/>
                          <w:sz w:val="18"/>
                        </w:rPr>
                        <w:t xml:space="preserve">3.3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Área Experimental</w:t>
                      </w:r>
                      <w:r w:rsidRPr="00044A16">
                        <w:rPr>
                          <w:rFonts w:ascii="Arial" w:hAnsi="Arial"/>
                          <w:sz w:val="18"/>
                        </w:rPr>
                        <w:t>:</w:t>
                      </w:r>
                      <w:r w:rsidRPr="00367160">
                        <w:rPr>
                          <w:rFonts w:ascii="Arial" w:hAns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Actividades de experiencias en empresas del medio. Presentación de Trabajos e informes. </w:t>
                      </w:r>
                    </w:p>
                    <w:p w:rsidR="00F85FDA" w:rsidRPr="00F85FDA" w:rsidRDefault="00F85FDA" w:rsidP="00F85FDA">
                      <w:pPr>
                        <w:pStyle w:val="Prrafodelista"/>
                        <w:spacing w:line="0" w:lineRule="atLeast"/>
                        <w:ind w:left="5103" w:hanging="4394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0CBD"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31390" cy="6695440"/>
                <wp:effectExtent l="9525" t="9525" r="6985" b="1016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669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C70" w:rsidRDefault="00204C70">
                            <w:pPr>
                              <w:pStyle w:val="Textoindependiente2"/>
                              <w:rPr>
                                <w:rFonts w:ascii="Arial Narrow" w:hAnsi="Arial Narrow"/>
                                <w:b/>
                                <w:bCs/>
                                <w:i w:val="0"/>
                                <w:sz w:val="22"/>
                              </w:rPr>
                            </w:pPr>
                            <w:r w:rsidRPr="00207F96">
                              <w:rPr>
                                <w:rFonts w:ascii="Arial Narrow" w:hAnsi="Arial Narrow"/>
                                <w:b/>
                                <w:bCs/>
                                <w:i w:val="0"/>
                                <w:sz w:val="22"/>
                              </w:rPr>
                              <w:t>V</w:t>
                            </w:r>
                            <w:r w:rsidR="00791D03">
                              <w:rPr>
                                <w:rFonts w:ascii="Arial Narrow" w:hAnsi="Arial Narrow"/>
                                <w:b/>
                                <w:bCs/>
                                <w:i w:val="0"/>
                                <w:sz w:val="22"/>
                              </w:rPr>
                              <w:t xml:space="preserve">. METODOLOGIA DE </w:t>
                            </w:r>
                            <w:r w:rsidRPr="00207F96">
                              <w:rPr>
                                <w:rFonts w:ascii="Arial Narrow" w:hAnsi="Arial Narrow"/>
                                <w:b/>
                                <w:bCs/>
                                <w:i w:val="0"/>
                                <w:sz w:val="22"/>
                              </w:rPr>
                              <w:t>EVALUACION:</w:t>
                            </w:r>
                          </w:p>
                          <w:p w:rsidR="00791D03" w:rsidRPr="00207F96" w:rsidRDefault="00791D03">
                            <w:pPr>
                              <w:pStyle w:val="Textoindependiente2"/>
                              <w:rPr>
                                <w:rFonts w:ascii="Arial Narrow" w:hAnsi="Arial Narrow"/>
                                <w:b/>
                                <w:bCs/>
                                <w:i w:val="0"/>
                                <w:sz w:val="22"/>
                              </w:rPr>
                            </w:pPr>
                          </w:p>
                          <w:p w:rsidR="00202841" w:rsidRPr="0030247D" w:rsidRDefault="00202841" w:rsidP="00202841">
                            <w:pPr>
                              <w:pStyle w:val="Textoindependiente2"/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</w:pPr>
                            <w:r w:rsidRPr="0030247D"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  <w:t>REQUISITOS:</w:t>
                            </w:r>
                          </w:p>
                          <w:p w:rsidR="00202841" w:rsidRPr="0030247D" w:rsidRDefault="00202841" w:rsidP="00202841">
                            <w:pPr>
                              <w:pStyle w:val="Textoindependiente2"/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</w:pPr>
                            <w:r w:rsidRPr="0030247D"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  <w:t>-  Tener 70% de asistencia.</w:t>
                            </w:r>
                          </w:p>
                          <w:p w:rsidR="00202841" w:rsidRPr="0030247D" w:rsidRDefault="00202841" w:rsidP="00202841">
                            <w:pPr>
                              <w:pStyle w:val="Textoindependiente2"/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</w:pPr>
                            <w:r w:rsidRPr="0030247D"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  <w:t>-  Desarrollo de monografías.</w:t>
                            </w:r>
                          </w:p>
                          <w:p w:rsidR="00202841" w:rsidRPr="0030247D" w:rsidRDefault="00202841" w:rsidP="00202841">
                            <w:pPr>
                              <w:pStyle w:val="Textoindependiente2"/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</w:pPr>
                            <w:r w:rsidRPr="0030247D"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  <w:t>-  Elaboración de trabajos de campo.</w:t>
                            </w:r>
                          </w:p>
                          <w:p w:rsidR="00202841" w:rsidRPr="0030247D" w:rsidRDefault="00202841" w:rsidP="00202841">
                            <w:pPr>
                              <w:pStyle w:val="Textoindependiente2"/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</w:pPr>
                            <w:r w:rsidRPr="0030247D"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  <w:t>-  Desarrollo de actividades en equipo.</w:t>
                            </w:r>
                          </w:p>
                          <w:p w:rsidR="00202841" w:rsidRPr="0030247D" w:rsidRDefault="00202841" w:rsidP="00202841">
                            <w:pPr>
                              <w:pStyle w:val="Textoindependiente2"/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</w:pPr>
                            <w:r w:rsidRPr="0030247D"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  <w:t>- Desarrollo de actividades individuales.</w:t>
                            </w:r>
                          </w:p>
                          <w:p w:rsidR="00202841" w:rsidRPr="0030247D" w:rsidRDefault="00202841" w:rsidP="00202841">
                            <w:pPr>
                              <w:pStyle w:val="Textoindependiente2"/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</w:pPr>
                            <w:r w:rsidRPr="0030247D"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  <w:t>PROCEDIMIENTO DE EVALUACION:</w:t>
                            </w:r>
                          </w:p>
                          <w:p w:rsidR="00202841" w:rsidRPr="0030247D" w:rsidRDefault="00202841" w:rsidP="00202841">
                            <w:pPr>
                              <w:pStyle w:val="Textoindependiente2"/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</w:pPr>
                            <w:r w:rsidRPr="0030247D"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  <w:t>El sistema de evaluación comprende la evaluación teórico-practica y los trabajos académicos.</w:t>
                            </w:r>
                          </w:p>
                          <w:p w:rsidR="00202841" w:rsidRPr="0030247D" w:rsidRDefault="00202841" w:rsidP="00202841">
                            <w:pPr>
                              <w:pStyle w:val="Textoindependiente2"/>
                              <w:ind w:left="284" w:hanging="284"/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</w:pPr>
                            <w:r w:rsidRPr="0030247D"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  <w:t>a)</w:t>
                            </w:r>
                            <w:r w:rsidRPr="0030247D"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  <w:tab/>
                              <w:t>Para la evaluación teórico-practica:</w:t>
                            </w:r>
                          </w:p>
                          <w:p w:rsidR="00202841" w:rsidRPr="0030247D" w:rsidRDefault="00202841" w:rsidP="00202841">
                            <w:pPr>
                              <w:pStyle w:val="Textoindependiente2"/>
                              <w:ind w:left="567" w:hanging="283"/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</w:pPr>
                            <w:r w:rsidRPr="0030247D"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  <w:t>- Evaluación Escrita: pruebas escritas desarrollo de ejercici</w:t>
                            </w:r>
                            <w:r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  <w:t>os</w:t>
                            </w:r>
                            <w:r w:rsidRPr="0030247D"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  <w:t>.</w:t>
                            </w:r>
                          </w:p>
                          <w:p w:rsidR="00202841" w:rsidRPr="0030247D" w:rsidRDefault="00202841" w:rsidP="00202841">
                            <w:pPr>
                              <w:pStyle w:val="Textoindependiente2"/>
                              <w:ind w:left="426" w:hanging="142"/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</w:pPr>
                            <w:r w:rsidRPr="0030247D"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  <w:t>- Evaluación Oral: pruebas orales, exposiciones y participación en las discusiones y demostraciones.</w:t>
                            </w:r>
                          </w:p>
                          <w:p w:rsidR="00202841" w:rsidRPr="0030247D" w:rsidRDefault="00202841" w:rsidP="00202841">
                            <w:pPr>
                              <w:pStyle w:val="Textoindependiente2"/>
                              <w:ind w:left="284" w:hanging="284"/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</w:pPr>
                            <w:r w:rsidRPr="0030247D"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  <w:t>b)</w:t>
                            </w:r>
                            <w:r w:rsidRPr="0030247D"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  <w:tab/>
                              <w:t>Para la evaluación mediante trabajos académicos:</w:t>
                            </w:r>
                          </w:p>
                          <w:p w:rsidR="00202841" w:rsidRPr="0030247D" w:rsidRDefault="00202841" w:rsidP="00202841">
                            <w:pPr>
                              <w:pStyle w:val="Textoindependiente2"/>
                              <w:ind w:left="426" w:hanging="142"/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  <w:tab/>
                              <w:t xml:space="preserve">Trabajos </w:t>
                            </w:r>
                            <w:r w:rsidRPr="0030247D"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  <w:t xml:space="preserve">de </w:t>
                            </w:r>
                            <w:r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  <w:t xml:space="preserve">investigación de </w:t>
                            </w:r>
                            <w:r w:rsidRPr="0030247D"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  <w:t xml:space="preserve">campo </w:t>
                            </w:r>
                            <w:r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  <w:t xml:space="preserve">– solución de </w:t>
                            </w:r>
                            <w:r w:rsidRPr="0030247D"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  <w:t>casos -Comentarios de lectura</w:t>
                            </w:r>
                            <w:r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  <w:t>s; con exposición obligatoria.</w:t>
                            </w:r>
                          </w:p>
                          <w:p w:rsidR="00202841" w:rsidRPr="0030247D" w:rsidRDefault="00202841" w:rsidP="00202841">
                            <w:pPr>
                              <w:pStyle w:val="Textoindependiente2"/>
                              <w:ind w:left="426" w:hanging="142"/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</w:pPr>
                            <w:r w:rsidRPr="0030247D"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  <w:t>-</w:t>
                            </w:r>
                            <w:r w:rsidRPr="0030247D"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  <w:tab/>
                              <w:t xml:space="preserve">El trabajo debe tener la estructura sugerida por el docente. </w:t>
                            </w:r>
                          </w:p>
                          <w:p w:rsidR="00202841" w:rsidRPr="0030247D" w:rsidRDefault="00202841" w:rsidP="00202841">
                            <w:pPr>
                              <w:pStyle w:val="Textoindependiente2"/>
                              <w:ind w:left="240"/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  <w:t>- D</w:t>
                            </w:r>
                            <w:r w:rsidRPr="0030247D"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  <w:t>ebe entregarse en la fecha acordada.</w:t>
                            </w:r>
                          </w:p>
                          <w:p w:rsidR="00202841" w:rsidRPr="0030247D" w:rsidRDefault="00202841" w:rsidP="00202841">
                            <w:pPr>
                              <w:jc w:val="both"/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30247D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c) Condiciones de Evaluación:</w:t>
                            </w:r>
                          </w:p>
                          <w:p w:rsidR="00202841" w:rsidRDefault="00202841" w:rsidP="00202841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0247D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 xml:space="preserve">Al término de las evaluaciones finales se programará un examen de carácter sustitutorio a una nota desaprobatoria obtenida en la evaluación teórico práctica y que corresponden al promedio1 ó promedio 2, siempre y cuando acrediten un promedio no menor a siete (07) y el 70% de asistencia al curso. </w:t>
                            </w:r>
                          </w:p>
                          <w:p w:rsidR="00202841" w:rsidRDefault="00202841" w:rsidP="00202841">
                            <w:pPr>
                              <w:jc w:val="both"/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>d) Examen sustitutorio:</w:t>
                            </w:r>
                          </w:p>
                          <w:p w:rsidR="00202841" w:rsidRDefault="00202841" w:rsidP="00202841">
                            <w:pPr>
                              <w:jc w:val="both"/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247D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 xml:space="preserve">El examen sustitutorio tendrá una escala valorativa de </w:t>
                            </w:r>
                            <w:smartTag w:uri="urn:schemas-microsoft-com:office:smarttags" w:element="metricconverter">
                              <w:smartTagPr>
                                <w:attr w:name="ProductID" w:val="0 a"/>
                              </w:smartTagPr>
                              <w:r w:rsidRPr="0030247D">
                                <w:rPr>
                                  <w:rFonts w:ascii="Arial Narrow" w:hAnsi="Arial Narrow" w:cs="Arial"/>
                                  <w:color w:val="000000"/>
                                  <w:sz w:val="20"/>
                                  <w:szCs w:val="20"/>
                                </w:rPr>
                                <w:t>0 a</w:t>
                              </w:r>
                            </w:smartTag>
                            <w:r w:rsidRPr="0030247D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 xml:space="preserve"> 20,</w:t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30247D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>para ello el docente utilizará la columna correspondiente en el Registro de Evaluación. El promedio final para dichos estudiantes no excederá a la nota doce (12).</w:t>
                            </w:r>
                          </w:p>
                          <w:p w:rsidR="00204C70" w:rsidRDefault="00204C70">
                            <w:pPr>
                              <w:jc w:val="both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</w:p>
                          <w:p w:rsidR="00204C70" w:rsidRDefault="00204C7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</w:rPr>
                            </w:pPr>
                          </w:p>
                          <w:p w:rsidR="00204C70" w:rsidRDefault="00204C7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204C70" w:rsidRDefault="00204C7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0;margin-top:0;width:175.7pt;height:52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">
                <v:textbox>
                  <w:txbxContent>
                    <w:p w:rsidR="00204C70" w:rsidRDefault="00204C70">
                      <w:pPr>
                        <w:pStyle w:val="Textoindependiente2"/>
                        <w:rPr>
                          <w:rFonts w:ascii="Arial Narrow" w:hAnsi="Arial Narrow"/>
                          <w:b/>
                          <w:bCs/>
                          <w:i w:val="0"/>
                          <w:sz w:val="22"/>
                        </w:rPr>
                      </w:pPr>
                      <w:r w:rsidRPr="00207F96">
                        <w:rPr>
                          <w:rFonts w:ascii="Arial Narrow" w:hAnsi="Arial Narrow"/>
                          <w:b/>
                          <w:bCs/>
                          <w:i w:val="0"/>
                          <w:sz w:val="22"/>
                        </w:rPr>
                        <w:t>V</w:t>
                      </w:r>
                      <w:r w:rsidR="00791D03">
                        <w:rPr>
                          <w:rFonts w:ascii="Arial Narrow" w:hAnsi="Arial Narrow"/>
                          <w:b/>
                          <w:bCs/>
                          <w:i w:val="0"/>
                          <w:sz w:val="22"/>
                        </w:rPr>
                        <w:t xml:space="preserve">. METODOLOGIA DE </w:t>
                      </w:r>
                      <w:r w:rsidRPr="00207F96">
                        <w:rPr>
                          <w:rFonts w:ascii="Arial Narrow" w:hAnsi="Arial Narrow"/>
                          <w:b/>
                          <w:bCs/>
                          <w:i w:val="0"/>
                          <w:sz w:val="22"/>
                        </w:rPr>
                        <w:t>EVALUACION:</w:t>
                      </w:r>
                    </w:p>
                    <w:p w:rsidR="00791D03" w:rsidRPr="00207F96" w:rsidRDefault="00791D03">
                      <w:pPr>
                        <w:pStyle w:val="Textoindependiente2"/>
                        <w:rPr>
                          <w:rFonts w:ascii="Arial Narrow" w:hAnsi="Arial Narrow"/>
                          <w:b/>
                          <w:bCs/>
                          <w:i w:val="0"/>
                          <w:sz w:val="22"/>
                        </w:rPr>
                      </w:pPr>
                    </w:p>
                    <w:p w:rsidR="00202841" w:rsidRPr="0030247D" w:rsidRDefault="00202841" w:rsidP="00202841">
                      <w:pPr>
                        <w:pStyle w:val="Textoindependiente2"/>
                        <w:rPr>
                          <w:rFonts w:ascii="Arial Narrow" w:hAnsi="Arial Narrow"/>
                          <w:i w:val="0"/>
                          <w:sz w:val="20"/>
                        </w:rPr>
                      </w:pPr>
                      <w:r w:rsidRPr="0030247D">
                        <w:rPr>
                          <w:rFonts w:ascii="Arial Narrow" w:hAnsi="Arial Narrow"/>
                          <w:i w:val="0"/>
                          <w:sz w:val="20"/>
                        </w:rPr>
                        <w:t>REQUISITOS:</w:t>
                      </w:r>
                    </w:p>
                    <w:p w:rsidR="00202841" w:rsidRPr="0030247D" w:rsidRDefault="00202841" w:rsidP="00202841">
                      <w:pPr>
                        <w:pStyle w:val="Textoindependiente2"/>
                        <w:rPr>
                          <w:rFonts w:ascii="Arial Narrow" w:hAnsi="Arial Narrow"/>
                          <w:i w:val="0"/>
                          <w:sz w:val="20"/>
                        </w:rPr>
                      </w:pPr>
                      <w:r w:rsidRPr="0030247D">
                        <w:rPr>
                          <w:rFonts w:ascii="Arial Narrow" w:hAnsi="Arial Narrow"/>
                          <w:i w:val="0"/>
                          <w:sz w:val="20"/>
                        </w:rPr>
                        <w:t>-  Tener 70% de asistencia.</w:t>
                      </w:r>
                    </w:p>
                    <w:p w:rsidR="00202841" w:rsidRPr="0030247D" w:rsidRDefault="00202841" w:rsidP="00202841">
                      <w:pPr>
                        <w:pStyle w:val="Textoindependiente2"/>
                        <w:rPr>
                          <w:rFonts w:ascii="Arial Narrow" w:hAnsi="Arial Narrow"/>
                          <w:i w:val="0"/>
                          <w:sz w:val="20"/>
                        </w:rPr>
                      </w:pPr>
                      <w:r w:rsidRPr="0030247D">
                        <w:rPr>
                          <w:rFonts w:ascii="Arial Narrow" w:hAnsi="Arial Narrow"/>
                          <w:i w:val="0"/>
                          <w:sz w:val="20"/>
                        </w:rPr>
                        <w:t>-  Desarrollo de monografías.</w:t>
                      </w:r>
                    </w:p>
                    <w:p w:rsidR="00202841" w:rsidRPr="0030247D" w:rsidRDefault="00202841" w:rsidP="00202841">
                      <w:pPr>
                        <w:pStyle w:val="Textoindependiente2"/>
                        <w:rPr>
                          <w:rFonts w:ascii="Arial Narrow" w:hAnsi="Arial Narrow"/>
                          <w:i w:val="0"/>
                          <w:sz w:val="20"/>
                        </w:rPr>
                      </w:pPr>
                      <w:r w:rsidRPr="0030247D">
                        <w:rPr>
                          <w:rFonts w:ascii="Arial Narrow" w:hAnsi="Arial Narrow"/>
                          <w:i w:val="0"/>
                          <w:sz w:val="20"/>
                        </w:rPr>
                        <w:t>-  Elaboración de trabajos de campo.</w:t>
                      </w:r>
                    </w:p>
                    <w:p w:rsidR="00202841" w:rsidRPr="0030247D" w:rsidRDefault="00202841" w:rsidP="00202841">
                      <w:pPr>
                        <w:pStyle w:val="Textoindependiente2"/>
                        <w:rPr>
                          <w:rFonts w:ascii="Arial Narrow" w:hAnsi="Arial Narrow"/>
                          <w:i w:val="0"/>
                          <w:sz w:val="20"/>
                        </w:rPr>
                      </w:pPr>
                      <w:r w:rsidRPr="0030247D">
                        <w:rPr>
                          <w:rFonts w:ascii="Arial Narrow" w:hAnsi="Arial Narrow"/>
                          <w:i w:val="0"/>
                          <w:sz w:val="20"/>
                        </w:rPr>
                        <w:t>-  Desarrollo de actividades en equipo.</w:t>
                      </w:r>
                    </w:p>
                    <w:p w:rsidR="00202841" w:rsidRPr="0030247D" w:rsidRDefault="00202841" w:rsidP="00202841">
                      <w:pPr>
                        <w:pStyle w:val="Textoindependiente2"/>
                        <w:rPr>
                          <w:rFonts w:ascii="Arial Narrow" w:hAnsi="Arial Narrow"/>
                          <w:i w:val="0"/>
                          <w:sz w:val="20"/>
                        </w:rPr>
                      </w:pPr>
                      <w:r w:rsidRPr="0030247D">
                        <w:rPr>
                          <w:rFonts w:ascii="Arial Narrow" w:hAnsi="Arial Narrow"/>
                          <w:i w:val="0"/>
                          <w:sz w:val="20"/>
                        </w:rPr>
                        <w:t>- Desarrollo de actividades individuales.</w:t>
                      </w:r>
                    </w:p>
                    <w:p w:rsidR="00202841" w:rsidRPr="0030247D" w:rsidRDefault="00202841" w:rsidP="00202841">
                      <w:pPr>
                        <w:pStyle w:val="Textoindependiente2"/>
                        <w:rPr>
                          <w:rFonts w:ascii="Arial Narrow" w:hAnsi="Arial Narrow"/>
                          <w:i w:val="0"/>
                          <w:sz w:val="20"/>
                        </w:rPr>
                      </w:pPr>
                      <w:r w:rsidRPr="0030247D">
                        <w:rPr>
                          <w:rFonts w:ascii="Arial Narrow" w:hAnsi="Arial Narrow"/>
                          <w:i w:val="0"/>
                          <w:sz w:val="20"/>
                        </w:rPr>
                        <w:t>PROCEDIMIENTO DE EVALUACION:</w:t>
                      </w:r>
                    </w:p>
                    <w:p w:rsidR="00202841" w:rsidRPr="0030247D" w:rsidRDefault="00202841" w:rsidP="00202841">
                      <w:pPr>
                        <w:pStyle w:val="Textoindependiente2"/>
                        <w:rPr>
                          <w:rFonts w:ascii="Arial Narrow" w:hAnsi="Arial Narrow"/>
                          <w:i w:val="0"/>
                          <w:sz w:val="20"/>
                        </w:rPr>
                      </w:pPr>
                      <w:r w:rsidRPr="0030247D">
                        <w:rPr>
                          <w:rFonts w:ascii="Arial Narrow" w:hAnsi="Arial Narrow"/>
                          <w:i w:val="0"/>
                          <w:sz w:val="20"/>
                        </w:rPr>
                        <w:t>El sistema de evaluación comprende la evaluación teórico-practica y los trabajos académicos.</w:t>
                      </w:r>
                    </w:p>
                    <w:p w:rsidR="00202841" w:rsidRPr="0030247D" w:rsidRDefault="00202841" w:rsidP="00202841">
                      <w:pPr>
                        <w:pStyle w:val="Textoindependiente2"/>
                        <w:ind w:left="284" w:hanging="284"/>
                        <w:rPr>
                          <w:rFonts w:ascii="Arial Narrow" w:hAnsi="Arial Narrow"/>
                          <w:i w:val="0"/>
                          <w:sz w:val="20"/>
                        </w:rPr>
                      </w:pPr>
                      <w:r w:rsidRPr="0030247D">
                        <w:rPr>
                          <w:rFonts w:ascii="Arial Narrow" w:hAnsi="Arial Narrow"/>
                          <w:i w:val="0"/>
                          <w:sz w:val="20"/>
                        </w:rPr>
                        <w:t>a)</w:t>
                      </w:r>
                      <w:r w:rsidRPr="0030247D">
                        <w:rPr>
                          <w:rFonts w:ascii="Arial Narrow" w:hAnsi="Arial Narrow"/>
                          <w:i w:val="0"/>
                          <w:sz w:val="20"/>
                        </w:rPr>
                        <w:tab/>
                        <w:t>Para la evaluación teórico-practica:</w:t>
                      </w:r>
                    </w:p>
                    <w:p w:rsidR="00202841" w:rsidRPr="0030247D" w:rsidRDefault="00202841" w:rsidP="00202841">
                      <w:pPr>
                        <w:pStyle w:val="Textoindependiente2"/>
                        <w:ind w:left="567" w:hanging="283"/>
                        <w:rPr>
                          <w:rFonts w:ascii="Arial Narrow" w:hAnsi="Arial Narrow"/>
                          <w:i w:val="0"/>
                          <w:sz w:val="20"/>
                        </w:rPr>
                      </w:pPr>
                      <w:r w:rsidRPr="0030247D">
                        <w:rPr>
                          <w:rFonts w:ascii="Arial Narrow" w:hAnsi="Arial Narrow"/>
                          <w:i w:val="0"/>
                          <w:sz w:val="20"/>
                        </w:rPr>
                        <w:t>- Evaluación Escrita: pruebas escritas desarrollo de ejercici</w:t>
                      </w:r>
                      <w:r>
                        <w:rPr>
                          <w:rFonts w:ascii="Arial Narrow" w:hAnsi="Arial Narrow"/>
                          <w:i w:val="0"/>
                          <w:sz w:val="20"/>
                        </w:rPr>
                        <w:t>os</w:t>
                      </w:r>
                      <w:r w:rsidRPr="0030247D">
                        <w:rPr>
                          <w:rFonts w:ascii="Arial Narrow" w:hAnsi="Arial Narrow"/>
                          <w:i w:val="0"/>
                          <w:sz w:val="20"/>
                        </w:rPr>
                        <w:t>.</w:t>
                      </w:r>
                    </w:p>
                    <w:p w:rsidR="00202841" w:rsidRPr="0030247D" w:rsidRDefault="00202841" w:rsidP="00202841">
                      <w:pPr>
                        <w:pStyle w:val="Textoindependiente2"/>
                        <w:ind w:left="426" w:hanging="142"/>
                        <w:rPr>
                          <w:rFonts w:ascii="Arial Narrow" w:hAnsi="Arial Narrow"/>
                          <w:i w:val="0"/>
                          <w:sz w:val="20"/>
                        </w:rPr>
                      </w:pPr>
                      <w:r w:rsidRPr="0030247D">
                        <w:rPr>
                          <w:rFonts w:ascii="Arial Narrow" w:hAnsi="Arial Narrow"/>
                          <w:i w:val="0"/>
                          <w:sz w:val="20"/>
                        </w:rPr>
                        <w:t>- Evaluación Oral: pruebas orales, exposiciones y participación en las discusiones y demostraciones.</w:t>
                      </w:r>
                    </w:p>
                    <w:p w:rsidR="00202841" w:rsidRPr="0030247D" w:rsidRDefault="00202841" w:rsidP="00202841">
                      <w:pPr>
                        <w:pStyle w:val="Textoindependiente2"/>
                        <w:ind w:left="284" w:hanging="284"/>
                        <w:rPr>
                          <w:rFonts w:ascii="Arial Narrow" w:hAnsi="Arial Narrow"/>
                          <w:i w:val="0"/>
                          <w:sz w:val="20"/>
                        </w:rPr>
                      </w:pPr>
                      <w:r w:rsidRPr="0030247D">
                        <w:rPr>
                          <w:rFonts w:ascii="Arial Narrow" w:hAnsi="Arial Narrow"/>
                          <w:i w:val="0"/>
                          <w:sz w:val="20"/>
                        </w:rPr>
                        <w:t>b)</w:t>
                      </w:r>
                      <w:r w:rsidRPr="0030247D">
                        <w:rPr>
                          <w:rFonts w:ascii="Arial Narrow" w:hAnsi="Arial Narrow"/>
                          <w:i w:val="0"/>
                          <w:sz w:val="20"/>
                        </w:rPr>
                        <w:tab/>
                        <w:t>Para la evaluación mediante trabajos académicos:</w:t>
                      </w:r>
                    </w:p>
                    <w:p w:rsidR="00202841" w:rsidRPr="0030247D" w:rsidRDefault="00202841" w:rsidP="00202841">
                      <w:pPr>
                        <w:pStyle w:val="Textoindependiente2"/>
                        <w:ind w:left="426" w:hanging="142"/>
                        <w:rPr>
                          <w:rFonts w:ascii="Arial Narrow" w:hAnsi="Arial Narrow"/>
                          <w:i w:val="0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 w:val="0"/>
                          <w:sz w:val="20"/>
                        </w:rPr>
                        <w:t>-</w:t>
                      </w:r>
                      <w:r>
                        <w:rPr>
                          <w:rFonts w:ascii="Arial Narrow" w:hAnsi="Arial Narrow"/>
                          <w:i w:val="0"/>
                          <w:sz w:val="20"/>
                        </w:rPr>
                        <w:tab/>
                        <w:t xml:space="preserve">Trabajos </w:t>
                      </w:r>
                      <w:r w:rsidRPr="0030247D">
                        <w:rPr>
                          <w:rFonts w:ascii="Arial Narrow" w:hAnsi="Arial Narrow"/>
                          <w:i w:val="0"/>
                          <w:sz w:val="20"/>
                        </w:rPr>
                        <w:t xml:space="preserve">de </w:t>
                      </w:r>
                      <w:r>
                        <w:rPr>
                          <w:rFonts w:ascii="Arial Narrow" w:hAnsi="Arial Narrow"/>
                          <w:i w:val="0"/>
                          <w:sz w:val="20"/>
                        </w:rPr>
                        <w:t xml:space="preserve">investigación de </w:t>
                      </w:r>
                      <w:r w:rsidRPr="0030247D">
                        <w:rPr>
                          <w:rFonts w:ascii="Arial Narrow" w:hAnsi="Arial Narrow"/>
                          <w:i w:val="0"/>
                          <w:sz w:val="20"/>
                        </w:rPr>
                        <w:t xml:space="preserve">campo </w:t>
                      </w:r>
                      <w:r>
                        <w:rPr>
                          <w:rFonts w:ascii="Arial Narrow" w:hAnsi="Arial Narrow"/>
                          <w:i w:val="0"/>
                          <w:sz w:val="20"/>
                        </w:rPr>
                        <w:t xml:space="preserve">– solución de </w:t>
                      </w:r>
                      <w:r w:rsidRPr="0030247D">
                        <w:rPr>
                          <w:rFonts w:ascii="Arial Narrow" w:hAnsi="Arial Narrow"/>
                          <w:i w:val="0"/>
                          <w:sz w:val="20"/>
                        </w:rPr>
                        <w:t>casos -Comentarios de lectura</w:t>
                      </w:r>
                      <w:r>
                        <w:rPr>
                          <w:rFonts w:ascii="Arial Narrow" w:hAnsi="Arial Narrow"/>
                          <w:i w:val="0"/>
                          <w:sz w:val="20"/>
                        </w:rPr>
                        <w:t>s; con exposición ob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  <w:i w:val="0"/>
                          <w:sz w:val="20"/>
                        </w:rPr>
                        <w:t>ligatoria.</w:t>
                      </w:r>
                    </w:p>
                    <w:p w:rsidR="00202841" w:rsidRPr="0030247D" w:rsidRDefault="00202841" w:rsidP="00202841">
                      <w:pPr>
                        <w:pStyle w:val="Textoindependiente2"/>
                        <w:ind w:left="426" w:hanging="142"/>
                        <w:rPr>
                          <w:rFonts w:ascii="Arial Narrow" w:hAnsi="Arial Narrow"/>
                          <w:i w:val="0"/>
                          <w:sz w:val="20"/>
                        </w:rPr>
                      </w:pPr>
                      <w:r w:rsidRPr="0030247D">
                        <w:rPr>
                          <w:rFonts w:ascii="Arial Narrow" w:hAnsi="Arial Narrow"/>
                          <w:i w:val="0"/>
                          <w:sz w:val="20"/>
                        </w:rPr>
                        <w:t>-</w:t>
                      </w:r>
                      <w:r w:rsidRPr="0030247D">
                        <w:rPr>
                          <w:rFonts w:ascii="Arial Narrow" w:hAnsi="Arial Narrow"/>
                          <w:i w:val="0"/>
                          <w:sz w:val="20"/>
                        </w:rPr>
                        <w:tab/>
                        <w:t xml:space="preserve">El trabajo debe tener la estructura sugerida por el docente. </w:t>
                      </w:r>
                    </w:p>
                    <w:p w:rsidR="00202841" w:rsidRPr="0030247D" w:rsidRDefault="00202841" w:rsidP="00202841">
                      <w:pPr>
                        <w:pStyle w:val="Textoindependiente2"/>
                        <w:ind w:left="240"/>
                        <w:rPr>
                          <w:rFonts w:ascii="Arial Narrow" w:hAnsi="Arial Narrow"/>
                          <w:i w:val="0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 w:val="0"/>
                          <w:sz w:val="20"/>
                        </w:rPr>
                        <w:t>- D</w:t>
                      </w:r>
                      <w:r w:rsidRPr="0030247D">
                        <w:rPr>
                          <w:rFonts w:ascii="Arial Narrow" w:hAnsi="Arial Narrow"/>
                          <w:i w:val="0"/>
                          <w:sz w:val="20"/>
                        </w:rPr>
                        <w:t>ebe entregarse en la fecha acordada.</w:t>
                      </w:r>
                    </w:p>
                    <w:p w:rsidR="00202841" w:rsidRPr="0030247D" w:rsidRDefault="00202841" w:rsidP="00202841">
                      <w:pPr>
                        <w:jc w:val="both"/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</w:rPr>
                      </w:pPr>
                      <w:r w:rsidRPr="0030247D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c) Condiciones de Evaluación:</w:t>
                      </w:r>
                    </w:p>
                    <w:p w:rsidR="00202841" w:rsidRDefault="00202841" w:rsidP="00202841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30247D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 xml:space="preserve">Al término de las evaluaciones finales se programará un examen de carácter sustitutorio a una nota desaprobatoria obtenida en la evaluación teórico práctica y que corresponden al promedio1 ó promedio 2, siempre y cuando acrediten un promedio no menor a siete (07) y el 70% de asistencia al curso. </w:t>
                      </w:r>
                    </w:p>
                    <w:p w:rsidR="00202841" w:rsidRDefault="00202841" w:rsidP="00202841">
                      <w:pPr>
                        <w:jc w:val="both"/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>d) Examen sustitutorio:</w:t>
                      </w:r>
                    </w:p>
                    <w:p w:rsidR="00202841" w:rsidRDefault="00202841" w:rsidP="00202841">
                      <w:pPr>
                        <w:jc w:val="both"/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</w:pPr>
                      <w:r w:rsidRPr="0030247D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 xml:space="preserve">El examen sustitutorio tendrá una escala valorativa de </w:t>
                      </w:r>
                      <w:smartTag w:uri="urn:schemas-microsoft-com:office:smarttags" w:element="metricconverter">
                        <w:smartTagPr>
                          <w:attr w:name="ProductID" w:val="0 a"/>
                        </w:smartTagPr>
                        <w:r w:rsidRPr="0030247D">
                          <w:rPr>
                            <w:rFonts w:ascii="Arial Narrow" w:hAnsi="Arial Narrow" w:cs="Arial"/>
                            <w:color w:val="000000"/>
                            <w:sz w:val="20"/>
                            <w:szCs w:val="20"/>
                          </w:rPr>
                          <w:t>0 a</w:t>
                        </w:r>
                      </w:smartTag>
                      <w:r w:rsidRPr="0030247D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 xml:space="preserve"> 20,</w:t>
                      </w:r>
                      <w:r>
                        <w:rPr>
                          <w:rFonts w:ascii="Arial Narrow" w:hAnsi="Arial Narrow" w:cs="Arial"/>
                          <w:color w:val="000000"/>
                          <w:sz w:val="20"/>
                        </w:rPr>
                        <w:t xml:space="preserve"> </w:t>
                      </w:r>
                      <w:r w:rsidRPr="0030247D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>para ello el docente utilizará la columna correspondiente en el Registro de Evaluación. El promedio final para dichos estudiantes no excederá a la nota doce (12).</w:t>
                      </w:r>
                    </w:p>
                    <w:p w:rsidR="00204C70" w:rsidRDefault="00204C70">
                      <w:pPr>
                        <w:jc w:val="both"/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</w:r>
                    </w:p>
                    <w:p w:rsidR="00204C70" w:rsidRDefault="00204C70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sz w:val="22"/>
                        </w:rPr>
                      </w:pPr>
                    </w:p>
                    <w:p w:rsidR="00204C70" w:rsidRDefault="00204C70">
                      <w:pPr>
                        <w:jc w:val="center"/>
                        <w:rPr>
                          <w:rFonts w:ascii="Arial" w:hAnsi="Arial"/>
                          <w:b/>
                          <w:i/>
                          <w:sz w:val="16"/>
                        </w:rPr>
                      </w:pPr>
                    </w:p>
                    <w:p w:rsidR="00204C70" w:rsidRDefault="00204C70">
                      <w:pPr>
                        <w:jc w:val="center"/>
                        <w:rPr>
                          <w:rFonts w:ascii="Arial" w:hAnsi="Arial"/>
                          <w:b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0CBD"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0</wp:posOffset>
                </wp:positionV>
                <wp:extent cx="2231390" cy="6695440"/>
                <wp:effectExtent l="13335" t="9525" r="12700" b="1016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669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841" w:rsidRPr="00E958C0" w:rsidRDefault="00202841" w:rsidP="00202841">
                            <w:pPr>
                              <w:pStyle w:val="Textoindependiente2"/>
                              <w:rPr>
                                <w:rFonts w:ascii="Arial Narrow" w:hAnsi="Arial Narrow"/>
                                <w:bCs/>
                                <w:i w:val="0"/>
                                <w:sz w:val="20"/>
                              </w:rPr>
                            </w:pPr>
                            <w:r w:rsidRPr="00E958C0">
                              <w:rPr>
                                <w:rFonts w:ascii="Arial Narrow" w:hAnsi="Arial Narrow"/>
                                <w:bCs/>
                                <w:i w:val="0"/>
                                <w:sz w:val="20"/>
                              </w:rPr>
                              <w:t xml:space="preserve">e) Obtención de </w:t>
                            </w:r>
                            <w:smartTag w:uri="urn:schemas-microsoft-com:office:smarttags" w:element="PersonName">
                              <w:smartTagPr>
                                <w:attr w:name="ProductID" w:val="la Nota Final"/>
                              </w:smartTagPr>
                              <w:r w:rsidRPr="00E958C0">
                                <w:rPr>
                                  <w:rFonts w:ascii="Arial Narrow" w:hAnsi="Arial Narrow"/>
                                  <w:bCs/>
                                  <w:i w:val="0"/>
                                  <w:sz w:val="20"/>
                                </w:rPr>
                                <w:t>la Nota Final</w:t>
                              </w:r>
                            </w:smartTag>
                          </w:p>
                          <w:p w:rsidR="00202841" w:rsidRPr="00E958C0" w:rsidRDefault="00202841" w:rsidP="00202841">
                            <w:pPr>
                              <w:pStyle w:val="Textoindependiente2"/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</w:pPr>
                            <w:r w:rsidRPr="00E958C0"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  <w:t>Para esta asignatura se utilizará el sistema siguiente:</w:t>
                            </w:r>
                          </w:p>
                          <w:p w:rsidR="00202841" w:rsidRPr="00E958C0" w:rsidRDefault="00202841" w:rsidP="00202841">
                            <w:pPr>
                              <w:pStyle w:val="Textoindependiente2"/>
                              <w:rPr>
                                <w:rFonts w:ascii="Arial Narrow" w:hAnsi="Arial Narrow"/>
                                <w:b/>
                                <w:bCs/>
                                <w:i w:val="0"/>
                                <w:sz w:val="22"/>
                              </w:rPr>
                            </w:pPr>
                          </w:p>
                          <w:p w:rsidR="00202841" w:rsidRPr="00E958C0" w:rsidRDefault="0016276A" w:rsidP="00202841">
                            <w:pPr>
                              <w:pStyle w:val="Textoindependiente2"/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  <w:t>Nota Final = (P1 + P2) / 2</w:t>
                            </w:r>
                          </w:p>
                          <w:p w:rsidR="0030247D" w:rsidRDefault="0030247D">
                            <w:pPr>
                              <w:pStyle w:val="Textoindependiente2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202841" w:rsidRDefault="00202841">
                            <w:pPr>
                              <w:pStyle w:val="Textoindependiente2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202841" w:rsidRDefault="00202841">
                            <w:pPr>
                              <w:pStyle w:val="Textoindependiente2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204C70" w:rsidRDefault="00204C70" w:rsidP="00A8100E">
                            <w:pPr>
                              <w:pStyle w:val="Textoindependiente2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1080"/>
                                <w:tab w:val="num" w:pos="120"/>
                              </w:tabs>
                              <w:ind w:left="240" w:firstLine="0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>BIBLIOGRAFIA</w:t>
                            </w:r>
                            <w:r w:rsidR="00791D03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 xml:space="preserve"> BASICA</w:t>
                            </w:r>
                          </w:p>
                          <w:p w:rsidR="00A8100E" w:rsidRDefault="00A8100E" w:rsidP="00FC12AD">
                            <w:pPr>
                              <w:pStyle w:val="Textoindependiente2"/>
                              <w:ind w:left="120"/>
                              <w:jc w:val="left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FC12AD" w:rsidRDefault="000532A6" w:rsidP="00FC12AD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600"/>
                                <w:tab w:val="num" w:pos="480"/>
                              </w:tabs>
                              <w:ind w:left="240" w:right="90" w:firstLine="0"/>
                              <w:jc w:val="both"/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>Informes de Consultoría MERCADEANDO.</w:t>
                            </w:r>
                          </w:p>
                          <w:p w:rsidR="000532A6" w:rsidRDefault="000532A6" w:rsidP="009E559B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600"/>
                                <w:tab w:val="num" w:pos="480"/>
                              </w:tabs>
                              <w:ind w:left="480" w:right="90" w:hanging="240"/>
                              <w:jc w:val="both"/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>Estudios de Mercado Propios.</w:t>
                            </w:r>
                          </w:p>
                          <w:p w:rsidR="009E559B" w:rsidRDefault="000532A6" w:rsidP="009E559B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600"/>
                                <w:tab w:val="num" w:pos="480"/>
                              </w:tabs>
                              <w:ind w:left="480" w:right="90" w:hanging="240"/>
                              <w:jc w:val="both"/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>Estudios sobre las tecnologías de información en el Perú elaborado por Swisscontact – Mercadeando.</w:t>
                            </w:r>
                          </w:p>
                          <w:p w:rsidR="009E559B" w:rsidRPr="003E7078" w:rsidRDefault="000532A6" w:rsidP="009E559B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600"/>
                                <w:tab w:val="num" w:pos="480"/>
                              </w:tabs>
                              <w:ind w:left="480" w:right="90" w:hanging="240"/>
                              <w:jc w:val="both"/>
                              <w:rPr>
                                <w:rFonts w:ascii="Arial" w:hAnsi="Arial"/>
                                <w:sz w:val="16"/>
                                <w:lang w:val="es-PE"/>
                              </w:rPr>
                            </w:pPr>
                            <w:r w:rsidRPr="003E7078">
                              <w:rPr>
                                <w:rFonts w:ascii="Arial" w:hAnsi="Arial"/>
                                <w:sz w:val="16"/>
                                <w:lang w:val="es-PE"/>
                              </w:rPr>
                              <w:t>Ley N° 28015 (ley general de la pequeña y micro empresa) promulgada el 2 de Julio del 2003.</w:t>
                            </w:r>
                          </w:p>
                          <w:p w:rsidR="00FC12AD" w:rsidRDefault="009E559B" w:rsidP="00FC12AD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600"/>
                                <w:tab w:val="num" w:pos="480"/>
                              </w:tabs>
                              <w:ind w:left="480" w:right="90" w:hanging="240"/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</w:pPr>
                            <w:r w:rsidRPr="007E46BE">
                              <w:rPr>
                                <w:rFonts w:ascii="Arial" w:hAnsi="Arial"/>
                                <w:sz w:val="16"/>
                                <w:lang w:val="es-MX"/>
                              </w:rPr>
                              <w:t xml:space="preserve"> </w:t>
                            </w:r>
                            <w:r w:rsidR="000532A6"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>Información de la Web PROMPEX. www.prompex.gb.pe</w:t>
                            </w:r>
                            <w:r w:rsidR="00FC12AD"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202841" w:rsidRDefault="000532A6" w:rsidP="0020284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600"/>
                                <w:tab w:val="num" w:pos="480"/>
                              </w:tabs>
                              <w:ind w:left="480" w:right="90" w:hanging="240"/>
                              <w:jc w:val="both"/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>El mercado Canadiense www.tfoc.ca</w:t>
                            </w:r>
                          </w:p>
                          <w:p w:rsidR="008F07CF" w:rsidRDefault="000532A6" w:rsidP="00FC12AD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600"/>
                                <w:tab w:val="num" w:pos="480"/>
                              </w:tabs>
                              <w:ind w:left="480" w:right="90" w:hanging="240"/>
                              <w:jc w:val="both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Archivos del curso.</w:t>
                            </w:r>
                          </w:p>
                          <w:p w:rsidR="000532A6" w:rsidRPr="009E559B" w:rsidRDefault="000532A6" w:rsidP="000532A6">
                            <w:pPr>
                              <w:ind w:left="480" w:right="90"/>
                              <w:jc w:val="both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FC12AD" w:rsidRPr="00E04C9C" w:rsidRDefault="00F047E0" w:rsidP="008F07CF">
                            <w:pPr>
                              <w:ind w:left="240" w:right="90"/>
                              <w:jc w:val="both"/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9E559B">
                              <w:rPr>
                                <w:rFonts w:ascii="Arial" w:hAnsi="Arial"/>
                                <w:sz w:val="16"/>
                              </w:rPr>
                              <w:t xml:space="preserve">     </w:t>
                            </w:r>
                          </w:p>
                          <w:p w:rsidR="00FC12AD" w:rsidRPr="00E04C9C" w:rsidRDefault="00FC12AD" w:rsidP="00FC12AD">
                            <w:pPr>
                              <w:ind w:left="480" w:right="90" w:hanging="240"/>
                              <w:jc w:val="both"/>
                              <w:rPr>
                                <w:rFonts w:ascii="Arial" w:hAnsi="Arial"/>
                              </w:rPr>
                            </w:pPr>
                          </w:p>
                          <w:p w:rsidR="00204C70" w:rsidRPr="00E04C9C" w:rsidRDefault="00204C70" w:rsidP="00FC12AD">
                            <w:pPr>
                              <w:pStyle w:val="Textoindependiente2"/>
                              <w:ind w:left="480" w:right="90" w:hanging="240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367160" w:rsidRPr="00E04C9C" w:rsidRDefault="001F5212" w:rsidP="003604D3">
                            <w:pPr>
                              <w:pStyle w:val="Textoindependiente2"/>
                              <w:ind w:left="480" w:right="90" w:hanging="240"/>
                              <w:jc w:val="right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Setiembre</w:t>
                            </w:r>
                            <w:r w:rsidR="0028552C"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 w:rsidR="00E04C9C" w:rsidRPr="00E04C9C">
                              <w:rPr>
                                <w:rFonts w:ascii="Arial Narrow" w:hAnsi="Arial Narrow"/>
                                <w:sz w:val="20"/>
                              </w:rPr>
                              <w:t>de</w:t>
                            </w:r>
                            <w:r w:rsidR="00D94C9D">
                              <w:rPr>
                                <w:rFonts w:ascii="Arial Narrow" w:hAnsi="Arial Narrow"/>
                                <w:sz w:val="20"/>
                              </w:rPr>
                              <w:t>l 2017</w:t>
                            </w:r>
                          </w:p>
                          <w:p w:rsidR="00367160" w:rsidRDefault="00367160" w:rsidP="00FC12AD">
                            <w:pPr>
                              <w:pStyle w:val="Textoindependiente2"/>
                              <w:ind w:left="480" w:right="90" w:hanging="240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E04C9C" w:rsidRDefault="00E04C9C" w:rsidP="00FC12AD">
                            <w:pPr>
                              <w:pStyle w:val="Textoindependiente2"/>
                              <w:ind w:left="480" w:right="90" w:hanging="240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E04C9C" w:rsidRPr="00E04C9C" w:rsidRDefault="00E04C9C" w:rsidP="00FC12AD">
                            <w:pPr>
                              <w:pStyle w:val="Textoindependiente2"/>
                              <w:ind w:left="480" w:right="90" w:hanging="240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204C70" w:rsidRPr="00E04C9C" w:rsidRDefault="00204C70">
                            <w:pPr>
                              <w:rPr>
                                <w:rFonts w:ascii="Arial Narrow" w:hAnsi="Arial Narrow"/>
                                <w:spacing w:val="-1"/>
                                <w:sz w:val="22"/>
                              </w:rPr>
                            </w:pPr>
                          </w:p>
                          <w:p w:rsidR="00204C70" w:rsidRDefault="00910CBD">
                            <w:pPr>
                              <w:rPr>
                                <w:rFonts w:ascii="Arial Narrow" w:hAnsi="Arial Narrow"/>
                                <w:spacing w:val="-1"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lang w:val="es-PE" w:eastAsia="es-PE"/>
                              </w:rPr>
                              <w:drawing>
                                <wp:inline distT="0" distB="0" distL="0" distR="0">
                                  <wp:extent cx="1947545" cy="688975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7545" cy="688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4C70" w:rsidRDefault="00204C70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ab/>
                            </w:r>
                          </w:p>
                          <w:p w:rsidR="00204C70" w:rsidRDefault="00204C7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204C70" w:rsidRDefault="00204C7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204C70" w:rsidRDefault="00204C7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78.05pt;margin-top:0;width:175.7pt;height:5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">
                <v:textbox>
                  <w:txbxContent>
                    <w:p w:rsidR="00202841" w:rsidRPr="00E958C0" w:rsidRDefault="00202841" w:rsidP="00202841">
                      <w:pPr>
                        <w:pStyle w:val="Textoindependiente2"/>
                        <w:rPr>
                          <w:rFonts w:ascii="Arial Narrow" w:hAnsi="Arial Narrow"/>
                          <w:bCs/>
                          <w:i w:val="0"/>
                          <w:sz w:val="20"/>
                        </w:rPr>
                      </w:pPr>
                      <w:r w:rsidRPr="00E958C0">
                        <w:rPr>
                          <w:rFonts w:ascii="Arial Narrow" w:hAnsi="Arial Narrow"/>
                          <w:bCs/>
                          <w:i w:val="0"/>
                          <w:sz w:val="20"/>
                        </w:rPr>
                        <w:t xml:space="preserve">e) Obtención de </w:t>
                      </w:r>
                      <w:smartTag w:uri="urn:schemas-microsoft-com:office:smarttags" w:element="PersonName">
                        <w:smartTagPr>
                          <w:attr w:name="ProductID" w:val="la Nota Final"/>
                        </w:smartTagPr>
                        <w:r w:rsidRPr="00E958C0">
                          <w:rPr>
                            <w:rFonts w:ascii="Arial Narrow" w:hAnsi="Arial Narrow"/>
                            <w:bCs/>
                            <w:i w:val="0"/>
                            <w:sz w:val="20"/>
                          </w:rPr>
                          <w:t>la Nota Final</w:t>
                        </w:r>
                      </w:smartTag>
                    </w:p>
                    <w:p w:rsidR="00202841" w:rsidRPr="00E958C0" w:rsidRDefault="00202841" w:rsidP="00202841">
                      <w:pPr>
                        <w:pStyle w:val="Textoindependiente2"/>
                        <w:rPr>
                          <w:rFonts w:ascii="Arial Narrow" w:hAnsi="Arial Narrow"/>
                          <w:i w:val="0"/>
                          <w:sz w:val="20"/>
                        </w:rPr>
                      </w:pPr>
                      <w:r w:rsidRPr="00E958C0">
                        <w:rPr>
                          <w:rFonts w:ascii="Arial Narrow" w:hAnsi="Arial Narrow"/>
                          <w:i w:val="0"/>
                          <w:sz w:val="20"/>
                        </w:rPr>
                        <w:t>Para esta asignatura se utilizará el sistema siguiente:</w:t>
                      </w:r>
                    </w:p>
                    <w:p w:rsidR="00202841" w:rsidRPr="00E958C0" w:rsidRDefault="00202841" w:rsidP="00202841">
                      <w:pPr>
                        <w:pStyle w:val="Textoindependiente2"/>
                        <w:rPr>
                          <w:rFonts w:ascii="Arial Narrow" w:hAnsi="Arial Narrow"/>
                          <w:b/>
                          <w:bCs/>
                          <w:i w:val="0"/>
                          <w:sz w:val="22"/>
                        </w:rPr>
                      </w:pPr>
                    </w:p>
                    <w:p w:rsidR="00202841" w:rsidRPr="00E958C0" w:rsidRDefault="0016276A" w:rsidP="00202841">
                      <w:pPr>
                        <w:pStyle w:val="Textoindependiente2"/>
                        <w:rPr>
                          <w:rFonts w:ascii="Arial Narrow" w:hAnsi="Arial Narrow"/>
                          <w:i w:val="0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 w:val="0"/>
                          <w:sz w:val="20"/>
                        </w:rPr>
                        <w:t>Nota Final = (P1 + P2) / 2</w:t>
                      </w:r>
                    </w:p>
                    <w:p w:rsidR="0030247D" w:rsidRDefault="0030247D">
                      <w:pPr>
                        <w:pStyle w:val="Textoindependiente2"/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</w:pPr>
                    </w:p>
                    <w:p w:rsidR="00202841" w:rsidRDefault="00202841">
                      <w:pPr>
                        <w:pStyle w:val="Textoindependiente2"/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</w:pPr>
                    </w:p>
                    <w:p w:rsidR="00202841" w:rsidRDefault="00202841">
                      <w:pPr>
                        <w:pStyle w:val="Textoindependiente2"/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</w:pPr>
                    </w:p>
                    <w:p w:rsidR="00204C70" w:rsidRDefault="00204C70" w:rsidP="00A8100E">
                      <w:pPr>
                        <w:pStyle w:val="Textoindependiente2"/>
                        <w:numPr>
                          <w:ilvl w:val="0"/>
                          <w:numId w:val="12"/>
                        </w:numPr>
                        <w:tabs>
                          <w:tab w:val="clear" w:pos="1080"/>
                          <w:tab w:val="num" w:pos="120"/>
                        </w:tabs>
                        <w:ind w:left="240" w:firstLine="0"/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>BIBLIOGRAFIA</w:t>
                      </w:r>
                      <w:r w:rsidR="00791D03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 xml:space="preserve"> BASICA</w:t>
                      </w:r>
                    </w:p>
                    <w:p w:rsidR="00A8100E" w:rsidRDefault="00A8100E" w:rsidP="00FC12AD">
                      <w:pPr>
                        <w:pStyle w:val="Textoindependiente2"/>
                        <w:ind w:left="120"/>
                        <w:jc w:val="left"/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</w:pPr>
                    </w:p>
                    <w:p w:rsidR="00FC12AD" w:rsidRDefault="000532A6" w:rsidP="00FC12AD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600"/>
                          <w:tab w:val="num" w:pos="480"/>
                        </w:tabs>
                        <w:ind w:left="240" w:right="90" w:firstLine="0"/>
                        <w:jc w:val="both"/>
                        <w:rPr>
                          <w:rFonts w:ascii="Arial" w:hAnsi="Arial"/>
                          <w:sz w:val="16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es-ES_tradnl"/>
                        </w:rPr>
                        <w:t>Informes de Consultoría MERCADEANDO.</w:t>
                      </w:r>
                    </w:p>
                    <w:p w:rsidR="000532A6" w:rsidRDefault="000532A6" w:rsidP="009E559B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600"/>
                          <w:tab w:val="num" w:pos="480"/>
                        </w:tabs>
                        <w:ind w:left="480" w:right="90" w:hanging="240"/>
                        <w:jc w:val="both"/>
                        <w:rPr>
                          <w:rFonts w:ascii="Arial" w:hAnsi="Arial"/>
                          <w:sz w:val="16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es-ES_tradnl"/>
                        </w:rPr>
                        <w:t>Estudios de Mercado Propios.</w:t>
                      </w:r>
                    </w:p>
                    <w:p w:rsidR="009E559B" w:rsidRDefault="000532A6" w:rsidP="009E559B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600"/>
                          <w:tab w:val="num" w:pos="480"/>
                        </w:tabs>
                        <w:ind w:left="480" w:right="90" w:hanging="240"/>
                        <w:jc w:val="both"/>
                        <w:rPr>
                          <w:rFonts w:ascii="Arial" w:hAnsi="Arial"/>
                          <w:sz w:val="16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es-ES_tradnl"/>
                        </w:rPr>
                        <w:t>Estudios sobre las tecnologías de información en el Perú elaborado por Swisscontact – Mercadeando.</w:t>
                      </w:r>
                    </w:p>
                    <w:p w:rsidR="009E559B" w:rsidRPr="003E7078" w:rsidRDefault="000532A6" w:rsidP="009E559B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600"/>
                          <w:tab w:val="num" w:pos="480"/>
                        </w:tabs>
                        <w:ind w:left="480" w:right="90" w:hanging="240"/>
                        <w:jc w:val="both"/>
                        <w:rPr>
                          <w:rFonts w:ascii="Arial" w:hAnsi="Arial"/>
                          <w:sz w:val="16"/>
                          <w:lang w:val="es-PE"/>
                        </w:rPr>
                      </w:pPr>
                      <w:r w:rsidRPr="003E7078">
                        <w:rPr>
                          <w:rFonts w:ascii="Arial" w:hAnsi="Arial"/>
                          <w:sz w:val="16"/>
                          <w:lang w:val="es-PE"/>
                        </w:rPr>
                        <w:t>Ley N° 28015 (ley general de la pequeña y micro empresa) promulgada el 2 de Julio del 2003.</w:t>
                      </w:r>
                    </w:p>
                    <w:p w:rsidR="00FC12AD" w:rsidRDefault="009E559B" w:rsidP="00FC12AD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600"/>
                          <w:tab w:val="num" w:pos="480"/>
                        </w:tabs>
                        <w:ind w:left="480" w:right="90" w:hanging="240"/>
                        <w:rPr>
                          <w:rFonts w:ascii="Arial" w:hAnsi="Arial"/>
                          <w:sz w:val="16"/>
                          <w:lang w:val="es-ES_tradnl"/>
                        </w:rPr>
                      </w:pPr>
                      <w:r w:rsidRPr="007E46BE">
                        <w:rPr>
                          <w:rFonts w:ascii="Arial" w:hAnsi="Arial"/>
                          <w:sz w:val="16"/>
                          <w:lang w:val="es-MX"/>
                        </w:rPr>
                        <w:t xml:space="preserve"> </w:t>
                      </w:r>
                      <w:r w:rsidR="000532A6">
                        <w:rPr>
                          <w:rFonts w:ascii="Arial" w:hAnsi="Arial"/>
                          <w:sz w:val="16"/>
                          <w:lang w:val="es-ES_tradnl"/>
                        </w:rPr>
                        <w:t>Información de la Web PROMPEX. www.prompex.gb.pe</w:t>
                      </w:r>
                      <w:r w:rsidR="00FC12AD">
                        <w:rPr>
                          <w:rFonts w:ascii="Arial" w:hAnsi="Arial"/>
                          <w:sz w:val="16"/>
                          <w:lang w:val="es-ES_tradnl"/>
                        </w:rPr>
                        <w:t xml:space="preserve"> </w:t>
                      </w:r>
                    </w:p>
                    <w:p w:rsidR="00202841" w:rsidRDefault="000532A6" w:rsidP="00202841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600"/>
                          <w:tab w:val="num" w:pos="480"/>
                        </w:tabs>
                        <w:ind w:left="480" w:right="90" w:hanging="240"/>
                        <w:jc w:val="both"/>
                        <w:rPr>
                          <w:rFonts w:ascii="Arial" w:hAnsi="Arial"/>
                          <w:sz w:val="16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es-ES_tradnl"/>
                        </w:rPr>
                        <w:t>El mercado Canadiense www.tfoc.ca</w:t>
                      </w:r>
                    </w:p>
                    <w:p w:rsidR="008F07CF" w:rsidRDefault="000532A6" w:rsidP="00FC12AD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600"/>
                          <w:tab w:val="num" w:pos="480"/>
                        </w:tabs>
                        <w:ind w:left="480" w:right="90" w:hanging="240"/>
                        <w:jc w:val="both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Archivos del curso.</w:t>
                      </w:r>
                    </w:p>
                    <w:p w:rsidR="000532A6" w:rsidRPr="009E559B" w:rsidRDefault="000532A6" w:rsidP="000532A6">
                      <w:pPr>
                        <w:ind w:left="480" w:right="90"/>
                        <w:jc w:val="both"/>
                        <w:rPr>
                          <w:rFonts w:ascii="Arial" w:hAnsi="Arial"/>
                          <w:sz w:val="16"/>
                        </w:rPr>
                      </w:pPr>
                    </w:p>
                    <w:p w:rsidR="00FC12AD" w:rsidRPr="00E04C9C" w:rsidRDefault="00F047E0" w:rsidP="008F07CF">
                      <w:pPr>
                        <w:ind w:left="240" w:right="90"/>
                        <w:jc w:val="both"/>
                        <w:rPr>
                          <w:rFonts w:ascii="Arial" w:hAnsi="Arial"/>
                          <w:sz w:val="16"/>
                        </w:rPr>
                      </w:pPr>
                      <w:r w:rsidRPr="009E559B">
                        <w:rPr>
                          <w:rFonts w:ascii="Arial" w:hAnsi="Arial"/>
                          <w:sz w:val="16"/>
                        </w:rPr>
                        <w:t xml:space="preserve">     </w:t>
                      </w:r>
                    </w:p>
                    <w:p w:rsidR="00FC12AD" w:rsidRPr="00E04C9C" w:rsidRDefault="00FC12AD" w:rsidP="00FC12AD">
                      <w:pPr>
                        <w:ind w:left="480" w:right="90" w:hanging="240"/>
                        <w:jc w:val="both"/>
                        <w:rPr>
                          <w:rFonts w:ascii="Arial" w:hAnsi="Arial"/>
                        </w:rPr>
                      </w:pPr>
                    </w:p>
                    <w:p w:rsidR="00204C70" w:rsidRPr="00E04C9C" w:rsidRDefault="00204C70" w:rsidP="00FC12AD">
                      <w:pPr>
                        <w:pStyle w:val="Textoindependiente2"/>
                        <w:ind w:left="480" w:right="90" w:hanging="240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367160" w:rsidRPr="00E04C9C" w:rsidRDefault="001F5212" w:rsidP="003604D3">
                      <w:pPr>
                        <w:pStyle w:val="Textoindependiente2"/>
                        <w:ind w:left="480" w:right="90" w:hanging="240"/>
                        <w:jc w:val="right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Setiembre</w:t>
                      </w:r>
                      <w:r w:rsidR="0028552C"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 w:rsidR="00E04C9C" w:rsidRPr="00E04C9C">
                        <w:rPr>
                          <w:rFonts w:ascii="Arial Narrow" w:hAnsi="Arial Narrow"/>
                          <w:sz w:val="20"/>
                        </w:rPr>
                        <w:t>de</w:t>
                      </w:r>
                      <w:r w:rsidR="00D94C9D">
                        <w:rPr>
                          <w:rFonts w:ascii="Arial Narrow" w:hAnsi="Arial Narrow"/>
                          <w:sz w:val="20"/>
                        </w:rPr>
                        <w:t>l 2017</w:t>
                      </w:r>
                      <w:bookmarkStart w:id="1" w:name="_GoBack"/>
                      <w:bookmarkEnd w:id="1"/>
                    </w:p>
                    <w:p w:rsidR="00367160" w:rsidRDefault="00367160" w:rsidP="00FC12AD">
                      <w:pPr>
                        <w:pStyle w:val="Textoindependiente2"/>
                        <w:ind w:left="480" w:right="90" w:hanging="240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E04C9C" w:rsidRDefault="00E04C9C" w:rsidP="00FC12AD">
                      <w:pPr>
                        <w:pStyle w:val="Textoindependiente2"/>
                        <w:ind w:left="480" w:right="90" w:hanging="240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E04C9C" w:rsidRPr="00E04C9C" w:rsidRDefault="00E04C9C" w:rsidP="00FC12AD">
                      <w:pPr>
                        <w:pStyle w:val="Textoindependiente2"/>
                        <w:ind w:left="480" w:right="90" w:hanging="240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204C70" w:rsidRPr="00E04C9C" w:rsidRDefault="00204C70">
                      <w:pPr>
                        <w:rPr>
                          <w:rFonts w:ascii="Arial Narrow" w:hAnsi="Arial Narrow"/>
                          <w:spacing w:val="-1"/>
                          <w:sz w:val="22"/>
                        </w:rPr>
                      </w:pPr>
                    </w:p>
                    <w:p w:rsidR="00204C70" w:rsidRDefault="00910CBD">
                      <w:pPr>
                        <w:rPr>
                          <w:rFonts w:ascii="Arial Narrow" w:hAnsi="Arial Narrow"/>
                          <w:spacing w:val="-1"/>
                          <w:sz w:val="22"/>
                        </w:rPr>
                      </w:pPr>
                      <w:r>
                        <w:rPr>
                          <w:noProof/>
                          <w:lang w:val="es-PE" w:eastAsia="es-PE"/>
                        </w:rPr>
                        <w:drawing>
                          <wp:inline distT="0" distB="0" distL="0" distR="0">
                            <wp:extent cx="1947545" cy="688975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7545" cy="688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4C70" w:rsidRDefault="00204C70">
                      <w:pPr>
                        <w:spacing w:line="360" w:lineRule="auto"/>
                        <w:jc w:val="both"/>
                        <w:rPr>
                          <w:rFonts w:ascii="Arial" w:hAnsi="Arial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ab/>
                      </w:r>
                    </w:p>
                    <w:p w:rsidR="00204C70" w:rsidRDefault="00204C70">
                      <w:pPr>
                        <w:jc w:val="center"/>
                        <w:rPr>
                          <w:rFonts w:ascii="Arial" w:hAnsi="Arial"/>
                          <w:b/>
                          <w:i/>
                          <w:sz w:val="16"/>
                        </w:rPr>
                      </w:pPr>
                    </w:p>
                    <w:p w:rsidR="00204C70" w:rsidRDefault="00204C70">
                      <w:pPr>
                        <w:jc w:val="center"/>
                        <w:rPr>
                          <w:rFonts w:ascii="Arial" w:hAnsi="Arial"/>
                          <w:b/>
                          <w:i/>
                          <w:sz w:val="16"/>
                        </w:rPr>
                      </w:pPr>
                    </w:p>
                    <w:p w:rsidR="00204C70" w:rsidRDefault="00204C70">
                      <w:pPr>
                        <w:jc w:val="center"/>
                        <w:rPr>
                          <w:rFonts w:ascii="Arial" w:hAnsi="Arial"/>
                          <w:b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4C70" w:rsidRPr="00367160" w:rsidRDefault="00910CBD"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-267970</wp:posOffset>
                </wp:positionV>
                <wp:extent cx="2286000" cy="6647815"/>
                <wp:effectExtent l="11430" t="8255" r="762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64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C70" w:rsidRPr="002E74F9" w:rsidRDefault="00791D03" w:rsidP="0018689D">
                            <w:pPr>
                              <w:numPr>
                                <w:ilvl w:val="0"/>
                                <w:numId w:val="7"/>
                              </w:numPr>
                              <w:ind w:left="709" w:hanging="709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2E74F9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CONTENIDO</w:t>
                            </w:r>
                            <w:r w:rsidR="00577E64" w:rsidRPr="002E74F9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TEMATICO Y CRONOGRAMA</w:t>
                            </w:r>
                          </w:p>
                          <w:p w:rsidR="00204C70" w:rsidRPr="002E74F9" w:rsidRDefault="00204C7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A5159" w:rsidRPr="002E74F9" w:rsidRDefault="002A5159" w:rsidP="002A5159">
                            <w:pPr>
                              <w:ind w:left="284" w:hanging="284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E74F9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UNIDAD I: </w:t>
                            </w:r>
                            <w:r w:rsidR="007663B4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GESTIÓN Y ORGANIZACIONES</w:t>
                            </w:r>
                          </w:p>
                          <w:p w:rsidR="002A5159" w:rsidRPr="002E74F9" w:rsidRDefault="002A5159" w:rsidP="002A5159">
                            <w:pPr>
                              <w:ind w:left="284" w:hanging="284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2A5159" w:rsidRPr="002E74F9" w:rsidRDefault="002A5159" w:rsidP="0072172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E74F9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PRIMERA SEMANA:</w:t>
                            </w:r>
                          </w:p>
                          <w:p w:rsidR="002A5159" w:rsidRPr="002E74F9" w:rsidRDefault="007663B4" w:rsidP="002A5159">
                            <w:pPr>
                              <w:pStyle w:val="Sangra2detindependiente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LA PYME EN EL PERÚ</w:t>
                            </w:r>
                            <w:r w:rsidR="002A5159" w:rsidRPr="002E74F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A5159" w:rsidRDefault="002A5159" w:rsidP="00DF6279">
                            <w:pPr>
                              <w:pStyle w:val="Sangra2detindependiente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2E74F9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Objetivo: </w:t>
                            </w:r>
                            <w:r w:rsidRPr="002E74F9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 w:rsidRPr="002E74F9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 xml:space="preserve">roporcionar pautas y conceptos básicos </w:t>
                            </w:r>
                            <w:r w:rsidR="00DF6279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 xml:space="preserve">del entorno empresarial de las PYMES y sobre </w:t>
                            </w:r>
                            <w:r w:rsidR="00DF6279" w:rsidRPr="00DF6279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  <w:r w:rsidR="00DF6279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</w:rPr>
                              <w:t>sociatividad E</w:t>
                            </w:r>
                            <w:r w:rsidR="00DF6279" w:rsidRPr="00DF6279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</w:rPr>
                              <w:t>mpresarial</w:t>
                            </w:r>
                            <w:r w:rsidR="00DF6279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F6279" w:rsidRPr="00DF6279" w:rsidRDefault="00DF6279" w:rsidP="00DF6279">
                            <w:pPr>
                              <w:pStyle w:val="Sangra2detindependiente"/>
                              <w:ind w:left="0" w:firstLine="0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</w:rPr>
                              <w:t>Lectura:</w:t>
                            </w:r>
                          </w:p>
                          <w:p w:rsidR="002A5159" w:rsidRDefault="00DF6279" w:rsidP="002A5159">
                            <w:pPr>
                              <w:pStyle w:val="Sangra2detindependiente"/>
                              <w:ind w:left="0"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627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Ley n° 28015 (ley general de la pequeña y micro empresa) promulgada el 2 de julio del 2003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F6279" w:rsidRPr="00DF6279" w:rsidRDefault="00DF6279" w:rsidP="002A5159">
                            <w:pPr>
                              <w:pStyle w:val="Sangra2detindependiente"/>
                              <w:ind w:left="0"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A5159" w:rsidRPr="002E74F9" w:rsidRDefault="002A5159" w:rsidP="0072172F">
                            <w:pPr>
                              <w:pStyle w:val="Sangra2detindependiente"/>
                              <w:ind w:left="0" w:firstLine="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E74F9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SEGUNDA SEMANA:</w:t>
                            </w:r>
                          </w:p>
                          <w:p w:rsidR="002A5159" w:rsidRPr="002E74F9" w:rsidRDefault="00DF6279" w:rsidP="002A5159">
                            <w:pPr>
                              <w:pStyle w:val="Sangra2detindependiente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MODALIDADES EMPRESARIALES Y GESTIÓN ESTRATÉGICA</w:t>
                            </w:r>
                          </w:p>
                          <w:p w:rsidR="002A5159" w:rsidRPr="002E74F9" w:rsidRDefault="002A5159" w:rsidP="002A5159">
                            <w:pPr>
                              <w:pStyle w:val="Sangra2detindependiente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</w:pPr>
                            <w:r w:rsidRPr="002E74F9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Objetivo: </w:t>
                            </w:r>
                            <w:r w:rsidRPr="002E74F9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 xml:space="preserve">Conocer los </w:t>
                            </w:r>
                            <w:r w:rsidR="00DF6279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>aspectos relevantes de una empresa para una adecuada gestión de sus recursos orientados al logro de objetivos trazados</w:t>
                            </w:r>
                            <w:r w:rsidRPr="002E74F9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A5159" w:rsidRPr="002E74F9" w:rsidRDefault="00DF6279" w:rsidP="002A5159">
                            <w:pPr>
                              <w:pStyle w:val="Sangra2detindependient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Actividad</w:t>
                            </w:r>
                            <w:r w:rsidR="002A5159" w:rsidRPr="002E74F9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2A5159" w:rsidRPr="00DF6279" w:rsidRDefault="00DF6279" w:rsidP="002A5159">
                            <w:pPr>
                              <w:pStyle w:val="Sangra2detindependiente"/>
                              <w:ind w:left="0"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627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Análisis de Planes Estratégicos de Organizaciones.</w:t>
                            </w:r>
                          </w:p>
                          <w:p w:rsidR="002A5159" w:rsidRPr="002E74F9" w:rsidRDefault="002A5159" w:rsidP="002A5159">
                            <w:pPr>
                              <w:pStyle w:val="Sangra3detindependiente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2A5159" w:rsidRPr="002E74F9" w:rsidRDefault="002A5159" w:rsidP="002A5159">
                            <w:pPr>
                              <w:pStyle w:val="Sangra3detindependiente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E74F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UNIDAD II: </w:t>
                            </w:r>
                            <w:r w:rsidR="00DF627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CADENAS PRODUCTIVAS</w:t>
                            </w:r>
                          </w:p>
                          <w:p w:rsidR="002A5159" w:rsidRPr="002E74F9" w:rsidRDefault="002A5159" w:rsidP="00DF6279">
                            <w:pPr>
                              <w:pStyle w:val="Ttulo1"/>
                              <w:ind w:firstLine="709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E74F9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TERCERA  SEMANA: </w:t>
                            </w:r>
                          </w:p>
                          <w:p w:rsidR="002A5159" w:rsidRPr="002E74F9" w:rsidRDefault="00DF6279" w:rsidP="002A5159">
                            <w:pPr>
                              <w:pStyle w:val="Sangra3detindependiente"/>
                              <w:ind w:left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Conceptos Básicos</w:t>
                            </w:r>
                          </w:p>
                          <w:p w:rsidR="002A5159" w:rsidRPr="002E74F9" w:rsidRDefault="00FC12AD" w:rsidP="002A5159">
                            <w:pPr>
                              <w:pStyle w:val="Sangra3detindependiente"/>
                              <w:ind w:left="0"/>
                              <w:jc w:val="both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</w:pPr>
                            <w:r w:rsidRPr="002E74F9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Objetivo:</w:t>
                            </w:r>
                            <w:r w:rsidR="002A5159" w:rsidRPr="002E74F9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5159" w:rsidRPr="002E74F9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>Conocer</w:t>
                            </w:r>
                            <w:r w:rsidR="002A5159" w:rsidRPr="002E74F9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 xml:space="preserve">  los </w:t>
                            </w:r>
                            <w:r w:rsidR="00DF6279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>conceptos y actores que intervienen en una cadena productiva.</w:t>
                            </w:r>
                          </w:p>
                          <w:p w:rsidR="002A5159" w:rsidRPr="002E74F9" w:rsidRDefault="002A5159" w:rsidP="002A5159">
                            <w:pPr>
                              <w:pStyle w:val="Sangra2detindependiente"/>
                              <w:ind w:left="0" w:firstLine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E74F9">
                              <w:rPr>
                                <w:b/>
                                <w:sz w:val="18"/>
                                <w:szCs w:val="18"/>
                              </w:rPr>
                              <w:t>Lectura</w:t>
                            </w:r>
                            <w:r w:rsidRPr="002E74F9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 w:rsidRPr="002E74F9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:    </w:t>
                            </w:r>
                          </w:p>
                          <w:p w:rsidR="002A5159" w:rsidRPr="002E74F9" w:rsidRDefault="00DF6279" w:rsidP="002A5159">
                            <w:pPr>
                              <w:pStyle w:val="Sangra2detindependiente"/>
                              <w:ind w:left="0"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RURALTER-SNV- Guía metodológica de cadenas productivas</w:t>
                            </w:r>
                            <w:r w:rsidR="002A5159" w:rsidRPr="002E7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A5159" w:rsidRPr="002E74F9" w:rsidRDefault="002A5159" w:rsidP="002A5159">
                            <w:pPr>
                              <w:pStyle w:val="Sangra2detindependiente"/>
                              <w:ind w:left="0"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A5159" w:rsidRPr="002E74F9" w:rsidRDefault="002A5159" w:rsidP="0072172F">
                            <w:pPr>
                              <w:pStyle w:val="Sangra2detindependiente"/>
                              <w:ind w:left="0"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E74F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CUARTA SEMANA:</w:t>
                            </w:r>
                          </w:p>
                          <w:p w:rsidR="002A5159" w:rsidRPr="002E74F9" w:rsidRDefault="00DF6279" w:rsidP="002A5159">
                            <w:pPr>
                              <w:pStyle w:val="Sangra3detindependiente"/>
                              <w:ind w:left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Análisis de Cadenas Productivas</w:t>
                            </w:r>
                          </w:p>
                          <w:p w:rsidR="002A5159" w:rsidRPr="002E74F9" w:rsidRDefault="00FC12AD" w:rsidP="002A5159">
                            <w:pPr>
                              <w:pStyle w:val="Sangra3detindependiente"/>
                              <w:ind w:left="0"/>
                              <w:jc w:val="both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</w:pPr>
                            <w:r w:rsidRPr="002E74F9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Objetivo:</w:t>
                            </w:r>
                            <w:r w:rsidR="002A5159" w:rsidRPr="002E74F9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5159" w:rsidRPr="002E74F9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 xml:space="preserve">Conocer  los </w:t>
                            </w:r>
                            <w:r w:rsidR="00DF6279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 xml:space="preserve">enfoques de </w:t>
                            </w:r>
                            <w:r w:rsidR="00EC5A8C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>cadenas productivas aplicadas en proyectos productivos.</w:t>
                            </w:r>
                          </w:p>
                          <w:p w:rsidR="002A5159" w:rsidRPr="002E74F9" w:rsidRDefault="00EC5A8C" w:rsidP="002A5159">
                            <w:pPr>
                              <w:pStyle w:val="Sangra2detindependiente"/>
                              <w:ind w:left="0"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Actividad</w:t>
                            </w:r>
                            <w:r w:rsidR="002A5159" w:rsidRPr="002E74F9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 w:rsidR="002A5159" w:rsidRPr="002E74F9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:   </w:t>
                            </w:r>
                            <w:r w:rsidR="002A5159" w:rsidRPr="002E74F9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8689D" w:rsidRPr="002E74F9" w:rsidRDefault="00EC5A8C" w:rsidP="002A5159">
                            <w:pPr>
                              <w:pStyle w:val="Sangra3detindependiente"/>
                              <w:ind w:left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Análisis de cadenas productivas de Páprika, Alcachofa y Proyectos de FONCODES.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3.9pt;margin-top:-21.1pt;width:180pt;height:523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">
                <v:textbox>
                  <w:txbxContent>
                    <w:p w:rsidR="00204C70" w:rsidRPr="002E74F9" w:rsidRDefault="00791D03" w:rsidP="0018689D">
                      <w:pPr>
                        <w:numPr>
                          <w:ilvl w:val="0"/>
                          <w:numId w:val="7"/>
                        </w:numPr>
                        <w:ind w:left="709" w:hanging="709"/>
                        <w:rPr>
                          <w:rFonts w:ascii="Arial" w:hAnsi="Arial" w:cs="Arial"/>
                          <w:b/>
                          <w:bCs/>
                          <w:iCs/>
                          <w:sz w:val="18"/>
                          <w:szCs w:val="18"/>
                        </w:rPr>
                      </w:pPr>
                      <w:r w:rsidRPr="002E74F9">
                        <w:rPr>
                          <w:rFonts w:ascii="Arial" w:hAnsi="Arial" w:cs="Arial"/>
                          <w:b/>
                          <w:bCs/>
                          <w:iCs/>
                          <w:sz w:val="18"/>
                          <w:szCs w:val="18"/>
                        </w:rPr>
                        <w:t>CONTENIDO</w:t>
                      </w:r>
                      <w:r w:rsidR="00577E64" w:rsidRPr="002E74F9">
                        <w:rPr>
                          <w:rFonts w:ascii="Arial" w:hAnsi="Arial" w:cs="Arial"/>
                          <w:b/>
                          <w:bCs/>
                          <w:iCs/>
                          <w:sz w:val="18"/>
                          <w:szCs w:val="18"/>
                        </w:rPr>
                        <w:t xml:space="preserve"> TEMATICO Y CRONOGRAMA</w:t>
                      </w:r>
                    </w:p>
                    <w:p w:rsidR="00204C70" w:rsidRPr="002E74F9" w:rsidRDefault="00204C7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A5159" w:rsidRPr="002E74F9" w:rsidRDefault="002A5159" w:rsidP="002A5159">
                      <w:pPr>
                        <w:ind w:left="284" w:hanging="284"/>
                        <w:jc w:val="center"/>
                        <w:rPr>
                          <w:rFonts w:ascii="Arial" w:hAnsi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2E74F9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UNIDAD I: </w:t>
                      </w:r>
                      <w:r w:rsidR="007663B4">
                        <w:rPr>
                          <w:rFonts w:ascii="Arial" w:hAnsi="Arial"/>
                          <w:b/>
                          <w:sz w:val="18"/>
                          <w:szCs w:val="18"/>
                          <w:u w:val="single"/>
                        </w:rPr>
                        <w:t>GESTIÓN Y ORGANIZACIONES</w:t>
                      </w:r>
                    </w:p>
                    <w:p w:rsidR="002A5159" w:rsidRPr="002E74F9" w:rsidRDefault="002A5159" w:rsidP="002A5159">
                      <w:pPr>
                        <w:ind w:left="284" w:hanging="284"/>
                        <w:jc w:val="center"/>
                        <w:rPr>
                          <w:rFonts w:ascii="Arial" w:hAnsi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2A5159" w:rsidRPr="002E74F9" w:rsidRDefault="002A5159" w:rsidP="0072172F">
                      <w:pPr>
                        <w:jc w:val="center"/>
                        <w:rPr>
                          <w:rFonts w:ascii="Arial" w:hAnsi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2E74F9">
                        <w:rPr>
                          <w:rFonts w:ascii="Arial" w:hAnsi="Arial"/>
                          <w:b/>
                          <w:sz w:val="18"/>
                          <w:szCs w:val="18"/>
                          <w:u w:val="single"/>
                        </w:rPr>
                        <w:t>PRIMERA SEMANA:</w:t>
                      </w:r>
                    </w:p>
                    <w:p w:rsidR="002A5159" w:rsidRPr="002E74F9" w:rsidRDefault="007663B4" w:rsidP="002A5159">
                      <w:pPr>
                        <w:pStyle w:val="Sangra2detindependiente"/>
                        <w:ind w:left="0" w:firstLine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LA PYME EN EL PERÚ</w:t>
                      </w:r>
                      <w:r w:rsidR="002A5159" w:rsidRPr="002E74F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2A5159" w:rsidRDefault="002A5159" w:rsidP="00DF6279">
                      <w:pPr>
                        <w:pStyle w:val="Sangra2detindependiente"/>
                        <w:ind w:left="0" w:firstLine="0"/>
                        <w:jc w:val="both"/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</w:rPr>
                      </w:pPr>
                      <w:r w:rsidRPr="002E74F9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Objetivo: </w:t>
                      </w:r>
                      <w:r w:rsidRPr="002E74F9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>P</w:t>
                      </w:r>
                      <w:r w:rsidRPr="002E74F9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 xml:space="preserve">roporcionar pautas y conceptos básicos </w:t>
                      </w:r>
                      <w:r w:rsidR="00DF6279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 xml:space="preserve">del entorno empresarial de las PYMES y sobre </w:t>
                      </w:r>
                      <w:r w:rsidR="00DF6279" w:rsidRPr="00DF6279"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</w:rPr>
                        <w:t>A</w:t>
                      </w:r>
                      <w:r w:rsidR="00DF6279"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</w:rPr>
                        <w:t>sociatividad E</w:t>
                      </w:r>
                      <w:r w:rsidR="00DF6279" w:rsidRPr="00DF6279"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</w:rPr>
                        <w:t>mpresarial</w:t>
                      </w:r>
                      <w:r w:rsidR="00DF6279"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:rsidR="00DF6279" w:rsidRPr="00DF6279" w:rsidRDefault="00DF6279" w:rsidP="00DF6279">
                      <w:pPr>
                        <w:pStyle w:val="Sangra2detindependiente"/>
                        <w:ind w:left="0" w:firstLine="0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</w:rPr>
                        <w:t>Lectura:</w:t>
                      </w:r>
                    </w:p>
                    <w:p w:rsidR="002A5159" w:rsidRDefault="00DF6279" w:rsidP="002A5159">
                      <w:pPr>
                        <w:pStyle w:val="Sangra2detindependiente"/>
                        <w:ind w:left="0" w:firstLine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6279">
                        <w:rPr>
                          <w:rFonts w:ascii="Arial" w:hAnsi="Arial" w:cs="Arial"/>
                          <w:sz w:val="18"/>
                          <w:szCs w:val="18"/>
                        </w:rPr>
                        <w:t>Ley n° 28015 (ley general de la pequeña y micro empresa) promulgada el 2 de julio del 2003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DF6279" w:rsidRPr="00DF6279" w:rsidRDefault="00DF6279" w:rsidP="002A5159">
                      <w:pPr>
                        <w:pStyle w:val="Sangra2detindependiente"/>
                        <w:ind w:left="0" w:firstLine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A5159" w:rsidRPr="002E74F9" w:rsidRDefault="002A5159" w:rsidP="0072172F">
                      <w:pPr>
                        <w:pStyle w:val="Sangra2detindependiente"/>
                        <w:ind w:left="0" w:firstLine="0"/>
                        <w:jc w:val="center"/>
                        <w:rPr>
                          <w:rFonts w:ascii="Arial" w:hAnsi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2E74F9">
                        <w:rPr>
                          <w:rFonts w:ascii="Arial" w:hAnsi="Arial"/>
                          <w:b/>
                          <w:sz w:val="18"/>
                          <w:szCs w:val="18"/>
                          <w:u w:val="single"/>
                        </w:rPr>
                        <w:t>SEGUNDA SEMANA:</w:t>
                      </w:r>
                    </w:p>
                    <w:p w:rsidR="002A5159" w:rsidRPr="002E74F9" w:rsidRDefault="00DF6279" w:rsidP="002A5159">
                      <w:pPr>
                        <w:pStyle w:val="Sangra2detindependiente"/>
                        <w:ind w:left="0" w:firstLine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MODALIDADES EMPRESARIALES Y GESTIÓN ESTRATÉGICA</w:t>
                      </w:r>
                    </w:p>
                    <w:p w:rsidR="002A5159" w:rsidRPr="002E74F9" w:rsidRDefault="002A5159" w:rsidP="002A5159">
                      <w:pPr>
                        <w:pStyle w:val="Sangra2detindependiente"/>
                        <w:ind w:left="0" w:firstLine="0"/>
                        <w:jc w:val="both"/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</w:pPr>
                      <w:r w:rsidRPr="002E74F9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Objetivo: </w:t>
                      </w:r>
                      <w:r w:rsidRPr="002E74F9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 xml:space="preserve">Conocer los </w:t>
                      </w:r>
                      <w:r w:rsidR="00DF6279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>aspectos relevantes de una empresa para una adecuada gestión de sus recursos orientados al logro de objetivos trazados</w:t>
                      </w:r>
                      <w:r w:rsidRPr="002E74F9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:rsidR="002A5159" w:rsidRPr="002E74F9" w:rsidRDefault="00DF6279" w:rsidP="002A5159">
                      <w:pPr>
                        <w:pStyle w:val="Sangra2detindependient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Actividad</w:t>
                      </w:r>
                      <w:r w:rsidR="002A5159" w:rsidRPr="002E74F9"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  <w:p w:rsidR="002A5159" w:rsidRPr="00DF6279" w:rsidRDefault="00DF6279" w:rsidP="002A5159">
                      <w:pPr>
                        <w:pStyle w:val="Sangra2detindependiente"/>
                        <w:ind w:left="0" w:firstLine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6279">
                        <w:rPr>
                          <w:rFonts w:ascii="Arial" w:hAnsi="Arial" w:cs="Arial"/>
                          <w:sz w:val="18"/>
                          <w:szCs w:val="18"/>
                        </w:rPr>
                        <w:t>Análisis de Planes Estratégicos de Organizaciones.</w:t>
                      </w:r>
                    </w:p>
                    <w:p w:rsidR="002A5159" w:rsidRPr="002E74F9" w:rsidRDefault="002A5159" w:rsidP="002A5159">
                      <w:pPr>
                        <w:pStyle w:val="Sangra3detindependiente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2A5159" w:rsidRPr="002E74F9" w:rsidRDefault="002A5159" w:rsidP="002A5159">
                      <w:pPr>
                        <w:pStyle w:val="Sangra3detindependiente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E74F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UNIDAD II: </w:t>
                      </w:r>
                      <w:r w:rsidR="00DF627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CADENAS PRODUCTIVAS</w:t>
                      </w:r>
                    </w:p>
                    <w:p w:rsidR="002A5159" w:rsidRPr="002E74F9" w:rsidRDefault="002A5159" w:rsidP="00DF6279">
                      <w:pPr>
                        <w:pStyle w:val="Ttulo1"/>
                        <w:ind w:firstLine="709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2E74F9">
                        <w:rPr>
                          <w:sz w:val="18"/>
                          <w:szCs w:val="18"/>
                          <w:u w:val="single"/>
                        </w:rPr>
                        <w:t xml:space="preserve">TERCERA  SEMANA: </w:t>
                      </w:r>
                    </w:p>
                    <w:p w:rsidR="002A5159" w:rsidRPr="002E74F9" w:rsidRDefault="00DF6279" w:rsidP="002A5159">
                      <w:pPr>
                        <w:pStyle w:val="Sangra3detindependiente"/>
                        <w:ind w:left="0"/>
                        <w:jc w:val="center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Conceptos Básicos</w:t>
                      </w:r>
                    </w:p>
                    <w:p w:rsidR="002A5159" w:rsidRPr="002E74F9" w:rsidRDefault="00FC12AD" w:rsidP="002A5159">
                      <w:pPr>
                        <w:pStyle w:val="Sangra3detindependiente"/>
                        <w:ind w:left="0"/>
                        <w:jc w:val="both"/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</w:pPr>
                      <w:r w:rsidRPr="002E74F9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Objetivo:</w:t>
                      </w:r>
                      <w:r w:rsidR="002A5159" w:rsidRPr="002E74F9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A5159" w:rsidRPr="002E74F9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>Conocer</w:t>
                      </w:r>
                      <w:r w:rsidR="002A5159" w:rsidRPr="002E74F9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 xml:space="preserve">  los </w:t>
                      </w:r>
                      <w:r w:rsidR="00DF6279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>conceptos y actores que intervienen en una cadena productiva.</w:t>
                      </w:r>
                    </w:p>
                    <w:p w:rsidR="002A5159" w:rsidRPr="002E74F9" w:rsidRDefault="002A5159" w:rsidP="002A5159">
                      <w:pPr>
                        <w:pStyle w:val="Sangra2detindependiente"/>
                        <w:ind w:left="0" w:firstLine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E74F9">
                        <w:rPr>
                          <w:b/>
                          <w:sz w:val="18"/>
                          <w:szCs w:val="18"/>
                        </w:rPr>
                        <w:t>Lectura</w:t>
                      </w:r>
                      <w:r w:rsidRPr="002E74F9">
                        <w:rPr>
                          <w:b/>
                          <w:sz w:val="18"/>
                          <w:szCs w:val="18"/>
                        </w:rPr>
                        <w:tab/>
                        <w:t xml:space="preserve">     </w:t>
                      </w:r>
                      <w:r w:rsidRPr="002E74F9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:    </w:t>
                      </w:r>
                    </w:p>
                    <w:p w:rsidR="002A5159" w:rsidRPr="002E74F9" w:rsidRDefault="00DF6279" w:rsidP="002A5159">
                      <w:pPr>
                        <w:pStyle w:val="Sangra2detindependiente"/>
                        <w:ind w:left="0" w:firstLine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RURALTER-SNV- Guía metodológica de cadenas productivas</w:t>
                      </w:r>
                      <w:r w:rsidR="002A5159" w:rsidRPr="002E74F9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2A5159" w:rsidRPr="002E74F9" w:rsidRDefault="002A5159" w:rsidP="002A5159">
                      <w:pPr>
                        <w:pStyle w:val="Sangra2detindependiente"/>
                        <w:ind w:left="0" w:firstLine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A5159" w:rsidRPr="002E74F9" w:rsidRDefault="002A5159" w:rsidP="0072172F">
                      <w:pPr>
                        <w:pStyle w:val="Sangra2detindependiente"/>
                        <w:ind w:left="0" w:firstLine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2E74F9">
                        <w:rPr>
                          <w:b/>
                          <w:sz w:val="18"/>
                          <w:szCs w:val="18"/>
                          <w:u w:val="single"/>
                        </w:rPr>
                        <w:t>CUARTA SEMANA:</w:t>
                      </w:r>
                    </w:p>
                    <w:p w:rsidR="002A5159" w:rsidRPr="002E74F9" w:rsidRDefault="00DF6279" w:rsidP="002A5159">
                      <w:pPr>
                        <w:pStyle w:val="Sangra3detindependiente"/>
                        <w:ind w:left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Análisis de Cadenas Productivas</w:t>
                      </w:r>
                    </w:p>
                    <w:p w:rsidR="002A5159" w:rsidRPr="002E74F9" w:rsidRDefault="00FC12AD" w:rsidP="002A5159">
                      <w:pPr>
                        <w:pStyle w:val="Sangra3detindependiente"/>
                        <w:ind w:left="0"/>
                        <w:jc w:val="both"/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</w:pPr>
                      <w:r w:rsidRPr="002E74F9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Objetivo:</w:t>
                      </w:r>
                      <w:r w:rsidR="002A5159" w:rsidRPr="002E74F9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A5159" w:rsidRPr="002E74F9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 xml:space="preserve">Conocer  los </w:t>
                      </w:r>
                      <w:r w:rsidR="00DF6279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 xml:space="preserve">enfoques de </w:t>
                      </w:r>
                      <w:r w:rsidR="00EC5A8C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>cadenas productivas aplicadas en proyectos productivos.</w:t>
                      </w:r>
                    </w:p>
                    <w:p w:rsidR="002A5159" w:rsidRPr="002E74F9" w:rsidRDefault="00EC5A8C" w:rsidP="002A5159">
                      <w:pPr>
                        <w:pStyle w:val="Sangra2detindependiente"/>
                        <w:ind w:left="0" w:firstLine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Actividad</w:t>
                      </w:r>
                      <w:r w:rsidR="002A5159" w:rsidRPr="002E74F9">
                        <w:rPr>
                          <w:b/>
                          <w:sz w:val="18"/>
                          <w:szCs w:val="18"/>
                        </w:rPr>
                        <w:tab/>
                        <w:t xml:space="preserve">     </w:t>
                      </w:r>
                      <w:r w:rsidR="002A5159" w:rsidRPr="002E74F9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:   </w:t>
                      </w:r>
                      <w:r w:rsidR="002A5159" w:rsidRPr="002E74F9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8689D" w:rsidRPr="002E74F9" w:rsidRDefault="00EC5A8C" w:rsidP="002A5159">
                      <w:pPr>
                        <w:pStyle w:val="Sangra3detindependiente"/>
                        <w:ind w:left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Análisis de cadenas productivas de Páprika, Alcachofa y Proyectos de FONCODES.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-287020</wp:posOffset>
                </wp:positionV>
                <wp:extent cx="2305050" cy="6657975"/>
                <wp:effectExtent l="11430" t="8255" r="7620" b="1079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65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159" w:rsidRPr="002A5159" w:rsidRDefault="002A5159" w:rsidP="002A5159">
                            <w:pPr>
                              <w:pStyle w:val="Sangra2detindependiente"/>
                              <w:ind w:left="0" w:firstLine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A515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UNIDAD III: </w:t>
                            </w:r>
                            <w:r w:rsidR="00EC5A8C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PLAN DE NEGOCIOS</w:t>
                            </w:r>
                          </w:p>
                          <w:p w:rsidR="002A5159" w:rsidRPr="002A5159" w:rsidRDefault="002A5159" w:rsidP="002A5159">
                            <w:pPr>
                              <w:pStyle w:val="Sangra2detindependiente"/>
                              <w:ind w:left="0" w:firstLine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A5159" w:rsidRPr="002A5159" w:rsidRDefault="002A5159" w:rsidP="002A5159">
                            <w:pPr>
                              <w:pStyle w:val="Ttulo1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A5159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QUINTA SEMANA: </w:t>
                            </w:r>
                          </w:p>
                          <w:p w:rsidR="002A5159" w:rsidRPr="002A5159" w:rsidRDefault="00EC5A8C" w:rsidP="002A5159">
                            <w:pPr>
                              <w:pStyle w:val="Sangra2detindependiente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Plan de Negocios.</w:t>
                            </w:r>
                          </w:p>
                          <w:p w:rsidR="002A5159" w:rsidRPr="002E74F9" w:rsidRDefault="002A5159" w:rsidP="002A5159">
                            <w:pPr>
                              <w:pStyle w:val="Sangra2detindependiente"/>
                              <w:tabs>
                                <w:tab w:val="left" w:pos="1843"/>
                              </w:tabs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</w:pPr>
                            <w:r w:rsidRPr="002A5159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74F9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Objetivo:            </w:t>
                            </w:r>
                            <w:r w:rsidR="00EC5A8C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>Conocer y aplicar los lineamientos necesarios para la elaboración de un plan de negocios sostenible.</w:t>
                            </w:r>
                          </w:p>
                          <w:p w:rsidR="002A5159" w:rsidRPr="00EC5A8C" w:rsidRDefault="00EC5A8C" w:rsidP="00EC5A8C">
                            <w:pPr>
                              <w:pStyle w:val="Sangra2detindependient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C5A8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Actividad</w:t>
                            </w:r>
                            <w:r w:rsidR="002A5159" w:rsidRPr="00EC5A8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Pr="00EC5A8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5A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Aplicación del Plan de Negocios entregado en clases.</w:t>
                            </w:r>
                          </w:p>
                          <w:p w:rsidR="002A5159" w:rsidRPr="00EC5A8C" w:rsidRDefault="002A5159" w:rsidP="002A51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A5159" w:rsidRPr="002A5159" w:rsidRDefault="002A5159" w:rsidP="002E74F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A5159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UNIDAD IV: </w:t>
                            </w:r>
                            <w:r w:rsidR="00EC5A8C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INSTRUMENTOS PARA LA INVESTIGACIÓN DE MERCADOS</w:t>
                            </w:r>
                          </w:p>
                          <w:p w:rsidR="002A5159" w:rsidRPr="002A5159" w:rsidRDefault="002A5159" w:rsidP="002E74F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A5159" w:rsidRPr="002A5159" w:rsidRDefault="002A5159" w:rsidP="002E74F9">
                            <w:pPr>
                              <w:pStyle w:val="Ttulo8"/>
                              <w:spacing w:before="0"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A5159">
                              <w:rPr>
                                <w:rFonts w:ascii="Arial" w:hAnsi="Arial"/>
                                <w:b/>
                                <w:i w:val="0"/>
                                <w:iCs w:val="0"/>
                                <w:sz w:val="16"/>
                                <w:szCs w:val="16"/>
                                <w:u w:val="single"/>
                              </w:rPr>
                              <w:t>SEXTA SEMANA</w:t>
                            </w:r>
                            <w:r w:rsidRPr="002A5159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A5159" w:rsidRPr="00260E03" w:rsidRDefault="00EC5A8C" w:rsidP="002A5159">
                            <w:pPr>
                              <w:pStyle w:val="Sangra2detindependient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Investigación de Mercados</w:t>
                            </w:r>
                          </w:p>
                          <w:p w:rsidR="002A5159" w:rsidRPr="00260E03" w:rsidRDefault="002A5159" w:rsidP="002A5159">
                            <w:pPr>
                              <w:pStyle w:val="Sangra2detindependiente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260E03">
                              <w:rPr>
                                <w:b/>
                                <w:sz w:val="18"/>
                                <w:szCs w:val="18"/>
                              </w:rPr>
                              <w:t>Objetivo:</w:t>
                            </w:r>
                            <w:r w:rsidRPr="00260E0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0E0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Conocer </w:t>
                            </w:r>
                            <w:r w:rsidR="00EC5A8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los métodos y técnicas utilizados para el análisis de mercados objetivos y la toma de decisiones.</w:t>
                            </w:r>
                          </w:p>
                          <w:p w:rsidR="002A5159" w:rsidRPr="00260E03" w:rsidRDefault="002A5159" w:rsidP="002A5159">
                            <w:pPr>
                              <w:pStyle w:val="Sangra2detindependiente"/>
                              <w:ind w:left="0"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60E0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Lectura:</w:t>
                            </w:r>
                          </w:p>
                          <w:p w:rsidR="002A5159" w:rsidRDefault="00EC5A8C" w:rsidP="002A5159">
                            <w:pPr>
                              <w:pStyle w:val="Sangra2detindependiente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Métodos y técnicas utilizadas en la investigación de mercados</w:t>
                            </w:r>
                            <w:r w:rsidR="002A5159" w:rsidRPr="00260E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Manual de Focus Group.</w:t>
                            </w:r>
                          </w:p>
                          <w:p w:rsidR="00EC5A8C" w:rsidRDefault="00EC5A8C" w:rsidP="002A5159">
                            <w:pPr>
                              <w:pStyle w:val="Sangra2detindependiente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C5A8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Actividad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EC5A8C" w:rsidRDefault="00EC5A8C" w:rsidP="002A5159">
                            <w:pPr>
                              <w:pStyle w:val="Sangra2detindependiente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Extraer reportes de productos y empresas que exportan de la web de PROMPEX.</w:t>
                            </w:r>
                          </w:p>
                          <w:p w:rsidR="00EC5A8C" w:rsidRPr="00260E03" w:rsidRDefault="00EC5A8C" w:rsidP="002A5159">
                            <w:pPr>
                              <w:pStyle w:val="Sangra2detindependiente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A5159" w:rsidRDefault="002A5159" w:rsidP="002A51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A5159" w:rsidRPr="002A5159" w:rsidRDefault="002A5159" w:rsidP="002A51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A5159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SEPTIMA SEMANA: </w:t>
                            </w:r>
                          </w:p>
                          <w:p w:rsidR="002A5159" w:rsidRPr="00EC5A8C" w:rsidRDefault="00EC5A8C" w:rsidP="00EC5A8C">
                            <w:pPr>
                              <w:pStyle w:val="Sangra2detindependiente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C5A8C">
                              <w:rPr>
                                <w:b/>
                                <w:sz w:val="18"/>
                                <w:szCs w:val="18"/>
                              </w:rPr>
                              <w:t>EVALUACIÓN: PRIMER PARCIAL.</w:t>
                            </w:r>
                          </w:p>
                          <w:p w:rsidR="002E74F9" w:rsidRPr="002A5159" w:rsidRDefault="002E74F9" w:rsidP="002A5159">
                            <w:pPr>
                              <w:pStyle w:val="Sangra2detindependient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5159" w:rsidRPr="002A5159" w:rsidRDefault="002A5159" w:rsidP="002A51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A5159" w:rsidRPr="002A5159" w:rsidRDefault="002A5159" w:rsidP="002A51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A5159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UNIDAD V: </w:t>
                            </w:r>
                            <w:r w:rsidR="00A20AE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GESTIÓN DE MERCADOS</w:t>
                            </w:r>
                          </w:p>
                          <w:p w:rsidR="002A5159" w:rsidRPr="002A5159" w:rsidRDefault="002A5159" w:rsidP="002A51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A5159" w:rsidRPr="002A5159" w:rsidRDefault="00A20AE3" w:rsidP="002A51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u w:val="single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u w:val="single"/>
                                <w:lang w:val="es-PE"/>
                              </w:rPr>
                              <w:t>OCTAVA</w:t>
                            </w:r>
                            <w:r w:rsidR="002A5159" w:rsidRPr="002A5159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u w:val="single"/>
                                <w:lang w:val="es-PE"/>
                              </w:rPr>
                              <w:t xml:space="preserve"> SEMANA: </w:t>
                            </w:r>
                          </w:p>
                          <w:p w:rsidR="002A5159" w:rsidRPr="00A20AE3" w:rsidRDefault="00A20AE3" w:rsidP="002A5159">
                            <w:pPr>
                              <w:pStyle w:val="Sangra2detindependiente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0AE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Mercadotecnia Aplicada</w:t>
                            </w:r>
                          </w:p>
                          <w:p w:rsidR="00A20AE3" w:rsidRDefault="00A20AE3" w:rsidP="002A5159">
                            <w:pPr>
                              <w:pStyle w:val="Textoindependiente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A5159" w:rsidRPr="00260E03" w:rsidRDefault="002A5159" w:rsidP="002A5159">
                            <w:pPr>
                              <w:pStyle w:val="Textoindependiente"/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260E0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Objetivo: </w:t>
                            </w:r>
                            <w:r w:rsidR="00A20AE3">
                              <w:rPr>
                                <w:bCs/>
                                <w:sz w:val="18"/>
                                <w:szCs w:val="18"/>
                              </w:rPr>
                              <w:t>Permitir el estudio de los aspectos de mercadotecnia que interviene en la gestión empresarial de una organización.</w:t>
                            </w:r>
                          </w:p>
                          <w:p w:rsidR="002A5159" w:rsidRPr="00260E03" w:rsidRDefault="002A5159" w:rsidP="002A5159">
                            <w:pPr>
                              <w:pStyle w:val="Sangra2detindependient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60E0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Lectura:</w:t>
                            </w:r>
                          </w:p>
                          <w:p w:rsidR="002A5159" w:rsidRPr="00260E03" w:rsidRDefault="00A20AE3" w:rsidP="002A5159">
                            <w:pPr>
                              <w:pStyle w:val="Sangra2detindependient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Khotler – Estrategias de marketing para las organizaciones. -  ESAN.</w:t>
                            </w:r>
                          </w:p>
                          <w:p w:rsidR="002A5159" w:rsidRPr="002A5159" w:rsidRDefault="002A5159" w:rsidP="002A5159">
                            <w:pPr>
                              <w:pStyle w:val="Sangra2detindependient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66557" w:rsidRPr="00A8100E" w:rsidRDefault="00366557">
                            <w:pPr>
                              <w:pStyle w:val="Textoindependiente2"/>
                              <w:rPr>
                                <w:rFonts w:ascii="Arial" w:hAnsi="Arial" w:cs="Arial"/>
                                <w:b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:rsidR="008D6463" w:rsidRPr="00A8100E" w:rsidRDefault="008D6463" w:rsidP="00E9084F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8D6463" w:rsidRPr="00A8100E" w:rsidRDefault="008D6463" w:rsidP="00E9084F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8D6463" w:rsidRPr="00A8100E" w:rsidRDefault="008D6463" w:rsidP="00E9084F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8D6463" w:rsidRPr="00A8100E" w:rsidRDefault="008D6463" w:rsidP="00E9084F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8D6463" w:rsidRPr="00A8100E" w:rsidRDefault="008D6463" w:rsidP="00E9084F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8D6463" w:rsidRPr="00A8100E" w:rsidRDefault="008D6463" w:rsidP="00E9084F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8D6463" w:rsidRPr="00A8100E" w:rsidRDefault="008D6463" w:rsidP="00E9084F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8D6463" w:rsidRPr="00A8100E" w:rsidRDefault="008D6463" w:rsidP="00E9084F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8D6463" w:rsidRPr="00A8100E" w:rsidRDefault="008D6463" w:rsidP="00E9084F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8D6463" w:rsidRPr="00A8100E" w:rsidRDefault="008D6463" w:rsidP="00E9084F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8D6463" w:rsidRPr="00A8100E" w:rsidRDefault="008D6463" w:rsidP="00E9084F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8D6463" w:rsidRPr="00A8100E" w:rsidRDefault="008D6463" w:rsidP="00E9084F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8D6463" w:rsidRPr="00A8100E" w:rsidRDefault="008D6463" w:rsidP="00E9084F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8D6463" w:rsidRPr="00A8100E" w:rsidRDefault="008D6463" w:rsidP="00E9084F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8D6463" w:rsidRPr="00A8100E" w:rsidRDefault="008D6463" w:rsidP="00E9084F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8D6463" w:rsidRPr="00A8100E" w:rsidRDefault="008D6463" w:rsidP="00E9084F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8D6463" w:rsidRPr="00A8100E" w:rsidRDefault="008D6463" w:rsidP="00E9084F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8D6463" w:rsidRPr="00A8100E" w:rsidRDefault="008D6463" w:rsidP="00E9084F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8D6463" w:rsidRPr="00A8100E" w:rsidRDefault="008D6463" w:rsidP="00E9084F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8D6463" w:rsidRPr="00A8100E" w:rsidRDefault="008D6463" w:rsidP="00E9084F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8D6463" w:rsidRPr="00A8100E" w:rsidRDefault="008D6463" w:rsidP="00E9084F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8D6463" w:rsidRPr="00A8100E" w:rsidRDefault="008D6463" w:rsidP="00E9084F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8D6463" w:rsidRPr="00A8100E" w:rsidRDefault="008D6463" w:rsidP="00E9084F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8D6463" w:rsidRPr="00A8100E" w:rsidRDefault="008D6463" w:rsidP="00E9084F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8D6463" w:rsidRPr="00A8100E" w:rsidRDefault="008D6463" w:rsidP="00E9084F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8D6463" w:rsidRPr="00A8100E" w:rsidRDefault="008D6463" w:rsidP="00E9084F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8D6463" w:rsidRPr="00A8100E" w:rsidRDefault="008D6463" w:rsidP="00E9084F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8D6463" w:rsidRPr="00A8100E" w:rsidRDefault="008D6463" w:rsidP="00E9084F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8D6463" w:rsidRPr="00A8100E" w:rsidRDefault="008D6463" w:rsidP="00E9084F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8D6463" w:rsidRPr="00A8100E" w:rsidRDefault="008D6463" w:rsidP="00E9084F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8D6463" w:rsidRPr="00A8100E" w:rsidRDefault="008D6463" w:rsidP="00E9084F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8D6463" w:rsidRPr="00A8100E" w:rsidRDefault="008D6463" w:rsidP="00E9084F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E9084F" w:rsidRPr="00A8100E" w:rsidRDefault="008D6463" w:rsidP="0018689D">
                            <w:pPr>
                              <w:pStyle w:val="Textoindependient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A8100E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E9084F" w:rsidRPr="00A8100E" w:rsidRDefault="00E9084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93.65pt;margin-top:-22.6pt;width:181.5pt;height:52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">
                <v:textbox>
                  <w:txbxContent>
                    <w:p w:rsidR="002A5159" w:rsidRPr="002A5159" w:rsidRDefault="002A5159" w:rsidP="002A5159">
                      <w:pPr>
                        <w:pStyle w:val="Sangra2detindependiente"/>
                        <w:ind w:left="0" w:firstLine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2A5159">
                        <w:rPr>
                          <w:b/>
                          <w:sz w:val="16"/>
                          <w:szCs w:val="16"/>
                        </w:rPr>
                        <w:t xml:space="preserve">UNIDAD III: </w:t>
                      </w:r>
                      <w:r w:rsidR="00EC5A8C">
                        <w:rPr>
                          <w:b/>
                          <w:sz w:val="16"/>
                          <w:szCs w:val="16"/>
                          <w:u w:val="single"/>
                        </w:rPr>
                        <w:t>PLAN DE NEGOCIOS</w:t>
                      </w:r>
                    </w:p>
                    <w:p w:rsidR="002A5159" w:rsidRPr="002A5159" w:rsidRDefault="002A5159" w:rsidP="002A5159">
                      <w:pPr>
                        <w:pStyle w:val="Sangra2detindependiente"/>
                        <w:ind w:left="0" w:firstLine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2A5159" w:rsidRPr="002A5159" w:rsidRDefault="002A5159" w:rsidP="002A5159">
                      <w:pPr>
                        <w:pStyle w:val="Ttulo1"/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2A5159">
                        <w:rPr>
                          <w:sz w:val="16"/>
                          <w:szCs w:val="16"/>
                          <w:u w:val="single"/>
                        </w:rPr>
                        <w:t xml:space="preserve">QUINTA SEMANA: </w:t>
                      </w:r>
                    </w:p>
                    <w:p w:rsidR="002A5159" w:rsidRPr="002A5159" w:rsidRDefault="00EC5A8C" w:rsidP="002A5159">
                      <w:pPr>
                        <w:pStyle w:val="Sangra2detindependiente"/>
                        <w:ind w:left="0" w:firstLine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Plan de Negocios.</w:t>
                      </w:r>
                    </w:p>
                    <w:p w:rsidR="002A5159" w:rsidRPr="002E74F9" w:rsidRDefault="002A5159" w:rsidP="002A5159">
                      <w:pPr>
                        <w:pStyle w:val="Sangra2detindependiente"/>
                        <w:tabs>
                          <w:tab w:val="left" w:pos="1843"/>
                        </w:tabs>
                        <w:ind w:left="0" w:firstLine="0"/>
                        <w:jc w:val="both"/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</w:pPr>
                      <w:r w:rsidRPr="002A5159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E74F9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Objetivo:            </w:t>
                      </w:r>
                      <w:r w:rsidR="00EC5A8C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>Conocer y aplicar los lineamientos necesarios para la elaboración de un plan de negocios sostenible.</w:t>
                      </w:r>
                    </w:p>
                    <w:p w:rsidR="002A5159" w:rsidRPr="00EC5A8C" w:rsidRDefault="00EC5A8C" w:rsidP="00EC5A8C">
                      <w:pPr>
                        <w:pStyle w:val="Sangra2detindependient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C5A8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Actividad</w:t>
                      </w:r>
                      <w:r w:rsidR="002A5159" w:rsidRPr="00EC5A8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  <w:r w:rsidRPr="00EC5A8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C5A8C">
                        <w:rPr>
                          <w:rFonts w:ascii="Arial" w:hAnsi="Arial" w:cs="Arial"/>
                          <w:sz w:val="18"/>
                          <w:szCs w:val="18"/>
                        </w:rPr>
                        <w:t>Aplicación del Plan de Negocios entregado en clases.</w:t>
                      </w:r>
                    </w:p>
                    <w:p w:rsidR="002A5159" w:rsidRPr="00EC5A8C" w:rsidRDefault="002A5159" w:rsidP="002A515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2A5159" w:rsidRPr="002A5159" w:rsidRDefault="002A5159" w:rsidP="002E74F9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2A5159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UNIDAD IV: </w:t>
                      </w:r>
                      <w:r w:rsidR="00EC5A8C">
                        <w:rPr>
                          <w:rFonts w:ascii="Arial" w:hAnsi="Arial"/>
                          <w:b/>
                          <w:sz w:val="16"/>
                          <w:szCs w:val="16"/>
                          <w:u w:val="single"/>
                        </w:rPr>
                        <w:t>INSTRUMENTOS PARA LA INVESTIGACIÓN DE MERCADOS</w:t>
                      </w:r>
                    </w:p>
                    <w:p w:rsidR="002A5159" w:rsidRPr="002A5159" w:rsidRDefault="002A5159" w:rsidP="002E74F9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2A5159" w:rsidRPr="002A5159" w:rsidRDefault="002A5159" w:rsidP="002E74F9">
                      <w:pPr>
                        <w:pStyle w:val="Ttulo8"/>
                        <w:spacing w:before="0"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A5159">
                        <w:rPr>
                          <w:rFonts w:ascii="Arial" w:hAnsi="Arial"/>
                          <w:b/>
                          <w:i w:val="0"/>
                          <w:iCs w:val="0"/>
                          <w:sz w:val="16"/>
                          <w:szCs w:val="16"/>
                          <w:u w:val="single"/>
                        </w:rPr>
                        <w:t>SEXTA SEMANA</w:t>
                      </w:r>
                      <w:r w:rsidRPr="002A5159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2A5159" w:rsidRPr="00260E03" w:rsidRDefault="00EC5A8C" w:rsidP="002A5159">
                      <w:pPr>
                        <w:pStyle w:val="Sangra2detindependiente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Investigación de Mercados</w:t>
                      </w:r>
                    </w:p>
                    <w:p w:rsidR="002A5159" w:rsidRPr="00260E03" w:rsidRDefault="002A5159" w:rsidP="002A5159">
                      <w:pPr>
                        <w:pStyle w:val="Sangra2detindependiente"/>
                        <w:ind w:left="0" w:firstLine="0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260E03">
                        <w:rPr>
                          <w:b/>
                          <w:sz w:val="18"/>
                          <w:szCs w:val="18"/>
                        </w:rPr>
                        <w:t>Objetivo:</w:t>
                      </w:r>
                      <w:r w:rsidRPr="00260E0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260E0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Conocer </w:t>
                      </w:r>
                      <w:r w:rsidR="00EC5A8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los métodos y técnicas utilizados para el análisis de mercados objetivos y la toma de decisiones.</w:t>
                      </w:r>
                    </w:p>
                    <w:p w:rsidR="002A5159" w:rsidRPr="00260E03" w:rsidRDefault="002A5159" w:rsidP="002A5159">
                      <w:pPr>
                        <w:pStyle w:val="Sangra2detindependiente"/>
                        <w:ind w:left="0" w:firstLine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60E0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Lectura:</w:t>
                      </w:r>
                    </w:p>
                    <w:p w:rsidR="002A5159" w:rsidRDefault="00EC5A8C" w:rsidP="002A5159">
                      <w:pPr>
                        <w:pStyle w:val="Sangra2detindependiente"/>
                        <w:ind w:left="0" w:firstLine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Métodos y técnicas utilizadas en la investigación de mercados</w:t>
                      </w:r>
                      <w:r w:rsidR="002A5159" w:rsidRPr="00260E03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Manual de Focus Group.</w:t>
                      </w:r>
                    </w:p>
                    <w:p w:rsidR="00EC5A8C" w:rsidRDefault="00EC5A8C" w:rsidP="002A5159">
                      <w:pPr>
                        <w:pStyle w:val="Sangra2detindependiente"/>
                        <w:ind w:left="0" w:firstLine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C5A8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Actividad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:rsidR="00EC5A8C" w:rsidRDefault="00EC5A8C" w:rsidP="002A5159">
                      <w:pPr>
                        <w:pStyle w:val="Sangra2detindependiente"/>
                        <w:ind w:left="0" w:firstLine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Extraer reportes de productos y empresas que exportan de la web de PROMPEX.</w:t>
                      </w:r>
                    </w:p>
                    <w:p w:rsidR="00EC5A8C" w:rsidRPr="00260E03" w:rsidRDefault="00EC5A8C" w:rsidP="002A5159">
                      <w:pPr>
                        <w:pStyle w:val="Sangra2detindependiente"/>
                        <w:ind w:left="0" w:firstLine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A5159" w:rsidRDefault="002A5159" w:rsidP="002A5159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2A5159" w:rsidRPr="002A5159" w:rsidRDefault="002A5159" w:rsidP="002A5159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2A5159">
                        <w:rPr>
                          <w:rFonts w:ascii="Arial" w:hAnsi="Arial"/>
                          <w:b/>
                          <w:sz w:val="16"/>
                          <w:szCs w:val="16"/>
                          <w:u w:val="single"/>
                        </w:rPr>
                        <w:t xml:space="preserve">SEPTIMA SEMANA: </w:t>
                      </w:r>
                    </w:p>
                    <w:p w:rsidR="002A5159" w:rsidRPr="00EC5A8C" w:rsidRDefault="00EC5A8C" w:rsidP="00EC5A8C">
                      <w:pPr>
                        <w:pStyle w:val="Sangra2detindependiente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C5A8C">
                        <w:rPr>
                          <w:b/>
                          <w:sz w:val="18"/>
                          <w:szCs w:val="18"/>
                        </w:rPr>
                        <w:t>EVALUACIÓN: PRIMER PARCIAL.</w:t>
                      </w:r>
                    </w:p>
                    <w:p w:rsidR="002E74F9" w:rsidRPr="002A5159" w:rsidRDefault="002E74F9" w:rsidP="002A5159">
                      <w:pPr>
                        <w:pStyle w:val="Sangra2detindependiente"/>
                        <w:rPr>
                          <w:sz w:val="16"/>
                          <w:szCs w:val="16"/>
                        </w:rPr>
                      </w:pPr>
                    </w:p>
                    <w:p w:rsidR="002A5159" w:rsidRPr="002A5159" w:rsidRDefault="002A5159" w:rsidP="002A5159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:rsidR="002A5159" w:rsidRPr="002A5159" w:rsidRDefault="002A5159" w:rsidP="002A5159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2A5159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UNIDAD V: </w:t>
                      </w:r>
                      <w:r w:rsidR="00A20AE3">
                        <w:rPr>
                          <w:rFonts w:ascii="Arial" w:hAnsi="Arial"/>
                          <w:b/>
                          <w:sz w:val="16"/>
                          <w:szCs w:val="16"/>
                          <w:u w:val="single"/>
                        </w:rPr>
                        <w:t>GESTIÓN DE MERCADOS</w:t>
                      </w:r>
                    </w:p>
                    <w:p w:rsidR="002A5159" w:rsidRPr="002A5159" w:rsidRDefault="002A5159" w:rsidP="002A5159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2A5159" w:rsidRPr="002A5159" w:rsidRDefault="00A20AE3" w:rsidP="002A5159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  <w:u w:val="single"/>
                          <w:lang w:val="es-PE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  <w:u w:val="single"/>
                          <w:lang w:val="es-PE"/>
                        </w:rPr>
                        <w:t>OCTAVA</w:t>
                      </w:r>
                      <w:r w:rsidR="002A5159" w:rsidRPr="002A5159">
                        <w:rPr>
                          <w:rFonts w:ascii="Arial" w:hAnsi="Arial"/>
                          <w:b/>
                          <w:sz w:val="16"/>
                          <w:szCs w:val="16"/>
                          <w:u w:val="single"/>
                          <w:lang w:val="es-PE"/>
                        </w:rPr>
                        <w:t xml:space="preserve"> SEMANA: </w:t>
                      </w:r>
                    </w:p>
                    <w:p w:rsidR="002A5159" w:rsidRPr="00A20AE3" w:rsidRDefault="00A20AE3" w:rsidP="002A5159">
                      <w:pPr>
                        <w:pStyle w:val="Sangra2detindependiente"/>
                        <w:ind w:left="0" w:firstLine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0AE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Mercadotecnia Aplicada</w:t>
                      </w:r>
                    </w:p>
                    <w:p w:rsidR="00A20AE3" w:rsidRDefault="00A20AE3" w:rsidP="002A5159">
                      <w:pPr>
                        <w:pStyle w:val="Textoindependiente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A5159" w:rsidRPr="00260E03" w:rsidRDefault="002A5159" w:rsidP="002A5159">
                      <w:pPr>
                        <w:pStyle w:val="Textoindependiente"/>
                        <w:rPr>
                          <w:rFonts w:cs="Arial"/>
                          <w:bCs/>
                          <w:sz w:val="18"/>
                          <w:szCs w:val="18"/>
                        </w:rPr>
                      </w:pPr>
                      <w:r w:rsidRPr="00260E03">
                        <w:rPr>
                          <w:b/>
                          <w:sz w:val="18"/>
                          <w:szCs w:val="18"/>
                        </w:rPr>
                        <w:t xml:space="preserve">Objetivo: </w:t>
                      </w:r>
                      <w:r w:rsidR="00A20AE3">
                        <w:rPr>
                          <w:bCs/>
                          <w:sz w:val="18"/>
                          <w:szCs w:val="18"/>
                        </w:rPr>
                        <w:t>Permitir el estudio de los aspectos de mercadotecnia que interviene en la gestión empresarial de una organización.</w:t>
                      </w:r>
                    </w:p>
                    <w:p w:rsidR="002A5159" w:rsidRPr="00260E03" w:rsidRDefault="002A5159" w:rsidP="002A5159">
                      <w:pPr>
                        <w:pStyle w:val="Sangra2detindependient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60E0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Lectura:</w:t>
                      </w:r>
                    </w:p>
                    <w:p w:rsidR="002A5159" w:rsidRPr="00260E03" w:rsidRDefault="00A20AE3" w:rsidP="002A5159">
                      <w:pPr>
                        <w:pStyle w:val="Sangra2detindependient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Khotler – Estrategias de marketing para las organizaciones. -  ESAN.</w:t>
                      </w:r>
                    </w:p>
                    <w:p w:rsidR="002A5159" w:rsidRPr="002A5159" w:rsidRDefault="002A5159" w:rsidP="002A5159">
                      <w:pPr>
                        <w:pStyle w:val="Sangra2detindependiente"/>
                        <w:rPr>
                          <w:sz w:val="16"/>
                          <w:szCs w:val="16"/>
                        </w:rPr>
                      </w:pPr>
                    </w:p>
                    <w:p w:rsidR="00366557" w:rsidRPr="00A8100E" w:rsidRDefault="00366557">
                      <w:pPr>
                        <w:pStyle w:val="Textoindependiente2"/>
                        <w:rPr>
                          <w:rFonts w:ascii="Arial" w:hAnsi="Arial" w:cs="Arial"/>
                          <w:b/>
                          <w:i w:val="0"/>
                          <w:sz w:val="18"/>
                          <w:szCs w:val="18"/>
                        </w:rPr>
                      </w:pPr>
                    </w:p>
                    <w:p w:rsidR="008D6463" w:rsidRPr="00A8100E" w:rsidRDefault="008D6463" w:rsidP="00E9084F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8D6463" w:rsidRPr="00A8100E" w:rsidRDefault="008D6463" w:rsidP="00E9084F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8D6463" w:rsidRPr="00A8100E" w:rsidRDefault="008D6463" w:rsidP="00E9084F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8D6463" w:rsidRPr="00A8100E" w:rsidRDefault="008D6463" w:rsidP="00E9084F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8D6463" w:rsidRPr="00A8100E" w:rsidRDefault="008D6463" w:rsidP="00E9084F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8D6463" w:rsidRPr="00A8100E" w:rsidRDefault="008D6463" w:rsidP="00E9084F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8D6463" w:rsidRPr="00A8100E" w:rsidRDefault="008D6463" w:rsidP="00E9084F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8D6463" w:rsidRPr="00A8100E" w:rsidRDefault="008D6463" w:rsidP="00E9084F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8D6463" w:rsidRPr="00A8100E" w:rsidRDefault="008D6463" w:rsidP="00E9084F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8D6463" w:rsidRPr="00A8100E" w:rsidRDefault="008D6463" w:rsidP="00E9084F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8D6463" w:rsidRPr="00A8100E" w:rsidRDefault="008D6463" w:rsidP="00E9084F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8D6463" w:rsidRPr="00A8100E" w:rsidRDefault="008D6463" w:rsidP="00E9084F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8D6463" w:rsidRPr="00A8100E" w:rsidRDefault="008D6463" w:rsidP="00E9084F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8D6463" w:rsidRPr="00A8100E" w:rsidRDefault="008D6463" w:rsidP="00E9084F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8D6463" w:rsidRPr="00A8100E" w:rsidRDefault="008D6463" w:rsidP="00E9084F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8D6463" w:rsidRPr="00A8100E" w:rsidRDefault="008D6463" w:rsidP="00E9084F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8D6463" w:rsidRPr="00A8100E" w:rsidRDefault="008D6463" w:rsidP="00E9084F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8D6463" w:rsidRPr="00A8100E" w:rsidRDefault="008D6463" w:rsidP="00E9084F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8D6463" w:rsidRPr="00A8100E" w:rsidRDefault="008D6463" w:rsidP="00E9084F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8D6463" w:rsidRPr="00A8100E" w:rsidRDefault="008D6463" w:rsidP="00E9084F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8D6463" w:rsidRPr="00A8100E" w:rsidRDefault="008D6463" w:rsidP="00E9084F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8D6463" w:rsidRPr="00A8100E" w:rsidRDefault="008D6463" w:rsidP="00E9084F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8D6463" w:rsidRPr="00A8100E" w:rsidRDefault="008D6463" w:rsidP="00E9084F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8D6463" w:rsidRPr="00A8100E" w:rsidRDefault="008D6463" w:rsidP="00E9084F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8D6463" w:rsidRPr="00A8100E" w:rsidRDefault="008D6463" w:rsidP="00E9084F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8D6463" w:rsidRPr="00A8100E" w:rsidRDefault="008D6463" w:rsidP="00E9084F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8D6463" w:rsidRPr="00A8100E" w:rsidRDefault="008D6463" w:rsidP="00E9084F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8D6463" w:rsidRPr="00A8100E" w:rsidRDefault="008D6463" w:rsidP="00E9084F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8D6463" w:rsidRPr="00A8100E" w:rsidRDefault="008D6463" w:rsidP="00E9084F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8D6463" w:rsidRPr="00A8100E" w:rsidRDefault="008D6463" w:rsidP="00E9084F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8D6463" w:rsidRPr="00A8100E" w:rsidRDefault="008D6463" w:rsidP="00E9084F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8D6463" w:rsidRPr="00A8100E" w:rsidRDefault="008D6463" w:rsidP="00E9084F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E9084F" w:rsidRPr="00A8100E" w:rsidRDefault="008D6463" w:rsidP="0018689D">
                      <w:pPr>
                        <w:pStyle w:val="Textoindependiente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A8100E">
                        <w:rPr>
                          <w:rFonts w:cs="Arial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E9084F" w:rsidRPr="00A8100E" w:rsidRDefault="00E9084F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-258445</wp:posOffset>
                </wp:positionV>
                <wp:extent cx="2286000" cy="6629400"/>
                <wp:effectExtent l="9525" t="8255" r="952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6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E03" w:rsidRPr="002A5159" w:rsidRDefault="00260E03" w:rsidP="002A51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A5159" w:rsidRPr="002A5159" w:rsidRDefault="002A5159" w:rsidP="002A5159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A515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2A515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="00A20AE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NOVENA</w:t>
                            </w:r>
                            <w:r w:rsidRPr="002A5159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SEMANA :  </w:t>
                            </w:r>
                          </w:p>
                          <w:p w:rsidR="002A5159" w:rsidRPr="002A5159" w:rsidRDefault="002A5159" w:rsidP="002A5159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A5159" w:rsidRPr="00260E03" w:rsidRDefault="00A20AE3" w:rsidP="002A5159">
                            <w:pPr>
                              <w:pStyle w:val="Sangra2detindependiente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Plan de Marketing y Estudios de Mercado</w:t>
                            </w:r>
                          </w:p>
                          <w:p w:rsidR="00A20AE3" w:rsidRDefault="00A20AE3" w:rsidP="002A5159">
                            <w:pPr>
                              <w:pStyle w:val="Sangra2detindependiente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2A5159" w:rsidRDefault="002A5159" w:rsidP="002A5159">
                            <w:pPr>
                              <w:pStyle w:val="Sangra2detindependiente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60E0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Objetivo: </w:t>
                            </w:r>
                            <w:r w:rsidRPr="00260E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Conocer </w:t>
                            </w:r>
                            <w:r w:rsidR="00A20A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aplicar y analizar los conceptos e instrumentos relevantes en la toma de decisiones para alcanzar competitividad en el mercado.</w:t>
                            </w:r>
                          </w:p>
                          <w:p w:rsidR="00A20AE3" w:rsidRPr="00260E03" w:rsidRDefault="00A20AE3" w:rsidP="002A5159">
                            <w:pPr>
                              <w:pStyle w:val="Sangra2detindependiente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2A5159" w:rsidRPr="00260E03" w:rsidRDefault="00A20AE3" w:rsidP="002A5159">
                            <w:pPr>
                              <w:pStyle w:val="Sangra2detindependiente"/>
                              <w:ind w:left="0" w:firstLine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Lectura</w:t>
                            </w:r>
                            <w:r w:rsidR="002A5159" w:rsidRPr="00260E0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Análisis de los casos prácticos : FLORALP, CIRNMA, IDESI.</w:t>
                            </w:r>
                          </w:p>
                          <w:p w:rsidR="002A5159" w:rsidRPr="002A5159" w:rsidRDefault="002A5159" w:rsidP="002A51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A5159" w:rsidRPr="002A5159" w:rsidRDefault="002A5159" w:rsidP="002A51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A515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DECIMA SEMANA: </w:t>
                            </w:r>
                          </w:p>
                          <w:p w:rsidR="002A5159" w:rsidRPr="002A5159" w:rsidRDefault="002A5159" w:rsidP="002A5159">
                            <w:pPr>
                              <w:pStyle w:val="Sangra2detindependiente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A5159" w:rsidRDefault="00A20AE3" w:rsidP="002A5159">
                            <w:pPr>
                              <w:pStyle w:val="Sangra2detindependiente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Identidad Cultural</w:t>
                            </w:r>
                          </w:p>
                          <w:p w:rsidR="00A20AE3" w:rsidRPr="00260E03" w:rsidRDefault="00A20AE3" w:rsidP="002A5159">
                            <w:pPr>
                              <w:pStyle w:val="Sangra2detindependiente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2A5159" w:rsidRPr="00260E03" w:rsidRDefault="002A5159" w:rsidP="00A20AE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60E0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Objetivo: </w:t>
                            </w:r>
                            <w:r w:rsidRPr="00260E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Conocer </w:t>
                            </w:r>
                            <w:r w:rsidR="00A20A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los conceptos y factores que intervienen en el desarrollo territorial productivo.</w:t>
                            </w:r>
                          </w:p>
                          <w:p w:rsidR="002A5159" w:rsidRPr="00A20AE3" w:rsidRDefault="00A20AE3" w:rsidP="002A5159">
                            <w:pPr>
                              <w:pStyle w:val="Sangra2detindependiente"/>
                              <w:ind w:left="0"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A20AE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Lectura: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Exposiciones Cusco 2006 – Desarrollo Territorial.</w:t>
                            </w:r>
                          </w:p>
                          <w:p w:rsidR="002A5159" w:rsidRPr="002A5159" w:rsidRDefault="002A5159" w:rsidP="002A51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A5159" w:rsidRPr="002A5159" w:rsidRDefault="00A20AE3" w:rsidP="0072172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UNIDAD V</w:t>
                            </w:r>
                            <w:r w:rsidR="002A5159" w:rsidRPr="002A5159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I: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RESPONSABILIDAD SOCIAL EMPRESARIAL</w:t>
                            </w:r>
                          </w:p>
                          <w:p w:rsidR="002A5159" w:rsidRPr="002A5159" w:rsidRDefault="002A5159" w:rsidP="002A51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A5159" w:rsidRPr="00202841" w:rsidRDefault="002A5159" w:rsidP="00260E03">
                            <w:pPr>
                              <w:pStyle w:val="Ttulo9"/>
                              <w:spacing w:before="0" w:after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0284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DÉCIMA</w:t>
                            </w:r>
                            <w:r w:rsidR="00063C6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PRIMERA</w:t>
                            </w:r>
                            <w:r w:rsidRPr="0020284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SEMANA</w:t>
                            </w:r>
                            <w:r w:rsidR="00260E03" w:rsidRPr="0020284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:rsidR="002A5159" w:rsidRPr="00260E03" w:rsidRDefault="00063C67" w:rsidP="00260E03">
                            <w:pPr>
                              <w:pStyle w:val="Ttulo1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Responsabilidad Social Empresarial</w:t>
                            </w:r>
                          </w:p>
                          <w:p w:rsidR="002A5159" w:rsidRPr="00260E03" w:rsidRDefault="002A5159" w:rsidP="00260E0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60E0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Objetivo:</w:t>
                            </w:r>
                            <w:r w:rsidRPr="00260E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Conocer </w:t>
                            </w:r>
                            <w:r w:rsidR="00063C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 concepto de RSE y su aplicación en el entorno empresarial como una estrategia de competitividad.</w:t>
                            </w:r>
                          </w:p>
                          <w:p w:rsidR="002A5159" w:rsidRPr="00260E03" w:rsidRDefault="002A5159" w:rsidP="00260E03">
                            <w:pPr>
                              <w:pStyle w:val="Sangra2detindependient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60E0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Lectura:</w:t>
                            </w:r>
                          </w:p>
                          <w:p w:rsidR="002A5159" w:rsidRPr="00260E03" w:rsidRDefault="00063C67" w:rsidP="00260E03">
                            <w:pPr>
                              <w:pStyle w:val="Ttulo1"/>
                              <w:spacing w:before="0" w:after="0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lang w:val="es-ES_tradnl"/>
                              </w:rPr>
                              <w:t>Manual RSE. Casos prácticos.</w:t>
                            </w:r>
                          </w:p>
                          <w:p w:rsidR="002A5159" w:rsidRPr="002A5159" w:rsidRDefault="002A5159" w:rsidP="002A5159">
                            <w:pPr>
                              <w:pStyle w:val="Sangra2detindependiente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A5159" w:rsidRPr="002A5159" w:rsidRDefault="00063C67" w:rsidP="007217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UNIDAD V</w:t>
                            </w:r>
                            <w:r w:rsidR="002A5159" w:rsidRPr="002A5159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II: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LAS EXPORTACIONES Y LAS PYMES</w:t>
                            </w:r>
                          </w:p>
                          <w:p w:rsidR="002A5159" w:rsidRPr="002A5159" w:rsidRDefault="002A5159" w:rsidP="002A515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A515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A5159" w:rsidRPr="00260E03" w:rsidRDefault="002A5159" w:rsidP="002A5159">
                            <w:pPr>
                              <w:pStyle w:val="Ttulo1"/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60E03">
                              <w:rPr>
                                <w:sz w:val="18"/>
                                <w:szCs w:val="18"/>
                                <w:u w:val="single"/>
                              </w:rPr>
                              <w:t>DECIM</w:t>
                            </w:r>
                            <w:r w:rsidR="00063C67">
                              <w:rPr>
                                <w:sz w:val="18"/>
                                <w:szCs w:val="18"/>
                                <w:u w:val="single"/>
                              </w:rPr>
                              <w:t>A SEGUNDA</w:t>
                            </w:r>
                            <w:r w:rsidR="00260E03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260E03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SEMANA: </w:t>
                            </w:r>
                          </w:p>
                          <w:p w:rsidR="002A5159" w:rsidRPr="00260E03" w:rsidRDefault="002A5159" w:rsidP="002A51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A5159" w:rsidRPr="00260E03" w:rsidRDefault="00063C67" w:rsidP="002A51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Oportunidades Comerciales para las PYMES.</w:t>
                            </w:r>
                          </w:p>
                          <w:p w:rsidR="002A5159" w:rsidRPr="00260E03" w:rsidRDefault="002A5159" w:rsidP="002A5159">
                            <w:pPr>
                              <w:pStyle w:val="Sangra2detindependiente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</w:pPr>
                            <w:r w:rsidRPr="00260E0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Objetivo: </w:t>
                            </w:r>
                            <w:r w:rsidR="00063C6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Identificar la importancia de demandas internacionales de productos y de los requerimientos que se deben cumplir para exportar.</w:t>
                            </w:r>
                          </w:p>
                          <w:p w:rsidR="002A5159" w:rsidRPr="00260E03" w:rsidRDefault="002A5159" w:rsidP="002A5159">
                            <w:pPr>
                              <w:pStyle w:val="Sangra2detindependiente"/>
                              <w:rPr>
                                <w:sz w:val="18"/>
                                <w:szCs w:val="18"/>
                              </w:rPr>
                            </w:pPr>
                            <w:r w:rsidRPr="00260E03">
                              <w:rPr>
                                <w:b/>
                                <w:sz w:val="18"/>
                                <w:szCs w:val="18"/>
                              </w:rPr>
                              <w:t>Lectura:</w:t>
                            </w:r>
                          </w:p>
                          <w:p w:rsidR="002A5159" w:rsidRPr="00202841" w:rsidRDefault="00063C67" w:rsidP="002A5159">
                            <w:pPr>
                              <w:pStyle w:val="Sangra2detindependiente"/>
                              <w:ind w:left="0" w:firstLine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Competitividad de las PYMES a los acuerdos comerciales. Casos reales.</w:t>
                            </w:r>
                          </w:p>
                          <w:p w:rsidR="002A5159" w:rsidRPr="00260E03" w:rsidRDefault="002A5159" w:rsidP="002A5159">
                            <w:pPr>
                              <w:pStyle w:val="Sangra2detindependiente"/>
                              <w:ind w:left="0"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95013" w:rsidRPr="002A5159" w:rsidRDefault="00E95013" w:rsidP="002A51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390pt;margin-top:-20.35pt;width:180pt;height:52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">
                <v:textbox>
                  <w:txbxContent>
                    <w:p w:rsidR="00260E03" w:rsidRPr="002A5159" w:rsidRDefault="00260E03" w:rsidP="002A5159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2A5159" w:rsidRPr="002A5159" w:rsidRDefault="002A5159" w:rsidP="002A5159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2A515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</w:t>
                      </w:r>
                      <w:r w:rsidRPr="002A5159"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="00A20AE3">
                        <w:rPr>
                          <w:rFonts w:ascii="Arial" w:hAnsi="Arial"/>
                          <w:b/>
                          <w:sz w:val="16"/>
                          <w:szCs w:val="16"/>
                          <w:u w:val="single"/>
                        </w:rPr>
                        <w:t xml:space="preserve"> NOVENA</w:t>
                      </w:r>
                      <w:r w:rsidRPr="002A5159">
                        <w:rPr>
                          <w:rFonts w:ascii="Arial" w:hAnsi="Arial"/>
                          <w:b/>
                          <w:sz w:val="16"/>
                          <w:szCs w:val="16"/>
                          <w:u w:val="single"/>
                        </w:rPr>
                        <w:t xml:space="preserve"> SEMANA :  </w:t>
                      </w:r>
                    </w:p>
                    <w:p w:rsidR="002A5159" w:rsidRPr="002A5159" w:rsidRDefault="002A5159" w:rsidP="002A5159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2A5159" w:rsidRPr="00260E03" w:rsidRDefault="00A20AE3" w:rsidP="002A5159">
                      <w:pPr>
                        <w:pStyle w:val="Sangra2detindependiente"/>
                        <w:ind w:left="0" w:firstLine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Plan de Marketing y Estudios de Mercado</w:t>
                      </w:r>
                    </w:p>
                    <w:p w:rsidR="00A20AE3" w:rsidRDefault="00A20AE3" w:rsidP="002A5159">
                      <w:pPr>
                        <w:pStyle w:val="Sangra2detindependiente"/>
                        <w:ind w:left="0" w:firstLine="0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2A5159" w:rsidRDefault="002A5159" w:rsidP="002A5159">
                      <w:pPr>
                        <w:pStyle w:val="Sangra2detindependiente"/>
                        <w:ind w:left="0" w:firstLine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60E0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Objetivo: </w:t>
                      </w:r>
                      <w:r w:rsidRPr="00260E0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Conocer </w:t>
                      </w:r>
                      <w:r w:rsidR="00A20AE3">
                        <w:rPr>
                          <w:rFonts w:ascii="Arial" w:hAnsi="Arial" w:cs="Arial"/>
                          <w:sz w:val="18"/>
                          <w:szCs w:val="18"/>
                        </w:rPr>
                        <w:t>aplicar y analizar los conceptos e instrumentos relevantes en la toma de decisiones para alcanzar competitividad en el mercado.</w:t>
                      </w:r>
                    </w:p>
                    <w:p w:rsidR="00A20AE3" w:rsidRPr="00260E03" w:rsidRDefault="00A20AE3" w:rsidP="002A5159">
                      <w:pPr>
                        <w:pStyle w:val="Sangra2detindependiente"/>
                        <w:ind w:left="0" w:firstLine="0"/>
                        <w:jc w:val="both"/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</w:pPr>
                    </w:p>
                    <w:p w:rsidR="002A5159" w:rsidRPr="00260E03" w:rsidRDefault="00A20AE3" w:rsidP="002A5159">
                      <w:pPr>
                        <w:pStyle w:val="Sangra2detindependiente"/>
                        <w:ind w:left="0" w:firstLine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Lectura</w:t>
                      </w:r>
                      <w:r w:rsidR="002A5159" w:rsidRPr="00260E0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Análisis de los casos prácticos : FLORALP, CIRNMA, IDESI.</w:t>
                      </w:r>
                    </w:p>
                    <w:p w:rsidR="002A5159" w:rsidRPr="002A5159" w:rsidRDefault="002A5159" w:rsidP="002A515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2A5159" w:rsidRPr="002A5159" w:rsidRDefault="002A5159" w:rsidP="002A515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2A5159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DECIMA SEMANA: </w:t>
                      </w:r>
                    </w:p>
                    <w:p w:rsidR="002A5159" w:rsidRPr="002A5159" w:rsidRDefault="002A5159" w:rsidP="002A5159">
                      <w:pPr>
                        <w:pStyle w:val="Sangra2detindependiente"/>
                        <w:ind w:left="0" w:firstLine="0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A5159" w:rsidRDefault="00A20AE3" w:rsidP="002A5159">
                      <w:pPr>
                        <w:pStyle w:val="Sangra2detindependiente"/>
                        <w:ind w:left="0" w:firstLine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Identidad Cultural</w:t>
                      </w:r>
                    </w:p>
                    <w:p w:rsidR="00A20AE3" w:rsidRPr="00260E03" w:rsidRDefault="00A20AE3" w:rsidP="002A5159">
                      <w:pPr>
                        <w:pStyle w:val="Sangra2detindependiente"/>
                        <w:ind w:left="0" w:firstLine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2A5159" w:rsidRPr="00260E03" w:rsidRDefault="002A5159" w:rsidP="00A20AE3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60E0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Objetivo: </w:t>
                      </w:r>
                      <w:r w:rsidRPr="00260E0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Conocer </w:t>
                      </w:r>
                      <w:r w:rsidR="00A20AE3">
                        <w:rPr>
                          <w:rFonts w:ascii="Arial" w:hAnsi="Arial" w:cs="Arial"/>
                          <w:sz w:val="18"/>
                          <w:szCs w:val="18"/>
                        </w:rPr>
                        <w:t>los conceptos y factores que intervienen en el desarrollo territorial productivo.</w:t>
                      </w:r>
                    </w:p>
                    <w:p w:rsidR="002A5159" w:rsidRPr="00A20AE3" w:rsidRDefault="00A20AE3" w:rsidP="002A5159">
                      <w:pPr>
                        <w:pStyle w:val="Sangra2detindependiente"/>
                        <w:ind w:left="0" w:firstLine="0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 w:rsidRPr="00A20AE3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  <w:t>Lectura: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Exposiciones Cusco 2006 – Desarrollo Territorial.</w:t>
                      </w:r>
                    </w:p>
                    <w:p w:rsidR="002A5159" w:rsidRPr="002A5159" w:rsidRDefault="002A5159" w:rsidP="002A5159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:rsidR="002A5159" w:rsidRPr="002A5159" w:rsidRDefault="00A20AE3" w:rsidP="0072172F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UNIDAD V</w:t>
                      </w:r>
                      <w:r w:rsidR="002A5159" w:rsidRPr="002A5159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I: </w:t>
                      </w: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  <w:u w:val="single"/>
                        </w:rPr>
                        <w:t>RESPONSABILIDAD SOCIAL EMPRESARIAL</w:t>
                      </w:r>
                    </w:p>
                    <w:p w:rsidR="002A5159" w:rsidRPr="002A5159" w:rsidRDefault="002A5159" w:rsidP="002A5159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2A5159" w:rsidRPr="00202841" w:rsidRDefault="002A5159" w:rsidP="00260E03">
                      <w:pPr>
                        <w:pStyle w:val="Ttulo9"/>
                        <w:spacing w:before="0" w:after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202841">
                        <w:rPr>
                          <w:b/>
                          <w:sz w:val="18"/>
                          <w:szCs w:val="18"/>
                          <w:u w:val="single"/>
                        </w:rPr>
                        <w:t>DÉCIMA</w:t>
                      </w:r>
                      <w:r w:rsidR="00063C67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PRIMERA</w:t>
                      </w:r>
                      <w:r w:rsidRPr="00202841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SEMANA</w:t>
                      </w:r>
                      <w:r w:rsidR="00260E03" w:rsidRPr="00202841">
                        <w:rPr>
                          <w:b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:rsidR="002A5159" w:rsidRPr="00260E03" w:rsidRDefault="00063C67" w:rsidP="00260E03">
                      <w:pPr>
                        <w:pStyle w:val="Ttulo1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Responsabilidad Social Empresarial</w:t>
                      </w:r>
                    </w:p>
                    <w:p w:rsidR="002A5159" w:rsidRPr="00260E03" w:rsidRDefault="002A5159" w:rsidP="00260E03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60E0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Objetivo:</w:t>
                      </w:r>
                      <w:r w:rsidRPr="00260E0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Conocer </w:t>
                      </w:r>
                      <w:r w:rsidR="00063C67">
                        <w:rPr>
                          <w:rFonts w:ascii="Arial" w:hAnsi="Arial" w:cs="Arial"/>
                          <w:sz w:val="18"/>
                          <w:szCs w:val="18"/>
                        </w:rPr>
                        <w:t>el concepto de RSE y su aplicación en el entorno empresarial como una estrategia de competitividad.</w:t>
                      </w:r>
                    </w:p>
                    <w:p w:rsidR="002A5159" w:rsidRPr="00260E03" w:rsidRDefault="002A5159" w:rsidP="00260E03">
                      <w:pPr>
                        <w:pStyle w:val="Sangra2detindependient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60E0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Lectura:</w:t>
                      </w:r>
                    </w:p>
                    <w:p w:rsidR="002A5159" w:rsidRPr="00260E03" w:rsidRDefault="00063C67" w:rsidP="00260E03">
                      <w:pPr>
                        <w:pStyle w:val="Ttulo1"/>
                        <w:spacing w:before="0" w:after="0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sz w:val="18"/>
                          <w:szCs w:val="18"/>
                          <w:lang w:val="es-ES_tradnl"/>
                        </w:rPr>
                        <w:t>Manual RSE. Casos prácticos.</w:t>
                      </w:r>
                    </w:p>
                    <w:p w:rsidR="002A5159" w:rsidRPr="002A5159" w:rsidRDefault="002A5159" w:rsidP="002A5159">
                      <w:pPr>
                        <w:pStyle w:val="Sangra2detindependiente"/>
                        <w:ind w:left="0" w:firstLine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A5159" w:rsidRPr="002A5159" w:rsidRDefault="00063C67" w:rsidP="0072172F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UNIDAD V</w:t>
                      </w:r>
                      <w:r w:rsidR="002A5159" w:rsidRPr="002A5159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II: </w:t>
                      </w: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  <w:u w:val="single"/>
                        </w:rPr>
                        <w:t>LAS EXPORTACIONES Y LAS PYMES</w:t>
                      </w:r>
                    </w:p>
                    <w:p w:rsidR="002A5159" w:rsidRPr="002A5159" w:rsidRDefault="002A5159" w:rsidP="002A5159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A515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2A5159" w:rsidRPr="00260E03" w:rsidRDefault="002A5159" w:rsidP="002A5159">
                      <w:pPr>
                        <w:pStyle w:val="Ttulo1"/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260E03">
                        <w:rPr>
                          <w:sz w:val="18"/>
                          <w:szCs w:val="18"/>
                          <w:u w:val="single"/>
                        </w:rPr>
                        <w:t>DECIM</w:t>
                      </w:r>
                      <w:r w:rsidR="00063C67">
                        <w:rPr>
                          <w:sz w:val="18"/>
                          <w:szCs w:val="18"/>
                          <w:u w:val="single"/>
                        </w:rPr>
                        <w:t>A SEGUNDA</w:t>
                      </w:r>
                      <w:r w:rsidR="00260E03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260E03">
                        <w:rPr>
                          <w:sz w:val="18"/>
                          <w:szCs w:val="18"/>
                          <w:u w:val="single"/>
                        </w:rPr>
                        <w:t xml:space="preserve">SEMANA: </w:t>
                      </w:r>
                    </w:p>
                    <w:p w:rsidR="002A5159" w:rsidRPr="00260E03" w:rsidRDefault="002A5159" w:rsidP="002A5159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A5159" w:rsidRPr="00260E03" w:rsidRDefault="00063C67" w:rsidP="002A515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Oportunidades Comerciales para las PYMES.</w:t>
                      </w:r>
                    </w:p>
                    <w:p w:rsidR="002A5159" w:rsidRPr="00260E03" w:rsidRDefault="002A5159" w:rsidP="002A5159">
                      <w:pPr>
                        <w:pStyle w:val="Sangra2detindependiente"/>
                        <w:ind w:left="0" w:firstLine="0"/>
                        <w:jc w:val="both"/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</w:pPr>
                      <w:r w:rsidRPr="00260E0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Objetivo: </w:t>
                      </w:r>
                      <w:r w:rsidR="00063C6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Identificar la importancia de demandas internacionales de productos y de los requerimientos que se deben cumplir para exportar.</w:t>
                      </w:r>
                    </w:p>
                    <w:p w:rsidR="002A5159" w:rsidRPr="00260E03" w:rsidRDefault="002A5159" w:rsidP="002A5159">
                      <w:pPr>
                        <w:pStyle w:val="Sangra2detindependiente"/>
                        <w:rPr>
                          <w:sz w:val="18"/>
                          <w:szCs w:val="18"/>
                        </w:rPr>
                      </w:pPr>
                      <w:r w:rsidRPr="00260E03">
                        <w:rPr>
                          <w:b/>
                          <w:sz w:val="18"/>
                          <w:szCs w:val="18"/>
                        </w:rPr>
                        <w:t>Lectura:</w:t>
                      </w:r>
                    </w:p>
                    <w:p w:rsidR="002A5159" w:rsidRPr="00202841" w:rsidRDefault="00063C67" w:rsidP="002A5159">
                      <w:pPr>
                        <w:pStyle w:val="Sangra2detindependiente"/>
                        <w:ind w:left="0" w:firstLine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Competitividad de las PYMES a los acuerdos comerciales. Casos reales.</w:t>
                      </w:r>
                    </w:p>
                    <w:p w:rsidR="002A5159" w:rsidRPr="00260E03" w:rsidRDefault="002A5159" w:rsidP="002A5159">
                      <w:pPr>
                        <w:pStyle w:val="Sangra2detindependiente"/>
                        <w:ind w:left="0" w:firstLine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95013" w:rsidRPr="002A5159" w:rsidRDefault="00E95013" w:rsidP="002A515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7391400</wp:posOffset>
                </wp:positionH>
                <wp:positionV relativeFrom="paragraph">
                  <wp:posOffset>-287020</wp:posOffset>
                </wp:positionV>
                <wp:extent cx="2304415" cy="6657975"/>
                <wp:effectExtent l="9525" t="8255" r="10160" b="1079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665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159" w:rsidRPr="00260E03" w:rsidRDefault="002A5159" w:rsidP="002A5159">
                            <w:pPr>
                              <w:pStyle w:val="Ttulo1"/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60E03">
                              <w:rPr>
                                <w:sz w:val="18"/>
                                <w:szCs w:val="18"/>
                                <w:u w:val="single"/>
                              </w:rPr>
                              <w:t>DECIM</w:t>
                            </w:r>
                            <w:r w:rsidR="00063C67">
                              <w:rPr>
                                <w:sz w:val="18"/>
                                <w:szCs w:val="18"/>
                                <w:u w:val="single"/>
                              </w:rPr>
                              <w:t>A TERCERA</w:t>
                            </w:r>
                            <w:r w:rsidRPr="00260E03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SEMANA: </w:t>
                            </w:r>
                          </w:p>
                          <w:p w:rsidR="002A5159" w:rsidRPr="00260E03" w:rsidRDefault="002A5159" w:rsidP="002A51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2A5159" w:rsidRPr="00260E03" w:rsidRDefault="00063C67" w:rsidP="002A51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Regimenes y Legislación Aduanera Peruana</w:t>
                            </w:r>
                          </w:p>
                          <w:p w:rsidR="002A5159" w:rsidRPr="00260E03" w:rsidRDefault="002A5159" w:rsidP="00063C67">
                            <w:pPr>
                              <w:pStyle w:val="Sangra2detindependiente"/>
                              <w:ind w:left="0" w:firstLine="0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60E0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Objetivo:</w:t>
                            </w:r>
                            <w:r w:rsidRPr="00260E0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63C6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Conocer </w:t>
                            </w:r>
                            <w:r w:rsidRPr="00260E0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los </w:t>
                            </w:r>
                            <w:r w:rsidR="00063C6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actuales regímenes de comercio exterior y las leyes que rigen las exportaciones e importaciones en nuestro país.</w:t>
                            </w:r>
                          </w:p>
                          <w:p w:rsidR="002A5159" w:rsidRPr="00260E03" w:rsidRDefault="00063C67" w:rsidP="002A5159">
                            <w:pPr>
                              <w:pStyle w:val="Sangra2detindependiente"/>
                              <w:ind w:left="0"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3C6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Lectura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Legislación aduanera ADEX. Regimenes aduaneros. Estudio de Mercado del Mercado Canadiense.</w:t>
                            </w:r>
                          </w:p>
                          <w:p w:rsidR="002A5159" w:rsidRPr="00FC12AD" w:rsidRDefault="002A5159" w:rsidP="002A5159">
                            <w:pPr>
                              <w:pStyle w:val="Sangra2detindependiente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A5159" w:rsidRPr="00FC12AD" w:rsidRDefault="002A5159" w:rsidP="002A5159">
                            <w:pPr>
                              <w:jc w:val="both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A5159" w:rsidRPr="00260E03" w:rsidRDefault="002A5159" w:rsidP="002A5159">
                            <w:pPr>
                              <w:pStyle w:val="Ttulo1"/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</w:pPr>
                            <w:r w:rsidRPr="00260E03">
                              <w:rPr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DECIM</w:t>
                            </w:r>
                            <w:r w:rsidR="00260E03">
                              <w:rPr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A</w:t>
                            </w:r>
                            <w:r w:rsidR="00063C67">
                              <w:rPr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 xml:space="preserve"> CUARTA</w:t>
                            </w:r>
                            <w:r w:rsidRPr="00260E03">
                              <w:rPr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 xml:space="preserve"> SEMANA: </w:t>
                            </w:r>
                          </w:p>
                          <w:p w:rsidR="002A5159" w:rsidRPr="00260E03" w:rsidRDefault="002A5159" w:rsidP="002A5159">
                            <w:pPr>
                              <w:rPr>
                                <w:sz w:val="18"/>
                                <w:szCs w:val="18"/>
                                <w:lang w:val="es-PE"/>
                              </w:rPr>
                            </w:pPr>
                          </w:p>
                          <w:p w:rsidR="002A5159" w:rsidRDefault="00063C67" w:rsidP="00063C6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063C6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PE"/>
                              </w:rPr>
                              <w:t>Presentación y Exposición de Planes de Negocios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PE"/>
                              </w:rPr>
                              <w:t>.</w:t>
                            </w:r>
                          </w:p>
                          <w:p w:rsidR="00063C67" w:rsidRDefault="00063C67" w:rsidP="00063C6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PE"/>
                              </w:rPr>
                            </w:pPr>
                          </w:p>
                          <w:p w:rsidR="00063C67" w:rsidRPr="00260E03" w:rsidRDefault="00063C67" w:rsidP="00063C6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063C6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PE"/>
                              </w:rPr>
                              <w:t>Objetivo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PE"/>
                              </w:rPr>
                              <w:t xml:space="preserve">: </w:t>
                            </w:r>
                            <w:r w:rsidRPr="00063C6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PE"/>
                              </w:rPr>
                              <w:t>Calificar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PE"/>
                              </w:rPr>
                              <w:t xml:space="preserve"> y hacer las recomendaciones respectivas a los casos de estudios planteados por los equipos de trabajo.</w:t>
                            </w:r>
                          </w:p>
                          <w:p w:rsidR="002A5159" w:rsidRPr="00260E03" w:rsidRDefault="002A5159" w:rsidP="002A51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2A5159" w:rsidRPr="00260E03" w:rsidRDefault="002A5159" w:rsidP="002A5159">
                            <w:pPr>
                              <w:pStyle w:val="Ttulo1"/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60E03">
                              <w:rPr>
                                <w:sz w:val="18"/>
                                <w:szCs w:val="18"/>
                                <w:u w:val="single"/>
                              </w:rPr>
                              <w:t>DECIM</w:t>
                            </w:r>
                            <w:r w:rsidR="00260E03" w:rsidRPr="00260E03">
                              <w:rPr>
                                <w:sz w:val="18"/>
                                <w:szCs w:val="18"/>
                                <w:u w:val="single"/>
                              </w:rPr>
                              <w:t>A</w:t>
                            </w:r>
                            <w:r w:rsidR="00063C67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QUINTA</w:t>
                            </w:r>
                            <w:r w:rsidRPr="00260E03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SEMANA: </w:t>
                            </w:r>
                          </w:p>
                          <w:p w:rsidR="002A5159" w:rsidRPr="00260E03" w:rsidRDefault="002A5159" w:rsidP="002A5159">
                            <w:pPr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2A5159" w:rsidRPr="00260E03" w:rsidRDefault="002A5159" w:rsidP="002A51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60E03">
                              <w:rPr>
                                <w:rFonts w:ascii="Arial" w:hAnsi="Arial"/>
                                <w:b/>
                                <w:i/>
                                <w:sz w:val="18"/>
                                <w:szCs w:val="18"/>
                              </w:rPr>
                              <w:t>EVALUACIÓN: SEGUNDO PARCIAL</w:t>
                            </w:r>
                          </w:p>
                          <w:p w:rsidR="00F047E0" w:rsidRDefault="00F047E0" w:rsidP="002A51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F047E0" w:rsidRDefault="00F047E0" w:rsidP="002A51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F047E0" w:rsidRDefault="00F047E0" w:rsidP="002A51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F047E0" w:rsidRPr="00260E03" w:rsidRDefault="000532A6" w:rsidP="00F047E0">
                            <w:pPr>
                              <w:pStyle w:val="Ttulo1"/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DECIMO SEXTA</w:t>
                            </w:r>
                            <w:r w:rsidR="00F047E0" w:rsidRPr="00260E03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 SEMANA: </w:t>
                            </w:r>
                          </w:p>
                          <w:p w:rsidR="00F047E0" w:rsidRPr="00260E03" w:rsidRDefault="00F047E0" w:rsidP="00F047E0">
                            <w:pPr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2A5159" w:rsidRPr="00260E03" w:rsidRDefault="002A5159" w:rsidP="002A5159">
                            <w:pPr>
                              <w:pStyle w:val="Sangradetextonormal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60E03"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EXAMEN SUSTITUTORIO</w:t>
                            </w:r>
                            <w:r w:rsidR="00F047E0" w:rsidRPr="00260E03"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Y ENTREGA DE ACTAS</w:t>
                            </w:r>
                          </w:p>
                          <w:p w:rsidR="002A5159" w:rsidRPr="00FC12AD" w:rsidRDefault="002A5159" w:rsidP="002A5159">
                            <w:pPr>
                              <w:pStyle w:val="Sangradetextonormal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A5159" w:rsidRPr="00FC12AD" w:rsidRDefault="002A5159" w:rsidP="002A5159">
                            <w:pPr>
                              <w:pStyle w:val="Sangradetextonormal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A5159" w:rsidRPr="00260E03" w:rsidRDefault="002A5159" w:rsidP="002A5159">
                            <w:pPr>
                              <w:pStyle w:val="Sangradetextonormal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 w:rsidRPr="00260E03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TOTAL: 1</w:t>
                            </w:r>
                            <w:r w:rsidR="000532A6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Pr="00260E03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 SEMANAS</w:t>
                            </w:r>
                          </w:p>
                          <w:p w:rsidR="002A5159" w:rsidRPr="00FC12AD" w:rsidRDefault="002A5159" w:rsidP="002A5159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2A5159" w:rsidRPr="00260E03" w:rsidRDefault="002A5159" w:rsidP="000532A6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60E03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Profesor del </w:t>
                            </w:r>
                            <w:r w:rsidR="00FC12AD" w:rsidRPr="00260E03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Curso:</w:t>
                            </w:r>
                          </w:p>
                          <w:p w:rsidR="002A5159" w:rsidRPr="00260E03" w:rsidRDefault="002A5159" w:rsidP="002A5159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2A5159" w:rsidRPr="000532A6" w:rsidRDefault="002A5159" w:rsidP="002A5159">
                            <w:pPr>
                              <w:pStyle w:val="Textoindependiente2"/>
                              <w:jc w:val="center"/>
                              <w:rPr>
                                <w:b/>
                                <w:bCs/>
                                <w:i w:val="0"/>
                                <w:sz w:val="20"/>
                              </w:rPr>
                            </w:pPr>
                            <w:r w:rsidRPr="000532A6">
                              <w:rPr>
                                <w:b/>
                                <w:bCs/>
                                <w:sz w:val="20"/>
                              </w:rPr>
                              <w:t>Ing. Jorge Luis Feliciano Amado.</w:t>
                            </w:r>
                          </w:p>
                          <w:p w:rsidR="00752ECE" w:rsidRPr="00FC12AD" w:rsidRDefault="00752ECE" w:rsidP="002A51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582pt;margin-top:-22.6pt;width:181.45pt;height:52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">
                <v:textbox>
                  <w:txbxContent>
                    <w:p w:rsidR="002A5159" w:rsidRPr="00260E03" w:rsidRDefault="002A5159" w:rsidP="002A5159">
                      <w:pPr>
                        <w:pStyle w:val="Ttulo1"/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260E03">
                        <w:rPr>
                          <w:sz w:val="18"/>
                          <w:szCs w:val="18"/>
                          <w:u w:val="single"/>
                        </w:rPr>
                        <w:t>DECIM</w:t>
                      </w:r>
                      <w:r w:rsidR="00063C67">
                        <w:rPr>
                          <w:sz w:val="18"/>
                          <w:szCs w:val="18"/>
                          <w:u w:val="single"/>
                        </w:rPr>
                        <w:t>A TERCERA</w:t>
                      </w:r>
                      <w:r w:rsidRPr="00260E03">
                        <w:rPr>
                          <w:sz w:val="18"/>
                          <w:szCs w:val="18"/>
                          <w:u w:val="single"/>
                        </w:rPr>
                        <w:t xml:space="preserve"> SEMANA: </w:t>
                      </w:r>
                    </w:p>
                    <w:p w:rsidR="002A5159" w:rsidRPr="00260E03" w:rsidRDefault="002A5159" w:rsidP="002A515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2A5159" w:rsidRPr="00260E03" w:rsidRDefault="00063C67" w:rsidP="002A515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Regimenes y Legislación Aduanera Peruana</w:t>
                      </w:r>
                    </w:p>
                    <w:p w:rsidR="002A5159" w:rsidRPr="00260E03" w:rsidRDefault="002A5159" w:rsidP="00063C67">
                      <w:pPr>
                        <w:pStyle w:val="Sangra2detindependiente"/>
                        <w:ind w:left="0" w:firstLine="0"/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60E03">
                        <w:rPr>
                          <w:b/>
                          <w:bCs/>
                          <w:sz w:val="18"/>
                          <w:szCs w:val="18"/>
                        </w:rPr>
                        <w:t>Objetivo:</w:t>
                      </w:r>
                      <w:r w:rsidRPr="00260E0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63C6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Conocer </w:t>
                      </w:r>
                      <w:r w:rsidRPr="00260E0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los </w:t>
                      </w:r>
                      <w:r w:rsidR="00063C6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actuales regímenes de comercio exterior y las leyes que rigen las exportaciones e importaciones en nuestro país.</w:t>
                      </w:r>
                    </w:p>
                    <w:p w:rsidR="002A5159" w:rsidRPr="00260E03" w:rsidRDefault="00063C67" w:rsidP="002A5159">
                      <w:pPr>
                        <w:pStyle w:val="Sangra2detindependiente"/>
                        <w:ind w:left="0" w:firstLine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3C6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Lectura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 Legislación aduanera ADEX. Regimenes aduaneros. Estudio de Mercado del Mercado Canadiense.</w:t>
                      </w:r>
                    </w:p>
                    <w:p w:rsidR="002A5159" w:rsidRPr="00FC12AD" w:rsidRDefault="002A5159" w:rsidP="002A5159">
                      <w:pPr>
                        <w:pStyle w:val="Sangra2detindependiente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A5159" w:rsidRPr="00FC12AD" w:rsidRDefault="002A5159" w:rsidP="002A5159">
                      <w:pPr>
                        <w:jc w:val="both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:rsidR="002A5159" w:rsidRPr="00260E03" w:rsidRDefault="002A5159" w:rsidP="002A5159">
                      <w:pPr>
                        <w:pStyle w:val="Ttulo1"/>
                        <w:jc w:val="center"/>
                        <w:rPr>
                          <w:sz w:val="18"/>
                          <w:szCs w:val="18"/>
                          <w:u w:val="single"/>
                          <w:lang w:val="es-PE"/>
                        </w:rPr>
                      </w:pPr>
                      <w:r w:rsidRPr="00260E03">
                        <w:rPr>
                          <w:sz w:val="18"/>
                          <w:szCs w:val="18"/>
                          <w:u w:val="single"/>
                          <w:lang w:val="es-PE"/>
                        </w:rPr>
                        <w:t>DECIM</w:t>
                      </w:r>
                      <w:r w:rsidR="00260E03">
                        <w:rPr>
                          <w:sz w:val="18"/>
                          <w:szCs w:val="18"/>
                          <w:u w:val="single"/>
                          <w:lang w:val="es-PE"/>
                        </w:rPr>
                        <w:t>A</w:t>
                      </w:r>
                      <w:r w:rsidR="00063C67">
                        <w:rPr>
                          <w:sz w:val="18"/>
                          <w:szCs w:val="18"/>
                          <w:u w:val="single"/>
                          <w:lang w:val="es-PE"/>
                        </w:rPr>
                        <w:t xml:space="preserve"> CUARTA</w:t>
                      </w:r>
                      <w:r w:rsidRPr="00260E03">
                        <w:rPr>
                          <w:sz w:val="18"/>
                          <w:szCs w:val="18"/>
                          <w:u w:val="single"/>
                          <w:lang w:val="es-PE"/>
                        </w:rPr>
                        <w:t xml:space="preserve"> SEMANA: </w:t>
                      </w:r>
                    </w:p>
                    <w:p w:rsidR="002A5159" w:rsidRPr="00260E03" w:rsidRDefault="002A5159" w:rsidP="002A5159">
                      <w:pPr>
                        <w:rPr>
                          <w:sz w:val="18"/>
                          <w:szCs w:val="18"/>
                          <w:lang w:val="es-PE"/>
                        </w:rPr>
                      </w:pPr>
                    </w:p>
                    <w:p w:rsidR="002A5159" w:rsidRDefault="00063C67" w:rsidP="00063C6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PE"/>
                        </w:rPr>
                      </w:pPr>
                      <w:r w:rsidRPr="00063C67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PE"/>
                        </w:rPr>
                        <w:t>Presentación y Exposición de Planes de Negocios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PE"/>
                        </w:rPr>
                        <w:t>.</w:t>
                      </w:r>
                    </w:p>
                    <w:p w:rsidR="00063C67" w:rsidRDefault="00063C67" w:rsidP="00063C6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PE"/>
                        </w:rPr>
                      </w:pPr>
                    </w:p>
                    <w:p w:rsidR="00063C67" w:rsidRPr="00260E03" w:rsidRDefault="00063C67" w:rsidP="00063C67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PE"/>
                        </w:rPr>
                      </w:pPr>
                      <w:r w:rsidRPr="00063C67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PE"/>
                        </w:rPr>
                        <w:t>Objetivo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PE"/>
                        </w:rPr>
                        <w:t xml:space="preserve">: </w:t>
                      </w:r>
                      <w:r w:rsidRPr="00063C67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PE"/>
                        </w:rPr>
                        <w:t>Calificar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PE"/>
                        </w:rPr>
                        <w:t xml:space="preserve"> y hacer las recomendaciones respectivas a los casos de estudios planteados por los equipos de trabajo.</w:t>
                      </w:r>
                    </w:p>
                    <w:p w:rsidR="002A5159" w:rsidRPr="00260E03" w:rsidRDefault="002A5159" w:rsidP="002A5159">
                      <w:pPr>
                        <w:jc w:val="center"/>
                        <w:rPr>
                          <w:rFonts w:ascii="Arial" w:hAnsi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2A5159" w:rsidRPr="00260E03" w:rsidRDefault="002A5159" w:rsidP="002A5159">
                      <w:pPr>
                        <w:pStyle w:val="Ttulo1"/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260E03">
                        <w:rPr>
                          <w:sz w:val="18"/>
                          <w:szCs w:val="18"/>
                          <w:u w:val="single"/>
                        </w:rPr>
                        <w:t>DECIM</w:t>
                      </w:r>
                      <w:r w:rsidR="00260E03" w:rsidRPr="00260E03">
                        <w:rPr>
                          <w:sz w:val="18"/>
                          <w:szCs w:val="18"/>
                          <w:u w:val="single"/>
                        </w:rPr>
                        <w:t>A</w:t>
                      </w:r>
                      <w:r w:rsidR="00063C67">
                        <w:rPr>
                          <w:sz w:val="18"/>
                          <w:szCs w:val="18"/>
                          <w:u w:val="single"/>
                        </w:rPr>
                        <w:t xml:space="preserve"> QUINTA</w:t>
                      </w:r>
                      <w:r w:rsidRPr="00260E03">
                        <w:rPr>
                          <w:sz w:val="18"/>
                          <w:szCs w:val="18"/>
                          <w:u w:val="single"/>
                        </w:rPr>
                        <w:t xml:space="preserve"> SEMANA: </w:t>
                      </w:r>
                    </w:p>
                    <w:p w:rsidR="002A5159" w:rsidRPr="00260E03" w:rsidRDefault="002A5159" w:rsidP="002A5159">
                      <w:pPr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2A5159" w:rsidRPr="00260E03" w:rsidRDefault="002A5159" w:rsidP="002A5159">
                      <w:pPr>
                        <w:jc w:val="center"/>
                        <w:rPr>
                          <w:rFonts w:ascii="Arial" w:hAnsi="Arial"/>
                          <w:b/>
                          <w:i/>
                          <w:sz w:val="18"/>
                          <w:szCs w:val="18"/>
                        </w:rPr>
                      </w:pPr>
                      <w:r w:rsidRPr="00260E03">
                        <w:rPr>
                          <w:rFonts w:ascii="Arial" w:hAnsi="Arial"/>
                          <w:b/>
                          <w:i/>
                          <w:sz w:val="18"/>
                          <w:szCs w:val="18"/>
                        </w:rPr>
                        <w:t>EVALUACIÓN: SEGUNDO PARCIAL</w:t>
                      </w:r>
                    </w:p>
                    <w:p w:rsidR="00F047E0" w:rsidRDefault="00F047E0" w:rsidP="002A5159">
                      <w:pPr>
                        <w:jc w:val="center"/>
                        <w:rPr>
                          <w:rFonts w:ascii="Arial" w:hAnsi="Arial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F047E0" w:rsidRDefault="00F047E0" w:rsidP="002A5159">
                      <w:pPr>
                        <w:jc w:val="center"/>
                        <w:rPr>
                          <w:rFonts w:ascii="Arial" w:hAnsi="Arial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F047E0" w:rsidRDefault="00F047E0" w:rsidP="002A5159">
                      <w:pPr>
                        <w:jc w:val="center"/>
                        <w:rPr>
                          <w:rFonts w:ascii="Arial" w:hAnsi="Arial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F047E0" w:rsidRPr="00260E03" w:rsidRDefault="000532A6" w:rsidP="00F047E0">
                      <w:pPr>
                        <w:pStyle w:val="Ttulo1"/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DECIMO SEXTA</w:t>
                      </w:r>
                      <w:r w:rsidR="00F047E0" w:rsidRPr="00260E03">
                        <w:rPr>
                          <w:sz w:val="18"/>
                          <w:szCs w:val="18"/>
                          <w:u w:val="single"/>
                        </w:rPr>
                        <w:t xml:space="preserve">  SEMANA: </w:t>
                      </w:r>
                    </w:p>
                    <w:p w:rsidR="00F047E0" w:rsidRPr="00260E03" w:rsidRDefault="00F047E0" w:rsidP="00F047E0">
                      <w:pPr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2A5159" w:rsidRPr="00260E03" w:rsidRDefault="002A5159" w:rsidP="002A5159">
                      <w:pPr>
                        <w:pStyle w:val="Sangradetextonormal"/>
                        <w:jc w:val="center"/>
                        <w:rPr>
                          <w:rFonts w:ascii="Arial" w:hAnsi="Arial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260E03">
                        <w:rPr>
                          <w:rFonts w:ascii="Arial" w:hAnsi="Arial"/>
                          <w:b/>
                          <w:i/>
                          <w:iCs/>
                          <w:sz w:val="18"/>
                          <w:szCs w:val="18"/>
                        </w:rPr>
                        <w:t>EXAMEN SUSTITUTORIO</w:t>
                      </w:r>
                      <w:r w:rsidR="00F047E0" w:rsidRPr="00260E03">
                        <w:rPr>
                          <w:rFonts w:ascii="Arial" w:hAnsi="Arial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Y ENTREGA DE ACTAS</w:t>
                      </w:r>
                    </w:p>
                    <w:p w:rsidR="002A5159" w:rsidRPr="00FC12AD" w:rsidRDefault="002A5159" w:rsidP="002A5159">
                      <w:pPr>
                        <w:pStyle w:val="Sangradetextonormal"/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2A5159" w:rsidRPr="00FC12AD" w:rsidRDefault="002A5159" w:rsidP="002A5159">
                      <w:pPr>
                        <w:pStyle w:val="Sangradetextonormal"/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2A5159" w:rsidRPr="00260E03" w:rsidRDefault="002A5159" w:rsidP="002A5159">
                      <w:pPr>
                        <w:pStyle w:val="Sangradetextonormal"/>
                        <w:jc w:val="center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 w:rsidRPr="00260E03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TOTAL: 1</w:t>
                      </w:r>
                      <w:r w:rsidR="000532A6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6</w:t>
                      </w:r>
                      <w:r w:rsidRPr="00260E03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 SEMANAS</w:t>
                      </w:r>
                    </w:p>
                    <w:p w:rsidR="002A5159" w:rsidRPr="00FC12AD" w:rsidRDefault="002A5159" w:rsidP="002A5159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2A5159" w:rsidRPr="00260E03" w:rsidRDefault="002A5159" w:rsidP="000532A6">
                      <w:pP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  <w:r w:rsidRPr="00260E03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 xml:space="preserve">Profesor del </w:t>
                      </w:r>
                      <w:r w:rsidR="00FC12AD" w:rsidRPr="00260E03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Curso:</w:t>
                      </w:r>
                    </w:p>
                    <w:p w:rsidR="002A5159" w:rsidRPr="00260E03" w:rsidRDefault="002A5159" w:rsidP="002A5159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2A5159" w:rsidRPr="000532A6" w:rsidRDefault="002A5159" w:rsidP="002A5159">
                      <w:pPr>
                        <w:pStyle w:val="Textoindependiente2"/>
                        <w:jc w:val="center"/>
                        <w:rPr>
                          <w:b/>
                          <w:bCs/>
                          <w:i w:val="0"/>
                          <w:sz w:val="20"/>
                        </w:rPr>
                      </w:pPr>
                      <w:r w:rsidRPr="000532A6">
                        <w:rPr>
                          <w:b/>
                          <w:bCs/>
                          <w:sz w:val="20"/>
                        </w:rPr>
                        <w:t>Ing. Jorge Luis Feliciano Amado.</w:t>
                      </w:r>
                    </w:p>
                    <w:p w:rsidR="00752ECE" w:rsidRPr="00FC12AD" w:rsidRDefault="00752ECE" w:rsidP="002A515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4C70" w:rsidRPr="00367160" w:rsidRDefault="00204C70"/>
    <w:p w:rsidR="00204C70" w:rsidRPr="00367160" w:rsidRDefault="00204C70"/>
    <w:p w:rsidR="00204C70" w:rsidRPr="00367160" w:rsidRDefault="00204C70"/>
    <w:p w:rsidR="00204C70" w:rsidRPr="00367160" w:rsidRDefault="00204C70"/>
    <w:p w:rsidR="00204C70" w:rsidRPr="00367160" w:rsidRDefault="00204C70"/>
    <w:p w:rsidR="00204C70" w:rsidRPr="00367160" w:rsidRDefault="00204C70"/>
    <w:p w:rsidR="00204C70" w:rsidRPr="00367160" w:rsidRDefault="00204C70"/>
    <w:p w:rsidR="00204C70" w:rsidRPr="00367160" w:rsidRDefault="00204C70"/>
    <w:p w:rsidR="00204C70" w:rsidRPr="00367160" w:rsidRDefault="00204C70"/>
    <w:p w:rsidR="00204C70" w:rsidRPr="00367160" w:rsidRDefault="00204C70"/>
    <w:p w:rsidR="00204C70" w:rsidRPr="00367160" w:rsidRDefault="00204C70"/>
    <w:p w:rsidR="00204C70" w:rsidRPr="00367160" w:rsidRDefault="00204C70">
      <w:pPr>
        <w:pStyle w:val="Encabezado"/>
        <w:tabs>
          <w:tab w:val="clear" w:pos="4252"/>
          <w:tab w:val="clear" w:pos="8504"/>
        </w:tabs>
      </w:pPr>
    </w:p>
    <w:p w:rsidR="00204C70" w:rsidRPr="00367160" w:rsidRDefault="00204C70"/>
    <w:p w:rsidR="00204C70" w:rsidRPr="00367160" w:rsidRDefault="00204C70"/>
    <w:p w:rsidR="00204C70" w:rsidRPr="00367160" w:rsidRDefault="00204C70"/>
    <w:p w:rsidR="00204C70" w:rsidRPr="00367160" w:rsidRDefault="00204C70"/>
    <w:p w:rsidR="00204C70" w:rsidRPr="00367160" w:rsidRDefault="00204C70"/>
    <w:p w:rsidR="00204C70" w:rsidRPr="00367160" w:rsidRDefault="00204C70"/>
    <w:p w:rsidR="00204C70" w:rsidRPr="00367160" w:rsidRDefault="00204C70"/>
    <w:p w:rsidR="00204C70" w:rsidRPr="00367160" w:rsidRDefault="00204C70"/>
    <w:p w:rsidR="00204C70" w:rsidRPr="00367160" w:rsidRDefault="00204C70"/>
    <w:p w:rsidR="00204C70" w:rsidRPr="00367160" w:rsidRDefault="00204C70"/>
    <w:p w:rsidR="00204C70" w:rsidRPr="00367160" w:rsidRDefault="00204C70"/>
    <w:p w:rsidR="00204C70" w:rsidRPr="00367160" w:rsidRDefault="00204C70"/>
    <w:p w:rsidR="00204C70" w:rsidRPr="00367160" w:rsidRDefault="00204C70"/>
    <w:p w:rsidR="00204C70" w:rsidRPr="00367160" w:rsidRDefault="00204C70"/>
    <w:p w:rsidR="00204C70" w:rsidRPr="00367160" w:rsidRDefault="00204C70"/>
    <w:p w:rsidR="00204C70" w:rsidRPr="00367160" w:rsidRDefault="00204C70"/>
    <w:p w:rsidR="00204C70" w:rsidRPr="00367160" w:rsidRDefault="00204C70"/>
    <w:p w:rsidR="00204C70" w:rsidRPr="00367160" w:rsidRDefault="00204C70"/>
    <w:sectPr w:rsidR="00204C70" w:rsidRPr="00367160">
      <w:type w:val="continuous"/>
      <w:pgSz w:w="16840" w:h="11907" w:orient="landscape" w:code="9"/>
      <w:pgMar w:top="851" w:right="851" w:bottom="851" w:left="567" w:header="153" w:footer="1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CBF" w:rsidRDefault="00531CBF">
      <w:r>
        <w:separator/>
      </w:r>
    </w:p>
  </w:endnote>
  <w:endnote w:type="continuationSeparator" w:id="0">
    <w:p w:rsidR="00531CBF" w:rsidRDefault="0053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CBF" w:rsidRDefault="00531CBF">
      <w:r>
        <w:separator/>
      </w:r>
    </w:p>
  </w:footnote>
  <w:footnote w:type="continuationSeparator" w:id="0">
    <w:p w:rsidR="00531CBF" w:rsidRDefault="00531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B7435"/>
    <w:multiLevelType w:val="singleLevel"/>
    <w:tmpl w:val="CB14643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" w15:restartNumberingAfterBreak="0">
    <w:nsid w:val="01500E52"/>
    <w:multiLevelType w:val="hybridMultilevel"/>
    <w:tmpl w:val="5FB88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A565A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A34E2E"/>
    <w:multiLevelType w:val="hybridMultilevel"/>
    <w:tmpl w:val="DC58A142"/>
    <w:lvl w:ilvl="0" w:tplc="FFFFFFFF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084680"/>
    <w:multiLevelType w:val="hybridMultilevel"/>
    <w:tmpl w:val="BE7AD9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F56EFF"/>
    <w:multiLevelType w:val="hybridMultilevel"/>
    <w:tmpl w:val="FCDE71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231959"/>
    <w:multiLevelType w:val="hybridMultilevel"/>
    <w:tmpl w:val="10DE6764"/>
    <w:lvl w:ilvl="0" w:tplc="2C2870AC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52B23"/>
    <w:multiLevelType w:val="hybridMultilevel"/>
    <w:tmpl w:val="906630E8"/>
    <w:lvl w:ilvl="0" w:tplc="3BE89A5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7D276F"/>
    <w:multiLevelType w:val="hybridMultilevel"/>
    <w:tmpl w:val="19F42500"/>
    <w:lvl w:ilvl="0" w:tplc="529A3F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7660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530EDC"/>
    <w:multiLevelType w:val="hybridMultilevel"/>
    <w:tmpl w:val="332681AC"/>
    <w:lvl w:ilvl="0" w:tplc="4B3A5D12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FF0000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915EFB"/>
    <w:multiLevelType w:val="hybridMultilevel"/>
    <w:tmpl w:val="0CFC7AFE"/>
    <w:lvl w:ilvl="0" w:tplc="585A0DF0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BA0F6B"/>
    <w:multiLevelType w:val="hybridMultilevel"/>
    <w:tmpl w:val="95741CEC"/>
    <w:lvl w:ilvl="0" w:tplc="A02640A0">
      <w:start w:val="1"/>
      <w:numFmt w:val="upperRoman"/>
      <w:lvlText w:val="%1-"/>
      <w:lvlJc w:val="left"/>
      <w:pPr>
        <w:ind w:left="114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9021840"/>
    <w:multiLevelType w:val="hybridMultilevel"/>
    <w:tmpl w:val="144CED4A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8014D"/>
    <w:multiLevelType w:val="hybridMultilevel"/>
    <w:tmpl w:val="7ECCF2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DA4C5B"/>
    <w:multiLevelType w:val="hybridMultilevel"/>
    <w:tmpl w:val="27F08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D7F90"/>
    <w:multiLevelType w:val="hybridMultilevel"/>
    <w:tmpl w:val="B49EC5BE"/>
    <w:lvl w:ilvl="0" w:tplc="5090357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5"/>
  </w:num>
  <w:num w:numId="5">
    <w:abstractNumId w:val="2"/>
  </w:num>
  <w:num w:numId="6">
    <w:abstractNumId w:val="6"/>
  </w:num>
  <w:num w:numId="7">
    <w:abstractNumId w:val="11"/>
  </w:num>
  <w:num w:numId="8">
    <w:abstractNumId w:val="10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0">
    <w:abstractNumId w:val="7"/>
  </w:num>
  <w:num w:numId="11">
    <w:abstractNumId w:val="1"/>
  </w:num>
  <w:num w:numId="12">
    <w:abstractNumId w:val="16"/>
  </w:num>
  <w:num w:numId="13">
    <w:abstractNumId w:val="8"/>
  </w:num>
  <w:num w:numId="14">
    <w:abstractNumId w:val="5"/>
  </w:num>
  <w:num w:numId="15">
    <w:abstractNumId w:val="12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D6"/>
    <w:rsid w:val="00004E70"/>
    <w:rsid w:val="00020560"/>
    <w:rsid w:val="00025357"/>
    <w:rsid w:val="00044A16"/>
    <w:rsid w:val="00046AF0"/>
    <w:rsid w:val="000532A6"/>
    <w:rsid w:val="00063C67"/>
    <w:rsid w:val="0008572D"/>
    <w:rsid w:val="000A5DBE"/>
    <w:rsid w:val="000A69D8"/>
    <w:rsid w:val="000D7FE3"/>
    <w:rsid w:val="001404F7"/>
    <w:rsid w:val="0016276A"/>
    <w:rsid w:val="0018689D"/>
    <w:rsid w:val="00195C88"/>
    <w:rsid w:val="001F0420"/>
    <w:rsid w:val="001F5212"/>
    <w:rsid w:val="00202841"/>
    <w:rsid w:val="00204C70"/>
    <w:rsid w:val="00204D8B"/>
    <w:rsid w:val="00207F96"/>
    <w:rsid w:val="00217826"/>
    <w:rsid w:val="0022738E"/>
    <w:rsid w:val="00232A65"/>
    <w:rsid w:val="00242496"/>
    <w:rsid w:val="00251A15"/>
    <w:rsid w:val="00260E03"/>
    <w:rsid w:val="00280FAF"/>
    <w:rsid w:val="0028552C"/>
    <w:rsid w:val="00294E83"/>
    <w:rsid w:val="00297823"/>
    <w:rsid w:val="00297D72"/>
    <w:rsid w:val="002A4023"/>
    <w:rsid w:val="002A5159"/>
    <w:rsid w:val="002E74F9"/>
    <w:rsid w:val="0030247D"/>
    <w:rsid w:val="00304A3A"/>
    <w:rsid w:val="00323B3E"/>
    <w:rsid w:val="00351E2C"/>
    <w:rsid w:val="003604D3"/>
    <w:rsid w:val="003614AE"/>
    <w:rsid w:val="00366557"/>
    <w:rsid w:val="00367160"/>
    <w:rsid w:val="003E6B86"/>
    <w:rsid w:val="003E7078"/>
    <w:rsid w:val="00421016"/>
    <w:rsid w:val="00472C0D"/>
    <w:rsid w:val="00474175"/>
    <w:rsid w:val="004821B8"/>
    <w:rsid w:val="00485EFA"/>
    <w:rsid w:val="004A13BD"/>
    <w:rsid w:val="004F0A72"/>
    <w:rsid w:val="004F6CB1"/>
    <w:rsid w:val="00531CBF"/>
    <w:rsid w:val="00552759"/>
    <w:rsid w:val="00563DD4"/>
    <w:rsid w:val="00577E64"/>
    <w:rsid w:val="005956A2"/>
    <w:rsid w:val="00597534"/>
    <w:rsid w:val="00597E8F"/>
    <w:rsid w:val="005A4EF9"/>
    <w:rsid w:val="005C0128"/>
    <w:rsid w:val="005E3D87"/>
    <w:rsid w:val="00610F92"/>
    <w:rsid w:val="00651BA7"/>
    <w:rsid w:val="00656EE4"/>
    <w:rsid w:val="00680B8A"/>
    <w:rsid w:val="006919B3"/>
    <w:rsid w:val="006B22C5"/>
    <w:rsid w:val="006D1AC5"/>
    <w:rsid w:val="00717F88"/>
    <w:rsid w:val="0072172F"/>
    <w:rsid w:val="00752ECE"/>
    <w:rsid w:val="00753AEB"/>
    <w:rsid w:val="007663B4"/>
    <w:rsid w:val="00791CF7"/>
    <w:rsid w:val="00791D03"/>
    <w:rsid w:val="007D4256"/>
    <w:rsid w:val="007E46BE"/>
    <w:rsid w:val="007E4BB6"/>
    <w:rsid w:val="007F7802"/>
    <w:rsid w:val="008076A9"/>
    <w:rsid w:val="00814231"/>
    <w:rsid w:val="00843961"/>
    <w:rsid w:val="00883782"/>
    <w:rsid w:val="008977A9"/>
    <w:rsid w:val="008D6463"/>
    <w:rsid w:val="008E368B"/>
    <w:rsid w:val="008F07CF"/>
    <w:rsid w:val="00904D36"/>
    <w:rsid w:val="00905C77"/>
    <w:rsid w:val="00910CBD"/>
    <w:rsid w:val="00915C8D"/>
    <w:rsid w:val="00916CE3"/>
    <w:rsid w:val="00946206"/>
    <w:rsid w:val="00951AB7"/>
    <w:rsid w:val="00954E73"/>
    <w:rsid w:val="009569DA"/>
    <w:rsid w:val="00976909"/>
    <w:rsid w:val="009A0E99"/>
    <w:rsid w:val="009A10D7"/>
    <w:rsid w:val="009B5DAC"/>
    <w:rsid w:val="009D05C6"/>
    <w:rsid w:val="009E559B"/>
    <w:rsid w:val="009F241C"/>
    <w:rsid w:val="009F75E8"/>
    <w:rsid w:val="00A20AE3"/>
    <w:rsid w:val="00A34E3D"/>
    <w:rsid w:val="00A3711A"/>
    <w:rsid w:val="00A56FAB"/>
    <w:rsid w:val="00A77976"/>
    <w:rsid w:val="00A8100E"/>
    <w:rsid w:val="00A812A2"/>
    <w:rsid w:val="00AB50FB"/>
    <w:rsid w:val="00AC26FD"/>
    <w:rsid w:val="00AE1642"/>
    <w:rsid w:val="00B40750"/>
    <w:rsid w:val="00B655EE"/>
    <w:rsid w:val="00B73840"/>
    <w:rsid w:val="00B916CC"/>
    <w:rsid w:val="00BA115B"/>
    <w:rsid w:val="00BE2955"/>
    <w:rsid w:val="00C070E5"/>
    <w:rsid w:val="00C16B4C"/>
    <w:rsid w:val="00C818B2"/>
    <w:rsid w:val="00C90C3C"/>
    <w:rsid w:val="00C9613F"/>
    <w:rsid w:val="00CA1680"/>
    <w:rsid w:val="00CD64B2"/>
    <w:rsid w:val="00D246D7"/>
    <w:rsid w:val="00D5029F"/>
    <w:rsid w:val="00D66A7E"/>
    <w:rsid w:val="00D8214B"/>
    <w:rsid w:val="00D94C9D"/>
    <w:rsid w:val="00D95C12"/>
    <w:rsid w:val="00DA43A5"/>
    <w:rsid w:val="00DA5B15"/>
    <w:rsid w:val="00DB5E99"/>
    <w:rsid w:val="00DC40D4"/>
    <w:rsid w:val="00DC7CD0"/>
    <w:rsid w:val="00DE1FBF"/>
    <w:rsid w:val="00DF6279"/>
    <w:rsid w:val="00E04C9C"/>
    <w:rsid w:val="00E11B55"/>
    <w:rsid w:val="00E1533E"/>
    <w:rsid w:val="00E454AE"/>
    <w:rsid w:val="00E52955"/>
    <w:rsid w:val="00E53C78"/>
    <w:rsid w:val="00E872D6"/>
    <w:rsid w:val="00E9084F"/>
    <w:rsid w:val="00E93430"/>
    <w:rsid w:val="00E95013"/>
    <w:rsid w:val="00E958C0"/>
    <w:rsid w:val="00EA0E23"/>
    <w:rsid w:val="00EB45A8"/>
    <w:rsid w:val="00EC5A8C"/>
    <w:rsid w:val="00ED70F4"/>
    <w:rsid w:val="00EF1934"/>
    <w:rsid w:val="00EF2311"/>
    <w:rsid w:val="00F047E0"/>
    <w:rsid w:val="00F13DD8"/>
    <w:rsid w:val="00F25A39"/>
    <w:rsid w:val="00F40D74"/>
    <w:rsid w:val="00F421B2"/>
    <w:rsid w:val="00F43E99"/>
    <w:rsid w:val="00F81EAE"/>
    <w:rsid w:val="00F83431"/>
    <w:rsid w:val="00F85FDA"/>
    <w:rsid w:val="00FB591B"/>
    <w:rsid w:val="00FC12AD"/>
    <w:rsid w:val="00FE3BD0"/>
    <w:rsid w:val="00FE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55722071"/>
  <w15:docId w15:val="{C8C9FDCE-F7B4-4B34-8883-C0977D3D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84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868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4">
    <w:name w:val="heading 4"/>
    <w:basedOn w:val="Normal"/>
    <w:next w:val="Normal"/>
    <w:qFormat/>
    <w:rsid w:val="00A810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18689D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2A5159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2A51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/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Cs w:val="20"/>
    </w:rPr>
  </w:style>
  <w:style w:type="paragraph" w:styleId="Textoindependiente2">
    <w:name w:val="Body Text 2"/>
    <w:basedOn w:val="Normal"/>
    <w:pPr>
      <w:jc w:val="both"/>
    </w:pPr>
    <w:rPr>
      <w:i/>
      <w:sz w:val="16"/>
      <w:szCs w:val="20"/>
    </w:rPr>
  </w:style>
  <w:style w:type="paragraph" w:styleId="Textoindependiente3">
    <w:name w:val="Body Text 3"/>
    <w:basedOn w:val="Normal"/>
    <w:pPr>
      <w:jc w:val="center"/>
    </w:pPr>
    <w:rPr>
      <w:rFonts w:ascii="Arial" w:hAnsi="Arial"/>
      <w:i/>
      <w:sz w:val="12"/>
      <w:szCs w:val="20"/>
    </w:rPr>
  </w:style>
  <w:style w:type="paragraph" w:styleId="Sangra3detindependiente">
    <w:name w:val="Body Text Indent 3"/>
    <w:basedOn w:val="Normal"/>
    <w:pPr>
      <w:ind w:left="851"/>
    </w:pPr>
    <w:rPr>
      <w:sz w:val="20"/>
      <w:szCs w:val="20"/>
    </w:rPr>
  </w:style>
  <w:style w:type="paragraph" w:styleId="Sangra2detindependiente">
    <w:name w:val="Body Text Indent 2"/>
    <w:basedOn w:val="Normal"/>
    <w:pPr>
      <w:ind w:left="851" w:hanging="851"/>
    </w:pPr>
    <w:rPr>
      <w:sz w:val="20"/>
      <w:szCs w:val="20"/>
    </w:rPr>
  </w:style>
  <w:style w:type="paragraph" w:customStyle="1" w:styleId="BodyText21">
    <w:name w:val="Body Text 21"/>
    <w:basedOn w:val="Normal"/>
    <w:rsid w:val="0018689D"/>
    <w:pPr>
      <w:spacing w:line="480" w:lineRule="auto"/>
      <w:ind w:left="360"/>
    </w:pPr>
    <w:rPr>
      <w:rFonts w:ascii="Arial" w:hAnsi="Arial"/>
      <w:sz w:val="16"/>
      <w:szCs w:val="20"/>
    </w:rPr>
  </w:style>
  <w:style w:type="paragraph" w:styleId="Sangradetextonormal">
    <w:name w:val="Body Text Indent"/>
    <w:basedOn w:val="Normal"/>
    <w:rsid w:val="00A8100E"/>
    <w:pPr>
      <w:spacing w:after="120"/>
      <w:ind w:left="283"/>
    </w:pPr>
  </w:style>
  <w:style w:type="character" w:styleId="Hipervnculo">
    <w:name w:val="Hyperlink"/>
    <w:rsid w:val="00A8100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7E46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E46BE"/>
    <w:rPr>
      <w:rFonts w:ascii="Tahoma" w:hAnsi="Tahoma" w:cs="Tahoma"/>
      <w:sz w:val="16"/>
      <w:szCs w:val="16"/>
      <w:lang w:val="es-ES" w:eastAsia="es-ES"/>
    </w:rPr>
  </w:style>
  <w:style w:type="character" w:customStyle="1" w:styleId="a">
    <w:name w:val="a"/>
    <w:basedOn w:val="Fuentedeprrafopredeter"/>
    <w:rsid w:val="007663B4"/>
  </w:style>
  <w:style w:type="character" w:customStyle="1" w:styleId="l6">
    <w:name w:val="l6"/>
    <w:basedOn w:val="Fuentedeprrafopredeter"/>
    <w:rsid w:val="007663B4"/>
  </w:style>
  <w:style w:type="character" w:customStyle="1" w:styleId="apple-converted-space">
    <w:name w:val="apple-converted-space"/>
    <w:basedOn w:val="Fuentedeprrafopredeter"/>
    <w:rsid w:val="007663B4"/>
  </w:style>
  <w:style w:type="character" w:customStyle="1" w:styleId="l8">
    <w:name w:val="l8"/>
    <w:basedOn w:val="Fuentedeprrafopredeter"/>
    <w:rsid w:val="007663B4"/>
  </w:style>
  <w:style w:type="character" w:customStyle="1" w:styleId="l7">
    <w:name w:val="l7"/>
    <w:basedOn w:val="Fuentedeprrafopredeter"/>
    <w:rsid w:val="007663B4"/>
  </w:style>
  <w:style w:type="paragraph" w:styleId="Prrafodelista">
    <w:name w:val="List Paragraph"/>
    <w:basedOn w:val="Normal"/>
    <w:uiPriority w:val="34"/>
    <w:qFormat/>
    <w:rsid w:val="007D4256"/>
    <w:pPr>
      <w:ind w:left="720"/>
      <w:contextualSpacing/>
    </w:pPr>
  </w:style>
  <w:style w:type="table" w:styleId="Tablaconcuadrcula">
    <w:name w:val="Table Grid"/>
    <w:basedOn w:val="Tablanormal"/>
    <w:rsid w:val="00F85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hyperlink" Target="mailto:aproduci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roducir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Tecnologia y Procesos</Company>
  <LinksUpToDate>false</LinksUpToDate>
  <CharactersWithSpaces>38</CharactersWithSpaces>
  <SharedDoc>false</SharedDoc>
  <HLinks>
    <vt:vector size="24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mailto:aproducir@gmail.com</vt:lpwstr>
      </vt:variant>
      <vt:variant>
        <vt:lpwstr/>
      </vt:variant>
      <vt:variant>
        <vt:i4>2293798</vt:i4>
      </vt:variant>
      <vt:variant>
        <vt:i4>6</vt:i4>
      </vt:variant>
      <vt:variant>
        <vt:i4>0</vt:i4>
      </vt:variant>
      <vt:variant>
        <vt:i4>5</vt:i4>
      </vt:variant>
      <vt:variant>
        <vt:lpwstr>http://www.prompyme.gob.pe/</vt:lpwstr>
      </vt:variant>
      <vt:variant>
        <vt:lpwstr/>
      </vt:variant>
      <vt:variant>
        <vt:i4>6684704</vt:i4>
      </vt:variant>
      <vt:variant>
        <vt:i4>3</vt:i4>
      </vt:variant>
      <vt:variant>
        <vt:i4>0</vt:i4>
      </vt:variant>
      <vt:variant>
        <vt:i4>5</vt:i4>
      </vt:variant>
      <vt:variant>
        <vt:lpwstr>http://www.prompex.gob.pe/</vt:lpwstr>
      </vt:variant>
      <vt:variant>
        <vt:lpwstr/>
      </vt:variant>
      <vt:variant>
        <vt:i4>3276841</vt:i4>
      </vt:variant>
      <vt:variant>
        <vt:i4>0</vt:i4>
      </vt:variant>
      <vt:variant>
        <vt:i4>0</vt:i4>
      </vt:variant>
      <vt:variant>
        <vt:i4>5</vt:i4>
      </vt:variant>
      <vt:variant>
        <vt:lpwstr>http://www.mincetur.gob.pe/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Ingenieria</dc:creator>
  <cp:lastModifiedBy>Erick</cp:lastModifiedBy>
  <cp:revision>3</cp:revision>
  <cp:lastPrinted>2010-08-12T18:17:00Z</cp:lastPrinted>
  <dcterms:created xsi:type="dcterms:W3CDTF">2017-11-08T20:06:00Z</dcterms:created>
  <dcterms:modified xsi:type="dcterms:W3CDTF">2018-04-20T19:38:00Z</dcterms:modified>
</cp:coreProperties>
</file>