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BD" w:rsidRDefault="00512FBD" w:rsidP="00512FBD">
      <w:pPr>
        <w:pStyle w:val="Textoindependiente21"/>
        <w:tabs>
          <w:tab w:val="left" w:pos="426"/>
        </w:tabs>
        <w:spacing w:line="240" w:lineRule="auto"/>
        <w:ind w:left="0" w:right="60"/>
        <w:rPr>
          <w:rFonts w:ascii="Arial Narrow" w:hAnsi="Arial Narrow"/>
          <w:b/>
          <w:sz w:val="20"/>
        </w:rPr>
      </w:pPr>
      <w:r>
        <w:rPr>
          <w:noProof/>
          <w:sz w:val="8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0D7D352F" wp14:editId="176DF7FC">
            <wp:simplePos x="0" y="0"/>
            <wp:positionH relativeFrom="column">
              <wp:posOffset>-3810</wp:posOffset>
            </wp:positionH>
            <wp:positionV relativeFrom="paragraph">
              <wp:posOffset>23495</wp:posOffset>
            </wp:positionV>
            <wp:extent cx="628650" cy="611505"/>
            <wp:effectExtent l="0" t="0" r="0" b="0"/>
            <wp:wrapSquare wrapText="bothSides"/>
            <wp:docPr id="9" name="Imagen 9" descr="Descripción: D:\imagenes+\unjfs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:\imagenes+\unjfsc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sz w:val="20"/>
        </w:rPr>
        <w:t xml:space="preserve">                                     </w:t>
      </w:r>
    </w:p>
    <w:p w:rsidR="00BE2E55" w:rsidRDefault="00BE2E55" w:rsidP="00F13C58">
      <w:pPr>
        <w:pStyle w:val="Textoindependiente21"/>
        <w:tabs>
          <w:tab w:val="left" w:pos="426"/>
        </w:tabs>
        <w:spacing w:line="360" w:lineRule="auto"/>
        <w:ind w:left="0" w:right="60"/>
        <w:jc w:val="center"/>
        <w:rPr>
          <w:rFonts w:cs="Arial"/>
          <w:b/>
          <w:sz w:val="22"/>
          <w:szCs w:val="22"/>
        </w:rPr>
      </w:pPr>
    </w:p>
    <w:p w:rsidR="00512FBD" w:rsidRPr="003C106A" w:rsidRDefault="00512FBD" w:rsidP="005F7F9A">
      <w:pPr>
        <w:pStyle w:val="Textoindependiente21"/>
        <w:tabs>
          <w:tab w:val="left" w:pos="142"/>
          <w:tab w:val="left" w:pos="1276"/>
        </w:tabs>
        <w:spacing w:line="360" w:lineRule="auto"/>
        <w:ind w:left="0" w:right="60"/>
        <w:rPr>
          <w:rFonts w:ascii="Arial Narrow" w:hAnsi="Arial Narrow"/>
          <w:b/>
          <w:sz w:val="20"/>
        </w:rPr>
      </w:pPr>
      <w:r>
        <w:rPr>
          <w:rFonts w:cs="Arial"/>
          <w:b/>
          <w:sz w:val="22"/>
          <w:szCs w:val="22"/>
        </w:rPr>
        <w:t>UNIVER</w:t>
      </w:r>
      <w:r w:rsidRPr="003C106A">
        <w:rPr>
          <w:rFonts w:cs="Arial"/>
          <w:b/>
          <w:sz w:val="22"/>
          <w:szCs w:val="22"/>
        </w:rPr>
        <w:t>S</w:t>
      </w:r>
      <w:r>
        <w:rPr>
          <w:rFonts w:cs="Arial"/>
          <w:b/>
          <w:sz w:val="22"/>
          <w:szCs w:val="22"/>
        </w:rPr>
        <w:t xml:space="preserve">IDAD </w:t>
      </w:r>
      <w:r w:rsidRPr="003C106A">
        <w:rPr>
          <w:rFonts w:cs="Arial"/>
          <w:b/>
          <w:sz w:val="22"/>
          <w:szCs w:val="22"/>
        </w:rPr>
        <w:t>NACIONAL “JOSE FAUSTINO SANCHEZ CARRION</w:t>
      </w:r>
      <w:r w:rsidRPr="00F05874">
        <w:rPr>
          <w:rFonts w:cs="Arial"/>
          <w:b/>
          <w:sz w:val="24"/>
          <w:szCs w:val="24"/>
        </w:rPr>
        <w:t>”</w:t>
      </w:r>
    </w:p>
    <w:p w:rsidR="00512FBD" w:rsidRPr="00F05874" w:rsidRDefault="00512FBD" w:rsidP="00F13C58">
      <w:pPr>
        <w:pStyle w:val="Textoindependiente21"/>
        <w:tabs>
          <w:tab w:val="left" w:pos="426"/>
        </w:tabs>
        <w:spacing w:line="360" w:lineRule="auto"/>
        <w:ind w:left="0" w:right="60"/>
        <w:jc w:val="center"/>
        <w:rPr>
          <w:rFonts w:cs="Arial"/>
          <w:b/>
          <w:sz w:val="20"/>
        </w:rPr>
      </w:pPr>
      <w:r w:rsidRPr="00F05874">
        <w:rPr>
          <w:rFonts w:cs="Arial"/>
          <w:b/>
          <w:sz w:val="20"/>
        </w:rPr>
        <w:t xml:space="preserve">FACULTAD DE </w:t>
      </w:r>
      <w:r w:rsidR="009C0561">
        <w:rPr>
          <w:rFonts w:cs="Arial"/>
          <w:b/>
          <w:sz w:val="20"/>
        </w:rPr>
        <w:t xml:space="preserve">INGENIERÍA </w:t>
      </w:r>
      <w:r w:rsidR="00454DC9">
        <w:rPr>
          <w:rFonts w:cs="Arial"/>
          <w:b/>
          <w:sz w:val="20"/>
        </w:rPr>
        <w:t>AGRARIA, INDUSTRIAS ALIMENTARIAS Y AMBIENTAL</w:t>
      </w:r>
    </w:p>
    <w:p w:rsidR="00512FBD" w:rsidRDefault="00BE2E55" w:rsidP="00512FBD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ESCUELA PROFESIONAL DE </w:t>
      </w:r>
      <w:r w:rsidR="00454DC9">
        <w:rPr>
          <w:rFonts w:cs="Arial"/>
          <w:b/>
          <w:sz w:val="20"/>
        </w:rPr>
        <w:t>ZOOTECNIA</w:t>
      </w:r>
    </w:p>
    <w:p w:rsidR="00BE2E55" w:rsidRPr="00992D13" w:rsidRDefault="00BE2E55">
      <w:pPr>
        <w:rPr>
          <w:rFonts w:cs="Arial"/>
          <w:b/>
          <w:sz w:val="20"/>
          <w:lang w:val="es-ES"/>
        </w:rPr>
      </w:pPr>
    </w:p>
    <w:p w:rsidR="00BE2E55" w:rsidRDefault="00BE2E55" w:rsidP="00BE2E55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b/>
          <w:sz w:val="20"/>
        </w:rPr>
      </w:pPr>
    </w:p>
    <w:p w:rsidR="00BE2E55" w:rsidRDefault="00BE2E55" w:rsidP="00BE2E55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b/>
          <w:sz w:val="20"/>
        </w:rPr>
      </w:pPr>
    </w:p>
    <w:p w:rsidR="00BE2E55" w:rsidRDefault="00BE2E55" w:rsidP="00BE2E55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b/>
          <w:sz w:val="20"/>
        </w:rPr>
      </w:pPr>
    </w:p>
    <w:p w:rsidR="00BE2E55" w:rsidRDefault="00BE2E55" w:rsidP="00BE2E55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b/>
          <w:sz w:val="20"/>
        </w:rPr>
      </w:pPr>
    </w:p>
    <w:p w:rsidR="00030281" w:rsidRDefault="00030281" w:rsidP="00BE2E55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b/>
          <w:sz w:val="20"/>
        </w:rPr>
      </w:pPr>
    </w:p>
    <w:p w:rsidR="00BE2E55" w:rsidRDefault="00BE2E55" w:rsidP="00BE2E55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b/>
          <w:sz w:val="20"/>
        </w:rPr>
      </w:pPr>
    </w:p>
    <w:p w:rsidR="00BE2E55" w:rsidRDefault="00BE2E55" w:rsidP="00BE2E55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b/>
          <w:sz w:val="20"/>
        </w:rPr>
      </w:pPr>
    </w:p>
    <w:p w:rsidR="00BE2E55" w:rsidRDefault="00BE2E55" w:rsidP="00BE2E55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b/>
          <w:sz w:val="20"/>
        </w:rPr>
      </w:pPr>
    </w:p>
    <w:p w:rsidR="00BE2E55" w:rsidRDefault="00BE2E55" w:rsidP="00BE2E55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b/>
          <w:sz w:val="20"/>
        </w:rPr>
      </w:pPr>
    </w:p>
    <w:p w:rsidR="00BE2E55" w:rsidRDefault="00BE2E55" w:rsidP="00BE2E55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b/>
          <w:sz w:val="20"/>
        </w:rPr>
      </w:pPr>
    </w:p>
    <w:p w:rsidR="00BE2E55" w:rsidRDefault="00BE2E55" w:rsidP="00BE2E55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b/>
          <w:sz w:val="20"/>
        </w:rPr>
      </w:pPr>
    </w:p>
    <w:p w:rsidR="00BE2E55" w:rsidRPr="00F05874" w:rsidRDefault="00BE2E55" w:rsidP="00BE2E55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b/>
          <w:sz w:val="20"/>
        </w:rPr>
      </w:pPr>
      <w:r w:rsidRPr="00BE2E55">
        <w:rPr>
          <w:rFonts w:cs="Arial"/>
          <w:b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5DB6F" wp14:editId="62103B1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34000" cy="1403985"/>
                <wp:effectExtent l="19050" t="19050" r="19050" b="2159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8E0" w:rsidRPr="00627266" w:rsidRDefault="00DD18E0" w:rsidP="0062726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27266">
                              <w:rPr>
                                <w:b/>
                                <w:sz w:val="40"/>
                                <w:szCs w:val="40"/>
                              </w:rPr>
                              <w:t>S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Í</w:t>
                            </w:r>
                            <w:r w:rsidRPr="00627266">
                              <w:rPr>
                                <w:b/>
                                <w:sz w:val="40"/>
                                <w:szCs w:val="40"/>
                              </w:rPr>
                              <w:t>LABO POR COMPETENCIAS</w:t>
                            </w:r>
                          </w:p>
                          <w:p w:rsidR="00DD18E0" w:rsidRPr="00627266" w:rsidRDefault="00DD18E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DD18E0" w:rsidRPr="00627266" w:rsidRDefault="00DD18E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DD18E0" w:rsidRPr="00627266" w:rsidRDefault="00DD18E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27266">
                              <w:rPr>
                                <w:b/>
                                <w:sz w:val="36"/>
                                <w:szCs w:val="36"/>
                              </w:rPr>
                              <w:t>CURSO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Pr="00627266">
                              <w:rPr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QUIMICA INORGANICA</w:t>
                            </w:r>
                          </w:p>
                          <w:p w:rsidR="00DD18E0" w:rsidRPr="007D53F3" w:rsidRDefault="00DD18E0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D53F3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DOCENTE: </w:t>
                            </w:r>
                            <w:r w:rsidRPr="007D53F3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ING. ROBERT </w:t>
                            </w:r>
                            <w:r w:rsidR="007D53F3" w:rsidRPr="007D53F3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WILLIAM </w:t>
                            </w:r>
                            <w:r w:rsidRPr="007D53F3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OCROSPOMA </w:t>
                            </w:r>
                            <w:r w:rsidR="007D53F3" w:rsidRPr="007D53F3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DUEÑAS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420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" strokeweight="3pt">
                <v:textbox style="mso-fit-shape-to-text:t">
                  <w:txbxContent>
                    <w:p w:rsidR="00DD18E0" w:rsidRPr="00627266" w:rsidRDefault="00DD18E0" w:rsidP="0062726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627266">
                        <w:rPr>
                          <w:b/>
                          <w:sz w:val="40"/>
                          <w:szCs w:val="40"/>
                        </w:rPr>
                        <w:t>S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Í</w:t>
                      </w:r>
                      <w:r w:rsidRPr="00627266">
                        <w:rPr>
                          <w:b/>
                          <w:sz w:val="40"/>
                          <w:szCs w:val="40"/>
                        </w:rPr>
                        <w:t>LABO POR COMPETENCIAS</w:t>
                      </w:r>
                    </w:p>
                    <w:p w:rsidR="00DD18E0" w:rsidRPr="00627266" w:rsidRDefault="00DD18E0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DD18E0" w:rsidRPr="00627266" w:rsidRDefault="00DD18E0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DD18E0" w:rsidRPr="00627266" w:rsidRDefault="00DD18E0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627266">
                        <w:rPr>
                          <w:b/>
                          <w:sz w:val="36"/>
                          <w:szCs w:val="36"/>
                        </w:rPr>
                        <w:t>CURSO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ab/>
                      </w:r>
                      <w:r w:rsidRPr="00627266">
                        <w:rPr>
                          <w:b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QUIMICA INORGANICA</w:t>
                      </w:r>
                    </w:p>
                    <w:p w:rsidR="00DD18E0" w:rsidRPr="007D53F3" w:rsidRDefault="00DD18E0">
                      <w:pPr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7D53F3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DOCENTE: </w:t>
                      </w:r>
                      <w:r w:rsidRPr="007D53F3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ING. ROBERT </w:t>
                      </w:r>
                      <w:r w:rsidR="007D53F3" w:rsidRPr="007D53F3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WILLIAM </w:t>
                      </w:r>
                      <w:r w:rsidRPr="007D53F3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OCROSPOMA </w:t>
                      </w:r>
                      <w:r w:rsidR="007D53F3" w:rsidRPr="007D53F3">
                        <w:rPr>
                          <w:b/>
                          <w:sz w:val="32"/>
                          <w:szCs w:val="32"/>
                          <w:lang w:val="en-US"/>
                        </w:rPr>
                        <w:t>DUEÑAS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E2E55" w:rsidRDefault="00BE2E55" w:rsidP="00BE2E55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b/>
          <w:sz w:val="24"/>
          <w:szCs w:val="24"/>
        </w:rPr>
      </w:pPr>
    </w:p>
    <w:p w:rsidR="00BE2E55" w:rsidRPr="00486B79" w:rsidRDefault="00BE2E55" w:rsidP="00BE2E55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SÍLABO</w:t>
      </w:r>
    </w:p>
    <w:p w:rsidR="00BE2E55" w:rsidRDefault="00BE2E55" w:rsidP="00BE2E55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0"/>
        </w:rPr>
      </w:pPr>
    </w:p>
    <w:p w:rsidR="00BE2E55" w:rsidRPr="00486B79" w:rsidRDefault="00BE2E55" w:rsidP="00BE2E55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b/>
          <w:sz w:val="24"/>
          <w:szCs w:val="24"/>
        </w:rPr>
      </w:pPr>
      <w:r>
        <w:rPr>
          <w:rFonts w:ascii="Arial Narrow" w:hAnsi="Arial Narrow"/>
          <w:b/>
          <w:sz w:val="20"/>
        </w:rPr>
        <w:t xml:space="preserve"> </w:t>
      </w:r>
      <w:r>
        <w:rPr>
          <w:rFonts w:cs="Arial"/>
          <w:b/>
          <w:sz w:val="24"/>
          <w:szCs w:val="24"/>
        </w:rPr>
        <w:t>ECONOMÍA GENERAL</w:t>
      </w:r>
      <w:r w:rsidRPr="00486B79">
        <w:rPr>
          <w:rFonts w:cs="Arial"/>
          <w:b/>
          <w:sz w:val="24"/>
          <w:szCs w:val="24"/>
        </w:rPr>
        <w:t xml:space="preserve">  </w:t>
      </w:r>
    </w:p>
    <w:p w:rsidR="00BE2E55" w:rsidRDefault="00BE2E55" w:rsidP="00BE2E55">
      <w:pPr>
        <w:pStyle w:val="Textoindependiente21"/>
        <w:tabs>
          <w:tab w:val="left" w:pos="426"/>
        </w:tabs>
        <w:spacing w:line="240" w:lineRule="auto"/>
        <w:ind w:left="0" w:right="60"/>
        <w:rPr>
          <w:rFonts w:ascii="Arial Narrow" w:hAnsi="Arial Narrow"/>
          <w:b/>
          <w:sz w:val="20"/>
        </w:rPr>
      </w:pPr>
    </w:p>
    <w:p w:rsidR="00BE2E55" w:rsidRDefault="00BE2E55">
      <w:pPr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cs="Arial"/>
          <w:b/>
          <w:sz w:val="20"/>
        </w:rPr>
        <w:br w:type="page"/>
      </w:r>
    </w:p>
    <w:p w:rsidR="00C02A12" w:rsidRDefault="00C02A12">
      <w:pPr>
        <w:rPr>
          <w:rFonts w:ascii="Arial Narrow" w:hAnsi="Arial Narrow"/>
          <w:b/>
          <w:sz w:val="20"/>
        </w:rPr>
      </w:pPr>
      <w:r w:rsidRPr="00BE2E55">
        <w:rPr>
          <w:rFonts w:cs="Arial"/>
          <w:b/>
          <w:noProof/>
          <w:sz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204A4D" wp14:editId="4DCF1E66">
                <wp:simplePos x="0" y="0"/>
                <wp:positionH relativeFrom="column">
                  <wp:posOffset>-27305</wp:posOffset>
                </wp:positionH>
                <wp:positionV relativeFrom="paragraph">
                  <wp:posOffset>-148590</wp:posOffset>
                </wp:positionV>
                <wp:extent cx="5676900" cy="1403985"/>
                <wp:effectExtent l="19050" t="19050" r="19050" b="1079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8E0" w:rsidRPr="00C02A12" w:rsidRDefault="00DD18E0" w:rsidP="00C02A1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SÍLABO DE QUIMICA INORGANICA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2.15pt;margin-top:-11.7pt;width:447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" strokeweight="3pt">
                <v:textbox style="mso-fit-shape-to-text:t">
                  <w:txbxContent>
                    <w:p w:rsidR="00454DC9" w:rsidRPr="00C02A12" w:rsidRDefault="00454DC9" w:rsidP="00C02A1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SÍLABO DE QUIMICA INORGANICA</w:t>
                      </w:r>
                    </w:p>
                  </w:txbxContent>
                </v:textbox>
              </v:shape>
            </w:pict>
          </mc:Fallback>
        </mc:AlternateContent>
      </w:r>
    </w:p>
    <w:p w:rsidR="00C02A12" w:rsidRDefault="00C02A12">
      <w:pPr>
        <w:rPr>
          <w:rFonts w:ascii="Arial Narrow" w:hAnsi="Arial Narrow"/>
          <w:b/>
          <w:sz w:val="20"/>
        </w:rPr>
      </w:pPr>
    </w:p>
    <w:p w:rsidR="00C02A12" w:rsidRDefault="00C02A12">
      <w:pPr>
        <w:rPr>
          <w:rFonts w:ascii="Arial Narrow" w:hAnsi="Arial Narrow"/>
          <w:b/>
          <w:sz w:val="20"/>
        </w:rPr>
      </w:pPr>
    </w:p>
    <w:p w:rsidR="00C02A12" w:rsidRPr="00C02A12" w:rsidRDefault="00C02A12" w:rsidP="00C02A12">
      <w:pPr>
        <w:pStyle w:val="Prrafodelista"/>
        <w:numPr>
          <w:ilvl w:val="0"/>
          <w:numId w:val="29"/>
        </w:numP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C02A12">
        <w:rPr>
          <w:rFonts w:ascii="Arial Narrow" w:hAnsi="Arial Narrow"/>
          <w:b/>
          <w:sz w:val="24"/>
          <w:szCs w:val="24"/>
        </w:rPr>
        <w:t>DATOS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2"/>
        <w:gridCol w:w="6757"/>
      </w:tblGrid>
      <w:tr w:rsidR="00C02A12" w:rsidTr="00C02A12">
        <w:tc>
          <w:tcPr>
            <w:tcW w:w="2282" w:type="dxa"/>
          </w:tcPr>
          <w:p w:rsidR="00C02A12" w:rsidRDefault="00C02A12" w:rsidP="00C02A1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LÍNEA DE CARRERA</w:t>
            </w:r>
          </w:p>
        </w:tc>
        <w:tc>
          <w:tcPr>
            <w:tcW w:w="6757" w:type="dxa"/>
          </w:tcPr>
          <w:p w:rsidR="00C02A12" w:rsidRDefault="00C02A12" w:rsidP="00C02A1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02A12" w:rsidTr="00C02A12">
        <w:tc>
          <w:tcPr>
            <w:tcW w:w="2282" w:type="dxa"/>
          </w:tcPr>
          <w:p w:rsidR="00C02A12" w:rsidRDefault="00C02A12" w:rsidP="00C02A1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CURSO</w:t>
            </w:r>
          </w:p>
        </w:tc>
        <w:tc>
          <w:tcPr>
            <w:tcW w:w="6757" w:type="dxa"/>
          </w:tcPr>
          <w:p w:rsidR="00C02A12" w:rsidRDefault="00F76DF9" w:rsidP="0030085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QUIMICA I</w:t>
            </w:r>
            <w:r w:rsidR="00454DC9">
              <w:rPr>
                <w:rFonts w:ascii="Arial Narrow" w:hAnsi="Arial Narrow"/>
                <w:b/>
                <w:sz w:val="24"/>
                <w:szCs w:val="24"/>
              </w:rPr>
              <w:t>NORGANICA</w:t>
            </w:r>
          </w:p>
        </w:tc>
      </w:tr>
      <w:tr w:rsidR="00C02A12" w:rsidTr="00C02A12">
        <w:tc>
          <w:tcPr>
            <w:tcW w:w="2282" w:type="dxa"/>
          </w:tcPr>
          <w:p w:rsidR="00C02A12" w:rsidRDefault="00C02A12" w:rsidP="00C02A1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CÓDIGO</w:t>
            </w:r>
          </w:p>
        </w:tc>
        <w:tc>
          <w:tcPr>
            <w:tcW w:w="6757" w:type="dxa"/>
          </w:tcPr>
          <w:p w:rsidR="00C02A12" w:rsidRDefault="00454DC9" w:rsidP="00C02A1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</w:t>
            </w:r>
          </w:p>
        </w:tc>
      </w:tr>
      <w:tr w:rsidR="00C02A12" w:rsidTr="00C02A12">
        <w:tc>
          <w:tcPr>
            <w:tcW w:w="2282" w:type="dxa"/>
          </w:tcPr>
          <w:p w:rsidR="00C02A12" w:rsidRDefault="00C02A12" w:rsidP="00C02A1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HORAS</w:t>
            </w:r>
          </w:p>
        </w:tc>
        <w:tc>
          <w:tcPr>
            <w:tcW w:w="6757" w:type="dxa"/>
          </w:tcPr>
          <w:p w:rsidR="00C02A12" w:rsidRDefault="00F76DF9" w:rsidP="00D9704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  <w:r w:rsidR="00D9704E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</w:tr>
      <w:tr w:rsidR="00C02A12" w:rsidTr="00C02A12">
        <w:tc>
          <w:tcPr>
            <w:tcW w:w="2282" w:type="dxa"/>
          </w:tcPr>
          <w:p w:rsidR="00C02A12" w:rsidRDefault="00C02A12" w:rsidP="00C02A1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CICLO</w:t>
            </w:r>
          </w:p>
        </w:tc>
        <w:tc>
          <w:tcPr>
            <w:tcW w:w="6757" w:type="dxa"/>
          </w:tcPr>
          <w:p w:rsidR="00C02A12" w:rsidRDefault="00C84F3E" w:rsidP="00C02A1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</w:p>
        </w:tc>
      </w:tr>
    </w:tbl>
    <w:p w:rsidR="00C02A12" w:rsidRDefault="00C02A12" w:rsidP="00C02A12">
      <w:pPr>
        <w:rPr>
          <w:rFonts w:ascii="Arial Narrow" w:hAnsi="Arial Narrow"/>
          <w:b/>
          <w:sz w:val="24"/>
          <w:szCs w:val="24"/>
        </w:rPr>
      </w:pPr>
    </w:p>
    <w:p w:rsidR="00C02A12" w:rsidRPr="00C02A12" w:rsidRDefault="00C02A12" w:rsidP="00C02A12">
      <w:pPr>
        <w:pStyle w:val="Prrafodelista"/>
        <w:numPr>
          <w:ilvl w:val="0"/>
          <w:numId w:val="29"/>
        </w:numPr>
        <w:tabs>
          <w:tab w:val="left" w:pos="851"/>
        </w:tabs>
        <w:spacing w:after="0"/>
        <w:ind w:right="60"/>
        <w:rPr>
          <w:rFonts w:ascii="Calibri" w:hAnsi="Calibri" w:cs="Arial"/>
          <w:b/>
          <w:sz w:val="24"/>
          <w:szCs w:val="24"/>
        </w:rPr>
      </w:pPr>
      <w:r w:rsidRPr="00C02A12">
        <w:rPr>
          <w:rFonts w:ascii="Calibri" w:hAnsi="Calibri" w:cs="Arial"/>
          <w:b/>
          <w:sz w:val="24"/>
          <w:szCs w:val="24"/>
        </w:rPr>
        <w:t>SUMILLA Y DESCRIPCIÓN DEL CURSO</w:t>
      </w:r>
    </w:p>
    <w:p w:rsidR="00C02A12" w:rsidRDefault="00C02A12" w:rsidP="00C02A12">
      <w:pPr>
        <w:pStyle w:val="Prrafodelista"/>
        <w:ind w:left="360"/>
        <w:rPr>
          <w:rFonts w:ascii="Arial Narrow" w:hAnsi="Arial Narrow"/>
          <w:b/>
          <w:sz w:val="24"/>
          <w:szCs w:val="24"/>
        </w:rPr>
      </w:pPr>
    </w:p>
    <w:p w:rsidR="00C02A12" w:rsidRPr="00C02A12" w:rsidRDefault="00C02A12" w:rsidP="00C02A12">
      <w:pP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C02A12">
        <w:rPr>
          <w:rFonts w:ascii="Arial Narrow" w:hAnsi="Arial Narrow"/>
          <w:b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-80010</wp:posOffset>
                </wp:positionH>
                <wp:positionV relativeFrom="paragraph">
                  <wp:posOffset>-4446</wp:posOffset>
                </wp:positionV>
                <wp:extent cx="5667375" cy="629602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629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8E0" w:rsidRDefault="00DD18E0" w:rsidP="000444A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D18E0" w:rsidRDefault="00DD18E0" w:rsidP="00F76DF9">
                            <w:pPr>
                              <w:pStyle w:val="Sangra2detindependiente1"/>
                              <w:spacing w:line="276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En esta asignatura el alumno identifica, interpreta, analiza, experimenta y valora las bases químicas atómicas y moleculares.</w:t>
                            </w:r>
                          </w:p>
                          <w:p w:rsidR="00DD18E0" w:rsidRDefault="00DD18E0" w:rsidP="00F76DF9">
                            <w:pPr>
                              <w:pStyle w:val="Sangra2detindependiente1"/>
                              <w:spacing w:line="276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D18E0" w:rsidRDefault="00DD18E0" w:rsidP="00F76DF9">
                            <w:pPr>
                              <w:pStyle w:val="Sangra2detindependiente1"/>
                              <w:spacing w:line="276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Incluye el estudio de la Visión moderna de la Química. Introducción a la química moderna. Teoría Cuántica. Propiedades Periódicas de los elementos. Enlaces Químicos. Estequiometria: Cálculos con fórmulas y Ecuaciones Químicas. Soluciones Químicas. Introducción a la Cinética Química y Equilibrio Químico: Acido-base;</w:t>
                            </w:r>
                          </w:p>
                          <w:p w:rsidR="00DD18E0" w:rsidRDefault="00DD18E0" w:rsidP="00F76DF9">
                            <w:pPr>
                              <w:pStyle w:val="Sangra2detindependiente1"/>
                              <w:spacing w:line="276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D18E0" w:rsidRDefault="00DD18E0" w:rsidP="00F76DF9">
                            <w:pPr>
                              <w:pStyle w:val="Sangra2detindependiente1"/>
                              <w:spacing w:line="276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Esta asignatura posibilita la adquisición de competencias cognitivas, procedimentales y actitudinales, al conocer fundamentos de la Química como ciencia, que se ocupa del comportamiento de la materia, sus transformaciones, los cambios térmicos que acompañan a esas transformaciones y de las leyes que las gobiernan.</w:t>
                            </w:r>
                          </w:p>
                          <w:p w:rsidR="00DD18E0" w:rsidRPr="00F76DF9" w:rsidRDefault="00DD18E0" w:rsidP="00C84F3E">
                            <w:pPr>
                              <w:tabs>
                                <w:tab w:val="left" w:pos="180"/>
                                <w:tab w:val="left" w:pos="2040"/>
                              </w:tabs>
                              <w:spacing w:line="312" w:lineRule="auto"/>
                              <w:ind w:left="181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.3pt;margin-top:-.35pt;width:446.25pt;height:49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">
                <v:textbox>
                  <w:txbxContent>
                    <w:p w:rsidR="00A9209A" w:rsidRDefault="00A9209A" w:rsidP="000444A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A9209A" w:rsidRDefault="00A9209A" w:rsidP="00F76DF9">
                      <w:pPr>
                        <w:pStyle w:val="Sangra2detindependiente1"/>
                        <w:spacing w:line="276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En esta asignatura el alumno identifica, interpreta, analiza, experimenta y valora las bases químicas atómicas y moleculares.</w:t>
                      </w:r>
                    </w:p>
                    <w:p w:rsidR="00A9209A" w:rsidRDefault="00A9209A" w:rsidP="00F76DF9">
                      <w:pPr>
                        <w:pStyle w:val="Sangra2detindependiente1"/>
                        <w:spacing w:line="276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A9209A" w:rsidRDefault="00A9209A" w:rsidP="00F76DF9">
                      <w:pPr>
                        <w:pStyle w:val="Sangra2detindependiente1"/>
                        <w:spacing w:line="276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Incluye el estudio de la Visión moderna de la Química. Introducción a la química moderna. Teoría Cuántica. Propiedades Periódicas de los elementos. Enlaces Químicos. Estequiometria: Cálculos con fórmulas y Ecuaciones Químicas. Soluciones Químicas. Introducción a la Cinética Química y Equilibrio Químico: Acido-base;</w:t>
                      </w:r>
                    </w:p>
                    <w:p w:rsidR="00A9209A" w:rsidRDefault="00A9209A" w:rsidP="00F76DF9">
                      <w:pPr>
                        <w:pStyle w:val="Sangra2detindependiente1"/>
                        <w:spacing w:line="276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A9209A" w:rsidRDefault="00A9209A" w:rsidP="00F76DF9">
                      <w:pPr>
                        <w:pStyle w:val="Sangra2detindependiente1"/>
                        <w:spacing w:line="276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Esta asignatura posibilita la adquisición de competencias cognitivas, procedimentales y actitudinales, al conocer fundamentos de la Química como ciencia, que se ocupa del comportamiento de la materia, sus transformaciones, los cambios térmicos que acompañan a esas transformaciones y de las leyes que las gobiernan.</w:t>
                      </w:r>
                    </w:p>
                    <w:p w:rsidR="00A9209A" w:rsidRPr="00F76DF9" w:rsidRDefault="00A9209A" w:rsidP="00C84F3E">
                      <w:pPr>
                        <w:tabs>
                          <w:tab w:val="left" w:pos="180"/>
                          <w:tab w:val="left" w:pos="2040"/>
                        </w:tabs>
                        <w:spacing w:line="312" w:lineRule="auto"/>
                        <w:ind w:left="181"/>
                        <w:jc w:val="both"/>
                        <w:rPr>
                          <w:rFonts w:cs="Arial"/>
                          <w:sz w:val="20"/>
                          <w:szCs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2A12">
        <w:rPr>
          <w:rFonts w:ascii="Arial Narrow" w:hAnsi="Arial Narrow"/>
          <w:b/>
          <w:sz w:val="24"/>
          <w:szCs w:val="24"/>
        </w:rPr>
        <w:br w:type="page"/>
      </w:r>
    </w:p>
    <w:p w:rsidR="00D30C6A" w:rsidRDefault="00D30C6A" w:rsidP="00DB3794">
      <w:pPr>
        <w:spacing w:line="276" w:lineRule="auto"/>
        <w:ind w:left="426" w:right="60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lastRenderedPageBreak/>
        <w:t>II</w:t>
      </w:r>
      <w:r w:rsidR="00630EB4">
        <w:rPr>
          <w:rFonts w:eastAsia="Times New Roman" w:cs="Arial"/>
          <w:b/>
          <w:iCs/>
          <w:sz w:val="24"/>
          <w:szCs w:val="24"/>
          <w:lang w:val="es-ES" w:eastAsia="es-ES"/>
        </w:rPr>
        <w:t>I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. CAPACIDADES AL FINALIZAR EL CURSO</w:t>
      </w:r>
    </w:p>
    <w:p w:rsidR="00D30C6A" w:rsidRPr="00B863DD" w:rsidRDefault="00D30C6A" w:rsidP="00D30C6A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82"/>
        <w:gridCol w:w="3402"/>
        <w:gridCol w:w="1418"/>
      </w:tblGrid>
      <w:tr w:rsidR="00D30C6A" w:rsidRPr="004872A8" w:rsidTr="00603758">
        <w:trPr>
          <w:trHeight w:val="1007"/>
          <w:jc w:val="center"/>
        </w:trPr>
        <w:tc>
          <w:tcPr>
            <w:tcW w:w="709" w:type="dxa"/>
            <w:shd w:val="clear" w:color="auto" w:fill="A6A6A6"/>
          </w:tcPr>
          <w:p w:rsidR="00D30C6A" w:rsidRPr="004872A8" w:rsidRDefault="00D30C6A" w:rsidP="00F653C4">
            <w:pPr>
              <w:spacing w:after="0" w:line="360" w:lineRule="auto"/>
              <w:ind w:left="567" w:right="-500" w:firstLine="425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D30C6A" w:rsidRPr="00603758" w:rsidRDefault="00603758" w:rsidP="00F653C4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603758">
              <w:rPr>
                <w:rFonts w:eastAsia="Times New Roman" w:cs="Arial"/>
                <w:b/>
                <w:iCs/>
                <w:lang w:val="es-ES" w:eastAsia="es-ES"/>
              </w:rPr>
              <w:t>CAPACIDAD DE LA UNIDAD DIDÁ</w:t>
            </w:r>
            <w:r w:rsidR="00D30C6A" w:rsidRPr="00603758">
              <w:rPr>
                <w:rFonts w:eastAsia="Times New Roman" w:cs="Arial"/>
                <w:b/>
                <w:iCs/>
                <w:lang w:val="es-ES" w:eastAsia="es-ES"/>
              </w:rPr>
              <w:t>CTICA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30C6A" w:rsidRPr="00603758" w:rsidRDefault="00603758" w:rsidP="00F653C4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603758">
              <w:rPr>
                <w:rFonts w:eastAsia="Times New Roman" w:cs="Arial"/>
                <w:b/>
                <w:iCs/>
                <w:lang w:val="es-ES" w:eastAsia="es-ES"/>
              </w:rPr>
              <w:t>NOMBRE DE LA UNIDAD DIDÁ</w:t>
            </w:r>
            <w:r w:rsidR="00D30C6A" w:rsidRPr="00603758">
              <w:rPr>
                <w:rFonts w:eastAsia="Times New Roman" w:cs="Arial"/>
                <w:b/>
                <w:iCs/>
                <w:lang w:val="es-ES" w:eastAsia="es-ES"/>
              </w:rPr>
              <w:t>CTICA</w:t>
            </w:r>
          </w:p>
        </w:tc>
        <w:tc>
          <w:tcPr>
            <w:tcW w:w="1418" w:type="dxa"/>
            <w:shd w:val="clear" w:color="auto" w:fill="auto"/>
          </w:tcPr>
          <w:p w:rsidR="00D30C6A" w:rsidRDefault="00D30C6A" w:rsidP="00F653C4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  <w:p w:rsidR="00D30C6A" w:rsidRPr="004872A8" w:rsidRDefault="00D30C6A" w:rsidP="00F653C4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 xml:space="preserve">SEMANAS </w:t>
            </w:r>
          </w:p>
        </w:tc>
      </w:tr>
      <w:tr w:rsidR="00D30C6A" w:rsidRPr="004872A8" w:rsidTr="00603758">
        <w:trPr>
          <w:cantSplit/>
          <w:trHeight w:val="2007"/>
          <w:jc w:val="center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D30C6A" w:rsidRPr="004872A8" w:rsidRDefault="000C2AFA" w:rsidP="00F653C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>U</w:t>
            </w:r>
            <w:r w:rsidR="00D30C6A" w:rsidRPr="004872A8">
              <w:rPr>
                <w:rFonts w:eastAsia="Times New Roman" w:cs="Arial"/>
                <w:b/>
                <w:iCs/>
                <w:lang w:val="es-ES" w:eastAsia="es-ES"/>
              </w:rPr>
              <w:t xml:space="preserve">NIDAD </w:t>
            </w:r>
          </w:p>
          <w:p w:rsidR="00D30C6A" w:rsidRPr="004872A8" w:rsidRDefault="00D30C6A" w:rsidP="00F653C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I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C84F3E" w:rsidRPr="0064596A" w:rsidRDefault="00C84F3E" w:rsidP="00C84F3E">
            <w:pPr>
              <w:rPr>
                <w:b/>
                <w:color w:val="000000" w:themeColor="text1"/>
                <w:sz w:val="20"/>
                <w:szCs w:val="20"/>
              </w:rPr>
            </w:pPr>
            <w:r w:rsidRPr="0064596A">
              <w:rPr>
                <w:b/>
                <w:color w:val="000000" w:themeColor="text1"/>
                <w:sz w:val="20"/>
                <w:szCs w:val="20"/>
              </w:rPr>
              <w:t>CAPACIDAD 1.</w:t>
            </w:r>
          </w:p>
          <w:p w:rsidR="00D30C6A" w:rsidRPr="000C2AFA" w:rsidRDefault="00205D79" w:rsidP="00C84F3E">
            <w:pPr>
              <w:spacing w:after="0" w:line="276" w:lineRule="auto"/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Explica la concepción de la estructura de la Materia y la </w:t>
            </w:r>
            <w:r w:rsidR="009D7579">
              <w:rPr>
                <w:color w:val="000000" w:themeColor="text1"/>
                <w:sz w:val="20"/>
                <w:szCs w:val="20"/>
              </w:rPr>
              <w:t>energía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4F3E" w:rsidRPr="0064596A" w:rsidRDefault="00205D79" w:rsidP="00C84F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INTRODUCCION A LA QUIMICA MODERNA</w:t>
            </w:r>
          </w:p>
          <w:p w:rsidR="00D30C6A" w:rsidRPr="0031520B" w:rsidRDefault="00D30C6A" w:rsidP="00793BA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30C6A" w:rsidRPr="00F53C7F" w:rsidRDefault="00BB1CD1" w:rsidP="000C7E72">
            <w:pPr>
              <w:spacing w:after="0" w:line="360" w:lineRule="auto"/>
              <w:jc w:val="center"/>
              <w:rPr>
                <w:rFonts w:eastAsia="Times New Roman" w:cs="Arial"/>
                <w:iCs/>
                <w:lang w:eastAsia="es-ES"/>
              </w:rPr>
            </w:pPr>
            <w:r w:rsidRPr="00F53C7F">
              <w:rPr>
                <w:rFonts w:eastAsia="Times New Roman" w:cs="Arial"/>
                <w:iCs/>
                <w:lang w:eastAsia="es-ES"/>
              </w:rPr>
              <w:t>1</w:t>
            </w:r>
            <w:r w:rsidR="000C7E72" w:rsidRPr="00F53C7F">
              <w:rPr>
                <w:rFonts w:eastAsia="Times New Roman" w:cs="Arial"/>
                <w:iCs/>
                <w:lang w:eastAsia="es-ES"/>
              </w:rPr>
              <w:t>-4</w:t>
            </w:r>
          </w:p>
        </w:tc>
      </w:tr>
      <w:tr w:rsidR="00D30C6A" w:rsidRPr="004872A8" w:rsidTr="00603758">
        <w:trPr>
          <w:cantSplit/>
          <w:trHeight w:val="2403"/>
          <w:jc w:val="center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D30C6A" w:rsidRPr="004872A8" w:rsidRDefault="00D30C6A" w:rsidP="00F653C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 xml:space="preserve">UNIDAD </w:t>
            </w:r>
          </w:p>
          <w:p w:rsidR="00D30C6A" w:rsidRPr="004872A8" w:rsidRDefault="00D30C6A" w:rsidP="00F653C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I</w:t>
            </w:r>
            <w:r>
              <w:rPr>
                <w:rFonts w:eastAsia="Times New Roman" w:cs="Arial"/>
                <w:b/>
                <w:iCs/>
                <w:lang w:val="es-ES" w:eastAsia="es-ES"/>
              </w:rPr>
              <w:t>I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C84F3E" w:rsidRPr="0064596A" w:rsidRDefault="00C84F3E" w:rsidP="00C84F3E">
            <w:pPr>
              <w:rPr>
                <w:b/>
                <w:color w:val="000000" w:themeColor="text1"/>
                <w:sz w:val="20"/>
                <w:szCs w:val="20"/>
              </w:rPr>
            </w:pPr>
            <w:r w:rsidRPr="0064596A">
              <w:rPr>
                <w:b/>
                <w:color w:val="000000" w:themeColor="text1"/>
                <w:sz w:val="20"/>
                <w:szCs w:val="20"/>
              </w:rPr>
              <w:t>CAPACIDAD 2.</w:t>
            </w:r>
          </w:p>
          <w:p w:rsidR="00D30C6A" w:rsidRPr="00536AAC" w:rsidRDefault="0091598B" w:rsidP="00C84F3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Solu</w:t>
            </w:r>
            <w:r w:rsidR="00205D79">
              <w:rPr>
                <w:rFonts w:cs="Calibri"/>
                <w:color w:val="000000" w:themeColor="text1"/>
                <w:sz w:val="20"/>
                <w:szCs w:val="20"/>
              </w:rPr>
              <w:t>ciona problemas de cálculos estequiometricos.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30C6A" w:rsidRPr="004872A8" w:rsidRDefault="00205D79" w:rsidP="00793BAC">
            <w:pPr>
              <w:jc w:val="both"/>
              <w:rPr>
                <w:color w:val="000000"/>
              </w:rPr>
            </w:pPr>
            <w:r>
              <w:rPr>
                <w:sz w:val="20"/>
              </w:rPr>
              <w:t>ESTEQUIOMETRIA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0C6A" w:rsidRPr="00F53C7F" w:rsidRDefault="00A46F58" w:rsidP="000C7E72">
            <w:pPr>
              <w:spacing w:after="0" w:line="360" w:lineRule="auto"/>
              <w:jc w:val="center"/>
              <w:rPr>
                <w:rFonts w:eastAsia="Times New Roman" w:cs="Arial"/>
                <w:iCs/>
                <w:sz w:val="24"/>
                <w:szCs w:val="24"/>
                <w:lang w:val="es-ES" w:eastAsia="es-ES"/>
              </w:rPr>
            </w:pPr>
            <w:r w:rsidRPr="00F53C7F">
              <w:rPr>
                <w:rFonts w:eastAsia="Times New Roman" w:cs="Arial"/>
                <w:iCs/>
                <w:sz w:val="24"/>
                <w:szCs w:val="24"/>
                <w:lang w:val="es-ES" w:eastAsia="es-ES"/>
              </w:rPr>
              <w:t>5</w:t>
            </w:r>
            <w:r w:rsidR="000C7E72" w:rsidRPr="00F53C7F">
              <w:rPr>
                <w:rFonts w:eastAsia="Times New Roman" w:cs="Arial"/>
                <w:iCs/>
                <w:sz w:val="24"/>
                <w:szCs w:val="24"/>
                <w:lang w:val="es-ES" w:eastAsia="es-ES"/>
              </w:rPr>
              <w:t>-8</w:t>
            </w:r>
          </w:p>
        </w:tc>
      </w:tr>
      <w:tr w:rsidR="00D30C6A" w:rsidRPr="004872A8" w:rsidTr="00603758">
        <w:trPr>
          <w:cantSplit/>
          <w:trHeight w:val="2537"/>
          <w:jc w:val="center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D30C6A" w:rsidRPr="004872A8" w:rsidRDefault="00D30C6A" w:rsidP="00F653C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UNIDAD</w:t>
            </w:r>
          </w:p>
          <w:p w:rsidR="00D30C6A" w:rsidRPr="004872A8" w:rsidRDefault="00D30C6A" w:rsidP="00F653C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II</w:t>
            </w:r>
            <w:r>
              <w:rPr>
                <w:rFonts w:eastAsia="Times New Roman" w:cs="Arial"/>
                <w:b/>
                <w:iCs/>
                <w:lang w:val="es-ES" w:eastAsia="es-ES"/>
              </w:rPr>
              <w:t>I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C84F3E" w:rsidRPr="0064596A" w:rsidRDefault="00C84F3E" w:rsidP="00C84F3E">
            <w:pPr>
              <w:rPr>
                <w:b/>
                <w:color w:val="000000" w:themeColor="text1"/>
                <w:sz w:val="20"/>
                <w:szCs w:val="20"/>
              </w:rPr>
            </w:pPr>
            <w:r w:rsidRPr="0064596A">
              <w:rPr>
                <w:b/>
                <w:color w:val="000000" w:themeColor="text1"/>
                <w:sz w:val="20"/>
                <w:szCs w:val="20"/>
              </w:rPr>
              <w:t>CAPACIDAD 3.</w:t>
            </w:r>
          </w:p>
          <w:p w:rsidR="00D30C6A" w:rsidRPr="00536AAC" w:rsidRDefault="00C84F3E" w:rsidP="00C84F3E">
            <w:pPr>
              <w:spacing w:after="0" w:line="276" w:lineRule="auto"/>
              <w:jc w:val="both"/>
              <w:rPr>
                <w:rFonts w:ascii="Calibri" w:hAnsi="Calibri"/>
                <w:color w:val="000000"/>
              </w:rPr>
            </w:pPr>
            <w:r w:rsidRPr="0064596A">
              <w:rPr>
                <w:b/>
                <w:color w:val="000000" w:themeColor="text1"/>
                <w:sz w:val="20"/>
                <w:szCs w:val="20"/>
              </w:rPr>
              <w:t xml:space="preserve">Aplica </w:t>
            </w:r>
            <w:r w:rsidR="0091598B">
              <w:rPr>
                <w:color w:val="000000" w:themeColor="text1"/>
                <w:sz w:val="20"/>
                <w:szCs w:val="20"/>
              </w:rPr>
              <w:t xml:space="preserve"> </w:t>
            </w:r>
            <w:r w:rsidR="00EA144E">
              <w:rPr>
                <w:color w:val="000000" w:themeColor="text1"/>
                <w:sz w:val="20"/>
                <w:szCs w:val="20"/>
              </w:rPr>
              <w:t xml:space="preserve">las herramientas de </w:t>
            </w:r>
            <w:r w:rsidR="00205D79">
              <w:rPr>
                <w:color w:val="000000" w:themeColor="text1"/>
                <w:sz w:val="20"/>
                <w:szCs w:val="20"/>
              </w:rPr>
              <w:t xml:space="preserve">preparación de soluciones </w:t>
            </w:r>
            <w:r w:rsidR="009D7579">
              <w:rPr>
                <w:color w:val="000000" w:themeColor="text1"/>
                <w:sz w:val="20"/>
                <w:szCs w:val="20"/>
              </w:rPr>
              <w:t>químicas</w:t>
            </w:r>
            <w:r w:rsidRPr="0064596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30C6A" w:rsidRPr="004872A8" w:rsidRDefault="00205D79" w:rsidP="00D24F8B">
            <w:pPr>
              <w:jc w:val="both"/>
              <w:rPr>
                <w:color w:val="000000"/>
              </w:rPr>
            </w:pPr>
            <w:r>
              <w:rPr>
                <w:sz w:val="20"/>
              </w:rPr>
              <w:t>INTRODUCCION DE LAS SOLUCIONES QUIMICAS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0C6A" w:rsidRPr="00F53C7F" w:rsidRDefault="00D30C6A" w:rsidP="000C7E72">
            <w:pPr>
              <w:spacing w:after="0" w:line="360" w:lineRule="auto"/>
              <w:jc w:val="center"/>
              <w:rPr>
                <w:rFonts w:eastAsia="Times New Roman" w:cs="Arial"/>
                <w:iCs/>
                <w:sz w:val="24"/>
                <w:szCs w:val="24"/>
                <w:lang w:val="es-ES" w:eastAsia="es-ES"/>
              </w:rPr>
            </w:pPr>
            <w:r w:rsidRPr="00F53C7F">
              <w:rPr>
                <w:rFonts w:eastAsia="Times New Roman" w:cs="Arial"/>
                <w:iCs/>
                <w:sz w:val="24"/>
                <w:szCs w:val="24"/>
                <w:lang w:val="es-ES" w:eastAsia="es-ES"/>
              </w:rPr>
              <w:t>9</w:t>
            </w:r>
            <w:r w:rsidR="000C7E72" w:rsidRPr="00F53C7F">
              <w:rPr>
                <w:rFonts w:eastAsia="Times New Roman" w:cs="Arial"/>
                <w:iCs/>
                <w:sz w:val="24"/>
                <w:szCs w:val="24"/>
                <w:lang w:val="es-ES" w:eastAsia="es-ES"/>
              </w:rPr>
              <w:t>-12</w:t>
            </w:r>
          </w:p>
        </w:tc>
      </w:tr>
      <w:tr w:rsidR="00D30C6A" w:rsidRPr="004872A8" w:rsidTr="00603758">
        <w:trPr>
          <w:cantSplit/>
          <w:trHeight w:val="2262"/>
          <w:jc w:val="center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D30C6A" w:rsidRPr="004872A8" w:rsidRDefault="00D30C6A" w:rsidP="00F653C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UNIDAD</w:t>
            </w:r>
          </w:p>
          <w:p w:rsidR="00D30C6A" w:rsidRPr="004872A8" w:rsidRDefault="00D30C6A" w:rsidP="00F653C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I</w:t>
            </w:r>
            <w:r>
              <w:rPr>
                <w:rFonts w:eastAsia="Times New Roman" w:cs="Arial"/>
                <w:b/>
                <w:iCs/>
                <w:lang w:val="es-ES" w:eastAsia="es-ES"/>
              </w:rPr>
              <w:t>V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C84F3E" w:rsidRPr="0064596A" w:rsidRDefault="00C84F3E" w:rsidP="00C84F3E">
            <w:pPr>
              <w:rPr>
                <w:b/>
                <w:color w:val="000000" w:themeColor="text1"/>
                <w:sz w:val="20"/>
                <w:szCs w:val="20"/>
              </w:rPr>
            </w:pPr>
            <w:r w:rsidRPr="0064596A">
              <w:rPr>
                <w:b/>
                <w:color w:val="000000" w:themeColor="text1"/>
                <w:sz w:val="20"/>
                <w:szCs w:val="20"/>
              </w:rPr>
              <w:t>CAPACIDAD 4.</w:t>
            </w:r>
          </w:p>
          <w:p w:rsidR="00D30C6A" w:rsidRPr="00536AAC" w:rsidRDefault="008F0403" w:rsidP="00C84F3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Fundamenta y Aplica Los cambios que generan dichas transformaciones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30C6A" w:rsidRPr="004872A8" w:rsidRDefault="006E712E" w:rsidP="0083090C">
            <w:pPr>
              <w:jc w:val="both"/>
              <w:rPr>
                <w:color w:val="000000"/>
              </w:rPr>
            </w:pPr>
            <w:r>
              <w:rPr>
                <w:sz w:val="20"/>
              </w:rPr>
              <w:t>INTRODUCCION A LA</w:t>
            </w:r>
            <w:r w:rsidR="00A17EA0">
              <w:rPr>
                <w:sz w:val="20"/>
              </w:rPr>
              <w:t xml:space="preserve">  CINETICA Y EQUILIBRIO QUIMICO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0C6A" w:rsidRPr="00F53C7F" w:rsidRDefault="00A46F58" w:rsidP="000C7E72">
            <w:pPr>
              <w:spacing w:after="0" w:line="360" w:lineRule="auto"/>
              <w:jc w:val="center"/>
              <w:rPr>
                <w:rFonts w:eastAsia="Times New Roman" w:cs="Arial"/>
                <w:iCs/>
                <w:sz w:val="24"/>
                <w:szCs w:val="24"/>
                <w:lang w:val="es-ES" w:eastAsia="es-ES"/>
              </w:rPr>
            </w:pPr>
            <w:r w:rsidRPr="00F53C7F">
              <w:rPr>
                <w:rFonts w:eastAsia="Times New Roman" w:cs="Arial"/>
                <w:iCs/>
                <w:sz w:val="24"/>
                <w:szCs w:val="24"/>
                <w:lang w:val="es-ES" w:eastAsia="es-ES"/>
              </w:rPr>
              <w:t>13</w:t>
            </w:r>
            <w:r w:rsidR="000C7E72" w:rsidRPr="00F53C7F">
              <w:rPr>
                <w:rFonts w:eastAsia="Times New Roman" w:cs="Arial"/>
                <w:iCs/>
                <w:sz w:val="24"/>
                <w:szCs w:val="24"/>
                <w:lang w:val="es-ES" w:eastAsia="es-ES"/>
              </w:rPr>
              <w:t>-16</w:t>
            </w:r>
          </w:p>
        </w:tc>
      </w:tr>
    </w:tbl>
    <w:p w:rsidR="00D30C6A" w:rsidRDefault="00D30C6A" w:rsidP="00D30C6A">
      <w:pPr>
        <w:tabs>
          <w:tab w:val="left" w:pos="2500"/>
        </w:tabs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2E2E78" w:rsidRDefault="002E2E78" w:rsidP="00D30C6A">
      <w:pPr>
        <w:tabs>
          <w:tab w:val="left" w:pos="2500"/>
        </w:tabs>
      </w:pPr>
    </w:p>
    <w:p w:rsidR="00D30C6A" w:rsidRDefault="00D30C6A" w:rsidP="00D30C6A">
      <w:pPr>
        <w:tabs>
          <w:tab w:val="left" w:pos="2500"/>
        </w:tabs>
      </w:pPr>
    </w:p>
    <w:p w:rsidR="001F214D" w:rsidRDefault="001F214D" w:rsidP="00D30C6A">
      <w:pPr>
        <w:tabs>
          <w:tab w:val="left" w:pos="2500"/>
        </w:tabs>
      </w:pPr>
    </w:p>
    <w:p w:rsidR="00536AAC" w:rsidRDefault="00536AAC" w:rsidP="00D30C6A">
      <w:pPr>
        <w:tabs>
          <w:tab w:val="left" w:pos="2500"/>
        </w:tabs>
      </w:pPr>
    </w:p>
    <w:p w:rsidR="00D30C6A" w:rsidRDefault="00D30C6A" w:rsidP="00D30C6A">
      <w:pPr>
        <w:tabs>
          <w:tab w:val="left" w:pos="2500"/>
        </w:tabs>
      </w:pPr>
    </w:p>
    <w:p w:rsidR="00D30C6A" w:rsidRDefault="00D30C6A" w:rsidP="00D30C6A">
      <w:pPr>
        <w:tabs>
          <w:tab w:val="left" w:pos="2500"/>
        </w:tabs>
      </w:pPr>
    </w:p>
    <w:p w:rsidR="00D30C6A" w:rsidRPr="004872A8" w:rsidRDefault="00D30C6A" w:rsidP="00D30C6A">
      <w:pPr>
        <w:spacing w:after="0" w:line="360" w:lineRule="auto"/>
        <w:jc w:val="both"/>
        <w:rPr>
          <w:rFonts w:eastAsia="Times New Roman" w:cs="Arial"/>
          <w:b/>
          <w:iCs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lastRenderedPageBreak/>
        <w:t>I</w:t>
      </w:r>
      <w:r w:rsidR="00630EB4">
        <w:rPr>
          <w:rFonts w:eastAsia="Times New Roman" w:cs="Arial"/>
          <w:b/>
          <w:iCs/>
          <w:sz w:val="24"/>
          <w:szCs w:val="24"/>
          <w:lang w:val="es-ES" w:eastAsia="es-ES"/>
        </w:rPr>
        <w:t>V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. 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INDICADORES DE 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CAPACIDADES AL FINALIZAR EL CURSO</w:t>
      </w:r>
    </w:p>
    <w:tbl>
      <w:tblPr>
        <w:tblpPr w:leftFromText="141" w:rightFromText="141" w:vertAnchor="text" w:horzAnchor="margin" w:tblpXSpec="center" w:tblpY="3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079"/>
      </w:tblGrid>
      <w:tr w:rsidR="00D30C6A" w:rsidRPr="004872A8" w:rsidTr="00F2602C">
        <w:trPr>
          <w:trHeight w:val="20"/>
        </w:trPr>
        <w:tc>
          <w:tcPr>
            <w:tcW w:w="988" w:type="dxa"/>
            <w:shd w:val="clear" w:color="auto" w:fill="auto"/>
          </w:tcPr>
          <w:p w:rsidR="00D30C6A" w:rsidRDefault="00D30C6A" w:rsidP="00F653C4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4"/>
                <w:lang w:val="es-ES" w:eastAsia="es-ES"/>
              </w:rPr>
            </w:pPr>
          </w:p>
          <w:p w:rsidR="00D30C6A" w:rsidRPr="004872A8" w:rsidRDefault="00D30C6A" w:rsidP="00F653C4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F2602C">
              <w:rPr>
                <w:rFonts w:eastAsia="Times New Roman" w:cs="Arial"/>
                <w:b/>
                <w:iCs/>
                <w:sz w:val="16"/>
                <w:lang w:val="es-ES" w:eastAsia="es-ES"/>
              </w:rPr>
              <w:t>NÚMERO</w:t>
            </w:r>
          </w:p>
        </w:tc>
        <w:tc>
          <w:tcPr>
            <w:tcW w:w="8079" w:type="dxa"/>
            <w:shd w:val="clear" w:color="auto" w:fill="auto"/>
          </w:tcPr>
          <w:p w:rsidR="00D30C6A" w:rsidRPr="004872A8" w:rsidRDefault="00D30C6A" w:rsidP="00F653C4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 xml:space="preserve"> INDICADORES DE CAPACIDAD AL FINALIZAR EL CURSO</w:t>
            </w:r>
          </w:p>
        </w:tc>
      </w:tr>
      <w:tr w:rsidR="00D30C6A" w:rsidRPr="004872A8" w:rsidTr="00F2602C">
        <w:trPr>
          <w:trHeight w:val="20"/>
        </w:trPr>
        <w:tc>
          <w:tcPr>
            <w:tcW w:w="988" w:type="dxa"/>
            <w:shd w:val="clear" w:color="auto" w:fill="auto"/>
            <w:vAlign w:val="center"/>
          </w:tcPr>
          <w:p w:rsidR="00D30C6A" w:rsidRPr="00DB3794" w:rsidRDefault="00D30C6A" w:rsidP="00F653C4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B3794">
              <w:rPr>
                <w:rFonts w:eastAsia="Times New Roman" w:cs="Arial"/>
                <w:iCs/>
                <w:lang w:val="es-ES" w:eastAsia="es-ES"/>
              </w:rPr>
              <w:t>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D30C6A" w:rsidRPr="00E51DB6" w:rsidRDefault="007F6D2D" w:rsidP="00C95AA9">
            <w:pPr>
              <w:spacing w:before="240" w:after="0" w:line="276" w:lineRule="auto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 xml:space="preserve">Describe la concepción de la estructura de la Materia y la </w:t>
            </w:r>
            <w:r w:rsidR="009D7579">
              <w:rPr>
                <w:rFonts w:eastAsia="Times New Roman" w:cs="Arial"/>
                <w:iCs/>
                <w:lang w:val="es-ES" w:eastAsia="es-ES"/>
              </w:rPr>
              <w:t>Energía</w:t>
            </w:r>
            <w:r>
              <w:rPr>
                <w:rFonts w:eastAsia="Times New Roman" w:cs="Arial"/>
                <w:iCs/>
                <w:lang w:val="es-ES" w:eastAsia="es-ES"/>
              </w:rPr>
              <w:t>.</w:t>
            </w:r>
          </w:p>
        </w:tc>
      </w:tr>
      <w:tr w:rsidR="00D30C6A" w:rsidRPr="004872A8" w:rsidTr="00F2602C">
        <w:trPr>
          <w:trHeight w:val="20"/>
        </w:trPr>
        <w:tc>
          <w:tcPr>
            <w:tcW w:w="988" w:type="dxa"/>
            <w:shd w:val="clear" w:color="auto" w:fill="auto"/>
            <w:vAlign w:val="center"/>
          </w:tcPr>
          <w:p w:rsidR="00D30C6A" w:rsidRPr="00DB3794" w:rsidRDefault="00D30C6A" w:rsidP="00F653C4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B3794">
              <w:rPr>
                <w:rFonts w:eastAsia="Times New Roman" w:cs="Arial"/>
                <w:iCs/>
                <w:lang w:val="es-ES" w:eastAsia="es-ES"/>
              </w:rPr>
              <w:t>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D30C6A" w:rsidRPr="00E51DB6" w:rsidRDefault="007F6D2D" w:rsidP="00C95AA9">
            <w:pPr>
              <w:spacing w:before="240" w:after="0" w:line="276" w:lineRule="auto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Analiza la organización de  la naturaleza</w:t>
            </w:r>
          </w:p>
        </w:tc>
      </w:tr>
      <w:tr w:rsidR="00D30C6A" w:rsidRPr="004872A8" w:rsidTr="00F2602C">
        <w:trPr>
          <w:trHeight w:val="20"/>
        </w:trPr>
        <w:tc>
          <w:tcPr>
            <w:tcW w:w="988" w:type="dxa"/>
            <w:shd w:val="clear" w:color="auto" w:fill="auto"/>
            <w:vAlign w:val="center"/>
          </w:tcPr>
          <w:p w:rsidR="00D30C6A" w:rsidRPr="00DB3794" w:rsidRDefault="00D30C6A" w:rsidP="00F653C4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B3794">
              <w:rPr>
                <w:rFonts w:eastAsia="Times New Roman" w:cs="Arial"/>
                <w:iCs/>
                <w:lang w:val="es-ES" w:eastAsia="es-ES"/>
              </w:rPr>
              <w:t>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D30C6A" w:rsidRPr="00E51DB6" w:rsidRDefault="007F6D2D" w:rsidP="00C95AA9">
            <w:pPr>
              <w:spacing w:line="276" w:lineRule="auto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Diferencia los contenidos de la química por áreas.</w:t>
            </w:r>
          </w:p>
        </w:tc>
      </w:tr>
      <w:tr w:rsidR="00D30C6A" w:rsidRPr="004872A8" w:rsidTr="00F2602C">
        <w:trPr>
          <w:trHeight w:val="339"/>
        </w:trPr>
        <w:tc>
          <w:tcPr>
            <w:tcW w:w="988" w:type="dxa"/>
            <w:shd w:val="clear" w:color="auto" w:fill="auto"/>
            <w:vAlign w:val="center"/>
          </w:tcPr>
          <w:p w:rsidR="00D30C6A" w:rsidRPr="00DB3794" w:rsidRDefault="00D30C6A" w:rsidP="00F653C4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B3794">
              <w:rPr>
                <w:rFonts w:eastAsia="Times New Roman" w:cs="Arial"/>
                <w:iCs/>
                <w:lang w:val="es-ES" w:eastAsia="es-ES"/>
              </w:rPr>
              <w:t>4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D30C6A" w:rsidRPr="00E51DB6" w:rsidRDefault="007F6D2D" w:rsidP="005A719B">
            <w:pPr>
              <w:spacing w:before="240" w:after="0" w:line="276" w:lineRule="auto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Analiza la estructura atómica.</w:t>
            </w:r>
          </w:p>
        </w:tc>
      </w:tr>
      <w:tr w:rsidR="00D30C6A" w:rsidRPr="004872A8" w:rsidTr="00F2602C">
        <w:trPr>
          <w:trHeight w:val="339"/>
        </w:trPr>
        <w:tc>
          <w:tcPr>
            <w:tcW w:w="988" w:type="dxa"/>
            <w:shd w:val="clear" w:color="auto" w:fill="auto"/>
            <w:vAlign w:val="center"/>
          </w:tcPr>
          <w:p w:rsidR="00D30C6A" w:rsidRPr="00DB3794" w:rsidRDefault="00D30C6A" w:rsidP="00F653C4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B3794">
              <w:rPr>
                <w:rFonts w:eastAsia="Times New Roman" w:cs="Arial"/>
                <w:iCs/>
                <w:lang w:val="es-ES" w:eastAsia="es-ES"/>
              </w:rPr>
              <w:t>5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D30C6A" w:rsidRPr="00E51DB6" w:rsidRDefault="007F6D2D" w:rsidP="006E53E7">
            <w:pPr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lang w:val="es-ES" w:eastAsia="es-ES"/>
              </w:rPr>
              <w:t xml:space="preserve">Utiliza  la nomenclatura </w:t>
            </w:r>
            <w:r w:rsidR="00760D9F">
              <w:rPr>
                <w:lang w:val="es-ES" w:eastAsia="es-ES"/>
              </w:rPr>
              <w:t>química.</w:t>
            </w:r>
          </w:p>
        </w:tc>
      </w:tr>
      <w:tr w:rsidR="00D30C6A" w:rsidRPr="004872A8" w:rsidTr="00F2602C">
        <w:trPr>
          <w:trHeight w:val="339"/>
        </w:trPr>
        <w:tc>
          <w:tcPr>
            <w:tcW w:w="988" w:type="dxa"/>
            <w:shd w:val="clear" w:color="auto" w:fill="auto"/>
            <w:vAlign w:val="center"/>
          </w:tcPr>
          <w:p w:rsidR="00D30C6A" w:rsidRPr="00DB3794" w:rsidRDefault="00D30C6A" w:rsidP="00F653C4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B3794">
              <w:rPr>
                <w:rFonts w:eastAsia="Times New Roman" w:cs="Arial"/>
                <w:iCs/>
                <w:lang w:val="es-ES" w:eastAsia="es-ES"/>
              </w:rPr>
              <w:t>6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D30C6A" w:rsidRPr="00E51DB6" w:rsidRDefault="00760D9F" w:rsidP="00C07C2A">
            <w:pPr>
              <w:spacing w:before="240" w:after="0" w:line="276" w:lineRule="auto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lang w:val="es-ES" w:eastAsia="es-ES"/>
              </w:rPr>
              <w:t>Utiliza el balance de ecuaciones  químicas.</w:t>
            </w:r>
          </w:p>
        </w:tc>
      </w:tr>
      <w:tr w:rsidR="00D30C6A" w:rsidRPr="004872A8" w:rsidTr="00F2602C">
        <w:trPr>
          <w:trHeight w:val="20"/>
        </w:trPr>
        <w:tc>
          <w:tcPr>
            <w:tcW w:w="988" w:type="dxa"/>
            <w:shd w:val="clear" w:color="auto" w:fill="auto"/>
            <w:vAlign w:val="center"/>
          </w:tcPr>
          <w:p w:rsidR="00D30C6A" w:rsidRPr="00DB3794" w:rsidRDefault="00D30C6A" w:rsidP="00F653C4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B3794">
              <w:rPr>
                <w:rFonts w:eastAsia="Times New Roman" w:cs="Arial"/>
                <w:iCs/>
                <w:lang w:val="es-ES" w:eastAsia="es-ES"/>
              </w:rPr>
              <w:t>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D30C6A" w:rsidRPr="00E51DB6" w:rsidRDefault="00760D9F" w:rsidP="006E53E7">
            <w:pPr>
              <w:spacing w:line="276" w:lineRule="auto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lang w:val="es-ES" w:eastAsia="es-ES"/>
              </w:rPr>
              <w:t>Utiliza las reacciones químicas.</w:t>
            </w:r>
          </w:p>
        </w:tc>
      </w:tr>
      <w:tr w:rsidR="00D30C6A" w:rsidRPr="004872A8" w:rsidTr="00F2602C">
        <w:trPr>
          <w:trHeight w:val="20"/>
        </w:trPr>
        <w:tc>
          <w:tcPr>
            <w:tcW w:w="988" w:type="dxa"/>
            <w:shd w:val="clear" w:color="auto" w:fill="auto"/>
            <w:vAlign w:val="center"/>
          </w:tcPr>
          <w:p w:rsidR="00D30C6A" w:rsidRPr="00DB3794" w:rsidRDefault="00D30C6A" w:rsidP="00F653C4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B3794">
              <w:rPr>
                <w:rFonts w:eastAsia="Times New Roman" w:cs="Arial"/>
                <w:iCs/>
                <w:lang w:val="es-ES" w:eastAsia="es-ES"/>
              </w:rPr>
              <w:t>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D30C6A" w:rsidRPr="00E51DB6" w:rsidRDefault="00760D9F" w:rsidP="006E53E7">
            <w:pPr>
              <w:spacing w:before="240" w:after="0" w:line="276" w:lineRule="auto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lang w:val="es-ES" w:eastAsia="es-ES"/>
              </w:rPr>
              <w:t xml:space="preserve">Aplica las relaciones </w:t>
            </w:r>
            <w:r w:rsidR="009D7579">
              <w:rPr>
                <w:lang w:val="es-ES" w:eastAsia="es-ES"/>
              </w:rPr>
              <w:t>estequiometricos</w:t>
            </w:r>
            <w:r>
              <w:rPr>
                <w:lang w:val="es-ES" w:eastAsia="es-ES"/>
              </w:rPr>
              <w:t xml:space="preserve">  masa-volumen</w:t>
            </w:r>
          </w:p>
        </w:tc>
      </w:tr>
      <w:tr w:rsidR="00D30C6A" w:rsidRPr="004872A8" w:rsidTr="00F2602C">
        <w:trPr>
          <w:trHeight w:val="20"/>
        </w:trPr>
        <w:tc>
          <w:tcPr>
            <w:tcW w:w="988" w:type="dxa"/>
            <w:shd w:val="clear" w:color="auto" w:fill="auto"/>
            <w:vAlign w:val="center"/>
          </w:tcPr>
          <w:p w:rsidR="00D30C6A" w:rsidRPr="00DB3794" w:rsidRDefault="00D30C6A" w:rsidP="00F653C4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B3794">
              <w:rPr>
                <w:rFonts w:eastAsia="Times New Roman" w:cs="Arial"/>
                <w:iCs/>
                <w:lang w:val="es-ES" w:eastAsia="es-ES"/>
              </w:rPr>
              <w:t>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D30C6A" w:rsidRPr="00E51DB6" w:rsidRDefault="000F5439" w:rsidP="006E53E7">
            <w:pPr>
              <w:spacing w:after="0" w:line="276" w:lineRule="auto"/>
              <w:contextualSpacing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 xml:space="preserve">Aplica preparación de soluciones </w:t>
            </w:r>
            <w:r w:rsidR="009D7579">
              <w:rPr>
                <w:rFonts w:eastAsia="Times New Roman" w:cs="Arial"/>
                <w:iCs/>
                <w:lang w:val="es-ES" w:eastAsia="es-ES"/>
              </w:rPr>
              <w:t>químicas</w:t>
            </w:r>
          </w:p>
        </w:tc>
      </w:tr>
      <w:tr w:rsidR="006E53E7" w:rsidRPr="004872A8" w:rsidTr="00F2602C">
        <w:trPr>
          <w:trHeight w:val="395"/>
        </w:trPr>
        <w:tc>
          <w:tcPr>
            <w:tcW w:w="988" w:type="dxa"/>
            <w:shd w:val="clear" w:color="auto" w:fill="auto"/>
            <w:vAlign w:val="center"/>
          </w:tcPr>
          <w:p w:rsidR="006E53E7" w:rsidRPr="00DB3794" w:rsidRDefault="006E53E7" w:rsidP="006E53E7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B3794">
              <w:rPr>
                <w:rFonts w:eastAsia="Times New Roman" w:cs="Arial"/>
                <w:iCs/>
                <w:lang w:val="es-ES" w:eastAsia="es-ES"/>
              </w:rPr>
              <w:t>10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6E53E7" w:rsidRPr="00E51DB6" w:rsidRDefault="000F5439" w:rsidP="006E53E7">
            <w:pPr>
              <w:spacing w:after="0" w:line="276" w:lineRule="auto"/>
              <w:contextualSpacing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Relaciona la masa y el volumen de los reactantes y productos</w:t>
            </w:r>
          </w:p>
        </w:tc>
      </w:tr>
      <w:tr w:rsidR="006E53E7" w:rsidRPr="004872A8" w:rsidTr="00F2602C">
        <w:trPr>
          <w:trHeight w:val="20"/>
        </w:trPr>
        <w:tc>
          <w:tcPr>
            <w:tcW w:w="988" w:type="dxa"/>
            <w:shd w:val="clear" w:color="auto" w:fill="auto"/>
            <w:vAlign w:val="center"/>
          </w:tcPr>
          <w:p w:rsidR="006E53E7" w:rsidRPr="00DB3794" w:rsidRDefault="006E53E7" w:rsidP="006E53E7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B3794">
              <w:rPr>
                <w:rFonts w:eastAsia="Times New Roman" w:cs="Arial"/>
                <w:iCs/>
                <w:lang w:val="es-ES" w:eastAsia="es-ES"/>
              </w:rPr>
              <w:t>11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E471C0" w:rsidRDefault="000F5439" w:rsidP="00E471C0">
            <w:pPr>
              <w:spacing w:after="0" w:line="276" w:lineRule="auto"/>
              <w:contextualSpacing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Aplica Principios y Leyes de los gases</w:t>
            </w:r>
          </w:p>
          <w:p w:rsidR="006E53E7" w:rsidRPr="00E51DB6" w:rsidRDefault="006E53E7" w:rsidP="006E53E7">
            <w:pPr>
              <w:spacing w:after="0" w:line="276" w:lineRule="auto"/>
              <w:contextualSpacing/>
              <w:jc w:val="both"/>
              <w:rPr>
                <w:rFonts w:eastAsia="Times New Roman" w:cs="Arial"/>
                <w:iCs/>
                <w:lang w:val="es-ES" w:eastAsia="es-ES"/>
              </w:rPr>
            </w:pPr>
          </w:p>
        </w:tc>
      </w:tr>
      <w:tr w:rsidR="006E53E7" w:rsidRPr="004872A8" w:rsidTr="00F2602C">
        <w:trPr>
          <w:trHeight w:val="737"/>
        </w:trPr>
        <w:tc>
          <w:tcPr>
            <w:tcW w:w="988" w:type="dxa"/>
            <w:shd w:val="clear" w:color="auto" w:fill="auto"/>
            <w:vAlign w:val="center"/>
          </w:tcPr>
          <w:p w:rsidR="006E53E7" w:rsidRPr="00DB3794" w:rsidRDefault="006E53E7" w:rsidP="006E53E7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B3794">
              <w:rPr>
                <w:rFonts w:eastAsia="Times New Roman" w:cs="Arial"/>
                <w:iCs/>
                <w:lang w:val="es-ES" w:eastAsia="es-ES"/>
              </w:rPr>
              <w:t>12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6E53E7" w:rsidRPr="00E51DB6" w:rsidRDefault="00D572CB" w:rsidP="00E471C0">
            <w:pPr>
              <w:spacing w:after="0" w:line="276" w:lineRule="auto"/>
              <w:contextualSpacing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Aplica la determinación  de variables de estado.</w:t>
            </w:r>
          </w:p>
        </w:tc>
      </w:tr>
      <w:tr w:rsidR="006E53E7" w:rsidRPr="004872A8" w:rsidTr="00F2602C">
        <w:trPr>
          <w:trHeight w:val="20"/>
        </w:trPr>
        <w:tc>
          <w:tcPr>
            <w:tcW w:w="988" w:type="dxa"/>
            <w:shd w:val="clear" w:color="auto" w:fill="auto"/>
            <w:vAlign w:val="center"/>
          </w:tcPr>
          <w:p w:rsidR="006E53E7" w:rsidRPr="00DB3794" w:rsidRDefault="006E53E7" w:rsidP="006E53E7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B3794">
              <w:rPr>
                <w:rFonts w:eastAsia="Times New Roman" w:cs="Arial"/>
                <w:iCs/>
                <w:lang w:val="es-ES" w:eastAsia="es-ES"/>
              </w:rPr>
              <w:t>13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E53E7" w:rsidRPr="00E51DB6" w:rsidRDefault="00E471C0" w:rsidP="006E53E7">
            <w:pPr>
              <w:spacing w:before="240" w:after="0" w:line="276" w:lineRule="auto"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U</w:t>
            </w:r>
            <w:r w:rsidR="00D572CB">
              <w:rPr>
                <w:rFonts w:eastAsia="Times New Roman" w:cs="Arial"/>
                <w:iCs/>
                <w:lang w:val="es-ES" w:eastAsia="es-ES"/>
              </w:rPr>
              <w:t xml:space="preserve">tiliza  los principios de </w:t>
            </w:r>
            <w:r w:rsidR="009D7579">
              <w:rPr>
                <w:rFonts w:eastAsia="Times New Roman" w:cs="Arial"/>
                <w:iCs/>
                <w:lang w:val="es-ES" w:eastAsia="es-ES"/>
              </w:rPr>
              <w:t>sólidos</w:t>
            </w:r>
            <w:r w:rsidR="00D572CB">
              <w:rPr>
                <w:rFonts w:eastAsia="Times New Roman" w:cs="Arial"/>
                <w:iCs/>
                <w:lang w:val="es-ES" w:eastAsia="es-ES"/>
              </w:rPr>
              <w:t xml:space="preserve"> y </w:t>
            </w:r>
            <w:r w:rsidR="009D7579">
              <w:rPr>
                <w:rFonts w:eastAsia="Times New Roman" w:cs="Arial"/>
                <w:iCs/>
                <w:lang w:val="es-ES" w:eastAsia="es-ES"/>
              </w:rPr>
              <w:t>líquidos</w:t>
            </w:r>
            <w:r w:rsidR="00D572CB">
              <w:rPr>
                <w:rFonts w:eastAsia="Times New Roman" w:cs="Arial"/>
                <w:iCs/>
                <w:lang w:val="es-ES" w:eastAsia="es-ES"/>
              </w:rPr>
              <w:t>.</w:t>
            </w:r>
          </w:p>
        </w:tc>
      </w:tr>
      <w:tr w:rsidR="006E53E7" w:rsidRPr="00D572CB" w:rsidTr="00F2602C">
        <w:trPr>
          <w:trHeight w:val="20"/>
        </w:trPr>
        <w:tc>
          <w:tcPr>
            <w:tcW w:w="988" w:type="dxa"/>
            <w:shd w:val="clear" w:color="auto" w:fill="auto"/>
            <w:vAlign w:val="center"/>
          </w:tcPr>
          <w:p w:rsidR="006E53E7" w:rsidRPr="00DB3794" w:rsidRDefault="006E53E7" w:rsidP="006E53E7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B3794">
              <w:rPr>
                <w:rFonts w:eastAsia="Times New Roman" w:cs="Arial"/>
                <w:iCs/>
                <w:lang w:val="es-ES" w:eastAsia="es-ES"/>
              </w:rPr>
              <w:t>14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6E53E7" w:rsidRPr="00E51DB6" w:rsidRDefault="00D572CB" w:rsidP="006E53E7">
            <w:pPr>
              <w:spacing w:before="240" w:after="0" w:line="276" w:lineRule="auto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 xml:space="preserve">Aplica  los fundamentos de la </w:t>
            </w:r>
            <w:r w:rsidR="009D7579">
              <w:rPr>
                <w:rFonts w:eastAsia="Times New Roman" w:cs="Arial"/>
                <w:iCs/>
                <w:lang w:val="es-ES" w:eastAsia="es-ES"/>
              </w:rPr>
              <w:t>cinética</w:t>
            </w:r>
            <w:r>
              <w:rPr>
                <w:rFonts w:eastAsia="Times New Roman" w:cs="Arial"/>
                <w:iCs/>
                <w:lang w:val="es-ES" w:eastAsia="es-ES"/>
              </w:rPr>
              <w:t xml:space="preserve"> química.</w:t>
            </w:r>
          </w:p>
        </w:tc>
      </w:tr>
      <w:tr w:rsidR="006E53E7" w:rsidRPr="004872A8" w:rsidTr="00F2602C">
        <w:trPr>
          <w:trHeight w:val="20"/>
        </w:trPr>
        <w:tc>
          <w:tcPr>
            <w:tcW w:w="988" w:type="dxa"/>
            <w:shd w:val="clear" w:color="auto" w:fill="auto"/>
            <w:vAlign w:val="center"/>
          </w:tcPr>
          <w:p w:rsidR="006E53E7" w:rsidRPr="00DB3794" w:rsidRDefault="006E53E7" w:rsidP="006E53E7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B3794">
              <w:rPr>
                <w:rFonts w:eastAsia="Times New Roman" w:cs="Arial"/>
                <w:iCs/>
                <w:lang w:val="es-ES" w:eastAsia="es-ES"/>
              </w:rPr>
              <w:t>15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6E53E7" w:rsidRPr="00E51DB6" w:rsidRDefault="00D47711" w:rsidP="006E53E7">
            <w:pPr>
              <w:spacing w:line="276" w:lineRule="auto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U</w:t>
            </w:r>
            <w:r w:rsidR="00D572CB">
              <w:rPr>
                <w:rFonts w:eastAsia="Times New Roman" w:cs="Arial"/>
                <w:iCs/>
                <w:lang w:val="es-ES" w:eastAsia="es-ES"/>
              </w:rPr>
              <w:t xml:space="preserve">tiliza los principios del equilibrio </w:t>
            </w:r>
            <w:r w:rsidR="009D7579">
              <w:rPr>
                <w:rFonts w:eastAsia="Times New Roman" w:cs="Arial"/>
                <w:iCs/>
                <w:lang w:val="es-ES" w:eastAsia="es-ES"/>
              </w:rPr>
              <w:t>químico</w:t>
            </w:r>
            <w:r w:rsidR="00D572CB">
              <w:rPr>
                <w:rFonts w:eastAsia="Times New Roman" w:cs="Arial"/>
                <w:iCs/>
                <w:lang w:val="es-ES" w:eastAsia="es-ES"/>
              </w:rPr>
              <w:t>.</w:t>
            </w:r>
          </w:p>
        </w:tc>
      </w:tr>
      <w:tr w:rsidR="006E53E7" w:rsidRPr="004872A8" w:rsidTr="00F2602C">
        <w:trPr>
          <w:trHeight w:val="20"/>
        </w:trPr>
        <w:tc>
          <w:tcPr>
            <w:tcW w:w="988" w:type="dxa"/>
            <w:shd w:val="clear" w:color="auto" w:fill="auto"/>
            <w:vAlign w:val="center"/>
          </w:tcPr>
          <w:p w:rsidR="006E53E7" w:rsidRPr="00DB3794" w:rsidRDefault="006E53E7" w:rsidP="006E53E7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B3794">
              <w:rPr>
                <w:rFonts w:eastAsia="Times New Roman" w:cs="Arial"/>
                <w:iCs/>
                <w:lang w:val="es-ES" w:eastAsia="es-ES"/>
              </w:rPr>
              <w:t>16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E53E7" w:rsidRPr="00E51DB6" w:rsidRDefault="00D572CB" w:rsidP="006E53E7">
            <w:pPr>
              <w:spacing w:before="240" w:after="0" w:line="276" w:lineRule="auto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Aplica los principios de la electroquímica.</w:t>
            </w:r>
          </w:p>
        </w:tc>
      </w:tr>
    </w:tbl>
    <w:p w:rsidR="00D30C6A" w:rsidRDefault="00D30C6A">
      <w:pPr>
        <w:sectPr w:rsidR="00D30C6A" w:rsidSect="00D02014">
          <w:footerReference w:type="default" r:id="rId10"/>
          <w:pgSz w:w="11906" w:h="16838"/>
          <w:pgMar w:top="1134" w:right="1247" w:bottom="1134" w:left="1701" w:header="709" w:footer="709" w:gutter="0"/>
          <w:cols w:space="708"/>
          <w:docGrid w:linePitch="360"/>
        </w:sectPr>
      </w:pPr>
    </w:p>
    <w:p w:rsidR="00D30C6A" w:rsidRDefault="00D30C6A" w:rsidP="0036189C">
      <w:pPr>
        <w:spacing w:after="0" w:line="36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D30C6A">
        <w:rPr>
          <w:rFonts w:eastAsia="Times New Roman" w:cs="Arial"/>
          <w:b/>
          <w:iCs/>
          <w:sz w:val="24"/>
          <w:szCs w:val="24"/>
          <w:lang w:val="es-ES" w:eastAsia="es-ES"/>
        </w:rPr>
        <w:lastRenderedPageBreak/>
        <w:t xml:space="preserve">V.- DESARROLLO DE LAS UNIDADES </w:t>
      </w:r>
      <w:r w:rsidR="004A24AC" w:rsidRPr="00D30C6A">
        <w:rPr>
          <w:rFonts w:eastAsia="Times New Roman" w:cs="Arial"/>
          <w:b/>
          <w:iCs/>
          <w:sz w:val="24"/>
          <w:szCs w:val="24"/>
          <w:lang w:val="es-ES" w:eastAsia="es-ES"/>
        </w:rPr>
        <w:t>DIDÁCTICAS</w:t>
      </w:r>
    </w:p>
    <w:tbl>
      <w:tblPr>
        <w:tblStyle w:val="Tablaconcuadrcula"/>
        <w:tblW w:w="1433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843"/>
        <w:gridCol w:w="2268"/>
        <w:gridCol w:w="1701"/>
        <w:gridCol w:w="343"/>
        <w:gridCol w:w="2496"/>
        <w:gridCol w:w="563"/>
        <w:gridCol w:w="3142"/>
      </w:tblGrid>
      <w:tr w:rsidR="0036189C" w:rsidRPr="0064596A" w:rsidTr="00400DE5">
        <w:trPr>
          <w:trHeight w:val="788"/>
          <w:jc w:val="center"/>
        </w:trPr>
        <w:tc>
          <w:tcPr>
            <w:tcW w:w="704" w:type="dxa"/>
            <w:vMerge w:val="restart"/>
            <w:textDirection w:val="btLr"/>
          </w:tcPr>
          <w:p w:rsidR="003442FD" w:rsidRPr="0064596A" w:rsidRDefault="0036189C" w:rsidP="003442FD">
            <w:pPr>
              <w:jc w:val="center"/>
              <w:rPr>
                <w:sz w:val="20"/>
              </w:rPr>
            </w:pPr>
            <w:r w:rsidRPr="0064596A">
              <w:rPr>
                <w:b/>
                <w:i/>
                <w:sz w:val="20"/>
              </w:rPr>
              <w:t xml:space="preserve">UNIDAD DIDÁCTICA I : </w:t>
            </w:r>
            <w:r w:rsidR="003442FD">
              <w:rPr>
                <w:sz w:val="20"/>
              </w:rPr>
              <w:t>INTRODUCCION A LA QUIMICA MODERNA</w:t>
            </w:r>
          </w:p>
          <w:p w:rsidR="0036189C" w:rsidRPr="0064596A" w:rsidRDefault="0036189C" w:rsidP="00CD4D3C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3632" w:type="dxa"/>
            <w:gridSpan w:val="8"/>
            <w:vAlign w:val="center"/>
          </w:tcPr>
          <w:p w:rsidR="0036189C" w:rsidRPr="0064596A" w:rsidRDefault="0036189C" w:rsidP="00400DE5">
            <w:pPr>
              <w:rPr>
                <w:color w:val="000000" w:themeColor="text1"/>
                <w:sz w:val="20"/>
              </w:rPr>
            </w:pPr>
            <w:r w:rsidRPr="0064596A">
              <w:rPr>
                <w:b/>
                <w:i/>
                <w:sz w:val="20"/>
              </w:rPr>
              <w:t xml:space="preserve">CAPACIDAD DE LA UNIDAD DIDÁCTICA I : </w:t>
            </w:r>
            <w:r w:rsidRPr="0064596A">
              <w:rPr>
                <w:color w:val="000000" w:themeColor="text1"/>
                <w:sz w:val="20"/>
              </w:rPr>
              <w:t xml:space="preserve"> </w:t>
            </w:r>
          </w:p>
          <w:p w:rsidR="0036189C" w:rsidRPr="0064596A" w:rsidRDefault="0036189C" w:rsidP="00400DE5">
            <w:pPr>
              <w:rPr>
                <w:sz w:val="20"/>
              </w:rPr>
            </w:pPr>
            <w:r w:rsidRPr="0064596A">
              <w:rPr>
                <w:color w:val="000000" w:themeColor="text1"/>
                <w:sz w:val="20"/>
              </w:rPr>
              <w:t xml:space="preserve">                                                                                 Ap</w:t>
            </w:r>
            <w:r w:rsidR="00952F47">
              <w:rPr>
                <w:color w:val="000000" w:themeColor="text1"/>
                <w:sz w:val="20"/>
              </w:rPr>
              <w:t xml:space="preserve">lica   los algoritmos y programación en el proceso de gestión de la </w:t>
            </w:r>
            <w:r w:rsidR="002D5C3D">
              <w:rPr>
                <w:color w:val="000000" w:themeColor="text1"/>
                <w:sz w:val="20"/>
              </w:rPr>
              <w:t>información</w:t>
            </w:r>
            <w:r w:rsidRPr="0064596A">
              <w:rPr>
                <w:color w:val="000000" w:themeColor="text1"/>
                <w:sz w:val="20"/>
              </w:rPr>
              <w:t xml:space="preserve">. </w:t>
            </w:r>
          </w:p>
        </w:tc>
      </w:tr>
      <w:tr w:rsidR="0036189C" w:rsidRPr="0064596A" w:rsidTr="00400DE5">
        <w:trPr>
          <w:trHeight w:val="414"/>
          <w:jc w:val="center"/>
        </w:trPr>
        <w:tc>
          <w:tcPr>
            <w:tcW w:w="704" w:type="dxa"/>
            <w:vMerge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36189C" w:rsidRPr="0064596A" w:rsidRDefault="0036189C" w:rsidP="00400DE5">
            <w:pPr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SEMANA</w:t>
            </w:r>
          </w:p>
        </w:tc>
        <w:tc>
          <w:tcPr>
            <w:tcW w:w="6155" w:type="dxa"/>
            <w:gridSpan w:val="4"/>
            <w:shd w:val="clear" w:color="auto" w:fill="F2F2F2" w:themeFill="background1" w:themeFillShade="F2"/>
            <w:vAlign w:val="center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CONTENIDOS</w:t>
            </w:r>
          </w:p>
        </w:tc>
        <w:tc>
          <w:tcPr>
            <w:tcW w:w="2496" w:type="dxa"/>
            <w:vMerge w:val="restart"/>
            <w:shd w:val="clear" w:color="auto" w:fill="F2F2F2" w:themeFill="background1" w:themeFillShade="F2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</w:p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ESTRATEGIA DID</w:t>
            </w:r>
            <w:r w:rsidRPr="0064596A">
              <w:rPr>
                <w:b/>
                <w:i/>
                <w:sz w:val="20"/>
              </w:rPr>
              <w:softHyphen/>
              <w:t>ÁCTICA</w:t>
            </w:r>
          </w:p>
        </w:tc>
        <w:tc>
          <w:tcPr>
            <w:tcW w:w="3705" w:type="dxa"/>
            <w:gridSpan w:val="2"/>
            <w:vMerge w:val="restart"/>
            <w:shd w:val="clear" w:color="auto" w:fill="F2F2F2" w:themeFill="background1" w:themeFillShade="F2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</w:p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 xml:space="preserve">APRENDIZAJES ESPERADOS </w:t>
            </w:r>
          </w:p>
        </w:tc>
      </w:tr>
      <w:tr w:rsidR="0036189C" w:rsidRPr="0064596A" w:rsidTr="00400DE5">
        <w:trPr>
          <w:trHeight w:val="422"/>
          <w:jc w:val="center"/>
        </w:trPr>
        <w:tc>
          <w:tcPr>
            <w:tcW w:w="704" w:type="dxa"/>
            <w:vMerge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CONCEPTUAL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PROCEDIMENTAL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ACTITUDINAL</w:t>
            </w:r>
          </w:p>
        </w:tc>
        <w:tc>
          <w:tcPr>
            <w:tcW w:w="2496" w:type="dxa"/>
            <w:vMerge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3705" w:type="dxa"/>
            <w:gridSpan w:val="2"/>
            <w:vMerge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</w:tr>
      <w:tr w:rsidR="0036189C" w:rsidRPr="0064596A" w:rsidTr="00400DE5">
        <w:trPr>
          <w:trHeight w:val="1341"/>
          <w:jc w:val="center"/>
        </w:trPr>
        <w:tc>
          <w:tcPr>
            <w:tcW w:w="704" w:type="dxa"/>
            <w:vMerge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36189C" w:rsidRPr="0064596A" w:rsidRDefault="0036189C" w:rsidP="00400DE5">
            <w:pPr>
              <w:jc w:val="center"/>
              <w:rPr>
                <w:sz w:val="20"/>
              </w:rPr>
            </w:pPr>
            <w:r w:rsidRPr="0064596A">
              <w:rPr>
                <w:b/>
                <w:i/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36189C" w:rsidRPr="000F56F3" w:rsidRDefault="000C576F" w:rsidP="00400DE5">
            <w:pPr>
              <w:spacing w:line="276" w:lineRule="auto"/>
              <w:contextualSpacing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Definiciones</w:t>
            </w:r>
            <w:r w:rsidR="00652C98">
              <w:rPr>
                <w:rFonts w:eastAsia="Times New Roman" w:cs="Arial"/>
                <w:iCs/>
                <w:sz w:val="18"/>
                <w:szCs w:val="18"/>
              </w:rPr>
              <w:t xml:space="preserve"> de </w:t>
            </w:r>
            <w:r>
              <w:rPr>
                <w:rFonts w:eastAsia="Times New Roman" w:cs="Arial"/>
                <w:iCs/>
                <w:sz w:val="18"/>
                <w:szCs w:val="18"/>
              </w:rPr>
              <w:t>Química</w:t>
            </w:r>
            <w:r w:rsidR="00652C98">
              <w:rPr>
                <w:rFonts w:eastAsia="Times New Roman" w:cs="Arial"/>
                <w:iCs/>
                <w:sz w:val="18"/>
                <w:szCs w:val="18"/>
              </w:rPr>
              <w:t>, materia y energía.</w:t>
            </w:r>
          </w:p>
        </w:tc>
        <w:tc>
          <w:tcPr>
            <w:tcW w:w="2268" w:type="dxa"/>
            <w:vAlign w:val="center"/>
          </w:tcPr>
          <w:p w:rsidR="0036189C" w:rsidRPr="000F56F3" w:rsidRDefault="00652C98" w:rsidP="00400DE5">
            <w:pPr>
              <w:spacing w:line="276" w:lineRule="auto"/>
              <w:contextualSpacing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Representa los conceptos</w:t>
            </w:r>
            <w:r w:rsidR="00952F47">
              <w:rPr>
                <w:rFonts w:eastAsia="Times New Roman" w:cs="Arial"/>
                <w:iCs/>
                <w:sz w:val="18"/>
                <w:szCs w:val="18"/>
              </w:rPr>
              <w:t xml:space="preserve"> adecuadamente</w:t>
            </w:r>
          </w:p>
        </w:tc>
        <w:tc>
          <w:tcPr>
            <w:tcW w:w="2044" w:type="dxa"/>
            <w:gridSpan w:val="2"/>
            <w:vAlign w:val="center"/>
          </w:tcPr>
          <w:p w:rsidR="0036189C" w:rsidRPr="000F56F3" w:rsidRDefault="00952F47" w:rsidP="00400DE5">
            <w:pPr>
              <w:spacing w:line="276" w:lineRule="auto"/>
              <w:contextualSpacing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Trabajo en equipo</w:t>
            </w:r>
            <w:r w:rsidR="00652C98">
              <w:rPr>
                <w:rFonts w:eastAsia="Times New Roman" w:cs="Arial"/>
                <w:iCs/>
                <w:sz w:val="18"/>
                <w:szCs w:val="18"/>
              </w:rPr>
              <w:t xml:space="preserve"> para representar los conceptos de </w:t>
            </w:r>
            <w:r w:rsidR="000C576F">
              <w:rPr>
                <w:rFonts w:eastAsia="Times New Roman" w:cs="Arial"/>
                <w:iCs/>
                <w:sz w:val="18"/>
                <w:szCs w:val="18"/>
              </w:rPr>
              <w:t>química</w:t>
            </w:r>
            <w:r w:rsidR="0036189C" w:rsidRPr="000F56F3">
              <w:rPr>
                <w:rFonts w:eastAsia="Times New Roman" w:cs="Arial"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2496" w:type="dxa"/>
            <w:vAlign w:val="center"/>
          </w:tcPr>
          <w:p w:rsidR="0036189C" w:rsidRPr="000F56F3" w:rsidRDefault="0036189C" w:rsidP="00400DE5">
            <w:pPr>
              <w:spacing w:line="276" w:lineRule="auto"/>
              <w:contextualSpacing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0F56F3">
              <w:rPr>
                <w:rFonts w:eastAsia="Times New Roman" w:cs="Arial"/>
                <w:iCs/>
                <w:sz w:val="18"/>
                <w:szCs w:val="18"/>
              </w:rPr>
              <w:t>Cla</w:t>
            </w:r>
            <w:r w:rsidR="00952F47">
              <w:rPr>
                <w:rFonts w:eastAsia="Times New Roman" w:cs="Arial"/>
                <w:iCs/>
                <w:sz w:val="18"/>
                <w:szCs w:val="18"/>
              </w:rPr>
              <w:t>se expositiva</w:t>
            </w:r>
            <w:r w:rsidR="00652C98">
              <w:rPr>
                <w:rFonts w:eastAsia="Times New Roman" w:cs="Arial"/>
                <w:iCs/>
                <w:sz w:val="18"/>
                <w:szCs w:val="18"/>
              </w:rPr>
              <w:t xml:space="preserve"> y análisis de los conceptos </w:t>
            </w:r>
            <w:r w:rsidR="000C576F">
              <w:rPr>
                <w:rFonts w:eastAsia="Times New Roman" w:cs="Arial"/>
                <w:iCs/>
                <w:sz w:val="18"/>
                <w:szCs w:val="18"/>
              </w:rPr>
              <w:t>teóricos</w:t>
            </w:r>
            <w:r w:rsidRPr="000F56F3">
              <w:rPr>
                <w:rFonts w:eastAsia="Times New Roman" w:cs="Arial"/>
                <w:iCs/>
                <w:sz w:val="18"/>
                <w:szCs w:val="18"/>
              </w:rPr>
              <w:t xml:space="preserve">. </w:t>
            </w:r>
          </w:p>
        </w:tc>
        <w:tc>
          <w:tcPr>
            <w:tcW w:w="3705" w:type="dxa"/>
            <w:gridSpan w:val="2"/>
            <w:vAlign w:val="center"/>
          </w:tcPr>
          <w:p w:rsidR="0036189C" w:rsidRPr="0064596A" w:rsidRDefault="00D55B4B" w:rsidP="00400DE5">
            <w:pPr>
              <w:tabs>
                <w:tab w:val="left" w:pos="510"/>
              </w:tabs>
              <w:rPr>
                <w:sz w:val="20"/>
              </w:rPr>
            </w:pPr>
            <w:r>
              <w:rPr>
                <w:sz w:val="20"/>
              </w:rPr>
              <w:t xml:space="preserve"> Describe las herramientas</w:t>
            </w:r>
            <w:r w:rsidR="00652C98">
              <w:rPr>
                <w:sz w:val="20"/>
              </w:rPr>
              <w:t xml:space="preserve"> para representar las aplicaciones de la química.</w:t>
            </w:r>
          </w:p>
        </w:tc>
      </w:tr>
      <w:tr w:rsidR="0036189C" w:rsidRPr="0064596A" w:rsidTr="00400DE5">
        <w:trPr>
          <w:trHeight w:val="1007"/>
          <w:jc w:val="center"/>
        </w:trPr>
        <w:tc>
          <w:tcPr>
            <w:tcW w:w="704" w:type="dxa"/>
            <w:vMerge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36189C" w:rsidRPr="0064596A" w:rsidRDefault="0036189C" w:rsidP="00400DE5">
            <w:pPr>
              <w:jc w:val="center"/>
              <w:rPr>
                <w:sz w:val="20"/>
              </w:rPr>
            </w:pPr>
            <w:r w:rsidRPr="0064596A">
              <w:rPr>
                <w:b/>
                <w:i/>
                <w:sz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36189C" w:rsidRPr="000F56F3" w:rsidRDefault="002D5C3D" w:rsidP="00400DE5">
            <w:pPr>
              <w:spacing w:line="276" w:lineRule="auto"/>
              <w:contextualSpacing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Composición</w:t>
            </w:r>
            <w:r w:rsidR="00652C98">
              <w:rPr>
                <w:rFonts w:eastAsia="Times New Roman" w:cs="Arial"/>
                <w:iCs/>
                <w:sz w:val="18"/>
                <w:szCs w:val="18"/>
              </w:rPr>
              <w:t xml:space="preserve"> de la estructura atómica.</w:t>
            </w:r>
          </w:p>
        </w:tc>
        <w:tc>
          <w:tcPr>
            <w:tcW w:w="2268" w:type="dxa"/>
            <w:vAlign w:val="center"/>
          </w:tcPr>
          <w:p w:rsidR="0036189C" w:rsidRPr="000F56F3" w:rsidRDefault="00D55B4B" w:rsidP="00400DE5">
            <w:pPr>
              <w:spacing w:line="276" w:lineRule="auto"/>
              <w:contextualSpacing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Ejecuta las diferentes for</w:t>
            </w:r>
            <w:r w:rsidR="00652C98">
              <w:rPr>
                <w:rFonts w:eastAsia="Times New Roman" w:cs="Arial"/>
                <w:iCs/>
                <w:sz w:val="18"/>
                <w:szCs w:val="18"/>
              </w:rPr>
              <w:t xml:space="preserve">mas de composición del </w:t>
            </w:r>
            <w:r w:rsidR="000C576F">
              <w:rPr>
                <w:rFonts w:eastAsia="Times New Roman" w:cs="Arial"/>
                <w:iCs/>
                <w:sz w:val="18"/>
                <w:szCs w:val="18"/>
              </w:rPr>
              <w:t>átomo</w:t>
            </w:r>
            <w:r w:rsidR="0036189C" w:rsidRPr="000F56F3">
              <w:rPr>
                <w:rFonts w:eastAsia="Times New Roman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044" w:type="dxa"/>
            <w:gridSpan w:val="2"/>
            <w:vAlign w:val="center"/>
          </w:tcPr>
          <w:p w:rsidR="0036189C" w:rsidRPr="000F56F3" w:rsidRDefault="0036189C" w:rsidP="00400DE5">
            <w:pPr>
              <w:spacing w:line="276" w:lineRule="auto"/>
              <w:contextualSpacing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0F56F3">
              <w:rPr>
                <w:rFonts w:eastAsia="Times New Roman" w:cs="Arial"/>
                <w:iCs/>
                <w:sz w:val="18"/>
                <w:szCs w:val="18"/>
              </w:rPr>
              <w:t xml:space="preserve">Trabajo en equipo para clasificar y </w:t>
            </w:r>
            <w:r w:rsidR="00D55B4B">
              <w:rPr>
                <w:rFonts w:eastAsia="Times New Roman" w:cs="Arial"/>
                <w:iCs/>
                <w:sz w:val="18"/>
                <w:szCs w:val="18"/>
              </w:rPr>
              <w:t>determinar las diferentes for</w:t>
            </w:r>
            <w:r w:rsidR="00652C98">
              <w:rPr>
                <w:rFonts w:eastAsia="Times New Roman" w:cs="Arial"/>
                <w:iCs/>
                <w:sz w:val="18"/>
                <w:szCs w:val="18"/>
              </w:rPr>
              <w:t xml:space="preserve">mas de composición del </w:t>
            </w:r>
            <w:r w:rsidR="000C576F">
              <w:rPr>
                <w:rFonts w:eastAsia="Times New Roman" w:cs="Arial"/>
                <w:iCs/>
                <w:sz w:val="18"/>
                <w:szCs w:val="18"/>
              </w:rPr>
              <w:t>átomo</w:t>
            </w:r>
          </w:p>
        </w:tc>
        <w:tc>
          <w:tcPr>
            <w:tcW w:w="2496" w:type="dxa"/>
            <w:vAlign w:val="center"/>
          </w:tcPr>
          <w:p w:rsidR="0036189C" w:rsidRPr="000F56F3" w:rsidRDefault="0036189C" w:rsidP="00400DE5">
            <w:pPr>
              <w:spacing w:line="276" w:lineRule="auto"/>
              <w:contextualSpacing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0F56F3">
              <w:rPr>
                <w:rFonts w:eastAsia="Times New Roman" w:cs="Arial"/>
                <w:iCs/>
                <w:sz w:val="18"/>
                <w:szCs w:val="18"/>
              </w:rPr>
              <w:t xml:space="preserve">Clase expositiva y </w:t>
            </w:r>
            <w:r w:rsidR="00D55B4B">
              <w:rPr>
                <w:rFonts w:eastAsia="Times New Roman" w:cs="Arial"/>
                <w:iCs/>
                <w:sz w:val="18"/>
                <w:szCs w:val="18"/>
              </w:rPr>
              <w:t>taller a fin de presentar las difer</w:t>
            </w:r>
            <w:r w:rsidR="00652C98">
              <w:rPr>
                <w:rFonts w:eastAsia="Times New Roman" w:cs="Arial"/>
                <w:iCs/>
                <w:sz w:val="18"/>
                <w:szCs w:val="18"/>
              </w:rPr>
              <w:t xml:space="preserve">entes formas de composición del </w:t>
            </w:r>
            <w:r w:rsidR="000C576F">
              <w:rPr>
                <w:rFonts w:eastAsia="Times New Roman" w:cs="Arial"/>
                <w:iCs/>
                <w:sz w:val="18"/>
                <w:szCs w:val="18"/>
              </w:rPr>
              <w:t>átomo</w:t>
            </w:r>
          </w:p>
        </w:tc>
        <w:tc>
          <w:tcPr>
            <w:tcW w:w="3705" w:type="dxa"/>
            <w:gridSpan w:val="2"/>
            <w:vAlign w:val="center"/>
          </w:tcPr>
          <w:p w:rsidR="0036189C" w:rsidRPr="0064596A" w:rsidRDefault="00D55B4B" w:rsidP="00400DE5">
            <w:pPr>
              <w:rPr>
                <w:sz w:val="20"/>
              </w:rPr>
            </w:pPr>
            <w:r>
              <w:rPr>
                <w:sz w:val="20"/>
              </w:rPr>
              <w:t xml:space="preserve"> Describe </w:t>
            </w:r>
            <w:r w:rsidR="00652C98">
              <w:rPr>
                <w:sz w:val="20"/>
              </w:rPr>
              <w:t xml:space="preserve">la composición de los </w:t>
            </w:r>
            <w:r w:rsidR="000C576F">
              <w:rPr>
                <w:sz w:val="20"/>
              </w:rPr>
              <w:t>átomos</w:t>
            </w:r>
            <w:r w:rsidR="00652C98">
              <w:rPr>
                <w:sz w:val="20"/>
              </w:rPr>
              <w:t>.</w:t>
            </w:r>
          </w:p>
        </w:tc>
      </w:tr>
      <w:tr w:rsidR="0036189C" w:rsidRPr="0064596A" w:rsidTr="00400DE5">
        <w:trPr>
          <w:trHeight w:val="1002"/>
          <w:jc w:val="center"/>
        </w:trPr>
        <w:tc>
          <w:tcPr>
            <w:tcW w:w="704" w:type="dxa"/>
            <w:vMerge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36189C" w:rsidRPr="0064596A" w:rsidRDefault="0036189C" w:rsidP="00400DE5">
            <w:pPr>
              <w:jc w:val="center"/>
              <w:rPr>
                <w:sz w:val="20"/>
              </w:rPr>
            </w:pPr>
            <w:r w:rsidRPr="0064596A">
              <w:rPr>
                <w:b/>
                <w:i/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36189C" w:rsidRPr="000F56F3" w:rsidRDefault="00652C98" w:rsidP="00400DE5">
            <w:pPr>
              <w:spacing w:line="276" w:lineRule="auto"/>
              <w:contextualSpacing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Secuencia de los enlaces químicos.</w:t>
            </w:r>
          </w:p>
        </w:tc>
        <w:tc>
          <w:tcPr>
            <w:tcW w:w="2268" w:type="dxa"/>
            <w:vAlign w:val="center"/>
          </w:tcPr>
          <w:p w:rsidR="0036189C" w:rsidRPr="000F56F3" w:rsidRDefault="00D55B4B" w:rsidP="00400DE5">
            <w:pPr>
              <w:spacing w:line="276" w:lineRule="auto"/>
              <w:contextualSpacing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 xml:space="preserve">Analiza </w:t>
            </w:r>
            <w:r w:rsidR="00652C98">
              <w:rPr>
                <w:rFonts w:eastAsia="Times New Roman" w:cs="Arial"/>
                <w:iCs/>
                <w:sz w:val="18"/>
                <w:szCs w:val="18"/>
              </w:rPr>
              <w:t xml:space="preserve">las secuencias de los enlaces </w:t>
            </w:r>
            <w:r w:rsidR="000C576F">
              <w:rPr>
                <w:rFonts w:eastAsia="Times New Roman" w:cs="Arial"/>
                <w:iCs/>
                <w:sz w:val="18"/>
                <w:szCs w:val="18"/>
              </w:rPr>
              <w:t>químicos</w:t>
            </w:r>
          </w:p>
        </w:tc>
        <w:tc>
          <w:tcPr>
            <w:tcW w:w="2044" w:type="dxa"/>
            <w:gridSpan w:val="2"/>
            <w:vAlign w:val="center"/>
          </w:tcPr>
          <w:p w:rsidR="0036189C" w:rsidRPr="000F56F3" w:rsidRDefault="0036189C" w:rsidP="00400DE5">
            <w:pPr>
              <w:spacing w:line="276" w:lineRule="auto"/>
              <w:contextualSpacing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0F56F3">
              <w:rPr>
                <w:rFonts w:eastAsia="Times New Roman" w:cs="Arial"/>
                <w:iCs/>
                <w:sz w:val="18"/>
                <w:szCs w:val="18"/>
              </w:rPr>
              <w:t xml:space="preserve">Se propicia en el estudiante el aprendizaje virtual autónomo. </w:t>
            </w:r>
          </w:p>
        </w:tc>
        <w:tc>
          <w:tcPr>
            <w:tcW w:w="2496" w:type="dxa"/>
            <w:vAlign w:val="center"/>
          </w:tcPr>
          <w:p w:rsidR="0036189C" w:rsidRPr="000F56F3" w:rsidRDefault="0036189C" w:rsidP="00400DE5">
            <w:pPr>
              <w:spacing w:line="276" w:lineRule="auto"/>
              <w:contextualSpacing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0F56F3">
              <w:rPr>
                <w:rFonts w:eastAsia="Times New Roman" w:cs="Arial"/>
                <w:iCs/>
                <w:sz w:val="18"/>
                <w:szCs w:val="18"/>
              </w:rPr>
              <w:t>Se realiza taller de social media</w:t>
            </w:r>
          </w:p>
        </w:tc>
        <w:tc>
          <w:tcPr>
            <w:tcW w:w="3705" w:type="dxa"/>
            <w:gridSpan w:val="2"/>
            <w:vAlign w:val="center"/>
          </w:tcPr>
          <w:p w:rsidR="0036189C" w:rsidRPr="0064596A" w:rsidRDefault="00652C98" w:rsidP="00400DE5">
            <w:pPr>
              <w:rPr>
                <w:sz w:val="20"/>
              </w:rPr>
            </w:pPr>
            <w:r>
              <w:rPr>
                <w:sz w:val="20"/>
              </w:rPr>
              <w:t xml:space="preserve"> Analiza la secuencia de los enlaces químicos.</w:t>
            </w:r>
          </w:p>
        </w:tc>
      </w:tr>
      <w:tr w:rsidR="0036189C" w:rsidRPr="0064596A" w:rsidTr="00400DE5">
        <w:trPr>
          <w:trHeight w:val="952"/>
          <w:jc w:val="center"/>
        </w:trPr>
        <w:tc>
          <w:tcPr>
            <w:tcW w:w="704" w:type="dxa"/>
            <w:vMerge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36189C" w:rsidRPr="0064596A" w:rsidRDefault="0036189C" w:rsidP="00400DE5">
            <w:pPr>
              <w:jc w:val="center"/>
              <w:rPr>
                <w:sz w:val="20"/>
              </w:rPr>
            </w:pPr>
            <w:r w:rsidRPr="0064596A">
              <w:rPr>
                <w:b/>
                <w:i/>
                <w:sz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36189C" w:rsidRPr="000F56F3" w:rsidRDefault="00652C98" w:rsidP="00400DE5">
            <w:pPr>
              <w:spacing w:line="276" w:lineRule="auto"/>
              <w:contextualSpacing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 xml:space="preserve">Aplicación de   </w:t>
            </w:r>
            <w:r w:rsidR="000C576F">
              <w:rPr>
                <w:rFonts w:eastAsia="Times New Roman" w:cs="Arial"/>
                <w:iCs/>
                <w:sz w:val="18"/>
                <w:szCs w:val="18"/>
              </w:rPr>
              <w:t>la tabla periódica de elementos químicos.</w:t>
            </w:r>
          </w:p>
        </w:tc>
        <w:tc>
          <w:tcPr>
            <w:tcW w:w="2268" w:type="dxa"/>
            <w:vAlign w:val="center"/>
          </w:tcPr>
          <w:p w:rsidR="0036189C" w:rsidRPr="000F56F3" w:rsidRDefault="000C576F" w:rsidP="00400DE5">
            <w:pPr>
              <w:spacing w:line="276" w:lineRule="auto"/>
              <w:contextualSpacing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Aplica la tabla periódica</w:t>
            </w:r>
            <w:r w:rsidR="001E19CA">
              <w:rPr>
                <w:rFonts w:eastAsia="Times New Roman" w:cs="Arial"/>
                <w:iCs/>
                <w:sz w:val="18"/>
                <w:szCs w:val="18"/>
              </w:rPr>
              <w:t xml:space="preserve"> en la solución de problemas</w:t>
            </w:r>
            <w:r w:rsidR="0036189C" w:rsidRPr="000F56F3">
              <w:rPr>
                <w:rFonts w:eastAsia="Times New Roman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044" w:type="dxa"/>
            <w:gridSpan w:val="2"/>
            <w:vAlign w:val="center"/>
          </w:tcPr>
          <w:p w:rsidR="0036189C" w:rsidRPr="000F56F3" w:rsidRDefault="0036189C" w:rsidP="00400DE5">
            <w:pPr>
              <w:spacing w:line="276" w:lineRule="auto"/>
              <w:contextualSpacing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0F56F3">
              <w:rPr>
                <w:rFonts w:eastAsia="Times New Roman" w:cs="Arial"/>
                <w:iCs/>
                <w:sz w:val="18"/>
                <w:szCs w:val="18"/>
              </w:rPr>
              <w:t xml:space="preserve"> Se propicia en el estudiante el pensamiento sistémico. </w:t>
            </w:r>
          </w:p>
        </w:tc>
        <w:tc>
          <w:tcPr>
            <w:tcW w:w="2496" w:type="dxa"/>
            <w:vAlign w:val="center"/>
          </w:tcPr>
          <w:p w:rsidR="0036189C" w:rsidRPr="000F56F3" w:rsidRDefault="001E19CA" w:rsidP="00400DE5">
            <w:pPr>
              <w:spacing w:line="276" w:lineRule="auto"/>
              <w:contextualSpacing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Desarrollar los ejercicios pres</w:t>
            </w:r>
            <w:r w:rsidR="000C576F">
              <w:rPr>
                <w:rFonts w:eastAsia="Times New Roman" w:cs="Arial"/>
                <w:iCs/>
                <w:sz w:val="18"/>
                <w:szCs w:val="18"/>
              </w:rPr>
              <w:t xml:space="preserve">entados </w:t>
            </w:r>
          </w:p>
        </w:tc>
        <w:tc>
          <w:tcPr>
            <w:tcW w:w="3705" w:type="dxa"/>
            <w:gridSpan w:val="2"/>
            <w:vAlign w:val="center"/>
          </w:tcPr>
          <w:p w:rsidR="0036189C" w:rsidRPr="0064596A" w:rsidRDefault="0036189C" w:rsidP="001E19CA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 </w:t>
            </w:r>
            <w:r w:rsidR="000C576F">
              <w:rPr>
                <w:sz w:val="20"/>
              </w:rPr>
              <w:t>Aplica la tabla periódica de elementos en la solución de problemas.</w:t>
            </w:r>
          </w:p>
        </w:tc>
      </w:tr>
      <w:tr w:rsidR="0036189C" w:rsidRPr="0064596A" w:rsidTr="00400DE5">
        <w:trPr>
          <w:trHeight w:val="370"/>
          <w:jc w:val="center"/>
        </w:trPr>
        <w:tc>
          <w:tcPr>
            <w:tcW w:w="704" w:type="dxa"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6189C" w:rsidRPr="0064596A" w:rsidRDefault="0036189C" w:rsidP="00400DE5">
            <w:pPr>
              <w:rPr>
                <w:b/>
                <w:i/>
                <w:sz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EVIDENCIA DE CONOCIMIENTO</w:t>
            </w:r>
          </w:p>
        </w:tc>
        <w:tc>
          <w:tcPr>
            <w:tcW w:w="3402" w:type="dxa"/>
            <w:gridSpan w:val="3"/>
            <w:vAlign w:val="center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EVIDENCIA DE PRODUCTO</w:t>
            </w:r>
          </w:p>
        </w:tc>
        <w:tc>
          <w:tcPr>
            <w:tcW w:w="3142" w:type="dxa"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  <w:r w:rsidRPr="0064596A">
              <w:rPr>
                <w:b/>
                <w:i/>
                <w:sz w:val="20"/>
              </w:rPr>
              <w:t>EVIDENCIA DE DESEMPEÑO</w:t>
            </w:r>
          </w:p>
        </w:tc>
      </w:tr>
      <w:tr w:rsidR="0036189C" w:rsidRPr="0064596A" w:rsidTr="00400DE5">
        <w:trPr>
          <w:trHeight w:val="952"/>
          <w:jc w:val="center"/>
        </w:trPr>
        <w:tc>
          <w:tcPr>
            <w:tcW w:w="704" w:type="dxa"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6189C" w:rsidRPr="0064596A" w:rsidRDefault="0036189C" w:rsidP="00400DE5">
            <w:pPr>
              <w:rPr>
                <w:b/>
                <w:i/>
                <w:sz w:val="20"/>
              </w:rPr>
            </w:pPr>
          </w:p>
          <w:p w:rsidR="0036189C" w:rsidRPr="0064596A" w:rsidRDefault="0036189C" w:rsidP="00400DE5">
            <w:pPr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EVALUACIÓN</w:t>
            </w:r>
          </w:p>
          <w:p w:rsidR="0036189C" w:rsidRPr="0064596A" w:rsidRDefault="0036189C" w:rsidP="00400DE5">
            <w:pPr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(  4. Horas)</w:t>
            </w:r>
          </w:p>
        </w:tc>
        <w:tc>
          <w:tcPr>
            <w:tcW w:w="3969" w:type="dxa"/>
            <w:gridSpan w:val="2"/>
            <w:vAlign w:val="center"/>
          </w:tcPr>
          <w:p w:rsidR="0036189C" w:rsidRPr="0064596A" w:rsidRDefault="0036189C" w:rsidP="00400DE5">
            <w:pPr>
              <w:rPr>
                <w:i/>
                <w:sz w:val="20"/>
              </w:rPr>
            </w:pPr>
            <w:r w:rsidRPr="0064596A">
              <w:rPr>
                <w:i/>
                <w:sz w:val="20"/>
              </w:rPr>
              <w:t xml:space="preserve"> Sustentación oral. Evaluación escrita</w:t>
            </w:r>
          </w:p>
          <w:p w:rsidR="0036189C" w:rsidRPr="0064596A" w:rsidRDefault="0036189C" w:rsidP="00400DE5">
            <w:pPr>
              <w:rPr>
                <w:b/>
                <w:i/>
                <w:sz w:val="20"/>
              </w:rPr>
            </w:pPr>
            <w:r w:rsidRPr="0064596A">
              <w:rPr>
                <w:i/>
                <w:sz w:val="20"/>
              </w:rPr>
              <w:t>Argumentación de la importancia de las diferentes herramientas presentadas.</w:t>
            </w:r>
          </w:p>
        </w:tc>
        <w:tc>
          <w:tcPr>
            <w:tcW w:w="3402" w:type="dxa"/>
            <w:gridSpan w:val="3"/>
            <w:vAlign w:val="center"/>
          </w:tcPr>
          <w:p w:rsidR="0036189C" w:rsidRPr="0064596A" w:rsidRDefault="0036189C" w:rsidP="00400DE5">
            <w:pPr>
              <w:jc w:val="both"/>
              <w:rPr>
                <w:i/>
                <w:sz w:val="20"/>
              </w:rPr>
            </w:pPr>
            <w:r w:rsidRPr="0064596A">
              <w:rPr>
                <w:i/>
                <w:sz w:val="20"/>
              </w:rPr>
              <w:t xml:space="preserve">Ensayo sobre un tema inherente a su carrera. </w:t>
            </w:r>
          </w:p>
          <w:p w:rsidR="0036189C" w:rsidRPr="0064596A" w:rsidRDefault="0036189C" w:rsidP="00400DE5">
            <w:pPr>
              <w:rPr>
                <w:b/>
                <w:i/>
                <w:sz w:val="20"/>
              </w:rPr>
            </w:pPr>
          </w:p>
        </w:tc>
        <w:tc>
          <w:tcPr>
            <w:tcW w:w="3142" w:type="dxa"/>
            <w:vAlign w:val="center"/>
          </w:tcPr>
          <w:p w:rsidR="0036189C" w:rsidRPr="0064596A" w:rsidRDefault="0036189C" w:rsidP="00400DE5">
            <w:pPr>
              <w:rPr>
                <w:i/>
                <w:sz w:val="20"/>
              </w:rPr>
            </w:pPr>
            <w:r w:rsidRPr="0064596A">
              <w:rPr>
                <w:i/>
                <w:sz w:val="20"/>
              </w:rPr>
              <w:t xml:space="preserve"> Lista de cotejo </w:t>
            </w:r>
          </w:p>
          <w:p w:rsidR="0036189C" w:rsidRPr="0064596A" w:rsidRDefault="0036189C" w:rsidP="00400DE5">
            <w:pPr>
              <w:rPr>
                <w:b/>
                <w:i/>
                <w:sz w:val="20"/>
              </w:rPr>
            </w:pPr>
            <w:r w:rsidRPr="0064596A">
              <w:rPr>
                <w:i/>
                <w:sz w:val="20"/>
              </w:rPr>
              <w:t>Observación en el desarrollo de los diferentes talleres de aplicación de herramientas.</w:t>
            </w:r>
          </w:p>
          <w:p w:rsidR="0036189C" w:rsidRPr="0064596A" w:rsidRDefault="0036189C" w:rsidP="00400DE5">
            <w:pPr>
              <w:rPr>
                <w:sz w:val="20"/>
              </w:rPr>
            </w:pPr>
          </w:p>
        </w:tc>
      </w:tr>
    </w:tbl>
    <w:p w:rsidR="0036189C" w:rsidRPr="0064596A" w:rsidRDefault="0036189C" w:rsidP="0036189C">
      <w:pPr>
        <w:rPr>
          <w:sz w:val="20"/>
        </w:rPr>
      </w:pPr>
      <w:r w:rsidRPr="0064596A">
        <w:rPr>
          <w:sz w:val="20"/>
        </w:rPr>
        <w:t>.</w:t>
      </w:r>
      <w:r w:rsidRPr="0064596A">
        <w:rPr>
          <w:sz w:val="20"/>
        </w:rPr>
        <w:br w:type="page"/>
      </w:r>
    </w:p>
    <w:tbl>
      <w:tblPr>
        <w:tblStyle w:val="Tablaconcuadrcula"/>
        <w:tblW w:w="14459" w:type="dxa"/>
        <w:jc w:val="center"/>
        <w:tblLook w:val="04A0" w:firstRow="1" w:lastRow="0" w:firstColumn="1" w:lastColumn="0" w:noHBand="0" w:noVBand="1"/>
      </w:tblPr>
      <w:tblGrid>
        <w:gridCol w:w="824"/>
        <w:gridCol w:w="1103"/>
        <w:gridCol w:w="1704"/>
        <w:gridCol w:w="470"/>
        <w:gridCol w:w="2453"/>
        <w:gridCol w:w="1216"/>
        <w:gridCol w:w="1065"/>
        <w:gridCol w:w="2236"/>
        <w:gridCol w:w="169"/>
        <w:gridCol w:w="3219"/>
      </w:tblGrid>
      <w:tr w:rsidR="0036189C" w:rsidRPr="0064596A" w:rsidTr="00400DE5">
        <w:trPr>
          <w:jc w:val="center"/>
        </w:trPr>
        <w:tc>
          <w:tcPr>
            <w:tcW w:w="824" w:type="dxa"/>
            <w:vMerge w:val="restart"/>
            <w:textDirection w:val="btLr"/>
            <w:vAlign w:val="center"/>
          </w:tcPr>
          <w:p w:rsidR="0036189C" w:rsidRPr="0064596A" w:rsidRDefault="0036189C" w:rsidP="00CD4D3C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lastRenderedPageBreak/>
              <w:t>UNIDAD DI</w:t>
            </w:r>
            <w:r w:rsidR="00C84631">
              <w:rPr>
                <w:b/>
                <w:i/>
                <w:sz w:val="20"/>
              </w:rPr>
              <w:t xml:space="preserve">DÁCTICA II : </w:t>
            </w:r>
            <w:r w:rsidR="006E712E">
              <w:rPr>
                <w:sz w:val="20"/>
              </w:rPr>
              <w:t>ESTEQUIOMETRIA</w:t>
            </w:r>
          </w:p>
        </w:tc>
        <w:tc>
          <w:tcPr>
            <w:tcW w:w="13635" w:type="dxa"/>
            <w:gridSpan w:val="9"/>
            <w:vAlign w:val="center"/>
          </w:tcPr>
          <w:p w:rsidR="0036189C" w:rsidRPr="0064596A" w:rsidRDefault="0036189C" w:rsidP="00400DE5">
            <w:pPr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 xml:space="preserve">CAPACIDAD DE LA UNIDAD DIDÁCTICA II : </w:t>
            </w:r>
          </w:p>
          <w:p w:rsidR="0036189C" w:rsidRPr="0064596A" w:rsidRDefault="0036189C" w:rsidP="00400DE5">
            <w:pPr>
              <w:rPr>
                <w:sz w:val="20"/>
              </w:rPr>
            </w:pPr>
            <w:r w:rsidRPr="0064596A">
              <w:rPr>
                <w:rFonts w:cs="Calibri"/>
                <w:color w:val="000000" w:themeColor="text1"/>
                <w:sz w:val="20"/>
              </w:rPr>
              <w:t xml:space="preserve">                                                </w:t>
            </w:r>
            <w:r w:rsidR="008F0403">
              <w:rPr>
                <w:rFonts w:cs="Calibri"/>
                <w:color w:val="000000" w:themeColor="text1"/>
                <w:sz w:val="20"/>
              </w:rPr>
              <w:t xml:space="preserve">                    </w:t>
            </w:r>
            <w:r w:rsidR="008F0403">
              <w:rPr>
                <w:rFonts w:cs="Calibri"/>
                <w:color w:val="000000" w:themeColor="text1"/>
                <w:sz w:val="20"/>
                <w:szCs w:val="20"/>
              </w:rPr>
              <w:t>Soluciona problemas de cálculos estequiometricos.</w:t>
            </w:r>
          </w:p>
        </w:tc>
      </w:tr>
      <w:tr w:rsidR="0036189C" w:rsidRPr="0064596A" w:rsidTr="00400DE5">
        <w:trPr>
          <w:jc w:val="center"/>
        </w:trPr>
        <w:tc>
          <w:tcPr>
            <w:tcW w:w="824" w:type="dxa"/>
            <w:vMerge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1103" w:type="dxa"/>
            <w:vMerge w:val="restart"/>
            <w:shd w:val="clear" w:color="auto" w:fill="F2F2F2" w:themeFill="background1" w:themeFillShade="F2"/>
            <w:vAlign w:val="center"/>
          </w:tcPr>
          <w:p w:rsidR="0036189C" w:rsidRPr="0064596A" w:rsidRDefault="0036189C" w:rsidP="00400DE5">
            <w:pPr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SEMANA</w:t>
            </w:r>
          </w:p>
        </w:tc>
        <w:tc>
          <w:tcPr>
            <w:tcW w:w="6908" w:type="dxa"/>
            <w:gridSpan w:val="5"/>
            <w:shd w:val="clear" w:color="auto" w:fill="F2F2F2" w:themeFill="background1" w:themeFillShade="F2"/>
            <w:vAlign w:val="center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CONTENIDOS</w:t>
            </w:r>
          </w:p>
        </w:tc>
        <w:tc>
          <w:tcPr>
            <w:tcW w:w="240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</w:p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ESTRATEGIA DIDÁCTICA</w:t>
            </w:r>
          </w:p>
        </w:tc>
        <w:tc>
          <w:tcPr>
            <w:tcW w:w="3219" w:type="dxa"/>
            <w:vMerge w:val="restart"/>
            <w:shd w:val="clear" w:color="auto" w:fill="F2F2F2" w:themeFill="background1" w:themeFillShade="F2"/>
            <w:vAlign w:val="center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</w:p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APRENDIZAJE ESPERADO</w:t>
            </w:r>
          </w:p>
        </w:tc>
      </w:tr>
      <w:tr w:rsidR="0036189C" w:rsidRPr="0064596A" w:rsidTr="00400DE5">
        <w:trPr>
          <w:jc w:val="center"/>
        </w:trPr>
        <w:tc>
          <w:tcPr>
            <w:tcW w:w="824" w:type="dxa"/>
            <w:vMerge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1103" w:type="dxa"/>
            <w:vMerge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CONCEPTUAL</w:t>
            </w:r>
          </w:p>
        </w:tc>
        <w:tc>
          <w:tcPr>
            <w:tcW w:w="2453" w:type="dxa"/>
            <w:vAlign w:val="center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PROCEDIMENTAL</w:t>
            </w:r>
          </w:p>
        </w:tc>
        <w:tc>
          <w:tcPr>
            <w:tcW w:w="2281" w:type="dxa"/>
            <w:gridSpan w:val="2"/>
            <w:vAlign w:val="center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ACTITUDINAL</w:t>
            </w:r>
          </w:p>
        </w:tc>
        <w:tc>
          <w:tcPr>
            <w:tcW w:w="2405" w:type="dxa"/>
            <w:gridSpan w:val="2"/>
            <w:vMerge/>
            <w:shd w:val="clear" w:color="auto" w:fill="F2F2F2" w:themeFill="background1" w:themeFillShade="F2"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3219" w:type="dxa"/>
            <w:vMerge/>
            <w:shd w:val="clear" w:color="auto" w:fill="F2F2F2" w:themeFill="background1" w:themeFillShade="F2"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</w:tr>
      <w:tr w:rsidR="0036189C" w:rsidRPr="0064596A" w:rsidTr="00400DE5">
        <w:trPr>
          <w:trHeight w:val="743"/>
          <w:jc w:val="center"/>
        </w:trPr>
        <w:tc>
          <w:tcPr>
            <w:tcW w:w="824" w:type="dxa"/>
            <w:vMerge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1103" w:type="dxa"/>
            <w:vAlign w:val="center"/>
          </w:tcPr>
          <w:p w:rsidR="0036189C" w:rsidRPr="0064596A" w:rsidRDefault="0036189C" w:rsidP="00400DE5">
            <w:pPr>
              <w:jc w:val="center"/>
              <w:rPr>
                <w:sz w:val="20"/>
              </w:rPr>
            </w:pPr>
            <w:r w:rsidRPr="0064596A">
              <w:rPr>
                <w:b/>
                <w:i/>
                <w:sz w:val="20"/>
              </w:rPr>
              <w:t>5</w:t>
            </w:r>
          </w:p>
        </w:tc>
        <w:tc>
          <w:tcPr>
            <w:tcW w:w="2174" w:type="dxa"/>
            <w:gridSpan w:val="2"/>
            <w:vAlign w:val="center"/>
          </w:tcPr>
          <w:p w:rsidR="0036189C" w:rsidRPr="0064596A" w:rsidRDefault="007C7262" w:rsidP="00400DE5">
            <w:pPr>
              <w:rPr>
                <w:sz w:val="20"/>
              </w:rPr>
            </w:pPr>
            <w:r>
              <w:rPr>
                <w:sz w:val="20"/>
              </w:rPr>
              <w:t xml:space="preserve">Nomenclatura </w:t>
            </w:r>
            <w:r w:rsidR="009F7F57">
              <w:rPr>
                <w:sz w:val="20"/>
              </w:rPr>
              <w:t>Química</w:t>
            </w:r>
          </w:p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2453" w:type="dxa"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  <w:r w:rsidRPr="0064596A">
              <w:rPr>
                <w:sz w:val="20"/>
              </w:rPr>
              <w:t>A</w:t>
            </w:r>
            <w:r w:rsidR="007C7262">
              <w:rPr>
                <w:sz w:val="20"/>
              </w:rPr>
              <w:t xml:space="preserve">plicar la nomenclatura </w:t>
            </w:r>
            <w:r w:rsidR="009F7F57">
              <w:rPr>
                <w:sz w:val="20"/>
              </w:rPr>
              <w:t>química</w:t>
            </w:r>
            <w:r w:rsidR="007C7262">
              <w:rPr>
                <w:sz w:val="20"/>
              </w:rPr>
              <w:t xml:space="preserve">  en el desarrollo de problemas</w:t>
            </w:r>
          </w:p>
        </w:tc>
        <w:tc>
          <w:tcPr>
            <w:tcW w:w="2281" w:type="dxa"/>
            <w:gridSpan w:val="2"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  <w:r w:rsidRPr="0064596A">
              <w:rPr>
                <w:sz w:val="20"/>
              </w:rPr>
              <w:t>Propicia en el estudiante el interés de</w:t>
            </w:r>
            <w:r w:rsidR="007C7262">
              <w:rPr>
                <w:sz w:val="20"/>
              </w:rPr>
              <w:t xml:space="preserve"> conocer la nomenclatura </w:t>
            </w:r>
            <w:r w:rsidR="009F7F57">
              <w:rPr>
                <w:sz w:val="20"/>
              </w:rPr>
              <w:t>química</w:t>
            </w:r>
            <w:r w:rsidRPr="0064596A">
              <w:rPr>
                <w:sz w:val="20"/>
              </w:rPr>
              <w:t xml:space="preserve"> </w:t>
            </w:r>
          </w:p>
        </w:tc>
        <w:tc>
          <w:tcPr>
            <w:tcW w:w="2405" w:type="dxa"/>
            <w:gridSpan w:val="2"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  <w:r w:rsidRPr="0064596A">
              <w:rPr>
                <w:sz w:val="20"/>
              </w:rPr>
              <w:t>Ex</w:t>
            </w:r>
            <w:r w:rsidR="009956C3">
              <w:rPr>
                <w:sz w:val="20"/>
              </w:rPr>
              <w:t>posición de ejemplos prácticos.</w:t>
            </w:r>
          </w:p>
        </w:tc>
        <w:tc>
          <w:tcPr>
            <w:tcW w:w="3219" w:type="dxa"/>
            <w:vAlign w:val="center"/>
          </w:tcPr>
          <w:p w:rsidR="0036189C" w:rsidRPr="0064596A" w:rsidRDefault="0036189C" w:rsidP="0036189C">
            <w:pPr>
              <w:pStyle w:val="Prrafodelista"/>
              <w:numPr>
                <w:ilvl w:val="0"/>
                <w:numId w:val="32"/>
              </w:numPr>
              <w:ind w:left="33" w:hanging="545"/>
              <w:rPr>
                <w:sz w:val="20"/>
              </w:rPr>
            </w:pPr>
            <w:r w:rsidRPr="0064596A">
              <w:rPr>
                <w:sz w:val="20"/>
              </w:rPr>
              <w:t>Utiliza</w:t>
            </w:r>
            <w:r w:rsidR="007C7262">
              <w:rPr>
                <w:sz w:val="20"/>
              </w:rPr>
              <w:t xml:space="preserve"> la nomenclatura </w:t>
            </w:r>
            <w:r w:rsidR="009F7F57">
              <w:rPr>
                <w:sz w:val="20"/>
              </w:rPr>
              <w:t>química</w:t>
            </w:r>
            <w:r w:rsidR="007C7262">
              <w:rPr>
                <w:sz w:val="20"/>
              </w:rPr>
              <w:t xml:space="preserve"> l en el desarrollo de la asignatura.</w:t>
            </w:r>
          </w:p>
        </w:tc>
      </w:tr>
      <w:tr w:rsidR="0036189C" w:rsidRPr="0064596A" w:rsidTr="00400DE5">
        <w:trPr>
          <w:jc w:val="center"/>
        </w:trPr>
        <w:tc>
          <w:tcPr>
            <w:tcW w:w="824" w:type="dxa"/>
            <w:vMerge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1103" w:type="dxa"/>
            <w:vAlign w:val="center"/>
          </w:tcPr>
          <w:p w:rsidR="0036189C" w:rsidRPr="0064596A" w:rsidRDefault="0036189C" w:rsidP="00400DE5">
            <w:pPr>
              <w:jc w:val="center"/>
              <w:rPr>
                <w:sz w:val="20"/>
              </w:rPr>
            </w:pPr>
            <w:r w:rsidRPr="0064596A">
              <w:rPr>
                <w:b/>
                <w:i/>
                <w:sz w:val="20"/>
              </w:rPr>
              <w:t>6</w:t>
            </w:r>
          </w:p>
        </w:tc>
        <w:tc>
          <w:tcPr>
            <w:tcW w:w="2174" w:type="dxa"/>
            <w:gridSpan w:val="2"/>
            <w:vAlign w:val="center"/>
          </w:tcPr>
          <w:p w:rsidR="0036189C" w:rsidRPr="0064596A" w:rsidRDefault="00F212D4" w:rsidP="00400DE5">
            <w:pPr>
              <w:rPr>
                <w:sz w:val="20"/>
              </w:rPr>
            </w:pPr>
            <w:r>
              <w:rPr>
                <w:sz w:val="20"/>
              </w:rPr>
              <w:t xml:space="preserve">Reacciones </w:t>
            </w:r>
            <w:r w:rsidR="009F7F57">
              <w:rPr>
                <w:sz w:val="20"/>
              </w:rPr>
              <w:t>Químicas</w:t>
            </w:r>
          </w:p>
        </w:tc>
        <w:tc>
          <w:tcPr>
            <w:tcW w:w="2453" w:type="dxa"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  <w:r w:rsidRPr="0064596A">
              <w:rPr>
                <w:sz w:val="20"/>
              </w:rPr>
              <w:t>Usa</w:t>
            </w:r>
            <w:r w:rsidR="001D6D35">
              <w:rPr>
                <w:sz w:val="20"/>
              </w:rPr>
              <w:t xml:space="preserve"> las reacciones </w:t>
            </w:r>
            <w:r w:rsidR="00920748">
              <w:rPr>
                <w:sz w:val="20"/>
              </w:rPr>
              <w:t xml:space="preserve"> en la solución de problemas</w:t>
            </w:r>
          </w:p>
        </w:tc>
        <w:tc>
          <w:tcPr>
            <w:tcW w:w="2281" w:type="dxa"/>
            <w:gridSpan w:val="2"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  <w:r w:rsidRPr="0064596A">
              <w:rPr>
                <w:sz w:val="20"/>
              </w:rPr>
              <w:t>Acrecienta el interés sobre</w:t>
            </w:r>
            <w:r w:rsidR="00920748">
              <w:rPr>
                <w:sz w:val="20"/>
              </w:rPr>
              <w:t xml:space="preserve"> la apli</w:t>
            </w:r>
            <w:r w:rsidR="001D6D35">
              <w:rPr>
                <w:sz w:val="20"/>
              </w:rPr>
              <w:t xml:space="preserve">cación de las reacciones </w:t>
            </w:r>
            <w:r w:rsidR="009F7F57">
              <w:rPr>
                <w:sz w:val="20"/>
              </w:rPr>
              <w:t>químicas</w:t>
            </w:r>
            <w:r w:rsidRPr="0064596A">
              <w:rPr>
                <w:sz w:val="20"/>
              </w:rPr>
              <w:t xml:space="preserve"> </w:t>
            </w:r>
          </w:p>
        </w:tc>
        <w:tc>
          <w:tcPr>
            <w:tcW w:w="2405" w:type="dxa"/>
            <w:gridSpan w:val="2"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  <w:r w:rsidRPr="0064596A">
              <w:rPr>
                <w:sz w:val="20"/>
              </w:rPr>
              <w:t>Establece dinámicas grupales para ad</w:t>
            </w:r>
            <w:r w:rsidR="001D6D35">
              <w:rPr>
                <w:sz w:val="20"/>
              </w:rPr>
              <w:t xml:space="preserve">iestrar en la aplicación de las reacciones </w:t>
            </w:r>
            <w:r w:rsidR="009F7F57">
              <w:rPr>
                <w:sz w:val="20"/>
              </w:rPr>
              <w:t>químicas</w:t>
            </w:r>
          </w:p>
        </w:tc>
        <w:tc>
          <w:tcPr>
            <w:tcW w:w="3219" w:type="dxa"/>
            <w:vAlign w:val="center"/>
          </w:tcPr>
          <w:p w:rsidR="0036189C" w:rsidRPr="0064596A" w:rsidRDefault="001D6D35" w:rsidP="00920748">
            <w:pPr>
              <w:pStyle w:val="Prrafodelista"/>
              <w:ind w:left="33"/>
              <w:rPr>
                <w:sz w:val="20"/>
              </w:rPr>
            </w:pPr>
            <w:r>
              <w:rPr>
                <w:sz w:val="20"/>
              </w:rPr>
              <w:t xml:space="preserve">Aplica la reacciones </w:t>
            </w:r>
            <w:r w:rsidR="009F7F57">
              <w:rPr>
                <w:sz w:val="20"/>
              </w:rPr>
              <w:t>químicas</w:t>
            </w:r>
            <w:r w:rsidR="00F60EA2">
              <w:rPr>
                <w:sz w:val="20"/>
              </w:rPr>
              <w:t xml:space="preserve"> en la solución de problemas</w:t>
            </w:r>
          </w:p>
        </w:tc>
      </w:tr>
      <w:tr w:rsidR="0036189C" w:rsidRPr="0064596A" w:rsidTr="00400DE5">
        <w:trPr>
          <w:trHeight w:val="1082"/>
          <w:jc w:val="center"/>
        </w:trPr>
        <w:tc>
          <w:tcPr>
            <w:tcW w:w="824" w:type="dxa"/>
            <w:vMerge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1103" w:type="dxa"/>
            <w:vAlign w:val="center"/>
          </w:tcPr>
          <w:p w:rsidR="0036189C" w:rsidRPr="0064596A" w:rsidRDefault="0036189C" w:rsidP="00400DE5">
            <w:pPr>
              <w:jc w:val="center"/>
              <w:rPr>
                <w:sz w:val="20"/>
              </w:rPr>
            </w:pPr>
            <w:r w:rsidRPr="0064596A">
              <w:rPr>
                <w:b/>
                <w:i/>
                <w:sz w:val="20"/>
              </w:rPr>
              <w:t>7</w:t>
            </w:r>
          </w:p>
        </w:tc>
        <w:tc>
          <w:tcPr>
            <w:tcW w:w="2174" w:type="dxa"/>
            <w:gridSpan w:val="2"/>
            <w:vAlign w:val="center"/>
          </w:tcPr>
          <w:p w:rsidR="0036189C" w:rsidRPr="0064596A" w:rsidRDefault="009956C3" w:rsidP="00400DE5">
            <w:pPr>
              <w:rPr>
                <w:sz w:val="20"/>
              </w:rPr>
            </w:pPr>
            <w:r>
              <w:rPr>
                <w:sz w:val="20"/>
              </w:rPr>
              <w:t>Apli</w:t>
            </w:r>
            <w:r w:rsidR="001D6D35">
              <w:rPr>
                <w:sz w:val="20"/>
              </w:rPr>
              <w:t xml:space="preserve">cación del </w:t>
            </w:r>
            <w:r w:rsidR="009F7F57">
              <w:rPr>
                <w:sz w:val="20"/>
              </w:rPr>
              <w:t>término</w:t>
            </w:r>
            <w:r w:rsidR="001D6D35">
              <w:rPr>
                <w:sz w:val="20"/>
              </w:rPr>
              <w:t xml:space="preserve"> “mol”</w:t>
            </w:r>
          </w:p>
        </w:tc>
        <w:tc>
          <w:tcPr>
            <w:tcW w:w="2453" w:type="dxa"/>
            <w:vAlign w:val="center"/>
          </w:tcPr>
          <w:p w:rsidR="0036189C" w:rsidRPr="0064596A" w:rsidRDefault="00920748" w:rsidP="00400DE5">
            <w:pPr>
              <w:rPr>
                <w:sz w:val="20"/>
              </w:rPr>
            </w:pPr>
            <w:r w:rsidRPr="0064596A">
              <w:rPr>
                <w:sz w:val="20"/>
              </w:rPr>
              <w:t>Usa</w:t>
            </w:r>
            <w:r w:rsidR="001D6D35">
              <w:rPr>
                <w:sz w:val="20"/>
              </w:rPr>
              <w:t xml:space="preserve"> las moles </w:t>
            </w:r>
            <w:r>
              <w:rPr>
                <w:sz w:val="20"/>
              </w:rPr>
              <w:t xml:space="preserve"> en la solución de problemas</w:t>
            </w:r>
          </w:p>
        </w:tc>
        <w:tc>
          <w:tcPr>
            <w:tcW w:w="2281" w:type="dxa"/>
            <w:gridSpan w:val="2"/>
            <w:vAlign w:val="center"/>
          </w:tcPr>
          <w:p w:rsidR="0036189C" w:rsidRPr="0064596A" w:rsidRDefault="00920748" w:rsidP="00400DE5">
            <w:pPr>
              <w:rPr>
                <w:sz w:val="20"/>
              </w:rPr>
            </w:pPr>
            <w:r w:rsidRPr="0064596A">
              <w:rPr>
                <w:sz w:val="20"/>
              </w:rPr>
              <w:t>Acrecienta el interés sobre</w:t>
            </w:r>
            <w:r>
              <w:rPr>
                <w:sz w:val="20"/>
              </w:rPr>
              <w:t xml:space="preserve"> la aplic</w:t>
            </w:r>
            <w:r w:rsidR="001D6D35">
              <w:rPr>
                <w:sz w:val="20"/>
              </w:rPr>
              <w:t>ación de las moles</w:t>
            </w:r>
            <w:r w:rsidR="0036189C" w:rsidRPr="0064596A">
              <w:rPr>
                <w:sz w:val="20"/>
              </w:rPr>
              <w:t xml:space="preserve"> </w:t>
            </w:r>
          </w:p>
        </w:tc>
        <w:tc>
          <w:tcPr>
            <w:tcW w:w="2405" w:type="dxa"/>
            <w:gridSpan w:val="2"/>
            <w:vAlign w:val="center"/>
          </w:tcPr>
          <w:p w:rsidR="0036189C" w:rsidRPr="0064596A" w:rsidRDefault="00920748" w:rsidP="00400DE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Establece dinámicas grupales para adiestrar en la aplicación de las </w:t>
            </w:r>
            <w:r w:rsidR="001D6D35">
              <w:rPr>
                <w:sz w:val="20"/>
              </w:rPr>
              <w:t>moles</w:t>
            </w:r>
          </w:p>
        </w:tc>
        <w:tc>
          <w:tcPr>
            <w:tcW w:w="3219" w:type="dxa"/>
            <w:vAlign w:val="center"/>
          </w:tcPr>
          <w:p w:rsidR="0036189C" w:rsidRPr="0064596A" w:rsidRDefault="001D6D35" w:rsidP="0036189C">
            <w:pPr>
              <w:pStyle w:val="Prrafodelista"/>
              <w:numPr>
                <w:ilvl w:val="0"/>
                <w:numId w:val="32"/>
              </w:numPr>
              <w:ind w:left="33" w:hanging="545"/>
              <w:rPr>
                <w:sz w:val="20"/>
              </w:rPr>
            </w:pPr>
            <w:r>
              <w:rPr>
                <w:sz w:val="20"/>
              </w:rPr>
              <w:t>Diseña  problemas</w:t>
            </w:r>
            <w:r w:rsidR="00F60EA2">
              <w:rPr>
                <w:sz w:val="20"/>
              </w:rPr>
              <w:t xml:space="preserve"> haciend</w:t>
            </w:r>
            <w:r>
              <w:rPr>
                <w:sz w:val="20"/>
              </w:rPr>
              <w:t>o uso de las moles</w:t>
            </w:r>
          </w:p>
        </w:tc>
      </w:tr>
      <w:tr w:rsidR="0036189C" w:rsidRPr="0064596A" w:rsidTr="00400DE5">
        <w:trPr>
          <w:jc w:val="center"/>
        </w:trPr>
        <w:tc>
          <w:tcPr>
            <w:tcW w:w="824" w:type="dxa"/>
            <w:vMerge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1103" w:type="dxa"/>
            <w:vMerge w:val="restart"/>
            <w:vAlign w:val="center"/>
          </w:tcPr>
          <w:p w:rsidR="0036189C" w:rsidRPr="0064596A" w:rsidRDefault="0036189C" w:rsidP="00400DE5">
            <w:pPr>
              <w:jc w:val="center"/>
              <w:rPr>
                <w:sz w:val="20"/>
              </w:rPr>
            </w:pPr>
            <w:r w:rsidRPr="0064596A">
              <w:rPr>
                <w:b/>
                <w:i/>
                <w:sz w:val="20"/>
              </w:rPr>
              <w:t>8</w:t>
            </w:r>
          </w:p>
        </w:tc>
        <w:tc>
          <w:tcPr>
            <w:tcW w:w="2174" w:type="dxa"/>
            <w:gridSpan w:val="2"/>
            <w:vAlign w:val="center"/>
          </w:tcPr>
          <w:p w:rsidR="0036189C" w:rsidRPr="0064596A" w:rsidRDefault="009956C3" w:rsidP="00400DE5">
            <w:pPr>
              <w:rPr>
                <w:sz w:val="20"/>
              </w:rPr>
            </w:pPr>
            <w:r>
              <w:rPr>
                <w:sz w:val="20"/>
              </w:rPr>
              <w:t>Aplica</w:t>
            </w:r>
            <w:r w:rsidR="001D6D35">
              <w:rPr>
                <w:sz w:val="20"/>
              </w:rPr>
              <w:t>ción de la estequiometria</w:t>
            </w:r>
          </w:p>
        </w:tc>
        <w:tc>
          <w:tcPr>
            <w:tcW w:w="2453" w:type="dxa"/>
            <w:vAlign w:val="center"/>
          </w:tcPr>
          <w:p w:rsidR="0036189C" w:rsidRPr="0064596A" w:rsidRDefault="00920748" w:rsidP="00400DE5">
            <w:pPr>
              <w:rPr>
                <w:sz w:val="20"/>
              </w:rPr>
            </w:pPr>
            <w:r w:rsidRPr="0064596A">
              <w:rPr>
                <w:sz w:val="20"/>
              </w:rPr>
              <w:t>Usa</w:t>
            </w:r>
            <w:r w:rsidR="001D6D35">
              <w:rPr>
                <w:sz w:val="20"/>
              </w:rPr>
              <w:t xml:space="preserve"> la estequiometria</w:t>
            </w:r>
            <w:r>
              <w:rPr>
                <w:sz w:val="20"/>
              </w:rPr>
              <w:t xml:space="preserve"> en la solución de problemas</w:t>
            </w:r>
          </w:p>
        </w:tc>
        <w:tc>
          <w:tcPr>
            <w:tcW w:w="2281" w:type="dxa"/>
            <w:gridSpan w:val="2"/>
            <w:vAlign w:val="center"/>
          </w:tcPr>
          <w:p w:rsidR="0036189C" w:rsidRPr="0064596A" w:rsidRDefault="00920748" w:rsidP="00400DE5">
            <w:pPr>
              <w:rPr>
                <w:sz w:val="20"/>
              </w:rPr>
            </w:pPr>
            <w:r w:rsidRPr="0064596A">
              <w:rPr>
                <w:sz w:val="20"/>
              </w:rPr>
              <w:t>Acrecienta el interés sobre</w:t>
            </w:r>
            <w:r w:rsidR="001D6D35">
              <w:rPr>
                <w:sz w:val="20"/>
              </w:rPr>
              <w:t xml:space="preserve"> la aplicación de la estequiometria</w:t>
            </w:r>
          </w:p>
        </w:tc>
        <w:tc>
          <w:tcPr>
            <w:tcW w:w="2405" w:type="dxa"/>
            <w:gridSpan w:val="2"/>
            <w:vAlign w:val="center"/>
          </w:tcPr>
          <w:p w:rsidR="0036189C" w:rsidRPr="0064596A" w:rsidRDefault="00920748" w:rsidP="00400DE5">
            <w:pPr>
              <w:rPr>
                <w:sz w:val="20"/>
              </w:rPr>
            </w:pPr>
            <w:r w:rsidRPr="0064596A">
              <w:rPr>
                <w:sz w:val="20"/>
              </w:rPr>
              <w:t>Establece dinámicas grupales para ad</w:t>
            </w:r>
            <w:r w:rsidR="001D6D35">
              <w:rPr>
                <w:sz w:val="20"/>
              </w:rPr>
              <w:t>iestrar en la aplicación de la estequiometria</w:t>
            </w:r>
          </w:p>
        </w:tc>
        <w:tc>
          <w:tcPr>
            <w:tcW w:w="3219" w:type="dxa"/>
            <w:vAlign w:val="center"/>
          </w:tcPr>
          <w:p w:rsidR="0036189C" w:rsidRPr="0064596A" w:rsidRDefault="0036189C" w:rsidP="00F60EA2">
            <w:pPr>
              <w:pStyle w:val="Prrafodelista"/>
              <w:ind w:left="33"/>
              <w:rPr>
                <w:sz w:val="20"/>
              </w:rPr>
            </w:pPr>
            <w:r w:rsidRPr="0064596A">
              <w:rPr>
                <w:sz w:val="20"/>
              </w:rPr>
              <w:t xml:space="preserve"> </w:t>
            </w:r>
            <w:r w:rsidR="001D6D35">
              <w:rPr>
                <w:sz w:val="20"/>
              </w:rPr>
              <w:t>Aplica  la estequiometria</w:t>
            </w:r>
            <w:r w:rsidR="00F60EA2">
              <w:rPr>
                <w:sz w:val="20"/>
              </w:rPr>
              <w:t xml:space="preserve"> en la solución de problemas</w:t>
            </w:r>
          </w:p>
        </w:tc>
      </w:tr>
      <w:tr w:rsidR="0036189C" w:rsidRPr="0064596A" w:rsidTr="00400DE5">
        <w:trPr>
          <w:trHeight w:val="585"/>
          <w:jc w:val="center"/>
        </w:trPr>
        <w:tc>
          <w:tcPr>
            <w:tcW w:w="824" w:type="dxa"/>
            <w:vMerge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1103" w:type="dxa"/>
            <w:vMerge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1704" w:type="dxa"/>
            <w:vAlign w:val="center"/>
          </w:tcPr>
          <w:p w:rsidR="0036189C" w:rsidRPr="0064596A" w:rsidRDefault="0036189C" w:rsidP="00400DE5">
            <w:pPr>
              <w:rPr>
                <w:b/>
                <w:i/>
                <w:sz w:val="20"/>
              </w:rPr>
            </w:pPr>
          </w:p>
        </w:tc>
        <w:tc>
          <w:tcPr>
            <w:tcW w:w="4139" w:type="dxa"/>
            <w:gridSpan w:val="3"/>
            <w:vAlign w:val="center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EVIDENCIA DE CONOCIMIENTO</w:t>
            </w:r>
          </w:p>
        </w:tc>
        <w:tc>
          <w:tcPr>
            <w:tcW w:w="3301" w:type="dxa"/>
            <w:gridSpan w:val="2"/>
            <w:vAlign w:val="center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EVIDENCIA DE PRODUCTO</w:t>
            </w:r>
          </w:p>
        </w:tc>
        <w:tc>
          <w:tcPr>
            <w:tcW w:w="3388" w:type="dxa"/>
            <w:gridSpan w:val="2"/>
            <w:vAlign w:val="center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EVIDENCIA DE DESEMPEÑO</w:t>
            </w:r>
          </w:p>
        </w:tc>
      </w:tr>
      <w:tr w:rsidR="0036189C" w:rsidRPr="0064596A" w:rsidTr="00400DE5">
        <w:trPr>
          <w:trHeight w:val="848"/>
          <w:jc w:val="center"/>
        </w:trPr>
        <w:tc>
          <w:tcPr>
            <w:tcW w:w="824" w:type="dxa"/>
            <w:vMerge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1103" w:type="dxa"/>
            <w:vMerge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1704" w:type="dxa"/>
            <w:vAlign w:val="center"/>
          </w:tcPr>
          <w:p w:rsidR="0036189C" w:rsidRPr="0064596A" w:rsidRDefault="0036189C" w:rsidP="00400DE5">
            <w:pPr>
              <w:rPr>
                <w:b/>
                <w:i/>
                <w:sz w:val="20"/>
              </w:rPr>
            </w:pPr>
          </w:p>
          <w:p w:rsidR="0036189C" w:rsidRPr="0064596A" w:rsidRDefault="0036189C" w:rsidP="00400DE5">
            <w:pPr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EVALUACIÓN</w:t>
            </w:r>
          </w:p>
          <w:p w:rsidR="0036189C" w:rsidRPr="0064596A" w:rsidRDefault="0036189C" w:rsidP="00400DE5">
            <w:pPr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(  4. Horas)</w:t>
            </w:r>
          </w:p>
        </w:tc>
        <w:tc>
          <w:tcPr>
            <w:tcW w:w="4139" w:type="dxa"/>
            <w:gridSpan w:val="3"/>
            <w:vAlign w:val="center"/>
          </w:tcPr>
          <w:p w:rsidR="0036189C" w:rsidRPr="0064596A" w:rsidRDefault="0036189C" w:rsidP="00400DE5">
            <w:pPr>
              <w:rPr>
                <w:b/>
                <w:i/>
                <w:sz w:val="20"/>
              </w:rPr>
            </w:pPr>
            <w:r w:rsidRPr="0064596A">
              <w:rPr>
                <w:i/>
                <w:sz w:val="20"/>
              </w:rPr>
              <w:t xml:space="preserve"> Sustentación oral. Exposiciones de los informes presentados. Argumentación de la importancia de las diferentes herramientas presentadas.</w:t>
            </w:r>
          </w:p>
        </w:tc>
        <w:tc>
          <w:tcPr>
            <w:tcW w:w="3301" w:type="dxa"/>
            <w:gridSpan w:val="2"/>
            <w:vAlign w:val="center"/>
          </w:tcPr>
          <w:p w:rsidR="0036189C" w:rsidRPr="0064596A" w:rsidRDefault="0036189C" w:rsidP="00400DE5">
            <w:pPr>
              <w:jc w:val="both"/>
              <w:rPr>
                <w:i/>
                <w:sz w:val="20"/>
              </w:rPr>
            </w:pPr>
            <w:r w:rsidRPr="0064596A">
              <w:rPr>
                <w:i/>
                <w:sz w:val="20"/>
              </w:rPr>
              <w:t xml:space="preserve">Informes escritos de la presentación sobre un tema inherente a su carrera. </w:t>
            </w:r>
          </w:p>
          <w:p w:rsidR="0036189C" w:rsidRPr="0064596A" w:rsidRDefault="0036189C" w:rsidP="00400DE5">
            <w:pPr>
              <w:rPr>
                <w:b/>
                <w:i/>
                <w:sz w:val="20"/>
              </w:rPr>
            </w:pPr>
          </w:p>
        </w:tc>
        <w:tc>
          <w:tcPr>
            <w:tcW w:w="3388" w:type="dxa"/>
            <w:gridSpan w:val="2"/>
            <w:vAlign w:val="center"/>
          </w:tcPr>
          <w:p w:rsidR="0036189C" w:rsidRPr="0064596A" w:rsidRDefault="0036189C" w:rsidP="00400DE5">
            <w:pPr>
              <w:rPr>
                <w:i/>
                <w:sz w:val="20"/>
              </w:rPr>
            </w:pPr>
            <w:r w:rsidRPr="0064596A">
              <w:rPr>
                <w:i/>
                <w:sz w:val="20"/>
              </w:rPr>
              <w:t xml:space="preserve"> Lista de cotejo </w:t>
            </w:r>
          </w:p>
          <w:p w:rsidR="0036189C" w:rsidRPr="0064596A" w:rsidRDefault="0036189C" w:rsidP="00400DE5">
            <w:pPr>
              <w:rPr>
                <w:b/>
                <w:i/>
                <w:sz w:val="20"/>
              </w:rPr>
            </w:pPr>
            <w:r w:rsidRPr="0064596A">
              <w:rPr>
                <w:i/>
                <w:sz w:val="20"/>
              </w:rPr>
              <w:t>Observación en el desarrollo de los diferentes talleres de aplicación de herramientas.</w:t>
            </w:r>
          </w:p>
        </w:tc>
      </w:tr>
    </w:tbl>
    <w:p w:rsidR="0036189C" w:rsidRPr="0064596A" w:rsidRDefault="0036189C" w:rsidP="0036189C">
      <w:pPr>
        <w:rPr>
          <w:sz w:val="20"/>
        </w:rPr>
      </w:pPr>
      <w:r w:rsidRPr="0064596A">
        <w:rPr>
          <w:sz w:val="20"/>
        </w:rPr>
        <w:t>.</w:t>
      </w:r>
      <w:r w:rsidRPr="0064596A">
        <w:rPr>
          <w:sz w:val="20"/>
        </w:rPr>
        <w:br w:type="page"/>
      </w:r>
    </w:p>
    <w:tbl>
      <w:tblPr>
        <w:tblStyle w:val="Tablaconcuadrcula"/>
        <w:tblW w:w="14459" w:type="dxa"/>
        <w:jc w:val="center"/>
        <w:tblLook w:val="04A0" w:firstRow="1" w:lastRow="0" w:firstColumn="1" w:lastColumn="0" w:noHBand="0" w:noVBand="1"/>
      </w:tblPr>
      <w:tblGrid>
        <w:gridCol w:w="804"/>
        <w:gridCol w:w="1161"/>
        <w:gridCol w:w="1781"/>
        <w:gridCol w:w="2265"/>
        <w:gridCol w:w="1922"/>
        <w:gridCol w:w="190"/>
        <w:gridCol w:w="2500"/>
        <w:gridCol w:w="571"/>
        <w:gridCol w:w="3265"/>
      </w:tblGrid>
      <w:tr w:rsidR="0036189C" w:rsidRPr="0064596A" w:rsidTr="00400DE5">
        <w:trPr>
          <w:trHeight w:val="646"/>
          <w:jc w:val="center"/>
        </w:trPr>
        <w:tc>
          <w:tcPr>
            <w:tcW w:w="804" w:type="dxa"/>
            <w:vMerge w:val="restart"/>
            <w:textDirection w:val="btLr"/>
            <w:vAlign w:val="center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lastRenderedPageBreak/>
              <w:t xml:space="preserve">UNIDAD DIDÁCTICA III : </w:t>
            </w:r>
            <w:r w:rsidR="006E712E">
              <w:rPr>
                <w:b/>
                <w:i/>
                <w:sz w:val="20"/>
              </w:rPr>
              <w:t xml:space="preserve"> </w:t>
            </w:r>
            <w:r w:rsidR="006E712E">
              <w:rPr>
                <w:sz w:val="20"/>
              </w:rPr>
              <w:t>INTRODUCCION DE LAS SOLUCIONES QUIMICAS</w:t>
            </w:r>
          </w:p>
        </w:tc>
        <w:tc>
          <w:tcPr>
            <w:tcW w:w="13655" w:type="dxa"/>
            <w:gridSpan w:val="8"/>
            <w:vAlign w:val="center"/>
          </w:tcPr>
          <w:p w:rsidR="0036189C" w:rsidRPr="0064596A" w:rsidRDefault="0036189C" w:rsidP="00400DE5">
            <w:pPr>
              <w:rPr>
                <w:color w:val="000000" w:themeColor="text1"/>
                <w:sz w:val="20"/>
              </w:rPr>
            </w:pPr>
            <w:r w:rsidRPr="0064596A">
              <w:rPr>
                <w:b/>
                <w:i/>
                <w:sz w:val="20"/>
              </w:rPr>
              <w:t xml:space="preserve">CAPACIDAD DE LA UNIDAD DIDÁCTICA III : </w:t>
            </w:r>
            <w:r w:rsidRPr="0064596A">
              <w:rPr>
                <w:color w:val="000000" w:themeColor="text1"/>
                <w:sz w:val="20"/>
              </w:rPr>
              <w:t xml:space="preserve"> </w:t>
            </w:r>
          </w:p>
          <w:p w:rsidR="0036189C" w:rsidRPr="0064596A" w:rsidRDefault="0036189C" w:rsidP="00400DE5">
            <w:pPr>
              <w:rPr>
                <w:b/>
                <w:i/>
                <w:sz w:val="20"/>
              </w:rPr>
            </w:pPr>
            <w:r w:rsidRPr="0064596A">
              <w:rPr>
                <w:color w:val="000000" w:themeColor="text1"/>
                <w:sz w:val="20"/>
              </w:rPr>
              <w:t xml:space="preserve">                                                               </w:t>
            </w:r>
            <w:r w:rsidR="008F0403" w:rsidRPr="0064596A">
              <w:rPr>
                <w:b/>
                <w:color w:val="000000" w:themeColor="text1"/>
                <w:sz w:val="20"/>
                <w:szCs w:val="20"/>
              </w:rPr>
              <w:t xml:space="preserve">Aplica </w:t>
            </w:r>
            <w:r w:rsidR="008F0403">
              <w:rPr>
                <w:color w:val="000000" w:themeColor="text1"/>
                <w:sz w:val="20"/>
                <w:szCs w:val="20"/>
              </w:rPr>
              <w:t xml:space="preserve"> las herramientas de preparación de soluciones químicas</w:t>
            </w:r>
            <w:r w:rsidRPr="0064596A">
              <w:rPr>
                <w:color w:val="000000" w:themeColor="text1"/>
                <w:sz w:val="20"/>
              </w:rPr>
              <w:t xml:space="preserve">         </w:t>
            </w:r>
            <w:r w:rsidR="008F0403">
              <w:rPr>
                <w:color w:val="000000" w:themeColor="text1"/>
                <w:sz w:val="20"/>
              </w:rPr>
              <w:t xml:space="preserve">  </w:t>
            </w:r>
          </w:p>
        </w:tc>
      </w:tr>
      <w:tr w:rsidR="0036189C" w:rsidRPr="0064596A" w:rsidTr="00400DE5">
        <w:trPr>
          <w:jc w:val="center"/>
        </w:trPr>
        <w:tc>
          <w:tcPr>
            <w:tcW w:w="804" w:type="dxa"/>
            <w:vMerge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1161" w:type="dxa"/>
            <w:vMerge w:val="restart"/>
            <w:shd w:val="clear" w:color="auto" w:fill="F2F2F2" w:themeFill="background1" w:themeFillShade="F2"/>
            <w:vAlign w:val="center"/>
          </w:tcPr>
          <w:p w:rsidR="0036189C" w:rsidRPr="0064596A" w:rsidRDefault="0036189C" w:rsidP="00400DE5">
            <w:pPr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SEMANA</w:t>
            </w:r>
          </w:p>
        </w:tc>
        <w:tc>
          <w:tcPr>
            <w:tcW w:w="6158" w:type="dxa"/>
            <w:gridSpan w:val="4"/>
            <w:shd w:val="clear" w:color="auto" w:fill="F2F2F2" w:themeFill="background1" w:themeFillShade="F2"/>
            <w:vAlign w:val="center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CONTENIDOS</w:t>
            </w:r>
          </w:p>
        </w:tc>
        <w:tc>
          <w:tcPr>
            <w:tcW w:w="2500" w:type="dxa"/>
            <w:vMerge w:val="restart"/>
            <w:shd w:val="clear" w:color="auto" w:fill="F2F2F2" w:themeFill="background1" w:themeFillShade="F2"/>
            <w:vAlign w:val="center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ESTRATEGIA DID</w:t>
            </w:r>
            <w:r w:rsidRPr="0064596A">
              <w:rPr>
                <w:b/>
                <w:i/>
                <w:sz w:val="20"/>
              </w:rPr>
              <w:softHyphen/>
              <w:t>ÁCTICA</w:t>
            </w:r>
          </w:p>
        </w:tc>
        <w:tc>
          <w:tcPr>
            <w:tcW w:w="383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 xml:space="preserve">APRENDIZAJES ESPERADOS </w:t>
            </w:r>
          </w:p>
        </w:tc>
      </w:tr>
      <w:tr w:rsidR="0036189C" w:rsidRPr="0064596A" w:rsidTr="00400DE5">
        <w:trPr>
          <w:trHeight w:val="460"/>
          <w:jc w:val="center"/>
        </w:trPr>
        <w:tc>
          <w:tcPr>
            <w:tcW w:w="804" w:type="dxa"/>
            <w:vMerge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1161" w:type="dxa"/>
            <w:vMerge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CONCEPTUAL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PROCEDIMENTAL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ACTITUDINAL</w:t>
            </w:r>
          </w:p>
        </w:tc>
        <w:tc>
          <w:tcPr>
            <w:tcW w:w="2500" w:type="dxa"/>
            <w:vMerge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3836" w:type="dxa"/>
            <w:gridSpan w:val="2"/>
            <w:vMerge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</w:tr>
      <w:tr w:rsidR="0036189C" w:rsidRPr="0064596A" w:rsidTr="00400DE5">
        <w:trPr>
          <w:trHeight w:val="1341"/>
          <w:jc w:val="center"/>
        </w:trPr>
        <w:tc>
          <w:tcPr>
            <w:tcW w:w="804" w:type="dxa"/>
            <w:vMerge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1161" w:type="dxa"/>
            <w:vAlign w:val="center"/>
          </w:tcPr>
          <w:p w:rsidR="0036189C" w:rsidRPr="0064596A" w:rsidRDefault="0036189C" w:rsidP="00400DE5">
            <w:pPr>
              <w:jc w:val="center"/>
              <w:rPr>
                <w:sz w:val="20"/>
              </w:rPr>
            </w:pPr>
            <w:r w:rsidRPr="0064596A">
              <w:rPr>
                <w:b/>
                <w:i/>
                <w:sz w:val="20"/>
              </w:rPr>
              <w:t>9</w:t>
            </w:r>
          </w:p>
        </w:tc>
        <w:tc>
          <w:tcPr>
            <w:tcW w:w="1781" w:type="dxa"/>
            <w:vAlign w:val="center"/>
          </w:tcPr>
          <w:p w:rsidR="0036189C" w:rsidRPr="0064596A" w:rsidRDefault="002C7D84" w:rsidP="00400DE5">
            <w:pPr>
              <w:rPr>
                <w:sz w:val="20"/>
              </w:rPr>
            </w:pPr>
            <w:r>
              <w:rPr>
                <w:sz w:val="20"/>
              </w:rPr>
              <w:t>Estados de la materia</w:t>
            </w:r>
          </w:p>
        </w:tc>
        <w:tc>
          <w:tcPr>
            <w:tcW w:w="2265" w:type="dxa"/>
            <w:vAlign w:val="center"/>
          </w:tcPr>
          <w:p w:rsidR="0036189C" w:rsidRPr="0064596A" w:rsidRDefault="002C7D84" w:rsidP="00400DE5">
            <w:pPr>
              <w:rPr>
                <w:sz w:val="20"/>
              </w:rPr>
            </w:pPr>
            <w:r>
              <w:rPr>
                <w:sz w:val="20"/>
              </w:rPr>
              <w:t xml:space="preserve">Aplica los estados de la materia </w:t>
            </w:r>
            <w:r w:rsidR="009E67E3">
              <w:rPr>
                <w:sz w:val="20"/>
              </w:rPr>
              <w:t xml:space="preserve">en </w:t>
            </w:r>
            <w:r>
              <w:rPr>
                <w:sz w:val="20"/>
              </w:rPr>
              <w:t>el desarrollo de la asignatura</w:t>
            </w:r>
          </w:p>
        </w:tc>
        <w:tc>
          <w:tcPr>
            <w:tcW w:w="2112" w:type="dxa"/>
            <w:gridSpan w:val="2"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Propicia trabajo en equipo </w:t>
            </w:r>
            <w:r w:rsidR="008C3B84">
              <w:rPr>
                <w:sz w:val="20"/>
              </w:rPr>
              <w:t>pa</w:t>
            </w:r>
            <w:r w:rsidR="002C7D84">
              <w:rPr>
                <w:sz w:val="20"/>
              </w:rPr>
              <w:t>ra aplicar los estados de la materia</w:t>
            </w:r>
          </w:p>
        </w:tc>
        <w:tc>
          <w:tcPr>
            <w:tcW w:w="2500" w:type="dxa"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  <w:r w:rsidRPr="0064596A">
              <w:rPr>
                <w:sz w:val="20"/>
              </w:rPr>
              <w:t>Exposic</w:t>
            </w:r>
            <w:r w:rsidR="002C7D84">
              <w:rPr>
                <w:sz w:val="20"/>
              </w:rPr>
              <w:t>ión y taller de trabajos</w:t>
            </w:r>
            <w:r w:rsidRPr="0064596A">
              <w:rPr>
                <w:sz w:val="20"/>
              </w:rPr>
              <w:t xml:space="preserve">. </w:t>
            </w:r>
          </w:p>
        </w:tc>
        <w:tc>
          <w:tcPr>
            <w:tcW w:w="3836" w:type="dxa"/>
            <w:gridSpan w:val="2"/>
            <w:vAlign w:val="center"/>
          </w:tcPr>
          <w:p w:rsidR="0036189C" w:rsidRPr="0064596A" w:rsidRDefault="002C7D84" w:rsidP="00400DE5">
            <w:pPr>
              <w:rPr>
                <w:sz w:val="20"/>
              </w:rPr>
            </w:pPr>
            <w:r>
              <w:rPr>
                <w:sz w:val="20"/>
              </w:rPr>
              <w:t>Utiliza los estados de la materia en el desarrollo de la asignatura.</w:t>
            </w:r>
            <w:r w:rsidR="0036189C" w:rsidRPr="0064596A">
              <w:rPr>
                <w:sz w:val="20"/>
              </w:rPr>
              <w:t xml:space="preserve"> </w:t>
            </w:r>
          </w:p>
        </w:tc>
      </w:tr>
      <w:tr w:rsidR="0036189C" w:rsidRPr="0064596A" w:rsidTr="00400DE5">
        <w:trPr>
          <w:trHeight w:val="1007"/>
          <w:jc w:val="center"/>
        </w:trPr>
        <w:tc>
          <w:tcPr>
            <w:tcW w:w="804" w:type="dxa"/>
            <w:vMerge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1161" w:type="dxa"/>
            <w:vAlign w:val="center"/>
          </w:tcPr>
          <w:p w:rsidR="0036189C" w:rsidRPr="0064596A" w:rsidRDefault="0036189C" w:rsidP="00400DE5">
            <w:pPr>
              <w:jc w:val="center"/>
              <w:rPr>
                <w:sz w:val="20"/>
              </w:rPr>
            </w:pPr>
            <w:r w:rsidRPr="0064596A">
              <w:rPr>
                <w:b/>
                <w:i/>
                <w:sz w:val="20"/>
              </w:rPr>
              <w:t>10</w:t>
            </w:r>
          </w:p>
        </w:tc>
        <w:tc>
          <w:tcPr>
            <w:tcW w:w="1781" w:type="dxa"/>
            <w:vAlign w:val="center"/>
          </w:tcPr>
          <w:p w:rsidR="0036189C" w:rsidRPr="0064596A" w:rsidRDefault="008E66B1" w:rsidP="00400DE5">
            <w:pPr>
              <w:rPr>
                <w:sz w:val="20"/>
              </w:rPr>
            </w:pPr>
            <w:r>
              <w:rPr>
                <w:sz w:val="20"/>
              </w:rPr>
              <w:t xml:space="preserve">Soluciones </w:t>
            </w:r>
            <w:r w:rsidR="008A47E6">
              <w:rPr>
                <w:sz w:val="20"/>
              </w:rPr>
              <w:t>Químicas</w:t>
            </w:r>
            <w:r w:rsidR="0036189C" w:rsidRPr="0064596A">
              <w:rPr>
                <w:sz w:val="20"/>
              </w:rPr>
              <w:t xml:space="preserve">  </w:t>
            </w:r>
          </w:p>
        </w:tc>
        <w:tc>
          <w:tcPr>
            <w:tcW w:w="2265" w:type="dxa"/>
            <w:vAlign w:val="center"/>
          </w:tcPr>
          <w:p w:rsidR="0036189C" w:rsidRPr="0064596A" w:rsidRDefault="008C3B84" w:rsidP="00400DE5">
            <w:pPr>
              <w:rPr>
                <w:sz w:val="20"/>
              </w:rPr>
            </w:pPr>
            <w:r>
              <w:rPr>
                <w:sz w:val="20"/>
              </w:rPr>
              <w:t>Aplicar lo</w:t>
            </w:r>
            <w:r w:rsidR="0036189C" w:rsidRPr="0064596A">
              <w:rPr>
                <w:sz w:val="20"/>
              </w:rPr>
              <w:t>s</w:t>
            </w:r>
            <w:r>
              <w:rPr>
                <w:sz w:val="20"/>
              </w:rPr>
              <w:t xml:space="preserve"> parámetros de </w:t>
            </w:r>
            <w:r w:rsidR="008E66B1">
              <w:rPr>
                <w:sz w:val="20"/>
              </w:rPr>
              <w:t xml:space="preserve"> las soluciones </w:t>
            </w:r>
            <w:r w:rsidR="008A47E6">
              <w:rPr>
                <w:sz w:val="20"/>
              </w:rPr>
              <w:t>químicas</w:t>
            </w:r>
          </w:p>
        </w:tc>
        <w:tc>
          <w:tcPr>
            <w:tcW w:w="2112" w:type="dxa"/>
            <w:gridSpan w:val="2"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Propicia trabajo </w:t>
            </w:r>
            <w:r w:rsidR="008C3B84">
              <w:rPr>
                <w:sz w:val="20"/>
              </w:rPr>
              <w:t xml:space="preserve">en equipo para aplicar </w:t>
            </w:r>
            <w:r w:rsidR="008E66B1">
              <w:rPr>
                <w:sz w:val="20"/>
              </w:rPr>
              <w:t xml:space="preserve">las soluciones </w:t>
            </w:r>
            <w:r w:rsidR="008A47E6">
              <w:rPr>
                <w:sz w:val="20"/>
              </w:rPr>
              <w:t>químicas</w:t>
            </w:r>
          </w:p>
        </w:tc>
        <w:tc>
          <w:tcPr>
            <w:tcW w:w="2500" w:type="dxa"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  <w:r w:rsidRPr="0064596A">
              <w:rPr>
                <w:sz w:val="20"/>
              </w:rPr>
              <w:t>Establece dinámicas grupales para adiestrar en el uso d</w:t>
            </w:r>
            <w:r w:rsidR="008C3B84">
              <w:rPr>
                <w:sz w:val="20"/>
              </w:rPr>
              <w:t xml:space="preserve">e </w:t>
            </w:r>
            <w:r w:rsidR="008E66B1">
              <w:rPr>
                <w:sz w:val="20"/>
              </w:rPr>
              <w:t>soluciones</w:t>
            </w:r>
          </w:p>
        </w:tc>
        <w:tc>
          <w:tcPr>
            <w:tcW w:w="3836" w:type="dxa"/>
            <w:gridSpan w:val="2"/>
            <w:vAlign w:val="center"/>
          </w:tcPr>
          <w:p w:rsidR="0036189C" w:rsidRPr="0064596A" w:rsidRDefault="008E66B1" w:rsidP="008C3B84">
            <w:pPr>
              <w:rPr>
                <w:sz w:val="20"/>
              </w:rPr>
            </w:pPr>
            <w:r>
              <w:rPr>
                <w:sz w:val="20"/>
              </w:rPr>
              <w:t xml:space="preserve">Aplica las soluciones </w:t>
            </w:r>
            <w:r w:rsidR="008A47E6">
              <w:rPr>
                <w:sz w:val="20"/>
              </w:rPr>
              <w:t>químicas</w:t>
            </w:r>
            <w:r>
              <w:rPr>
                <w:sz w:val="20"/>
              </w:rPr>
              <w:t xml:space="preserve"> en el desarrollo de la asignatura</w:t>
            </w:r>
            <w:r w:rsidR="0036189C" w:rsidRPr="0064596A">
              <w:rPr>
                <w:sz w:val="20"/>
              </w:rPr>
              <w:t xml:space="preserve">. </w:t>
            </w:r>
          </w:p>
        </w:tc>
      </w:tr>
      <w:tr w:rsidR="0036189C" w:rsidRPr="0064596A" w:rsidTr="00400DE5">
        <w:trPr>
          <w:trHeight w:val="1002"/>
          <w:jc w:val="center"/>
        </w:trPr>
        <w:tc>
          <w:tcPr>
            <w:tcW w:w="804" w:type="dxa"/>
            <w:vMerge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1161" w:type="dxa"/>
            <w:vAlign w:val="center"/>
          </w:tcPr>
          <w:p w:rsidR="0036189C" w:rsidRPr="0064596A" w:rsidRDefault="0036189C" w:rsidP="00400DE5">
            <w:pPr>
              <w:jc w:val="center"/>
              <w:rPr>
                <w:sz w:val="20"/>
              </w:rPr>
            </w:pPr>
            <w:r w:rsidRPr="0064596A">
              <w:rPr>
                <w:b/>
                <w:i/>
                <w:sz w:val="20"/>
              </w:rPr>
              <w:t>11</w:t>
            </w:r>
          </w:p>
        </w:tc>
        <w:tc>
          <w:tcPr>
            <w:tcW w:w="1781" w:type="dxa"/>
            <w:vAlign w:val="center"/>
          </w:tcPr>
          <w:p w:rsidR="0036189C" w:rsidRPr="0064596A" w:rsidRDefault="008A47E6" w:rsidP="00400DE5">
            <w:pPr>
              <w:rPr>
                <w:sz w:val="20"/>
              </w:rPr>
            </w:pPr>
            <w:r>
              <w:rPr>
                <w:sz w:val="20"/>
              </w:rPr>
              <w:t>Preparación</w:t>
            </w:r>
            <w:r w:rsidR="008E66B1">
              <w:rPr>
                <w:sz w:val="20"/>
              </w:rPr>
              <w:t xml:space="preserve"> de soluciones </w:t>
            </w:r>
            <w:r>
              <w:rPr>
                <w:sz w:val="20"/>
              </w:rPr>
              <w:t>químicas</w:t>
            </w:r>
          </w:p>
        </w:tc>
        <w:tc>
          <w:tcPr>
            <w:tcW w:w="2265" w:type="dxa"/>
            <w:vAlign w:val="center"/>
          </w:tcPr>
          <w:p w:rsidR="0036189C" w:rsidRPr="0064596A" w:rsidRDefault="008E66B1" w:rsidP="00400DE5">
            <w:pPr>
              <w:rPr>
                <w:sz w:val="20"/>
              </w:rPr>
            </w:pPr>
            <w:r>
              <w:rPr>
                <w:sz w:val="20"/>
              </w:rPr>
              <w:t xml:space="preserve">Aplicar las soluciones </w:t>
            </w:r>
            <w:r w:rsidR="008A47E6">
              <w:rPr>
                <w:sz w:val="20"/>
              </w:rPr>
              <w:t>químicas</w:t>
            </w:r>
            <w:r>
              <w:rPr>
                <w:sz w:val="20"/>
              </w:rPr>
              <w:t xml:space="preserve"> en análisis de sustancias</w:t>
            </w:r>
          </w:p>
        </w:tc>
        <w:tc>
          <w:tcPr>
            <w:tcW w:w="2112" w:type="dxa"/>
            <w:gridSpan w:val="2"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  <w:r w:rsidRPr="0064596A">
              <w:rPr>
                <w:sz w:val="20"/>
              </w:rPr>
              <w:t>Propicia trabajo en equipo p</w:t>
            </w:r>
            <w:r w:rsidR="008E66B1">
              <w:rPr>
                <w:sz w:val="20"/>
              </w:rPr>
              <w:t xml:space="preserve">ara aplicar las soluciones </w:t>
            </w:r>
            <w:r w:rsidR="008A47E6">
              <w:rPr>
                <w:sz w:val="20"/>
              </w:rPr>
              <w:t>químicas</w:t>
            </w:r>
          </w:p>
        </w:tc>
        <w:tc>
          <w:tcPr>
            <w:tcW w:w="2500" w:type="dxa"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  <w:r w:rsidRPr="0064596A">
              <w:rPr>
                <w:sz w:val="20"/>
              </w:rPr>
              <w:t>Establece dinámicas grupales para adiest</w:t>
            </w:r>
            <w:r w:rsidR="008E66B1">
              <w:rPr>
                <w:sz w:val="20"/>
              </w:rPr>
              <w:t>rar en el diseño de análisis de sustancias</w:t>
            </w:r>
          </w:p>
        </w:tc>
        <w:tc>
          <w:tcPr>
            <w:tcW w:w="3836" w:type="dxa"/>
            <w:gridSpan w:val="2"/>
            <w:vAlign w:val="center"/>
          </w:tcPr>
          <w:p w:rsidR="0036189C" w:rsidRPr="0064596A" w:rsidRDefault="000E5FBC" w:rsidP="00400DE5">
            <w:pPr>
              <w:rPr>
                <w:sz w:val="20"/>
              </w:rPr>
            </w:pPr>
            <w:r>
              <w:rPr>
                <w:sz w:val="20"/>
              </w:rPr>
              <w:t xml:space="preserve">Organiza el uso de las soluciones </w:t>
            </w:r>
            <w:r w:rsidR="008A47E6">
              <w:rPr>
                <w:sz w:val="20"/>
              </w:rPr>
              <w:t>químicas</w:t>
            </w:r>
            <w:r w:rsidR="0036189C" w:rsidRPr="0064596A">
              <w:rPr>
                <w:sz w:val="20"/>
              </w:rPr>
              <w:t xml:space="preserve"> adecuadamente en el proceso del aprendizaje. </w:t>
            </w:r>
          </w:p>
        </w:tc>
      </w:tr>
      <w:tr w:rsidR="0036189C" w:rsidRPr="0064596A" w:rsidTr="00400DE5">
        <w:trPr>
          <w:trHeight w:val="1249"/>
          <w:jc w:val="center"/>
        </w:trPr>
        <w:tc>
          <w:tcPr>
            <w:tcW w:w="804" w:type="dxa"/>
            <w:vMerge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1161" w:type="dxa"/>
            <w:vMerge w:val="restart"/>
            <w:vAlign w:val="center"/>
          </w:tcPr>
          <w:p w:rsidR="0036189C" w:rsidRPr="0064596A" w:rsidRDefault="0036189C" w:rsidP="00400DE5">
            <w:pPr>
              <w:jc w:val="center"/>
              <w:rPr>
                <w:sz w:val="20"/>
              </w:rPr>
            </w:pPr>
            <w:r w:rsidRPr="0064596A">
              <w:rPr>
                <w:b/>
                <w:i/>
                <w:sz w:val="20"/>
              </w:rPr>
              <w:t>12</w:t>
            </w:r>
          </w:p>
        </w:tc>
        <w:tc>
          <w:tcPr>
            <w:tcW w:w="1781" w:type="dxa"/>
            <w:vAlign w:val="center"/>
          </w:tcPr>
          <w:p w:rsidR="0036189C" w:rsidRPr="0064596A" w:rsidRDefault="008A47E6" w:rsidP="00400DE5">
            <w:pPr>
              <w:rPr>
                <w:sz w:val="20"/>
              </w:rPr>
            </w:pPr>
            <w:r>
              <w:rPr>
                <w:sz w:val="20"/>
              </w:rPr>
              <w:t>Volumetría</w:t>
            </w:r>
          </w:p>
        </w:tc>
        <w:tc>
          <w:tcPr>
            <w:tcW w:w="2265" w:type="dxa"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  <w:r w:rsidRPr="0064596A">
              <w:rPr>
                <w:sz w:val="20"/>
              </w:rPr>
              <w:t>Diseña</w:t>
            </w:r>
            <w:r w:rsidR="000E5FBC">
              <w:rPr>
                <w:sz w:val="20"/>
              </w:rPr>
              <w:t>r herramientas para la volumetría de las soluciones</w:t>
            </w:r>
          </w:p>
        </w:tc>
        <w:tc>
          <w:tcPr>
            <w:tcW w:w="2112" w:type="dxa"/>
            <w:gridSpan w:val="2"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  <w:r w:rsidRPr="0064596A">
              <w:rPr>
                <w:sz w:val="20"/>
              </w:rPr>
              <w:t>Prop</w:t>
            </w:r>
            <w:r w:rsidR="000E5FBC">
              <w:rPr>
                <w:sz w:val="20"/>
              </w:rPr>
              <w:t xml:space="preserve">icia trabajo en equipo para realizar la </w:t>
            </w:r>
            <w:r w:rsidR="008A47E6">
              <w:rPr>
                <w:sz w:val="20"/>
              </w:rPr>
              <w:t>volumetría</w:t>
            </w:r>
            <w:r w:rsidRPr="0064596A">
              <w:rPr>
                <w:sz w:val="20"/>
              </w:rPr>
              <w:t xml:space="preserve"> </w:t>
            </w:r>
          </w:p>
        </w:tc>
        <w:tc>
          <w:tcPr>
            <w:tcW w:w="2500" w:type="dxa"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  <w:r w:rsidRPr="0064596A">
              <w:rPr>
                <w:sz w:val="20"/>
              </w:rPr>
              <w:t>Establece dinámicas grupales para adi</w:t>
            </w:r>
            <w:r w:rsidR="000E5FBC">
              <w:rPr>
                <w:sz w:val="20"/>
              </w:rPr>
              <w:t xml:space="preserve">estrar en el uso de la </w:t>
            </w:r>
            <w:r w:rsidR="008A47E6">
              <w:rPr>
                <w:sz w:val="20"/>
              </w:rPr>
              <w:t>volumetría</w:t>
            </w:r>
          </w:p>
        </w:tc>
        <w:tc>
          <w:tcPr>
            <w:tcW w:w="3836" w:type="dxa"/>
            <w:gridSpan w:val="2"/>
            <w:vAlign w:val="center"/>
          </w:tcPr>
          <w:p w:rsidR="0036189C" w:rsidRPr="0064596A" w:rsidRDefault="000E5FBC" w:rsidP="00400DE5">
            <w:pPr>
              <w:rPr>
                <w:sz w:val="20"/>
              </w:rPr>
            </w:pPr>
            <w:r>
              <w:rPr>
                <w:sz w:val="20"/>
              </w:rPr>
              <w:t>Aplica la volumetría para hallar la magnitud de sustancias problemas</w:t>
            </w:r>
          </w:p>
        </w:tc>
      </w:tr>
      <w:tr w:rsidR="0036189C" w:rsidRPr="0064596A" w:rsidTr="00400DE5">
        <w:trPr>
          <w:trHeight w:val="558"/>
          <w:jc w:val="center"/>
        </w:trPr>
        <w:tc>
          <w:tcPr>
            <w:tcW w:w="804" w:type="dxa"/>
            <w:vMerge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1161" w:type="dxa"/>
            <w:vMerge/>
            <w:vAlign w:val="center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781" w:type="dxa"/>
            <w:vAlign w:val="center"/>
          </w:tcPr>
          <w:p w:rsidR="0036189C" w:rsidRPr="0064596A" w:rsidRDefault="0036189C" w:rsidP="00400DE5">
            <w:pPr>
              <w:rPr>
                <w:b/>
                <w:i/>
                <w:sz w:val="20"/>
              </w:rPr>
            </w:pPr>
          </w:p>
        </w:tc>
        <w:tc>
          <w:tcPr>
            <w:tcW w:w="4187" w:type="dxa"/>
            <w:gridSpan w:val="2"/>
            <w:vAlign w:val="center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EVIDENCIA DE CONOCIMIENTO</w:t>
            </w:r>
          </w:p>
        </w:tc>
        <w:tc>
          <w:tcPr>
            <w:tcW w:w="3261" w:type="dxa"/>
            <w:gridSpan w:val="3"/>
            <w:vAlign w:val="center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EVIDENCIA DE PRODUCTO</w:t>
            </w:r>
          </w:p>
        </w:tc>
        <w:tc>
          <w:tcPr>
            <w:tcW w:w="3265" w:type="dxa"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  <w:r w:rsidRPr="0064596A">
              <w:rPr>
                <w:b/>
                <w:i/>
                <w:sz w:val="20"/>
              </w:rPr>
              <w:t>EVIDENCIA DE DESEMPEÑO</w:t>
            </w:r>
          </w:p>
        </w:tc>
      </w:tr>
      <w:tr w:rsidR="0036189C" w:rsidRPr="0064596A" w:rsidTr="00400DE5">
        <w:trPr>
          <w:trHeight w:val="1249"/>
          <w:jc w:val="center"/>
        </w:trPr>
        <w:tc>
          <w:tcPr>
            <w:tcW w:w="804" w:type="dxa"/>
            <w:vMerge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1161" w:type="dxa"/>
            <w:vMerge/>
            <w:vAlign w:val="center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781" w:type="dxa"/>
            <w:vAlign w:val="center"/>
          </w:tcPr>
          <w:p w:rsidR="0036189C" w:rsidRPr="0064596A" w:rsidRDefault="0036189C" w:rsidP="00400DE5">
            <w:pPr>
              <w:rPr>
                <w:b/>
                <w:i/>
                <w:sz w:val="20"/>
              </w:rPr>
            </w:pPr>
          </w:p>
          <w:p w:rsidR="0036189C" w:rsidRPr="0064596A" w:rsidRDefault="0036189C" w:rsidP="00400DE5">
            <w:pPr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EVALUACIÓN</w:t>
            </w:r>
          </w:p>
          <w:p w:rsidR="0036189C" w:rsidRPr="0064596A" w:rsidRDefault="0036189C" w:rsidP="00400DE5">
            <w:pPr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(  4. Horas)</w:t>
            </w:r>
          </w:p>
        </w:tc>
        <w:tc>
          <w:tcPr>
            <w:tcW w:w="4187" w:type="dxa"/>
            <w:gridSpan w:val="2"/>
            <w:vAlign w:val="center"/>
          </w:tcPr>
          <w:p w:rsidR="0036189C" w:rsidRPr="0064596A" w:rsidRDefault="0036189C" w:rsidP="00400DE5">
            <w:pPr>
              <w:rPr>
                <w:i/>
                <w:sz w:val="20"/>
              </w:rPr>
            </w:pPr>
            <w:r w:rsidRPr="0064596A">
              <w:rPr>
                <w:i/>
                <w:sz w:val="20"/>
              </w:rPr>
              <w:t xml:space="preserve"> Sustentación oral. Evaluación escrita</w:t>
            </w:r>
          </w:p>
          <w:p w:rsidR="0036189C" w:rsidRPr="0064596A" w:rsidRDefault="0036189C" w:rsidP="00400DE5">
            <w:pPr>
              <w:rPr>
                <w:i/>
                <w:sz w:val="20"/>
              </w:rPr>
            </w:pPr>
            <w:r w:rsidRPr="0064596A">
              <w:rPr>
                <w:i/>
                <w:sz w:val="20"/>
              </w:rPr>
              <w:t>Exposiciones de los informes presentados.</w:t>
            </w:r>
          </w:p>
          <w:p w:rsidR="0036189C" w:rsidRPr="0064596A" w:rsidRDefault="0036189C" w:rsidP="00400DE5">
            <w:pPr>
              <w:rPr>
                <w:b/>
                <w:i/>
                <w:sz w:val="20"/>
              </w:rPr>
            </w:pPr>
            <w:r w:rsidRPr="0064596A">
              <w:rPr>
                <w:i/>
                <w:sz w:val="20"/>
              </w:rPr>
              <w:t>Argumentación de la importancia de las diferentes herramientas presentadas.</w:t>
            </w:r>
          </w:p>
        </w:tc>
        <w:tc>
          <w:tcPr>
            <w:tcW w:w="3261" w:type="dxa"/>
            <w:gridSpan w:val="3"/>
            <w:vAlign w:val="center"/>
          </w:tcPr>
          <w:p w:rsidR="0036189C" w:rsidRPr="0064596A" w:rsidRDefault="0036189C" w:rsidP="00400DE5">
            <w:pPr>
              <w:jc w:val="both"/>
              <w:rPr>
                <w:i/>
                <w:sz w:val="20"/>
              </w:rPr>
            </w:pPr>
            <w:r w:rsidRPr="0064596A">
              <w:rPr>
                <w:i/>
                <w:sz w:val="20"/>
              </w:rPr>
              <w:t xml:space="preserve">Informes escritos de la presentación sobre un tema inherente a su carrera. </w:t>
            </w:r>
          </w:p>
          <w:p w:rsidR="0036189C" w:rsidRPr="0064596A" w:rsidRDefault="0036189C" w:rsidP="00400DE5">
            <w:pPr>
              <w:rPr>
                <w:b/>
                <w:i/>
                <w:sz w:val="20"/>
              </w:rPr>
            </w:pPr>
          </w:p>
        </w:tc>
        <w:tc>
          <w:tcPr>
            <w:tcW w:w="3265" w:type="dxa"/>
            <w:vAlign w:val="center"/>
          </w:tcPr>
          <w:p w:rsidR="0036189C" w:rsidRPr="0064596A" w:rsidRDefault="0036189C" w:rsidP="00400DE5">
            <w:pPr>
              <w:rPr>
                <w:i/>
                <w:sz w:val="20"/>
              </w:rPr>
            </w:pPr>
            <w:r w:rsidRPr="0064596A">
              <w:rPr>
                <w:i/>
                <w:sz w:val="20"/>
              </w:rPr>
              <w:t xml:space="preserve"> Lista de cotejo </w:t>
            </w:r>
          </w:p>
          <w:p w:rsidR="0036189C" w:rsidRPr="0064596A" w:rsidRDefault="0036189C" w:rsidP="00400DE5">
            <w:pPr>
              <w:rPr>
                <w:b/>
                <w:i/>
                <w:sz w:val="20"/>
              </w:rPr>
            </w:pPr>
            <w:r w:rsidRPr="0064596A">
              <w:rPr>
                <w:i/>
                <w:sz w:val="20"/>
              </w:rPr>
              <w:t>Observación en el desarrollo de los diferentes talleres de aplicación de herramientas.</w:t>
            </w:r>
          </w:p>
          <w:p w:rsidR="0036189C" w:rsidRPr="0064596A" w:rsidRDefault="0036189C" w:rsidP="00400DE5">
            <w:pPr>
              <w:rPr>
                <w:sz w:val="20"/>
              </w:rPr>
            </w:pPr>
          </w:p>
        </w:tc>
      </w:tr>
    </w:tbl>
    <w:p w:rsidR="0036189C" w:rsidRPr="0064596A" w:rsidRDefault="0036189C" w:rsidP="0036189C">
      <w:pPr>
        <w:rPr>
          <w:sz w:val="20"/>
        </w:rPr>
      </w:pPr>
      <w:r w:rsidRPr="0064596A">
        <w:rPr>
          <w:sz w:val="20"/>
        </w:rPr>
        <w:t>.</w:t>
      </w:r>
      <w:r w:rsidRPr="0064596A">
        <w:rPr>
          <w:sz w:val="20"/>
        </w:rPr>
        <w:br w:type="page"/>
      </w:r>
    </w:p>
    <w:p w:rsidR="0036189C" w:rsidRPr="0064596A" w:rsidRDefault="0036189C" w:rsidP="0036189C">
      <w:pPr>
        <w:rPr>
          <w:sz w:val="20"/>
        </w:rPr>
      </w:pPr>
    </w:p>
    <w:tbl>
      <w:tblPr>
        <w:tblStyle w:val="Tablaconcuadrcula"/>
        <w:tblW w:w="14459" w:type="dxa"/>
        <w:jc w:val="center"/>
        <w:tblLook w:val="04A0" w:firstRow="1" w:lastRow="0" w:firstColumn="1" w:lastColumn="0" w:noHBand="0" w:noVBand="1"/>
      </w:tblPr>
      <w:tblGrid>
        <w:gridCol w:w="818"/>
        <w:gridCol w:w="1161"/>
        <w:gridCol w:w="1711"/>
        <w:gridCol w:w="462"/>
        <w:gridCol w:w="2449"/>
        <w:gridCol w:w="931"/>
        <w:gridCol w:w="1341"/>
        <w:gridCol w:w="2223"/>
        <w:gridCol w:w="167"/>
        <w:gridCol w:w="3196"/>
      </w:tblGrid>
      <w:tr w:rsidR="0036189C" w:rsidRPr="0064596A" w:rsidTr="00400DE5">
        <w:trPr>
          <w:jc w:val="center"/>
        </w:trPr>
        <w:tc>
          <w:tcPr>
            <w:tcW w:w="818" w:type="dxa"/>
            <w:vMerge w:val="restart"/>
            <w:textDirection w:val="btLr"/>
            <w:vAlign w:val="center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UNIDAD DIDÁCTIC</w:t>
            </w:r>
            <w:r w:rsidR="006E712E">
              <w:rPr>
                <w:b/>
                <w:i/>
                <w:sz w:val="20"/>
              </w:rPr>
              <w:t xml:space="preserve">A IV : </w:t>
            </w:r>
            <w:r w:rsidR="006E712E">
              <w:rPr>
                <w:sz w:val="20"/>
              </w:rPr>
              <w:t>INTRODUCCION A LA  CINETICA Y EQUILIBRIO QUIMICO</w:t>
            </w:r>
          </w:p>
        </w:tc>
        <w:tc>
          <w:tcPr>
            <w:tcW w:w="13641" w:type="dxa"/>
            <w:gridSpan w:val="9"/>
            <w:vAlign w:val="center"/>
          </w:tcPr>
          <w:p w:rsidR="0036189C" w:rsidRPr="0064596A" w:rsidRDefault="0036189C" w:rsidP="00400DE5">
            <w:pPr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 xml:space="preserve">CAPACIDAD DE LA UNIDAD DIDÁCTICA IV :  </w:t>
            </w:r>
          </w:p>
          <w:p w:rsidR="0036189C" w:rsidRPr="0064596A" w:rsidRDefault="0036189C" w:rsidP="00400DE5">
            <w:pPr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 xml:space="preserve">                                                                            </w:t>
            </w:r>
          </w:p>
          <w:p w:rsidR="0036189C" w:rsidRPr="0064596A" w:rsidRDefault="001E69FF" w:rsidP="00400DE5">
            <w:pPr>
              <w:rPr>
                <w:sz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Fundamenta y Aplica Los cambios que generan dichas transformaciones</w:t>
            </w:r>
          </w:p>
        </w:tc>
      </w:tr>
      <w:tr w:rsidR="0036189C" w:rsidRPr="0064596A" w:rsidTr="00400DE5">
        <w:trPr>
          <w:jc w:val="center"/>
        </w:trPr>
        <w:tc>
          <w:tcPr>
            <w:tcW w:w="818" w:type="dxa"/>
            <w:vMerge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1161" w:type="dxa"/>
            <w:vMerge w:val="restart"/>
            <w:shd w:val="clear" w:color="auto" w:fill="F2F2F2" w:themeFill="background1" w:themeFillShade="F2"/>
            <w:vAlign w:val="center"/>
          </w:tcPr>
          <w:p w:rsidR="0036189C" w:rsidRPr="0064596A" w:rsidRDefault="0036189C" w:rsidP="00400DE5">
            <w:pPr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SEMANA</w:t>
            </w:r>
          </w:p>
        </w:tc>
        <w:tc>
          <w:tcPr>
            <w:tcW w:w="6894" w:type="dxa"/>
            <w:gridSpan w:val="5"/>
            <w:shd w:val="clear" w:color="auto" w:fill="F2F2F2" w:themeFill="background1" w:themeFillShade="F2"/>
            <w:vAlign w:val="center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CONTENIDOS</w:t>
            </w:r>
          </w:p>
        </w:tc>
        <w:tc>
          <w:tcPr>
            <w:tcW w:w="239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</w:p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ESTRATEGIA DIDÁCTICA</w:t>
            </w:r>
          </w:p>
        </w:tc>
        <w:tc>
          <w:tcPr>
            <w:tcW w:w="3196" w:type="dxa"/>
            <w:vMerge w:val="restart"/>
            <w:shd w:val="clear" w:color="auto" w:fill="F2F2F2" w:themeFill="background1" w:themeFillShade="F2"/>
            <w:vAlign w:val="center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</w:p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INDICADORES DE DESEMPEÑO</w:t>
            </w:r>
          </w:p>
        </w:tc>
      </w:tr>
      <w:tr w:rsidR="0036189C" w:rsidRPr="0064596A" w:rsidTr="00400DE5">
        <w:trPr>
          <w:jc w:val="center"/>
        </w:trPr>
        <w:tc>
          <w:tcPr>
            <w:tcW w:w="818" w:type="dxa"/>
            <w:vMerge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1161" w:type="dxa"/>
            <w:vMerge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2173" w:type="dxa"/>
            <w:gridSpan w:val="2"/>
            <w:vAlign w:val="center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CONCEPTUAL</w:t>
            </w:r>
          </w:p>
        </w:tc>
        <w:tc>
          <w:tcPr>
            <w:tcW w:w="2449" w:type="dxa"/>
            <w:vAlign w:val="center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PROCEDIMENTAL</w:t>
            </w:r>
          </w:p>
        </w:tc>
        <w:tc>
          <w:tcPr>
            <w:tcW w:w="2272" w:type="dxa"/>
            <w:gridSpan w:val="2"/>
            <w:vAlign w:val="center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ACTITUDINAL</w:t>
            </w:r>
          </w:p>
        </w:tc>
        <w:tc>
          <w:tcPr>
            <w:tcW w:w="2390" w:type="dxa"/>
            <w:gridSpan w:val="2"/>
            <w:vMerge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3196" w:type="dxa"/>
            <w:vMerge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</w:tr>
      <w:tr w:rsidR="0036189C" w:rsidRPr="0064596A" w:rsidTr="00400DE5">
        <w:trPr>
          <w:trHeight w:val="743"/>
          <w:jc w:val="center"/>
        </w:trPr>
        <w:tc>
          <w:tcPr>
            <w:tcW w:w="818" w:type="dxa"/>
            <w:vMerge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1161" w:type="dxa"/>
            <w:vAlign w:val="center"/>
          </w:tcPr>
          <w:p w:rsidR="0036189C" w:rsidRPr="0064596A" w:rsidRDefault="0036189C" w:rsidP="00400DE5">
            <w:pPr>
              <w:jc w:val="center"/>
              <w:rPr>
                <w:sz w:val="20"/>
              </w:rPr>
            </w:pPr>
            <w:r w:rsidRPr="0064596A">
              <w:rPr>
                <w:b/>
                <w:i/>
                <w:sz w:val="20"/>
              </w:rPr>
              <w:t>13</w:t>
            </w:r>
          </w:p>
        </w:tc>
        <w:tc>
          <w:tcPr>
            <w:tcW w:w="2173" w:type="dxa"/>
            <w:gridSpan w:val="2"/>
            <w:vAlign w:val="center"/>
          </w:tcPr>
          <w:p w:rsidR="0036189C" w:rsidRPr="0064596A" w:rsidRDefault="008A47E6" w:rsidP="00400DE5">
            <w:pPr>
              <w:rPr>
                <w:sz w:val="20"/>
              </w:rPr>
            </w:pPr>
            <w:r>
              <w:rPr>
                <w:sz w:val="20"/>
              </w:rPr>
              <w:t>Cinética Química</w:t>
            </w:r>
          </w:p>
        </w:tc>
        <w:tc>
          <w:tcPr>
            <w:tcW w:w="2449" w:type="dxa"/>
            <w:vAlign w:val="center"/>
          </w:tcPr>
          <w:p w:rsidR="0036189C" w:rsidRPr="0064596A" w:rsidRDefault="003B158E" w:rsidP="00400DE5">
            <w:pPr>
              <w:rPr>
                <w:sz w:val="20"/>
              </w:rPr>
            </w:pPr>
            <w:r>
              <w:rPr>
                <w:sz w:val="20"/>
              </w:rPr>
              <w:t>Aplic</w:t>
            </w:r>
            <w:r w:rsidR="008A47E6">
              <w:rPr>
                <w:sz w:val="20"/>
              </w:rPr>
              <w:t xml:space="preserve">a la </w:t>
            </w:r>
            <w:r w:rsidR="00637820">
              <w:rPr>
                <w:sz w:val="20"/>
              </w:rPr>
              <w:t>cinética</w:t>
            </w:r>
            <w:r w:rsidR="008A47E6">
              <w:rPr>
                <w:sz w:val="20"/>
              </w:rPr>
              <w:t xml:space="preserve"> </w:t>
            </w:r>
            <w:r w:rsidR="00637820">
              <w:rPr>
                <w:sz w:val="20"/>
              </w:rPr>
              <w:t>química</w:t>
            </w:r>
            <w:r w:rsidR="008A47E6">
              <w:rPr>
                <w:sz w:val="20"/>
              </w:rPr>
              <w:t xml:space="preserve"> en el desarrollo de problemas</w:t>
            </w:r>
          </w:p>
        </w:tc>
        <w:tc>
          <w:tcPr>
            <w:tcW w:w="2272" w:type="dxa"/>
            <w:gridSpan w:val="2"/>
            <w:vAlign w:val="center"/>
          </w:tcPr>
          <w:p w:rsidR="0036189C" w:rsidRPr="0064596A" w:rsidRDefault="003B158E" w:rsidP="00400DE5">
            <w:pPr>
              <w:rPr>
                <w:sz w:val="20"/>
              </w:rPr>
            </w:pPr>
            <w:r>
              <w:rPr>
                <w:sz w:val="20"/>
              </w:rPr>
              <w:t>Acrecienta la im</w:t>
            </w:r>
            <w:r w:rsidR="008A47E6">
              <w:rPr>
                <w:sz w:val="20"/>
              </w:rPr>
              <w:t xml:space="preserve">portancia de la </w:t>
            </w:r>
            <w:r w:rsidR="00637820">
              <w:rPr>
                <w:sz w:val="20"/>
              </w:rPr>
              <w:t>cinética</w:t>
            </w:r>
            <w:r w:rsidR="008A47E6">
              <w:rPr>
                <w:sz w:val="20"/>
              </w:rPr>
              <w:t xml:space="preserve"> </w:t>
            </w:r>
            <w:r w:rsidR="00637820">
              <w:rPr>
                <w:sz w:val="20"/>
              </w:rPr>
              <w:t>química</w:t>
            </w:r>
            <w:r w:rsidR="008A47E6">
              <w:rPr>
                <w:sz w:val="20"/>
              </w:rPr>
              <w:t>.</w:t>
            </w:r>
          </w:p>
        </w:tc>
        <w:tc>
          <w:tcPr>
            <w:tcW w:w="2390" w:type="dxa"/>
            <w:gridSpan w:val="2"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  <w:r w:rsidRPr="0064596A">
              <w:rPr>
                <w:sz w:val="20"/>
              </w:rPr>
              <w:t>Exposición y taller de presentaciones eficaces.</w:t>
            </w:r>
          </w:p>
        </w:tc>
        <w:tc>
          <w:tcPr>
            <w:tcW w:w="3196" w:type="dxa"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  <w:r w:rsidRPr="0064596A">
              <w:rPr>
                <w:sz w:val="20"/>
              </w:rPr>
              <w:t>Utiliz</w:t>
            </w:r>
            <w:r w:rsidR="008A47E6">
              <w:rPr>
                <w:sz w:val="20"/>
              </w:rPr>
              <w:t xml:space="preserve">a la </w:t>
            </w:r>
            <w:r w:rsidR="00637820">
              <w:rPr>
                <w:sz w:val="20"/>
              </w:rPr>
              <w:t>cinética</w:t>
            </w:r>
            <w:r w:rsidR="008A47E6">
              <w:rPr>
                <w:sz w:val="20"/>
              </w:rPr>
              <w:t xml:space="preserve"> </w:t>
            </w:r>
            <w:r w:rsidR="00637820">
              <w:rPr>
                <w:sz w:val="20"/>
              </w:rPr>
              <w:t>química</w:t>
            </w:r>
            <w:r w:rsidR="008A47E6">
              <w:rPr>
                <w:sz w:val="20"/>
              </w:rPr>
              <w:t xml:space="preserve"> </w:t>
            </w:r>
            <w:r w:rsidR="003B158E">
              <w:rPr>
                <w:sz w:val="20"/>
              </w:rPr>
              <w:t xml:space="preserve">en la solución de problemas. </w:t>
            </w:r>
          </w:p>
        </w:tc>
      </w:tr>
      <w:tr w:rsidR="0036189C" w:rsidRPr="0064596A" w:rsidTr="00400DE5">
        <w:trPr>
          <w:jc w:val="center"/>
        </w:trPr>
        <w:tc>
          <w:tcPr>
            <w:tcW w:w="818" w:type="dxa"/>
            <w:vMerge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1161" w:type="dxa"/>
            <w:vAlign w:val="center"/>
          </w:tcPr>
          <w:p w:rsidR="0036189C" w:rsidRPr="0064596A" w:rsidRDefault="0036189C" w:rsidP="00400DE5">
            <w:pPr>
              <w:jc w:val="center"/>
              <w:rPr>
                <w:sz w:val="20"/>
              </w:rPr>
            </w:pPr>
            <w:r w:rsidRPr="0064596A">
              <w:rPr>
                <w:b/>
                <w:i/>
                <w:sz w:val="20"/>
              </w:rPr>
              <w:t>14</w:t>
            </w:r>
          </w:p>
        </w:tc>
        <w:tc>
          <w:tcPr>
            <w:tcW w:w="2173" w:type="dxa"/>
            <w:gridSpan w:val="2"/>
            <w:vAlign w:val="center"/>
          </w:tcPr>
          <w:p w:rsidR="0036189C" w:rsidRPr="0064596A" w:rsidRDefault="00637820" w:rsidP="00400DE5">
            <w:pPr>
              <w:rPr>
                <w:sz w:val="20"/>
              </w:rPr>
            </w:pPr>
            <w:r>
              <w:rPr>
                <w:sz w:val="20"/>
              </w:rPr>
              <w:t>Catálisis</w:t>
            </w:r>
          </w:p>
        </w:tc>
        <w:tc>
          <w:tcPr>
            <w:tcW w:w="2449" w:type="dxa"/>
            <w:vAlign w:val="center"/>
          </w:tcPr>
          <w:p w:rsidR="0036189C" w:rsidRPr="0064596A" w:rsidRDefault="003B158E" w:rsidP="00400DE5">
            <w:pPr>
              <w:rPr>
                <w:sz w:val="20"/>
              </w:rPr>
            </w:pPr>
            <w:r>
              <w:rPr>
                <w:sz w:val="20"/>
              </w:rPr>
              <w:t>Aplica los</w:t>
            </w:r>
            <w:r w:rsidR="008A47E6">
              <w:rPr>
                <w:sz w:val="20"/>
              </w:rPr>
              <w:t xml:space="preserve"> catalizadores en desarrollo de problemas</w:t>
            </w:r>
          </w:p>
        </w:tc>
        <w:tc>
          <w:tcPr>
            <w:tcW w:w="2272" w:type="dxa"/>
            <w:gridSpan w:val="2"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  <w:r w:rsidRPr="0064596A">
              <w:rPr>
                <w:sz w:val="20"/>
              </w:rPr>
              <w:t>Propicia trabajo en equipo para rea</w:t>
            </w:r>
            <w:r w:rsidR="008A47E6">
              <w:rPr>
                <w:sz w:val="20"/>
              </w:rPr>
              <w:t xml:space="preserve">lizar la </w:t>
            </w:r>
            <w:r w:rsidR="00637820">
              <w:rPr>
                <w:sz w:val="20"/>
              </w:rPr>
              <w:t>catálisis</w:t>
            </w:r>
          </w:p>
        </w:tc>
        <w:tc>
          <w:tcPr>
            <w:tcW w:w="2390" w:type="dxa"/>
            <w:gridSpan w:val="2"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  <w:r w:rsidRPr="0064596A">
              <w:rPr>
                <w:sz w:val="20"/>
              </w:rPr>
              <w:t>Establece dinámicas grupales para adiestrar en e</w:t>
            </w:r>
            <w:r w:rsidR="003B158E">
              <w:rPr>
                <w:sz w:val="20"/>
              </w:rPr>
              <w:t>l</w:t>
            </w:r>
            <w:r w:rsidR="008A47E6">
              <w:rPr>
                <w:sz w:val="20"/>
              </w:rPr>
              <w:t xml:space="preserve"> uso de </w:t>
            </w:r>
            <w:r w:rsidR="00637820">
              <w:rPr>
                <w:sz w:val="20"/>
              </w:rPr>
              <w:t>catálisis</w:t>
            </w:r>
          </w:p>
        </w:tc>
        <w:tc>
          <w:tcPr>
            <w:tcW w:w="3196" w:type="dxa"/>
            <w:vAlign w:val="center"/>
          </w:tcPr>
          <w:p w:rsidR="0036189C" w:rsidRPr="0064596A" w:rsidRDefault="00BC4084" w:rsidP="00400DE5">
            <w:pPr>
              <w:rPr>
                <w:sz w:val="20"/>
              </w:rPr>
            </w:pPr>
            <w:r w:rsidRPr="0064596A">
              <w:rPr>
                <w:sz w:val="20"/>
              </w:rPr>
              <w:t>Utiliz</w:t>
            </w:r>
            <w:r w:rsidR="008A47E6">
              <w:rPr>
                <w:sz w:val="20"/>
              </w:rPr>
              <w:t xml:space="preserve">a la </w:t>
            </w:r>
            <w:r w:rsidR="00637820">
              <w:rPr>
                <w:sz w:val="20"/>
              </w:rPr>
              <w:t>catálisis</w:t>
            </w:r>
            <w:r>
              <w:rPr>
                <w:sz w:val="20"/>
              </w:rPr>
              <w:t xml:space="preserve"> en la solución de problemas.</w:t>
            </w:r>
          </w:p>
        </w:tc>
      </w:tr>
      <w:tr w:rsidR="0036189C" w:rsidRPr="0064596A" w:rsidTr="00400DE5">
        <w:trPr>
          <w:trHeight w:val="1082"/>
          <w:jc w:val="center"/>
        </w:trPr>
        <w:tc>
          <w:tcPr>
            <w:tcW w:w="818" w:type="dxa"/>
            <w:vMerge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1161" w:type="dxa"/>
            <w:vAlign w:val="center"/>
          </w:tcPr>
          <w:p w:rsidR="0036189C" w:rsidRPr="0064596A" w:rsidRDefault="0036189C" w:rsidP="00400DE5">
            <w:pPr>
              <w:jc w:val="center"/>
              <w:rPr>
                <w:sz w:val="20"/>
              </w:rPr>
            </w:pPr>
            <w:r w:rsidRPr="0064596A">
              <w:rPr>
                <w:b/>
                <w:i/>
                <w:sz w:val="20"/>
              </w:rPr>
              <w:t>15</w:t>
            </w:r>
          </w:p>
        </w:tc>
        <w:tc>
          <w:tcPr>
            <w:tcW w:w="2173" w:type="dxa"/>
            <w:gridSpan w:val="2"/>
            <w:vAlign w:val="center"/>
          </w:tcPr>
          <w:p w:rsidR="0036189C" w:rsidRPr="0064596A" w:rsidRDefault="008A47E6" w:rsidP="00400DE5">
            <w:pPr>
              <w:rPr>
                <w:sz w:val="20"/>
              </w:rPr>
            </w:pPr>
            <w:r>
              <w:rPr>
                <w:sz w:val="20"/>
              </w:rPr>
              <w:t xml:space="preserve">Equilibrio </w:t>
            </w:r>
            <w:r w:rsidR="00637820">
              <w:rPr>
                <w:sz w:val="20"/>
              </w:rPr>
              <w:t>Químico</w:t>
            </w:r>
          </w:p>
        </w:tc>
        <w:tc>
          <w:tcPr>
            <w:tcW w:w="2449" w:type="dxa"/>
            <w:vAlign w:val="center"/>
          </w:tcPr>
          <w:p w:rsidR="0036189C" w:rsidRPr="0064596A" w:rsidRDefault="003B158E" w:rsidP="00400DE5">
            <w:pPr>
              <w:rPr>
                <w:sz w:val="20"/>
              </w:rPr>
            </w:pPr>
            <w:r>
              <w:rPr>
                <w:sz w:val="20"/>
              </w:rPr>
              <w:t>Aplica</w:t>
            </w:r>
            <w:r w:rsidR="008A47E6">
              <w:rPr>
                <w:sz w:val="20"/>
              </w:rPr>
              <w:t xml:space="preserve"> el </w:t>
            </w:r>
            <w:r w:rsidR="00637820">
              <w:rPr>
                <w:sz w:val="20"/>
              </w:rPr>
              <w:t>equilibrio</w:t>
            </w:r>
            <w:r w:rsidR="008A47E6">
              <w:rPr>
                <w:sz w:val="20"/>
              </w:rPr>
              <w:t xml:space="preserve"> </w:t>
            </w:r>
            <w:r w:rsidR="00637820">
              <w:rPr>
                <w:sz w:val="20"/>
              </w:rPr>
              <w:t>químico</w:t>
            </w:r>
            <w:r w:rsidR="008A47E6">
              <w:rPr>
                <w:sz w:val="20"/>
              </w:rPr>
              <w:t xml:space="preserve"> en el desarrollo de problemas</w:t>
            </w:r>
          </w:p>
        </w:tc>
        <w:tc>
          <w:tcPr>
            <w:tcW w:w="2272" w:type="dxa"/>
            <w:gridSpan w:val="2"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  <w:r w:rsidRPr="0064596A">
              <w:rPr>
                <w:sz w:val="20"/>
              </w:rPr>
              <w:t>Propicia trabajo e</w:t>
            </w:r>
            <w:r w:rsidR="008A47E6">
              <w:rPr>
                <w:sz w:val="20"/>
              </w:rPr>
              <w:t xml:space="preserve">n equipo para realizar el equilibrio </w:t>
            </w:r>
            <w:r w:rsidR="00637820">
              <w:rPr>
                <w:sz w:val="20"/>
              </w:rPr>
              <w:t>químico</w:t>
            </w:r>
            <w:r w:rsidRPr="0064596A">
              <w:rPr>
                <w:sz w:val="20"/>
              </w:rPr>
              <w:t xml:space="preserve">. </w:t>
            </w:r>
          </w:p>
        </w:tc>
        <w:tc>
          <w:tcPr>
            <w:tcW w:w="2390" w:type="dxa"/>
            <w:gridSpan w:val="2"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  <w:r w:rsidRPr="0064596A">
              <w:rPr>
                <w:sz w:val="20"/>
              </w:rPr>
              <w:t>Establece dinámicas grupales par</w:t>
            </w:r>
            <w:r w:rsidR="00647A18">
              <w:rPr>
                <w:sz w:val="20"/>
              </w:rPr>
              <w:t xml:space="preserve">a adiestrar en </w:t>
            </w:r>
            <w:r w:rsidR="00AC2B19">
              <w:rPr>
                <w:sz w:val="20"/>
              </w:rPr>
              <w:t>el us</w:t>
            </w:r>
            <w:r w:rsidR="008A47E6">
              <w:rPr>
                <w:sz w:val="20"/>
              </w:rPr>
              <w:t xml:space="preserve">o del equilibrio </w:t>
            </w:r>
            <w:r w:rsidR="00637820">
              <w:rPr>
                <w:sz w:val="20"/>
              </w:rPr>
              <w:t>químico</w:t>
            </w:r>
          </w:p>
        </w:tc>
        <w:tc>
          <w:tcPr>
            <w:tcW w:w="3196" w:type="dxa"/>
            <w:vAlign w:val="center"/>
          </w:tcPr>
          <w:p w:rsidR="0036189C" w:rsidRPr="0064596A" w:rsidRDefault="00AC2B19" w:rsidP="00400DE5">
            <w:pPr>
              <w:rPr>
                <w:sz w:val="20"/>
              </w:rPr>
            </w:pPr>
            <w:r w:rsidRPr="0064596A">
              <w:rPr>
                <w:sz w:val="20"/>
              </w:rPr>
              <w:t>Utiliz</w:t>
            </w:r>
            <w:r w:rsidR="004F2959">
              <w:rPr>
                <w:sz w:val="20"/>
              </w:rPr>
              <w:t xml:space="preserve">a el equilibrio </w:t>
            </w:r>
            <w:r w:rsidR="00637820">
              <w:rPr>
                <w:sz w:val="20"/>
              </w:rPr>
              <w:t>químico</w:t>
            </w:r>
            <w:r w:rsidR="004F2959">
              <w:rPr>
                <w:sz w:val="20"/>
              </w:rPr>
              <w:t xml:space="preserve"> </w:t>
            </w:r>
            <w:r>
              <w:rPr>
                <w:sz w:val="20"/>
              </w:rPr>
              <w:t>en la solución de problemas.</w:t>
            </w:r>
          </w:p>
        </w:tc>
      </w:tr>
      <w:tr w:rsidR="0036189C" w:rsidRPr="0064596A" w:rsidTr="00400DE5">
        <w:trPr>
          <w:jc w:val="center"/>
        </w:trPr>
        <w:tc>
          <w:tcPr>
            <w:tcW w:w="818" w:type="dxa"/>
            <w:vMerge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1161" w:type="dxa"/>
            <w:vMerge w:val="restart"/>
            <w:vAlign w:val="center"/>
          </w:tcPr>
          <w:p w:rsidR="0036189C" w:rsidRPr="0064596A" w:rsidRDefault="0036189C" w:rsidP="00400DE5">
            <w:pPr>
              <w:jc w:val="center"/>
              <w:rPr>
                <w:sz w:val="20"/>
              </w:rPr>
            </w:pPr>
            <w:r w:rsidRPr="0064596A">
              <w:rPr>
                <w:sz w:val="20"/>
              </w:rPr>
              <w:t>16</w:t>
            </w:r>
          </w:p>
        </w:tc>
        <w:tc>
          <w:tcPr>
            <w:tcW w:w="2173" w:type="dxa"/>
            <w:gridSpan w:val="2"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 </w:t>
            </w:r>
            <w:r w:rsidR="004F2959">
              <w:rPr>
                <w:sz w:val="20"/>
              </w:rPr>
              <w:t>La constante de equilibrio</w:t>
            </w:r>
          </w:p>
        </w:tc>
        <w:tc>
          <w:tcPr>
            <w:tcW w:w="2449" w:type="dxa"/>
            <w:vAlign w:val="center"/>
          </w:tcPr>
          <w:p w:rsidR="0036189C" w:rsidRPr="0064596A" w:rsidRDefault="003B158E" w:rsidP="00400DE5">
            <w:pPr>
              <w:rPr>
                <w:sz w:val="20"/>
              </w:rPr>
            </w:pPr>
            <w:r>
              <w:rPr>
                <w:sz w:val="20"/>
              </w:rPr>
              <w:t>Ap</w:t>
            </w:r>
            <w:r w:rsidR="00637820">
              <w:rPr>
                <w:sz w:val="20"/>
              </w:rPr>
              <w:t>lica la constante de equilibrio en el desarrollo de problemas</w:t>
            </w:r>
          </w:p>
        </w:tc>
        <w:tc>
          <w:tcPr>
            <w:tcW w:w="2272" w:type="dxa"/>
            <w:gridSpan w:val="2"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  <w:r w:rsidRPr="0064596A">
              <w:rPr>
                <w:sz w:val="20"/>
              </w:rPr>
              <w:t>Propicia trabajo en equipo para realizar presentaciones eficaces.</w:t>
            </w:r>
          </w:p>
        </w:tc>
        <w:tc>
          <w:tcPr>
            <w:tcW w:w="2390" w:type="dxa"/>
            <w:gridSpan w:val="2"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Establece dinámicas grupales para adiestrar en la sustentación de trabajos. </w:t>
            </w:r>
          </w:p>
        </w:tc>
        <w:tc>
          <w:tcPr>
            <w:tcW w:w="3196" w:type="dxa"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Aplica las herramientas desarrolladas y sustenta el trabajo grupal </w:t>
            </w:r>
          </w:p>
        </w:tc>
      </w:tr>
      <w:tr w:rsidR="0036189C" w:rsidRPr="0064596A" w:rsidTr="00400DE5">
        <w:trPr>
          <w:trHeight w:val="538"/>
          <w:jc w:val="center"/>
        </w:trPr>
        <w:tc>
          <w:tcPr>
            <w:tcW w:w="818" w:type="dxa"/>
            <w:vMerge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1161" w:type="dxa"/>
            <w:vMerge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1711" w:type="dxa"/>
            <w:vAlign w:val="center"/>
          </w:tcPr>
          <w:p w:rsidR="0036189C" w:rsidRPr="0064596A" w:rsidRDefault="0036189C" w:rsidP="00400DE5">
            <w:pPr>
              <w:rPr>
                <w:b/>
                <w:i/>
                <w:sz w:val="20"/>
              </w:rPr>
            </w:pPr>
          </w:p>
        </w:tc>
        <w:tc>
          <w:tcPr>
            <w:tcW w:w="3842" w:type="dxa"/>
            <w:gridSpan w:val="3"/>
            <w:vAlign w:val="center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EVIDENCIA DE CONOCIMIENTO</w:t>
            </w:r>
          </w:p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3564" w:type="dxa"/>
            <w:gridSpan w:val="2"/>
            <w:vAlign w:val="center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EVIDENCIA DE PRODUCTO</w:t>
            </w:r>
          </w:p>
          <w:p w:rsidR="0036189C" w:rsidRPr="0064596A" w:rsidRDefault="0036189C" w:rsidP="00400DE5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3363" w:type="dxa"/>
            <w:gridSpan w:val="2"/>
            <w:vAlign w:val="center"/>
          </w:tcPr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EVIDENCIA DE DESEMPEÑO</w:t>
            </w:r>
          </w:p>
        </w:tc>
      </w:tr>
      <w:tr w:rsidR="0036189C" w:rsidRPr="0064596A" w:rsidTr="00400DE5">
        <w:trPr>
          <w:trHeight w:val="985"/>
          <w:jc w:val="center"/>
        </w:trPr>
        <w:tc>
          <w:tcPr>
            <w:tcW w:w="818" w:type="dxa"/>
            <w:vMerge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1161" w:type="dxa"/>
            <w:vMerge/>
            <w:vAlign w:val="center"/>
          </w:tcPr>
          <w:p w:rsidR="0036189C" w:rsidRPr="0064596A" w:rsidRDefault="0036189C" w:rsidP="00400DE5">
            <w:pPr>
              <w:rPr>
                <w:sz w:val="20"/>
              </w:rPr>
            </w:pPr>
          </w:p>
        </w:tc>
        <w:tc>
          <w:tcPr>
            <w:tcW w:w="1711" w:type="dxa"/>
            <w:vAlign w:val="center"/>
          </w:tcPr>
          <w:p w:rsidR="0036189C" w:rsidRPr="0064596A" w:rsidRDefault="0036189C" w:rsidP="00400DE5">
            <w:pPr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EVALUACIÓN</w:t>
            </w:r>
          </w:p>
          <w:p w:rsidR="0036189C" w:rsidRPr="0064596A" w:rsidRDefault="0036189C" w:rsidP="00400DE5">
            <w:pPr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(  4. Horas)</w:t>
            </w:r>
          </w:p>
        </w:tc>
        <w:tc>
          <w:tcPr>
            <w:tcW w:w="3842" w:type="dxa"/>
            <w:gridSpan w:val="3"/>
            <w:vAlign w:val="center"/>
          </w:tcPr>
          <w:p w:rsidR="0036189C" w:rsidRPr="0064596A" w:rsidRDefault="0036189C" w:rsidP="00400DE5">
            <w:pPr>
              <w:rPr>
                <w:i/>
                <w:sz w:val="20"/>
              </w:rPr>
            </w:pPr>
            <w:r w:rsidRPr="0064596A">
              <w:rPr>
                <w:i/>
                <w:sz w:val="20"/>
              </w:rPr>
              <w:t xml:space="preserve">Sustentación oral. Evaluación escrita </w:t>
            </w:r>
          </w:p>
          <w:p w:rsidR="0036189C" w:rsidRPr="0064596A" w:rsidRDefault="0036189C" w:rsidP="00400DE5">
            <w:pPr>
              <w:rPr>
                <w:i/>
                <w:sz w:val="20"/>
              </w:rPr>
            </w:pPr>
            <w:r w:rsidRPr="0064596A">
              <w:rPr>
                <w:i/>
                <w:sz w:val="20"/>
              </w:rPr>
              <w:t>Exposiciones de los informes presentados.</w:t>
            </w:r>
          </w:p>
          <w:p w:rsidR="0036189C" w:rsidRPr="0064596A" w:rsidRDefault="0036189C" w:rsidP="00400DE5">
            <w:pPr>
              <w:jc w:val="both"/>
              <w:rPr>
                <w:b/>
                <w:i/>
                <w:sz w:val="20"/>
              </w:rPr>
            </w:pPr>
            <w:r w:rsidRPr="0064596A">
              <w:rPr>
                <w:i/>
                <w:sz w:val="20"/>
              </w:rPr>
              <w:t xml:space="preserve">Argumentación de la importancia de las diferentes herramientas presentadas. </w:t>
            </w:r>
          </w:p>
        </w:tc>
        <w:tc>
          <w:tcPr>
            <w:tcW w:w="3564" w:type="dxa"/>
            <w:gridSpan w:val="2"/>
            <w:vAlign w:val="center"/>
          </w:tcPr>
          <w:p w:rsidR="0036189C" w:rsidRPr="0064596A" w:rsidRDefault="0036189C" w:rsidP="00400DE5">
            <w:pPr>
              <w:jc w:val="both"/>
              <w:rPr>
                <w:i/>
                <w:sz w:val="20"/>
              </w:rPr>
            </w:pPr>
            <w:r w:rsidRPr="0064596A">
              <w:rPr>
                <w:i/>
                <w:sz w:val="20"/>
              </w:rPr>
              <w:t>Informes escritos de la presentación sobre un tema inherente a la investigación formativa con SPSS v. 22</w:t>
            </w:r>
          </w:p>
          <w:p w:rsidR="0036189C" w:rsidRPr="0064596A" w:rsidRDefault="0036189C" w:rsidP="00400DE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3363" w:type="dxa"/>
            <w:gridSpan w:val="2"/>
            <w:vAlign w:val="center"/>
          </w:tcPr>
          <w:p w:rsidR="0036189C" w:rsidRPr="0064596A" w:rsidRDefault="0036189C" w:rsidP="00400DE5">
            <w:pPr>
              <w:rPr>
                <w:i/>
                <w:sz w:val="20"/>
              </w:rPr>
            </w:pPr>
            <w:r w:rsidRPr="0064596A">
              <w:rPr>
                <w:i/>
                <w:sz w:val="20"/>
              </w:rPr>
              <w:t xml:space="preserve"> Lista de cotejo </w:t>
            </w:r>
          </w:p>
          <w:p w:rsidR="0036189C" w:rsidRPr="0064596A" w:rsidRDefault="0036189C" w:rsidP="00400DE5">
            <w:pPr>
              <w:rPr>
                <w:b/>
                <w:i/>
                <w:sz w:val="20"/>
              </w:rPr>
            </w:pPr>
            <w:r w:rsidRPr="0064596A">
              <w:rPr>
                <w:i/>
                <w:sz w:val="20"/>
              </w:rPr>
              <w:t>Observación en el desarrollo de los diferentes talleres de aplicación de herramientas.</w:t>
            </w:r>
          </w:p>
          <w:p w:rsidR="0036189C" w:rsidRPr="0064596A" w:rsidRDefault="0036189C" w:rsidP="00400DE5">
            <w:pPr>
              <w:rPr>
                <w:b/>
                <w:i/>
                <w:sz w:val="20"/>
              </w:rPr>
            </w:pPr>
          </w:p>
        </w:tc>
      </w:tr>
    </w:tbl>
    <w:p w:rsidR="00F653C4" w:rsidRDefault="0036189C" w:rsidP="00F653C4">
      <w:pPr>
        <w:spacing w:after="0" w:line="36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64596A">
        <w:rPr>
          <w:sz w:val="20"/>
        </w:rPr>
        <w:t>.</w:t>
      </w:r>
      <w:r w:rsidR="00590AA4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</w:t>
      </w:r>
    </w:p>
    <w:p w:rsidR="00F653C4" w:rsidRDefault="00F653C4" w:rsidP="00F653C4"/>
    <w:p w:rsidR="00915628" w:rsidRDefault="00915628" w:rsidP="00F653C4">
      <w:pPr>
        <w:sectPr w:rsidR="00915628" w:rsidSect="00D02014">
          <w:pgSz w:w="16838" w:h="11906" w:orient="landscape"/>
          <w:pgMar w:top="851" w:right="1134" w:bottom="794" w:left="1701" w:header="709" w:footer="709" w:gutter="0"/>
          <w:cols w:space="708"/>
          <w:docGrid w:linePitch="360"/>
        </w:sectPr>
      </w:pPr>
    </w:p>
    <w:p w:rsidR="00590AA4" w:rsidRPr="00F42232" w:rsidRDefault="00590AA4" w:rsidP="00590AA4">
      <w:pPr>
        <w:spacing w:after="0"/>
        <w:rPr>
          <w:b/>
        </w:rPr>
      </w:pPr>
      <w:r w:rsidRPr="00F42232">
        <w:rPr>
          <w:b/>
        </w:rPr>
        <w:lastRenderedPageBreak/>
        <w:t xml:space="preserve">VI.-  </w:t>
      </w:r>
      <w:r w:rsidR="00017CD9" w:rsidRPr="00F42232">
        <w:rPr>
          <w:b/>
        </w:rPr>
        <w:t>MATERIALES EDUCATIVOS</w:t>
      </w:r>
      <w:r w:rsidRPr="00F42232">
        <w:rPr>
          <w:b/>
        </w:rPr>
        <w:t xml:space="preserve"> Y OTROS RECURSOS DIDÁCTICOS </w:t>
      </w:r>
    </w:p>
    <w:p w:rsidR="00590AA4" w:rsidRPr="0064596A" w:rsidRDefault="00590AA4" w:rsidP="00590AA4">
      <w:pPr>
        <w:spacing w:after="0"/>
        <w:ind w:left="567"/>
        <w:rPr>
          <w:b/>
          <w:sz w:val="20"/>
        </w:rPr>
      </w:pPr>
    </w:p>
    <w:tbl>
      <w:tblPr>
        <w:tblStyle w:val="Tablaconcuadrcula"/>
        <w:tblW w:w="941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3435"/>
        <w:gridCol w:w="2886"/>
      </w:tblGrid>
      <w:tr w:rsidR="00590AA4" w:rsidRPr="0064596A" w:rsidTr="00017CD9">
        <w:trPr>
          <w:trHeight w:val="548"/>
          <w:jc w:val="center"/>
        </w:trPr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0AA4" w:rsidRPr="0064596A" w:rsidRDefault="00590AA4" w:rsidP="00400DE5">
            <w:pPr>
              <w:spacing w:line="26" w:lineRule="atLeast"/>
              <w:jc w:val="center"/>
              <w:rPr>
                <w:b/>
                <w:sz w:val="20"/>
              </w:rPr>
            </w:pPr>
            <w:r w:rsidRPr="0064596A">
              <w:rPr>
                <w:b/>
                <w:sz w:val="20"/>
              </w:rPr>
              <w:t>TIPO MATERIAL EDUCATIVO</w:t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0AA4" w:rsidRPr="0064596A" w:rsidRDefault="00590AA4" w:rsidP="00400DE5">
            <w:pPr>
              <w:spacing w:line="26" w:lineRule="atLeast"/>
              <w:jc w:val="center"/>
              <w:rPr>
                <w:b/>
                <w:sz w:val="20"/>
              </w:rPr>
            </w:pPr>
            <w:r w:rsidRPr="0064596A">
              <w:rPr>
                <w:b/>
                <w:sz w:val="20"/>
              </w:rPr>
              <w:t xml:space="preserve">MATERIAL EDUCATIVO 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0AA4" w:rsidRPr="0064596A" w:rsidRDefault="00590AA4" w:rsidP="00400DE5">
            <w:pPr>
              <w:spacing w:line="26" w:lineRule="atLeast"/>
              <w:jc w:val="center"/>
              <w:rPr>
                <w:b/>
                <w:sz w:val="20"/>
              </w:rPr>
            </w:pPr>
            <w:r w:rsidRPr="0064596A">
              <w:rPr>
                <w:b/>
                <w:sz w:val="20"/>
              </w:rPr>
              <w:t>INDICACIÓN DE USO</w:t>
            </w:r>
          </w:p>
        </w:tc>
      </w:tr>
      <w:tr w:rsidR="00590AA4" w:rsidRPr="0064596A" w:rsidTr="00400DE5">
        <w:trPr>
          <w:trHeight w:val="822"/>
          <w:jc w:val="center"/>
        </w:trPr>
        <w:tc>
          <w:tcPr>
            <w:tcW w:w="3090" w:type="dxa"/>
            <w:tcBorders>
              <w:top w:val="single" w:sz="4" w:space="0" w:color="auto"/>
            </w:tcBorders>
          </w:tcPr>
          <w:p w:rsidR="00590AA4" w:rsidRPr="0064596A" w:rsidRDefault="00590AA4" w:rsidP="00400DE5">
            <w:pPr>
              <w:spacing w:line="26" w:lineRule="atLeast"/>
              <w:ind w:left="313" w:hanging="284"/>
              <w:rPr>
                <w:rFonts w:eastAsia="Times New Roman" w:cs="Times New Roman"/>
                <w:sz w:val="20"/>
              </w:rPr>
            </w:pPr>
            <w:r w:rsidRPr="0064596A">
              <w:rPr>
                <w:rFonts w:eastAsia="Times New Roman" w:cs="Arial"/>
                <w:sz w:val="20"/>
              </w:rPr>
              <w:t>1. Materiales impresos</w:t>
            </w:r>
          </w:p>
        </w:tc>
        <w:tc>
          <w:tcPr>
            <w:tcW w:w="3435" w:type="dxa"/>
            <w:tcBorders>
              <w:top w:val="single" w:sz="4" w:space="0" w:color="auto"/>
            </w:tcBorders>
          </w:tcPr>
          <w:p w:rsidR="00590AA4" w:rsidRPr="0064596A" w:rsidRDefault="00590AA4" w:rsidP="00590AA4">
            <w:pPr>
              <w:numPr>
                <w:ilvl w:val="0"/>
                <w:numId w:val="16"/>
              </w:numPr>
              <w:spacing w:line="26" w:lineRule="atLeast"/>
              <w:ind w:left="714" w:hanging="357"/>
              <w:rPr>
                <w:rFonts w:eastAsia="Times New Roman" w:cs="Arial"/>
                <w:sz w:val="20"/>
              </w:rPr>
            </w:pPr>
            <w:r w:rsidRPr="0064596A">
              <w:rPr>
                <w:rFonts w:eastAsia="Times New Roman" w:cs="Arial"/>
                <w:sz w:val="20"/>
              </w:rPr>
              <w:t>Libros</w:t>
            </w:r>
          </w:p>
          <w:p w:rsidR="00590AA4" w:rsidRPr="0064596A" w:rsidRDefault="00590AA4" w:rsidP="00590AA4">
            <w:pPr>
              <w:numPr>
                <w:ilvl w:val="0"/>
                <w:numId w:val="16"/>
              </w:numPr>
              <w:spacing w:line="26" w:lineRule="atLeast"/>
              <w:ind w:left="714" w:hanging="357"/>
              <w:rPr>
                <w:rFonts w:eastAsia="Times New Roman" w:cs="Arial"/>
                <w:sz w:val="20"/>
              </w:rPr>
            </w:pPr>
            <w:r w:rsidRPr="0064596A">
              <w:rPr>
                <w:rFonts w:eastAsia="Times New Roman" w:cs="Arial"/>
                <w:sz w:val="20"/>
              </w:rPr>
              <w:t>Revistas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590AA4" w:rsidRPr="0064596A" w:rsidRDefault="00590AA4" w:rsidP="00400DE5">
            <w:pPr>
              <w:spacing w:line="26" w:lineRule="atLeast"/>
              <w:rPr>
                <w:sz w:val="20"/>
              </w:rPr>
            </w:pPr>
          </w:p>
          <w:p w:rsidR="00590AA4" w:rsidRPr="0064596A" w:rsidRDefault="00590AA4" w:rsidP="00400DE5">
            <w:pPr>
              <w:spacing w:line="26" w:lineRule="atLeast"/>
              <w:rPr>
                <w:sz w:val="20"/>
              </w:rPr>
            </w:pPr>
            <w:r w:rsidRPr="0064596A">
              <w:rPr>
                <w:sz w:val="20"/>
              </w:rPr>
              <w:t>Para consulta y desarrollo de los talleres.</w:t>
            </w:r>
          </w:p>
        </w:tc>
      </w:tr>
      <w:tr w:rsidR="00590AA4" w:rsidRPr="0064596A" w:rsidTr="00400DE5">
        <w:trPr>
          <w:trHeight w:val="645"/>
          <w:jc w:val="center"/>
        </w:trPr>
        <w:tc>
          <w:tcPr>
            <w:tcW w:w="3090" w:type="dxa"/>
          </w:tcPr>
          <w:p w:rsidR="00590AA4" w:rsidRPr="0064596A" w:rsidRDefault="00590AA4" w:rsidP="00400DE5">
            <w:pPr>
              <w:spacing w:line="26" w:lineRule="atLeast"/>
              <w:ind w:left="313" w:hanging="284"/>
              <w:rPr>
                <w:rFonts w:eastAsia="Times New Roman" w:cs="Times New Roman"/>
                <w:sz w:val="20"/>
              </w:rPr>
            </w:pPr>
            <w:r w:rsidRPr="0064596A">
              <w:rPr>
                <w:rFonts w:eastAsia="Times New Roman" w:cs="Arial"/>
                <w:sz w:val="20"/>
              </w:rPr>
              <w:t>2. Materiales de apoyo gráfico</w:t>
            </w:r>
          </w:p>
        </w:tc>
        <w:tc>
          <w:tcPr>
            <w:tcW w:w="3435" w:type="dxa"/>
          </w:tcPr>
          <w:p w:rsidR="00590AA4" w:rsidRPr="0064596A" w:rsidRDefault="00590AA4" w:rsidP="00590AA4">
            <w:pPr>
              <w:numPr>
                <w:ilvl w:val="0"/>
                <w:numId w:val="16"/>
              </w:numPr>
              <w:spacing w:line="26" w:lineRule="atLeast"/>
              <w:ind w:left="714" w:hanging="357"/>
              <w:rPr>
                <w:rFonts w:eastAsia="Times New Roman" w:cs="Arial"/>
                <w:sz w:val="20"/>
              </w:rPr>
            </w:pPr>
            <w:r w:rsidRPr="0064596A">
              <w:rPr>
                <w:rFonts w:eastAsia="Times New Roman" w:cs="Arial"/>
                <w:sz w:val="20"/>
              </w:rPr>
              <w:t>Pizarrón.</w:t>
            </w:r>
          </w:p>
        </w:tc>
        <w:tc>
          <w:tcPr>
            <w:tcW w:w="2886" w:type="dxa"/>
          </w:tcPr>
          <w:p w:rsidR="00590AA4" w:rsidRPr="0064596A" w:rsidRDefault="00590AA4" w:rsidP="00400DE5">
            <w:pPr>
              <w:spacing w:line="26" w:lineRule="atLeast"/>
              <w:rPr>
                <w:sz w:val="20"/>
              </w:rPr>
            </w:pPr>
            <w:r w:rsidRPr="0064596A">
              <w:rPr>
                <w:sz w:val="20"/>
              </w:rPr>
              <w:t xml:space="preserve">Para el desarrollo de la clase teórica y para la exposición </w:t>
            </w:r>
          </w:p>
        </w:tc>
      </w:tr>
      <w:tr w:rsidR="00590AA4" w:rsidRPr="0064596A" w:rsidTr="00400DE5">
        <w:trPr>
          <w:trHeight w:val="532"/>
          <w:jc w:val="center"/>
        </w:trPr>
        <w:tc>
          <w:tcPr>
            <w:tcW w:w="3090" w:type="dxa"/>
          </w:tcPr>
          <w:p w:rsidR="00590AA4" w:rsidRPr="0064596A" w:rsidRDefault="00590AA4" w:rsidP="00400DE5">
            <w:pPr>
              <w:spacing w:line="26" w:lineRule="atLeast"/>
              <w:ind w:left="313" w:hanging="284"/>
              <w:rPr>
                <w:rFonts w:eastAsia="Times New Roman" w:cs="Times New Roman"/>
                <w:sz w:val="20"/>
              </w:rPr>
            </w:pPr>
            <w:r w:rsidRPr="0064596A">
              <w:rPr>
                <w:rFonts w:eastAsia="Times New Roman" w:cs="Arial"/>
                <w:sz w:val="20"/>
              </w:rPr>
              <w:t>3. Materiales de audio y video</w:t>
            </w:r>
          </w:p>
        </w:tc>
        <w:tc>
          <w:tcPr>
            <w:tcW w:w="3435" w:type="dxa"/>
          </w:tcPr>
          <w:p w:rsidR="00590AA4" w:rsidRPr="0064596A" w:rsidRDefault="00590AA4" w:rsidP="00590AA4">
            <w:pPr>
              <w:numPr>
                <w:ilvl w:val="0"/>
                <w:numId w:val="16"/>
              </w:numPr>
              <w:spacing w:line="26" w:lineRule="atLeast"/>
              <w:ind w:left="714" w:hanging="357"/>
              <w:rPr>
                <w:rFonts w:eastAsia="Times New Roman" w:cs="Arial"/>
                <w:sz w:val="20"/>
              </w:rPr>
            </w:pPr>
            <w:r w:rsidRPr="0064596A">
              <w:rPr>
                <w:rFonts w:eastAsia="Times New Roman" w:cs="Arial"/>
                <w:sz w:val="20"/>
              </w:rPr>
              <w:t>Discos</w:t>
            </w:r>
          </w:p>
          <w:p w:rsidR="00590AA4" w:rsidRPr="0064596A" w:rsidRDefault="00590AA4" w:rsidP="00590AA4">
            <w:pPr>
              <w:numPr>
                <w:ilvl w:val="0"/>
                <w:numId w:val="16"/>
              </w:numPr>
              <w:spacing w:line="26" w:lineRule="atLeast"/>
              <w:ind w:left="714" w:hanging="357"/>
              <w:rPr>
                <w:rFonts w:eastAsia="Times New Roman" w:cs="Arial"/>
                <w:sz w:val="20"/>
              </w:rPr>
            </w:pPr>
            <w:r w:rsidRPr="0064596A">
              <w:rPr>
                <w:rFonts w:eastAsia="Times New Roman" w:cs="Arial"/>
                <w:sz w:val="20"/>
              </w:rPr>
              <w:t>Videos</w:t>
            </w:r>
          </w:p>
        </w:tc>
        <w:tc>
          <w:tcPr>
            <w:tcW w:w="2886" w:type="dxa"/>
          </w:tcPr>
          <w:p w:rsidR="00590AA4" w:rsidRPr="0064596A" w:rsidRDefault="00590AA4" w:rsidP="00400DE5">
            <w:pPr>
              <w:spacing w:line="26" w:lineRule="atLeast"/>
              <w:rPr>
                <w:sz w:val="20"/>
              </w:rPr>
            </w:pPr>
            <w:r w:rsidRPr="0064596A">
              <w:rPr>
                <w:sz w:val="20"/>
              </w:rPr>
              <w:t>Para analizar casos de tecnología en el aprendizaje.</w:t>
            </w:r>
          </w:p>
        </w:tc>
      </w:tr>
      <w:tr w:rsidR="00590AA4" w:rsidRPr="0064596A" w:rsidTr="00400DE5">
        <w:trPr>
          <w:trHeight w:val="548"/>
          <w:jc w:val="center"/>
        </w:trPr>
        <w:tc>
          <w:tcPr>
            <w:tcW w:w="3090" w:type="dxa"/>
          </w:tcPr>
          <w:p w:rsidR="00590AA4" w:rsidRPr="0064596A" w:rsidRDefault="00590AA4" w:rsidP="00400DE5">
            <w:pPr>
              <w:spacing w:line="26" w:lineRule="atLeast"/>
              <w:ind w:left="313" w:hanging="284"/>
              <w:rPr>
                <w:rFonts w:eastAsia="Times New Roman" w:cs="Times New Roman"/>
                <w:sz w:val="20"/>
              </w:rPr>
            </w:pPr>
            <w:r w:rsidRPr="0064596A">
              <w:rPr>
                <w:rFonts w:eastAsia="Times New Roman" w:cs="Arial"/>
                <w:sz w:val="20"/>
              </w:rPr>
              <w:t>4. Materiales de las nuevas tecnologías</w:t>
            </w:r>
          </w:p>
        </w:tc>
        <w:tc>
          <w:tcPr>
            <w:tcW w:w="3435" w:type="dxa"/>
          </w:tcPr>
          <w:p w:rsidR="00590AA4" w:rsidRPr="0064596A" w:rsidRDefault="00590AA4" w:rsidP="00590AA4">
            <w:pPr>
              <w:numPr>
                <w:ilvl w:val="0"/>
                <w:numId w:val="16"/>
              </w:numPr>
              <w:spacing w:line="26" w:lineRule="atLeast"/>
              <w:ind w:left="714" w:hanging="357"/>
              <w:rPr>
                <w:rFonts w:eastAsia="Times New Roman" w:cs="Arial"/>
                <w:sz w:val="20"/>
              </w:rPr>
            </w:pPr>
            <w:r w:rsidRPr="0064596A">
              <w:rPr>
                <w:rFonts w:eastAsia="Times New Roman" w:cs="Arial"/>
                <w:sz w:val="20"/>
              </w:rPr>
              <w:t xml:space="preserve">Internet, aula virtual, data </w:t>
            </w:r>
          </w:p>
          <w:p w:rsidR="00590AA4" w:rsidRPr="0064596A" w:rsidRDefault="00590AA4" w:rsidP="00590AA4">
            <w:pPr>
              <w:numPr>
                <w:ilvl w:val="0"/>
                <w:numId w:val="16"/>
              </w:numPr>
              <w:spacing w:line="26" w:lineRule="atLeast"/>
              <w:ind w:left="714" w:hanging="357"/>
              <w:rPr>
                <w:rFonts w:eastAsia="Times New Roman" w:cs="Arial"/>
                <w:sz w:val="20"/>
              </w:rPr>
            </w:pPr>
            <w:r w:rsidRPr="0064596A">
              <w:rPr>
                <w:rFonts w:eastAsia="Times New Roman" w:cs="Arial"/>
                <w:sz w:val="20"/>
              </w:rPr>
              <w:t>MOOC, Moodle</w:t>
            </w:r>
          </w:p>
        </w:tc>
        <w:tc>
          <w:tcPr>
            <w:tcW w:w="2886" w:type="dxa"/>
          </w:tcPr>
          <w:p w:rsidR="00590AA4" w:rsidRPr="0064596A" w:rsidRDefault="00590AA4" w:rsidP="00400DE5">
            <w:pPr>
              <w:spacing w:line="26" w:lineRule="atLeast"/>
              <w:rPr>
                <w:sz w:val="20"/>
              </w:rPr>
            </w:pPr>
            <w:r w:rsidRPr="0064596A">
              <w:rPr>
                <w:sz w:val="20"/>
              </w:rPr>
              <w:t xml:space="preserve">Para las clases virtuales </w:t>
            </w:r>
          </w:p>
        </w:tc>
      </w:tr>
    </w:tbl>
    <w:p w:rsidR="00590AA4" w:rsidRPr="0064596A" w:rsidRDefault="00590AA4" w:rsidP="00590AA4">
      <w:pPr>
        <w:rPr>
          <w:b/>
          <w:sz w:val="20"/>
        </w:rPr>
      </w:pPr>
    </w:p>
    <w:p w:rsidR="00590AA4" w:rsidRPr="00F42232" w:rsidRDefault="00590AA4" w:rsidP="00590AA4">
      <w:pPr>
        <w:spacing w:after="0" w:line="312" w:lineRule="auto"/>
        <w:rPr>
          <w:b/>
        </w:rPr>
      </w:pPr>
      <w:r w:rsidRPr="00F42232">
        <w:rPr>
          <w:b/>
        </w:rPr>
        <w:t>VII.-  DESCRIPCIÓN DE LA EVALUACIÓN DEL CURSO.</w:t>
      </w:r>
    </w:p>
    <w:p w:rsidR="00590AA4" w:rsidRPr="0064596A" w:rsidRDefault="00590AA4" w:rsidP="00590AA4">
      <w:pPr>
        <w:spacing w:after="0" w:line="312" w:lineRule="auto"/>
        <w:rPr>
          <w:b/>
          <w:sz w:val="20"/>
        </w:rPr>
      </w:pPr>
    </w:p>
    <w:p w:rsidR="00590AA4" w:rsidRPr="0064596A" w:rsidRDefault="00590AA4" w:rsidP="00590AA4">
      <w:pPr>
        <w:spacing w:after="0" w:line="312" w:lineRule="auto"/>
        <w:ind w:firstLine="708"/>
        <w:rPr>
          <w:b/>
          <w:sz w:val="20"/>
        </w:rPr>
      </w:pPr>
      <w:r w:rsidRPr="0064596A">
        <w:rPr>
          <w:b/>
          <w:sz w:val="20"/>
        </w:rPr>
        <w:t>7.1.- EVALUACIÓN.</w:t>
      </w:r>
    </w:p>
    <w:p w:rsidR="00590AA4" w:rsidRPr="0064596A" w:rsidRDefault="00590AA4" w:rsidP="00590AA4">
      <w:pPr>
        <w:spacing w:after="0" w:line="312" w:lineRule="auto"/>
        <w:ind w:left="1134"/>
        <w:rPr>
          <w:b/>
          <w:sz w:val="20"/>
        </w:rPr>
      </w:pPr>
      <w:r w:rsidRPr="0064596A">
        <w:rPr>
          <w:sz w:val="20"/>
        </w:rPr>
        <w:t xml:space="preserve">La evaluación estará sujeta al Reglamento Académico General, aprobado con Resolución de Consejo Universitario N° 0105-2016-CU_UNJFSC, de fecha 01 de </w:t>
      </w:r>
      <w:r w:rsidR="00017CD9" w:rsidRPr="0064596A">
        <w:rPr>
          <w:sz w:val="20"/>
        </w:rPr>
        <w:t>marzo</w:t>
      </w:r>
      <w:r w:rsidRPr="0064596A">
        <w:rPr>
          <w:sz w:val="20"/>
        </w:rPr>
        <w:t xml:space="preserve"> de 2016.</w:t>
      </w:r>
    </w:p>
    <w:p w:rsidR="00590AA4" w:rsidRPr="0064596A" w:rsidRDefault="00590AA4" w:rsidP="00590AA4">
      <w:pPr>
        <w:spacing w:after="0" w:line="312" w:lineRule="auto"/>
        <w:ind w:firstLine="708"/>
        <w:rPr>
          <w:b/>
          <w:sz w:val="20"/>
        </w:rPr>
      </w:pPr>
    </w:p>
    <w:p w:rsidR="00590AA4" w:rsidRPr="0064596A" w:rsidRDefault="00590AA4" w:rsidP="00590AA4">
      <w:pPr>
        <w:spacing w:after="0" w:line="312" w:lineRule="auto"/>
        <w:ind w:firstLine="708"/>
        <w:rPr>
          <w:b/>
          <w:sz w:val="20"/>
        </w:rPr>
      </w:pPr>
      <w:r w:rsidRPr="0064596A">
        <w:rPr>
          <w:b/>
          <w:sz w:val="20"/>
        </w:rPr>
        <w:t>7.2.- EVALUACIÓN DE LOS</w:t>
      </w:r>
      <w:r w:rsidR="0060733D">
        <w:rPr>
          <w:b/>
          <w:sz w:val="20"/>
        </w:rPr>
        <w:t xml:space="preserve"> RESULTADOS DE LAS UNIDADES DIDÁ</w:t>
      </w:r>
      <w:r w:rsidRPr="0064596A">
        <w:rPr>
          <w:b/>
          <w:sz w:val="20"/>
        </w:rPr>
        <w:t>CTICAS.</w:t>
      </w:r>
    </w:p>
    <w:p w:rsidR="00590AA4" w:rsidRPr="0064596A" w:rsidRDefault="00590AA4" w:rsidP="00590AA4">
      <w:pPr>
        <w:tabs>
          <w:tab w:val="left" w:pos="426"/>
        </w:tabs>
        <w:spacing w:after="0" w:line="312" w:lineRule="auto"/>
        <w:ind w:left="1134" w:hanging="992"/>
        <w:jc w:val="both"/>
        <w:rPr>
          <w:sz w:val="20"/>
        </w:rPr>
      </w:pPr>
      <w:r w:rsidRPr="0064596A">
        <w:rPr>
          <w:sz w:val="20"/>
        </w:rPr>
        <w:tab/>
      </w:r>
      <w:r w:rsidRPr="0064596A">
        <w:rPr>
          <w:sz w:val="20"/>
        </w:rPr>
        <w:tab/>
        <w:t>Las evaluaciones son obligatorias (Art 121°), la acumulación de más de 30% de inasistencias no justificadas dará lugar a la desaprobación de la asignatura.</w:t>
      </w:r>
    </w:p>
    <w:p w:rsidR="00590AA4" w:rsidRPr="0064596A" w:rsidRDefault="00590AA4" w:rsidP="00590AA4">
      <w:pPr>
        <w:tabs>
          <w:tab w:val="left" w:pos="426"/>
        </w:tabs>
        <w:spacing w:after="0" w:line="312" w:lineRule="auto"/>
        <w:ind w:left="1134" w:hanging="992"/>
        <w:jc w:val="both"/>
        <w:rPr>
          <w:sz w:val="20"/>
        </w:rPr>
      </w:pPr>
      <w:r w:rsidRPr="0064596A">
        <w:rPr>
          <w:sz w:val="20"/>
        </w:rPr>
        <w:tab/>
      </w:r>
      <w:r w:rsidRPr="0064596A">
        <w:rPr>
          <w:sz w:val="20"/>
        </w:rPr>
        <w:tab/>
        <w:t xml:space="preserve">Según Art. 125°.del Reglamento académico, </w:t>
      </w:r>
      <w:r w:rsidR="00017CD9" w:rsidRPr="0064596A">
        <w:rPr>
          <w:sz w:val="20"/>
        </w:rPr>
        <w:t>el sistema</w:t>
      </w:r>
      <w:r w:rsidRPr="0064596A">
        <w:rPr>
          <w:sz w:val="20"/>
        </w:rPr>
        <w:t xml:space="preserve"> de Evaluación es integral, permanente, cualitativo y cuantitativo (vigesimal). </w:t>
      </w:r>
    </w:p>
    <w:p w:rsidR="00590AA4" w:rsidRPr="0064596A" w:rsidRDefault="00590AA4" w:rsidP="00590AA4">
      <w:pPr>
        <w:spacing w:after="0" w:line="312" w:lineRule="auto"/>
        <w:ind w:left="851" w:firstLine="283"/>
        <w:rPr>
          <w:sz w:val="20"/>
        </w:rPr>
      </w:pPr>
      <w:r w:rsidRPr="0064596A">
        <w:rPr>
          <w:sz w:val="20"/>
        </w:rPr>
        <w:t>El sistema de evaluación comprende (Art 127°):</w:t>
      </w:r>
    </w:p>
    <w:p w:rsidR="00590AA4" w:rsidRPr="0064596A" w:rsidRDefault="00590AA4" w:rsidP="00590AA4">
      <w:pPr>
        <w:spacing w:after="0" w:line="312" w:lineRule="auto"/>
        <w:ind w:left="851" w:firstLine="283"/>
        <w:rPr>
          <w:sz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126"/>
        <w:gridCol w:w="992"/>
        <w:gridCol w:w="851"/>
        <w:gridCol w:w="980"/>
        <w:gridCol w:w="847"/>
      </w:tblGrid>
      <w:tr w:rsidR="00590AA4" w:rsidRPr="0064596A" w:rsidTr="00017CD9">
        <w:trPr>
          <w:trHeight w:val="675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0AA4" w:rsidRPr="0064596A" w:rsidRDefault="00590AA4" w:rsidP="00400DE5">
            <w:pPr>
              <w:rPr>
                <w:b/>
                <w:sz w:val="18"/>
              </w:rPr>
            </w:pPr>
            <w:r w:rsidRPr="0064596A">
              <w:rPr>
                <w:b/>
                <w:sz w:val="18"/>
              </w:rPr>
              <w:t>VARIABLE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0AA4" w:rsidRPr="0064596A" w:rsidRDefault="00590AA4" w:rsidP="00400DE5">
            <w:pPr>
              <w:jc w:val="center"/>
              <w:rPr>
                <w:b/>
                <w:sz w:val="18"/>
              </w:rPr>
            </w:pPr>
            <w:r w:rsidRPr="0064596A">
              <w:rPr>
                <w:b/>
                <w:sz w:val="18"/>
              </w:rPr>
              <w:t>PONDERACIONES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90AA4" w:rsidRPr="0064596A" w:rsidRDefault="00590AA4" w:rsidP="00400DE5">
            <w:pPr>
              <w:jc w:val="center"/>
              <w:rPr>
                <w:b/>
                <w:sz w:val="18"/>
              </w:rPr>
            </w:pPr>
            <w:r w:rsidRPr="0064596A">
              <w:rPr>
                <w:b/>
                <w:sz w:val="18"/>
              </w:rPr>
              <w:t xml:space="preserve">UNIDADES DIDÁCTICAS O MÓDULOS. </w:t>
            </w:r>
            <w:r w:rsidRPr="0064596A">
              <w:rPr>
                <w:sz w:val="18"/>
              </w:rPr>
              <w:t>El ciclo académico comprende cuatro (04) módulos</w:t>
            </w:r>
          </w:p>
        </w:tc>
      </w:tr>
      <w:tr w:rsidR="00590AA4" w:rsidRPr="0064596A" w:rsidTr="00017CD9">
        <w:trPr>
          <w:jc w:val="center"/>
        </w:trPr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90AA4" w:rsidRPr="0064596A" w:rsidRDefault="00590AA4" w:rsidP="00400DE5">
            <w:pPr>
              <w:spacing w:after="120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0AA4" w:rsidRPr="0064596A" w:rsidRDefault="00590AA4" w:rsidP="00400DE5">
            <w:pPr>
              <w:spacing w:after="120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90AA4" w:rsidRPr="0064596A" w:rsidRDefault="00590AA4" w:rsidP="00030281">
            <w:pPr>
              <w:spacing w:after="120"/>
              <w:jc w:val="center"/>
              <w:rPr>
                <w:b/>
                <w:sz w:val="18"/>
              </w:rPr>
            </w:pPr>
            <w:r w:rsidRPr="0064596A">
              <w:rPr>
                <w:b/>
                <w:sz w:val="18"/>
              </w:rPr>
              <w:t>P1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90AA4" w:rsidRPr="0064596A" w:rsidRDefault="00590AA4" w:rsidP="00030281">
            <w:pPr>
              <w:spacing w:after="120"/>
              <w:jc w:val="center"/>
              <w:rPr>
                <w:b/>
                <w:sz w:val="18"/>
              </w:rPr>
            </w:pPr>
            <w:r w:rsidRPr="0064596A">
              <w:rPr>
                <w:b/>
                <w:sz w:val="18"/>
              </w:rPr>
              <w:t>P2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90AA4" w:rsidRPr="0064596A" w:rsidRDefault="00590AA4" w:rsidP="00030281">
            <w:pPr>
              <w:spacing w:after="120"/>
              <w:jc w:val="center"/>
              <w:rPr>
                <w:b/>
                <w:sz w:val="18"/>
              </w:rPr>
            </w:pPr>
            <w:r w:rsidRPr="0064596A">
              <w:rPr>
                <w:b/>
                <w:sz w:val="18"/>
              </w:rPr>
              <w:t>P3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90AA4" w:rsidRPr="0064596A" w:rsidRDefault="00590AA4" w:rsidP="00030281">
            <w:pPr>
              <w:spacing w:after="120"/>
              <w:jc w:val="center"/>
              <w:rPr>
                <w:b/>
                <w:sz w:val="18"/>
              </w:rPr>
            </w:pPr>
            <w:r w:rsidRPr="0064596A">
              <w:rPr>
                <w:b/>
                <w:sz w:val="18"/>
              </w:rPr>
              <w:t>P4</w:t>
            </w:r>
          </w:p>
        </w:tc>
      </w:tr>
      <w:tr w:rsidR="00590AA4" w:rsidRPr="0064596A" w:rsidTr="00017CD9">
        <w:trPr>
          <w:jc w:val="center"/>
        </w:trPr>
        <w:tc>
          <w:tcPr>
            <w:tcW w:w="2830" w:type="dxa"/>
            <w:tcBorders>
              <w:top w:val="single" w:sz="4" w:space="0" w:color="auto"/>
            </w:tcBorders>
          </w:tcPr>
          <w:p w:rsidR="00590AA4" w:rsidRPr="0064596A" w:rsidRDefault="00590AA4" w:rsidP="00400DE5">
            <w:pPr>
              <w:spacing w:after="120"/>
              <w:rPr>
                <w:sz w:val="18"/>
              </w:rPr>
            </w:pPr>
            <w:r w:rsidRPr="0064596A">
              <w:rPr>
                <w:sz w:val="18"/>
              </w:rPr>
              <w:t>Evaluación de conocimiento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90AA4" w:rsidRPr="0064596A" w:rsidRDefault="00590AA4" w:rsidP="00400DE5">
            <w:pPr>
              <w:spacing w:after="120"/>
              <w:jc w:val="center"/>
              <w:rPr>
                <w:sz w:val="18"/>
              </w:rPr>
            </w:pPr>
            <w:r w:rsidRPr="0064596A">
              <w:rPr>
                <w:sz w:val="18"/>
              </w:rPr>
              <w:t>30 %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90AA4" w:rsidRPr="0064596A" w:rsidRDefault="00590AA4" w:rsidP="00030281">
            <w:pPr>
              <w:spacing w:after="120"/>
              <w:jc w:val="center"/>
              <w:rPr>
                <w:sz w:val="18"/>
              </w:rPr>
            </w:pPr>
            <w:r w:rsidRPr="0064596A">
              <w:rPr>
                <w:sz w:val="18"/>
              </w:rPr>
              <w:t>EC</w:t>
            </w:r>
            <w:r w:rsidRPr="0064596A">
              <w:rPr>
                <w:sz w:val="18"/>
                <w:vertAlign w:val="sub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90AA4" w:rsidRPr="0064596A" w:rsidRDefault="00590AA4" w:rsidP="00030281">
            <w:pPr>
              <w:spacing w:after="120"/>
              <w:jc w:val="center"/>
              <w:rPr>
                <w:sz w:val="18"/>
              </w:rPr>
            </w:pPr>
            <w:r w:rsidRPr="0064596A">
              <w:rPr>
                <w:sz w:val="18"/>
              </w:rPr>
              <w:t>EC</w:t>
            </w:r>
            <w:r w:rsidRPr="0064596A">
              <w:rPr>
                <w:sz w:val="18"/>
                <w:vertAlign w:val="subscript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590AA4" w:rsidRPr="0064596A" w:rsidRDefault="00590AA4" w:rsidP="00030281">
            <w:pPr>
              <w:spacing w:after="120"/>
              <w:jc w:val="center"/>
              <w:rPr>
                <w:sz w:val="18"/>
              </w:rPr>
            </w:pPr>
            <w:r w:rsidRPr="0064596A">
              <w:rPr>
                <w:sz w:val="18"/>
              </w:rPr>
              <w:t>EC</w:t>
            </w:r>
            <w:r w:rsidRPr="0064596A">
              <w:rPr>
                <w:sz w:val="18"/>
                <w:vertAlign w:val="subscript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590AA4" w:rsidRPr="0064596A" w:rsidRDefault="00590AA4" w:rsidP="00030281">
            <w:pPr>
              <w:spacing w:after="120"/>
              <w:jc w:val="center"/>
              <w:rPr>
                <w:sz w:val="18"/>
              </w:rPr>
            </w:pPr>
            <w:r w:rsidRPr="0064596A">
              <w:rPr>
                <w:sz w:val="18"/>
              </w:rPr>
              <w:t>EC</w:t>
            </w:r>
            <w:r w:rsidRPr="0064596A">
              <w:rPr>
                <w:sz w:val="18"/>
                <w:vertAlign w:val="subscript"/>
              </w:rPr>
              <w:t>4</w:t>
            </w:r>
          </w:p>
        </w:tc>
      </w:tr>
      <w:tr w:rsidR="00590AA4" w:rsidRPr="0064596A" w:rsidTr="00017CD9">
        <w:trPr>
          <w:jc w:val="center"/>
        </w:trPr>
        <w:tc>
          <w:tcPr>
            <w:tcW w:w="2830" w:type="dxa"/>
          </w:tcPr>
          <w:p w:rsidR="00590AA4" w:rsidRPr="0064596A" w:rsidRDefault="00590AA4" w:rsidP="00400DE5">
            <w:pPr>
              <w:spacing w:after="120"/>
              <w:rPr>
                <w:sz w:val="18"/>
              </w:rPr>
            </w:pPr>
            <w:r w:rsidRPr="0064596A">
              <w:rPr>
                <w:sz w:val="18"/>
              </w:rPr>
              <w:t>Evaluación de producto</w:t>
            </w:r>
          </w:p>
        </w:tc>
        <w:tc>
          <w:tcPr>
            <w:tcW w:w="2126" w:type="dxa"/>
            <w:vAlign w:val="center"/>
          </w:tcPr>
          <w:p w:rsidR="00590AA4" w:rsidRPr="0064596A" w:rsidRDefault="00590AA4" w:rsidP="00400DE5">
            <w:pPr>
              <w:spacing w:after="120"/>
              <w:jc w:val="center"/>
              <w:rPr>
                <w:sz w:val="18"/>
              </w:rPr>
            </w:pPr>
            <w:r w:rsidRPr="0064596A">
              <w:rPr>
                <w:sz w:val="18"/>
              </w:rPr>
              <w:t>35 %</w:t>
            </w:r>
          </w:p>
        </w:tc>
        <w:tc>
          <w:tcPr>
            <w:tcW w:w="992" w:type="dxa"/>
          </w:tcPr>
          <w:p w:rsidR="00590AA4" w:rsidRPr="0064596A" w:rsidRDefault="00590AA4" w:rsidP="00030281">
            <w:pPr>
              <w:spacing w:after="120"/>
              <w:jc w:val="center"/>
              <w:rPr>
                <w:sz w:val="18"/>
              </w:rPr>
            </w:pPr>
            <w:r w:rsidRPr="0064596A">
              <w:rPr>
                <w:sz w:val="18"/>
              </w:rPr>
              <w:t>EP</w:t>
            </w:r>
            <w:r w:rsidRPr="0064596A">
              <w:rPr>
                <w:sz w:val="18"/>
                <w:vertAlign w:val="subscript"/>
              </w:rPr>
              <w:t>1</w:t>
            </w:r>
          </w:p>
        </w:tc>
        <w:tc>
          <w:tcPr>
            <w:tcW w:w="851" w:type="dxa"/>
          </w:tcPr>
          <w:p w:rsidR="00590AA4" w:rsidRPr="0064596A" w:rsidRDefault="00590AA4" w:rsidP="00030281">
            <w:pPr>
              <w:spacing w:after="120"/>
              <w:jc w:val="center"/>
              <w:rPr>
                <w:sz w:val="18"/>
              </w:rPr>
            </w:pPr>
            <w:r w:rsidRPr="0064596A">
              <w:rPr>
                <w:sz w:val="18"/>
              </w:rPr>
              <w:t>EP</w:t>
            </w:r>
            <w:r w:rsidRPr="0064596A">
              <w:rPr>
                <w:sz w:val="18"/>
                <w:vertAlign w:val="subscript"/>
              </w:rPr>
              <w:t>2</w:t>
            </w:r>
          </w:p>
        </w:tc>
        <w:tc>
          <w:tcPr>
            <w:tcW w:w="980" w:type="dxa"/>
          </w:tcPr>
          <w:p w:rsidR="00590AA4" w:rsidRPr="0064596A" w:rsidRDefault="00590AA4" w:rsidP="00030281">
            <w:pPr>
              <w:spacing w:after="120"/>
              <w:jc w:val="center"/>
              <w:rPr>
                <w:sz w:val="18"/>
              </w:rPr>
            </w:pPr>
            <w:r w:rsidRPr="0064596A">
              <w:rPr>
                <w:sz w:val="18"/>
              </w:rPr>
              <w:t>EP</w:t>
            </w:r>
            <w:r w:rsidRPr="0064596A">
              <w:rPr>
                <w:sz w:val="18"/>
                <w:vertAlign w:val="subscript"/>
              </w:rPr>
              <w:t>3</w:t>
            </w:r>
          </w:p>
        </w:tc>
        <w:tc>
          <w:tcPr>
            <w:tcW w:w="847" w:type="dxa"/>
          </w:tcPr>
          <w:p w:rsidR="00590AA4" w:rsidRPr="0064596A" w:rsidRDefault="00590AA4" w:rsidP="00030281">
            <w:pPr>
              <w:spacing w:after="120"/>
              <w:jc w:val="center"/>
              <w:rPr>
                <w:sz w:val="18"/>
              </w:rPr>
            </w:pPr>
            <w:r w:rsidRPr="0064596A">
              <w:rPr>
                <w:sz w:val="18"/>
              </w:rPr>
              <w:t>EP</w:t>
            </w:r>
            <w:r w:rsidRPr="0064596A">
              <w:rPr>
                <w:sz w:val="18"/>
                <w:vertAlign w:val="subscript"/>
              </w:rPr>
              <w:t>4</w:t>
            </w:r>
          </w:p>
        </w:tc>
      </w:tr>
      <w:tr w:rsidR="00590AA4" w:rsidRPr="0064596A" w:rsidTr="00017CD9">
        <w:trPr>
          <w:jc w:val="center"/>
        </w:trPr>
        <w:tc>
          <w:tcPr>
            <w:tcW w:w="2830" w:type="dxa"/>
            <w:tcBorders>
              <w:bottom w:val="single" w:sz="4" w:space="0" w:color="auto"/>
            </w:tcBorders>
          </w:tcPr>
          <w:p w:rsidR="00590AA4" w:rsidRPr="0064596A" w:rsidRDefault="00590AA4" w:rsidP="00400DE5">
            <w:pPr>
              <w:spacing w:after="120"/>
              <w:rPr>
                <w:sz w:val="18"/>
              </w:rPr>
            </w:pPr>
            <w:r w:rsidRPr="0064596A">
              <w:rPr>
                <w:sz w:val="18"/>
              </w:rPr>
              <w:t>Evaluación de desempeño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90AA4" w:rsidRPr="0064596A" w:rsidRDefault="00590AA4" w:rsidP="00400DE5">
            <w:pPr>
              <w:spacing w:after="120"/>
              <w:jc w:val="center"/>
              <w:rPr>
                <w:sz w:val="18"/>
              </w:rPr>
            </w:pPr>
            <w:r w:rsidRPr="0064596A">
              <w:rPr>
                <w:sz w:val="18"/>
              </w:rPr>
              <w:t>35 %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0AA4" w:rsidRPr="0064596A" w:rsidRDefault="00590AA4" w:rsidP="00030281">
            <w:pPr>
              <w:spacing w:after="120"/>
              <w:jc w:val="center"/>
              <w:rPr>
                <w:sz w:val="18"/>
              </w:rPr>
            </w:pPr>
            <w:r w:rsidRPr="0064596A">
              <w:rPr>
                <w:sz w:val="18"/>
              </w:rPr>
              <w:t>ED</w:t>
            </w:r>
            <w:r w:rsidRPr="0064596A">
              <w:rPr>
                <w:sz w:val="18"/>
                <w:vertAlign w:val="subscript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90AA4" w:rsidRPr="0064596A" w:rsidRDefault="00590AA4" w:rsidP="00030281">
            <w:pPr>
              <w:spacing w:after="120"/>
              <w:jc w:val="center"/>
              <w:rPr>
                <w:sz w:val="18"/>
              </w:rPr>
            </w:pPr>
            <w:r w:rsidRPr="0064596A">
              <w:rPr>
                <w:sz w:val="18"/>
              </w:rPr>
              <w:t>ED</w:t>
            </w:r>
            <w:r w:rsidRPr="0064596A">
              <w:rPr>
                <w:sz w:val="18"/>
                <w:vertAlign w:val="subscript"/>
              </w:rPr>
              <w:t>2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590AA4" w:rsidRPr="0064596A" w:rsidRDefault="00590AA4" w:rsidP="00030281">
            <w:pPr>
              <w:spacing w:after="120"/>
              <w:jc w:val="center"/>
              <w:rPr>
                <w:sz w:val="18"/>
              </w:rPr>
            </w:pPr>
            <w:r w:rsidRPr="0064596A">
              <w:rPr>
                <w:sz w:val="18"/>
              </w:rPr>
              <w:t>ED</w:t>
            </w:r>
            <w:r w:rsidRPr="0064596A">
              <w:rPr>
                <w:sz w:val="18"/>
                <w:vertAlign w:val="subscript"/>
              </w:rPr>
              <w:t>3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590AA4" w:rsidRPr="0064596A" w:rsidRDefault="00590AA4" w:rsidP="00030281">
            <w:pPr>
              <w:spacing w:after="120"/>
              <w:jc w:val="center"/>
              <w:rPr>
                <w:sz w:val="18"/>
              </w:rPr>
            </w:pPr>
            <w:r w:rsidRPr="0064596A">
              <w:rPr>
                <w:sz w:val="18"/>
              </w:rPr>
              <w:t>ED</w:t>
            </w:r>
            <w:r w:rsidRPr="0064596A">
              <w:rPr>
                <w:sz w:val="18"/>
                <w:vertAlign w:val="subscript"/>
              </w:rPr>
              <w:t>4</w:t>
            </w:r>
          </w:p>
        </w:tc>
      </w:tr>
      <w:tr w:rsidR="00590AA4" w:rsidRPr="0064596A" w:rsidTr="00017CD9">
        <w:trPr>
          <w:trHeight w:val="964"/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AA4" w:rsidRPr="0064596A" w:rsidRDefault="00590AA4" w:rsidP="00400DE5">
            <w:pPr>
              <w:rPr>
                <w:b/>
                <w:sz w:val="18"/>
              </w:rPr>
            </w:pPr>
            <w:r w:rsidRPr="0064596A">
              <w:rPr>
                <w:b/>
                <w:sz w:val="18"/>
              </w:rPr>
              <w:t>PROMEDIO FINAL (PF)</w:t>
            </w:r>
          </w:p>
          <w:p w:rsidR="00590AA4" w:rsidRPr="0064596A" w:rsidRDefault="00590AA4" w:rsidP="00400DE5">
            <w:pPr>
              <w:rPr>
                <w:sz w:val="18"/>
              </w:rPr>
            </w:pPr>
            <w:r w:rsidRPr="0064596A">
              <w:rPr>
                <w:sz w:val="18"/>
              </w:rPr>
              <w:t>Promedio simple de los promedios ponderados de cada módulo</w:t>
            </w:r>
          </w:p>
        </w:tc>
        <w:tc>
          <w:tcPr>
            <w:tcW w:w="5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AA4" w:rsidRPr="0064596A" w:rsidRDefault="00590AA4" w:rsidP="00400DE5">
            <w:pPr>
              <w:spacing w:after="120"/>
              <w:rPr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PF=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</w:rPr>
                      <m:t>P1+P2+P3+P4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4</m:t>
                    </m:r>
                  </m:den>
                </m:f>
              </m:oMath>
            </m:oMathPara>
          </w:p>
        </w:tc>
      </w:tr>
    </w:tbl>
    <w:p w:rsidR="00590AA4" w:rsidRPr="0064596A" w:rsidRDefault="00590AA4" w:rsidP="00590AA4">
      <w:pPr>
        <w:spacing w:after="0" w:line="312" w:lineRule="auto"/>
        <w:jc w:val="center"/>
        <w:rPr>
          <w:b/>
          <w:spacing w:val="4"/>
          <w:sz w:val="20"/>
        </w:rPr>
      </w:pPr>
    </w:p>
    <w:p w:rsidR="00590AA4" w:rsidRPr="0064596A" w:rsidRDefault="00590AA4" w:rsidP="00590AA4">
      <w:pPr>
        <w:spacing w:after="0" w:line="312" w:lineRule="auto"/>
        <w:jc w:val="center"/>
        <w:rPr>
          <w:b/>
          <w:spacing w:val="4"/>
          <w:sz w:val="20"/>
        </w:rPr>
      </w:pPr>
      <w:r w:rsidRPr="0064596A">
        <w:rPr>
          <w:b/>
          <w:spacing w:val="4"/>
          <w:sz w:val="20"/>
        </w:rPr>
        <w:t>EVALUACIONES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009"/>
        <w:gridCol w:w="1960"/>
        <w:gridCol w:w="1984"/>
      </w:tblGrid>
      <w:tr w:rsidR="00590AA4" w:rsidRPr="0064596A" w:rsidTr="00017CD9">
        <w:trPr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90AA4" w:rsidRPr="0064596A" w:rsidRDefault="00590AA4" w:rsidP="00400DE5">
            <w:pPr>
              <w:spacing w:line="312" w:lineRule="auto"/>
              <w:jc w:val="center"/>
              <w:rPr>
                <w:b/>
                <w:spacing w:val="4"/>
                <w:sz w:val="20"/>
              </w:rPr>
            </w:pPr>
            <w:r w:rsidRPr="0064596A">
              <w:rPr>
                <w:b/>
                <w:spacing w:val="4"/>
                <w:sz w:val="20"/>
              </w:rPr>
              <w:t>MÓDULO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90AA4" w:rsidRPr="0064596A" w:rsidRDefault="00590AA4" w:rsidP="00400DE5">
            <w:pPr>
              <w:spacing w:line="312" w:lineRule="auto"/>
              <w:jc w:val="center"/>
              <w:rPr>
                <w:b/>
                <w:spacing w:val="4"/>
                <w:sz w:val="20"/>
              </w:rPr>
            </w:pPr>
            <w:r w:rsidRPr="0064596A">
              <w:rPr>
                <w:b/>
                <w:spacing w:val="4"/>
                <w:sz w:val="20"/>
              </w:rPr>
              <w:t>SEMANA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90AA4" w:rsidRPr="0064596A" w:rsidRDefault="00590AA4" w:rsidP="00400DE5">
            <w:pPr>
              <w:spacing w:line="312" w:lineRule="auto"/>
              <w:jc w:val="center"/>
              <w:rPr>
                <w:b/>
                <w:spacing w:val="4"/>
                <w:sz w:val="20"/>
              </w:rPr>
            </w:pPr>
            <w:r w:rsidRPr="0064596A">
              <w:rPr>
                <w:b/>
                <w:spacing w:val="4"/>
                <w:sz w:val="20"/>
              </w:rPr>
              <w:t>del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90AA4" w:rsidRPr="0064596A" w:rsidRDefault="00590AA4" w:rsidP="00400DE5">
            <w:pPr>
              <w:spacing w:line="312" w:lineRule="auto"/>
              <w:jc w:val="center"/>
              <w:rPr>
                <w:b/>
                <w:spacing w:val="4"/>
                <w:sz w:val="20"/>
              </w:rPr>
            </w:pPr>
            <w:r w:rsidRPr="0064596A">
              <w:rPr>
                <w:b/>
                <w:spacing w:val="4"/>
                <w:sz w:val="20"/>
              </w:rPr>
              <w:t>al</w:t>
            </w:r>
          </w:p>
        </w:tc>
      </w:tr>
      <w:tr w:rsidR="00590AA4" w:rsidRPr="0064596A" w:rsidTr="00017CD9">
        <w:trPr>
          <w:jc w:val="center"/>
        </w:trPr>
        <w:tc>
          <w:tcPr>
            <w:tcW w:w="1418" w:type="dxa"/>
            <w:tcBorders>
              <w:top w:val="single" w:sz="4" w:space="0" w:color="auto"/>
            </w:tcBorders>
          </w:tcPr>
          <w:p w:rsidR="00590AA4" w:rsidRPr="0064596A" w:rsidRDefault="00590AA4" w:rsidP="00400DE5">
            <w:pPr>
              <w:spacing w:line="312" w:lineRule="auto"/>
              <w:jc w:val="center"/>
              <w:rPr>
                <w:b/>
                <w:spacing w:val="4"/>
                <w:sz w:val="20"/>
              </w:rPr>
            </w:pPr>
            <w:r w:rsidRPr="0064596A">
              <w:rPr>
                <w:b/>
                <w:spacing w:val="4"/>
                <w:sz w:val="20"/>
              </w:rPr>
              <w:t>I</w:t>
            </w:r>
          </w:p>
        </w:tc>
        <w:tc>
          <w:tcPr>
            <w:tcW w:w="2009" w:type="dxa"/>
            <w:tcBorders>
              <w:top w:val="single" w:sz="4" w:space="0" w:color="auto"/>
            </w:tcBorders>
          </w:tcPr>
          <w:p w:rsidR="00590AA4" w:rsidRPr="0064596A" w:rsidRDefault="00590AA4" w:rsidP="00400DE5">
            <w:pPr>
              <w:spacing w:line="312" w:lineRule="auto"/>
              <w:jc w:val="center"/>
              <w:rPr>
                <w:spacing w:val="4"/>
                <w:sz w:val="20"/>
              </w:rPr>
            </w:pPr>
            <w:r w:rsidRPr="0064596A">
              <w:rPr>
                <w:spacing w:val="4"/>
                <w:sz w:val="20"/>
              </w:rPr>
              <w:t>4 ta Semana</w:t>
            </w:r>
          </w:p>
        </w:tc>
        <w:tc>
          <w:tcPr>
            <w:tcW w:w="1960" w:type="dxa"/>
            <w:tcBorders>
              <w:top w:val="single" w:sz="4" w:space="0" w:color="auto"/>
            </w:tcBorders>
          </w:tcPr>
          <w:p w:rsidR="00590AA4" w:rsidRPr="0064596A" w:rsidRDefault="00482656" w:rsidP="00482656">
            <w:pPr>
              <w:spacing w:line="312" w:lineRule="auto"/>
              <w:jc w:val="center"/>
              <w:rPr>
                <w:spacing w:val="4"/>
                <w:sz w:val="20"/>
              </w:rPr>
            </w:pPr>
            <w:r>
              <w:rPr>
                <w:spacing w:val="4"/>
                <w:sz w:val="20"/>
              </w:rPr>
              <w:t>28</w:t>
            </w:r>
            <w:r w:rsidR="00590AA4" w:rsidRPr="0064596A">
              <w:rPr>
                <w:spacing w:val="4"/>
                <w:sz w:val="20"/>
              </w:rPr>
              <w:t>-0</w:t>
            </w:r>
            <w:r w:rsidR="00D9704E">
              <w:rPr>
                <w:spacing w:val="4"/>
                <w:sz w:val="20"/>
              </w:rPr>
              <w:t>9</w:t>
            </w:r>
            <w:r w:rsidR="00590AA4" w:rsidRPr="0064596A">
              <w:rPr>
                <w:spacing w:val="4"/>
                <w:sz w:val="20"/>
              </w:rPr>
              <w:t>-201</w:t>
            </w:r>
            <w:r w:rsidR="00030281">
              <w:rPr>
                <w:spacing w:val="4"/>
                <w:sz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90AA4" w:rsidRPr="0064596A" w:rsidRDefault="00482656" w:rsidP="00482656">
            <w:pPr>
              <w:spacing w:line="312" w:lineRule="auto"/>
              <w:jc w:val="center"/>
              <w:rPr>
                <w:spacing w:val="4"/>
                <w:sz w:val="20"/>
              </w:rPr>
            </w:pPr>
            <w:r>
              <w:rPr>
                <w:spacing w:val="4"/>
                <w:sz w:val="20"/>
              </w:rPr>
              <w:t>29</w:t>
            </w:r>
            <w:r w:rsidR="00030281">
              <w:rPr>
                <w:spacing w:val="4"/>
                <w:sz w:val="20"/>
              </w:rPr>
              <w:t>-</w:t>
            </w:r>
            <w:r>
              <w:rPr>
                <w:spacing w:val="4"/>
                <w:sz w:val="20"/>
              </w:rPr>
              <w:t>09</w:t>
            </w:r>
            <w:r w:rsidR="00030281">
              <w:rPr>
                <w:spacing w:val="4"/>
                <w:sz w:val="20"/>
              </w:rPr>
              <w:t>-2017</w:t>
            </w:r>
          </w:p>
        </w:tc>
      </w:tr>
      <w:tr w:rsidR="00590AA4" w:rsidRPr="0064596A" w:rsidTr="00017CD9">
        <w:trPr>
          <w:jc w:val="center"/>
        </w:trPr>
        <w:tc>
          <w:tcPr>
            <w:tcW w:w="1418" w:type="dxa"/>
          </w:tcPr>
          <w:p w:rsidR="00590AA4" w:rsidRPr="0064596A" w:rsidRDefault="00590AA4" w:rsidP="00400DE5">
            <w:pPr>
              <w:spacing w:line="312" w:lineRule="auto"/>
              <w:jc w:val="center"/>
              <w:rPr>
                <w:b/>
                <w:spacing w:val="4"/>
                <w:sz w:val="20"/>
              </w:rPr>
            </w:pPr>
            <w:r w:rsidRPr="0064596A">
              <w:rPr>
                <w:b/>
                <w:spacing w:val="4"/>
                <w:sz w:val="20"/>
              </w:rPr>
              <w:t>II</w:t>
            </w:r>
          </w:p>
        </w:tc>
        <w:tc>
          <w:tcPr>
            <w:tcW w:w="2009" w:type="dxa"/>
          </w:tcPr>
          <w:p w:rsidR="00590AA4" w:rsidRPr="0064596A" w:rsidRDefault="00590AA4" w:rsidP="00400DE5">
            <w:pPr>
              <w:jc w:val="center"/>
              <w:rPr>
                <w:sz w:val="20"/>
              </w:rPr>
            </w:pPr>
            <w:r w:rsidRPr="0064596A">
              <w:rPr>
                <w:spacing w:val="4"/>
                <w:sz w:val="20"/>
              </w:rPr>
              <w:t>8 ava Semana</w:t>
            </w:r>
          </w:p>
        </w:tc>
        <w:tc>
          <w:tcPr>
            <w:tcW w:w="1960" w:type="dxa"/>
          </w:tcPr>
          <w:p w:rsidR="00590AA4" w:rsidRPr="0064596A" w:rsidRDefault="00030281" w:rsidP="00482656">
            <w:pPr>
              <w:spacing w:line="312" w:lineRule="auto"/>
              <w:jc w:val="center"/>
              <w:rPr>
                <w:spacing w:val="4"/>
                <w:sz w:val="20"/>
              </w:rPr>
            </w:pPr>
            <w:r>
              <w:rPr>
                <w:spacing w:val="4"/>
                <w:sz w:val="20"/>
              </w:rPr>
              <w:t>2</w:t>
            </w:r>
            <w:r w:rsidR="00482656">
              <w:rPr>
                <w:spacing w:val="4"/>
                <w:sz w:val="20"/>
              </w:rPr>
              <w:t>6</w:t>
            </w:r>
            <w:r>
              <w:rPr>
                <w:spacing w:val="4"/>
                <w:sz w:val="20"/>
              </w:rPr>
              <w:t>-</w:t>
            </w:r>
            <w:r w:rsidR="00482656">
              <w:rPr>
                <w:spacing w:val="4"/>
                <w:sz w:val="20"/>
              </w:rPr>
              <w:t>1</w:t>
            </w:r>
            <w:r>
              <w:rPr>
                <w:spacing w:val="4"/>
                <w:sz w:val="20"/>
              </w:rPr>
              <w:t>0</w:t>
            </w:r>
            <w:r w:rsidR="00590AA4" w:rsidRPr="0064596A">
              <w:rPr>
                <w:spacing w:val="4"/>
                <w:sz w:val="20"/>
              </w:rPr>
              <w:t>-201</w:t>
            </w:r>
            <w:r>
              <w:rPr>
                <w:spacing w:val="4"/>
                <w:sz w:val="20"/>
              </w:rPr>
              <w:t>7</w:t>
            </w:r>
          </w:p>
        </w:tc>
        <w:tc>
          <w:tcPr>
            <w:tcW w:w="1984" w:type="dxa"/>
          </w:tcPr>
          <w:p w:rsidR="00590AA4" w:rsidRPr="0064596A" w:rsidRDefault="00590AA4" w:rsidP="00482656">
            <w:pPr>
              <w:spacing w:line="312" w:lineRule="auto"/>
              <w:jc w:val="center"/>
              <w:rPr>
                <w:spacing w:val="4"/>
                <w:sz w:val="20"/>
              </w:rPr>
            </w:pPr>
            <w:r w:rsidRPr="0064596A">
              <w:rPr>
                <w:spacing w:val="4"/>
                <w:sz w:val="20"/>
              </w:rPr>
              <w:t>2</w:t>
            </w:r>
            <w:r w:rsidR="00482656">
              <w:rPr>
                <w:spacing w:val="4"/>
                <w:sz w:val="20"/>
              </w:rPr>
              <w:t>7</w:t>
            </w:r>
            <w:r w:rsidR="00030281">
              <w:rPr>
                <w:spacing w:val="4"/>
                <w:sz w:val="20"/>
              </w:rPr>
              <w:t>-</w:t>
            </w:r>
            <w:r w:rsidR="00482656">
              <w:rPr>
                <w:spacing w:val="4"/>
                <w:sz w:val="20"/>
              </w:rPr>
              <w:t>1</w:t>
            </w:r>
            <w:r w:rsidR="00030281">
              <w:rPr>
                <w:spacing w:val="4"/>
                <w:sz w:val="20"/>
              </w:rPr>
              <w:t>0-2017</w:t>
            </w:r>
          </w:p>
        </w:tc>
      </w:tr>
      <w:tr w:rsidR="00590AA4" w:rsidRPr="0064596A" w:rsidTr="00017CD9">
        <w:trPr>
          <w:jc w:val="center"/>
        </w:trPr>
        <w:tc>
          <w:tcPr>
            <w:tcW w:w="1418" w:type="dxa"/>
          </w:tcPr>
          <w:p w:rsidR="00590AA4" w:rsidRPr="0064596A" w:rsidRDefault="00590AA4" w:rsidP="00400DE5">
            <w:pPr>
              <w:spacing w:line="312" w:lineRule="auto"/>
              <w:jc w:val="center"/>
              <w:rPr>
                <w:b/>
                <w:spacing w:val="4"/>
                <w:sz w:val="20"/>
              </w:rPr>
            </w:pPr>
            <w:r w:rsidRPr="0064596A">
              <w:rPr>
                <w:b/>
                <w:spacing w:val="4"/>
                <w:sz w:val="20"/>
              </w:rPr>
              <w:t>III</w:t>
            </w:r>
          </w:p>
        </w:tc>
        <w:tc>
          <w:tcPr>
            <w:tcW w:w="2009" w:type="dxa"/>
          </w:tcPr>
          <w:p w:rsidR="00590AA4" w:rsidRPr="0064596A" w:rsidRDefault="00590AA4" w:rsidP="00400DE5">
            <w:pPr>
              <w:jc w:val="center"/>
              <w:rPr>
                <w:sz w:val="20"/>
              </w:rPr>
            </w:pPr>
            <w:r w:rsidRPr="0064596A">
              <w:rPr>
                <w:spacing w:val="4"/>
                <w:sz w:val="20"/>
              </w:rPr>
              <w:t>12 ava. Semana</w:t>
            </w:r>
          </w:p>
        </w:tc>
        <w:tc>
          <w:tcPr>
            <w:tcW w:w="1960" w:type="dxa"/>
          </w:tcPr>
          <w:p w:rsidR="00590AA4" w:rsidRPr="0064596A" w:rsidRDefault="00030281" w:rsidP="00482656">
            <w:pPr>
              <w:spacing w:line="312" w:lineRule="auto"/>
              <w:jc w:val="center"/>
              <w:rPr>
                <w:spacing w:val="4"/>
                <w:sz w:val="20"/>
              </w:rPr>
            </w:pPr>
            <w:r>
              <w:rPr>
                <w:spacing w:val="4"/>
                <w:sz w:val="20"/>
              </w:rPr>
              <w:t>2</w:t>
            </w:r>
            <w:r w:rsidR="00482656">
              <w:rPr>
                <w:spacing w:val="4"/>
                <w:sz w:val="20"/>
              </w:rPr>
              <w:t>9</w:t>
            </w:r>
            <w:r>
              <w:rPr>
                <w:spacing w:val="4"/>
                <w:sz w:val="20"/>
              </w:rPr>
              <w:t>-</w:t>
            </w:r>
            <w:r w:rsidR="00482656">
              <w:rPr>
                <w:spacing w:val="4"/>
                <w:sz w:val="20"/>
              </w:rPr>
              <w:t>11</w:t>
            </w:r>
            <w:r>
              <w:rPr>
                <w:spacing w:val="4"/>
                <w:sz w:val="20"/>
              </w:rPr>
              <w:t>-2017</w:t>
            </w:r>
          </w:p>
        </w:tc>
        <w:tc>
          <w:tcPr>
            <w:tcW w:w="1984" w:type="dxa"/>
          </w:tcPr>
          <w:p w:rsidR="00590AA4" w:rsidRPr="0064596A" w:rsidRDefault="00482656" w:rsidP="00482656">
            <w:pPr>
              <w:spacing w:line="312" w:lineRule="auto"/>
              <w:jc w:val="center"/>
              <w:rPr>
                <w:spacing w:val="4"/>
                <w:sz w:val="20"/>
              </w:rPr>
            </w:pPr>
            <w:r>
              <w:rPr>
                <w:spacing w:val="4"/>
                <w:sz w:val="20"/>
              </w:rPr>
              <w:t>30</w:t>
            </w:r>
            <w:r w:rsidR="00030281">
              <w:rPr>
                <w:spacing w:val="4"/>
                <w:sz w:val="20"/>
              </w:rPr>
              <w:t>-</w:t>
            </w:r>
            <w:r>
              <w:rPr>
                <w:spacing w:val="4"/>
                <w:sz w:val="20"/>
              </w:rPr>
              <w:t>11</w:t>
            </w:r>
            <w:r w:rsidR="00590AA4" w:rsidRPr="0064596A">
              <w:rPr>
                <w:spacing w:val="4"/>
                <w:sz w:val="20"/>
              </w:rPr>
              <w:t>-2</w:t>
            </w:r>
            <w:r w:rsidR="00030281">
              <w:rPr>
                <w:spacing w:val="4"/>
                <w:sz w:val="20"/>
              </w:rPr>
              <w:t>017</w:t>
            </w:r>
          </w:p>
        </w:tc>
      </w:tr>
      <w:tr w:rsidR="00590AA4" w:rsidRPr="0064596A" w:rsidTr="00017CD9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</w:tcPr>
          <w:p w:rsidR="00590AA4" w:rsidRPr="0064596A" w:rsidRDefault="00590AA4" w:rsidP="00400DE5">
            <w:pPr>
              <w:spacing w:line="312" w:lineRule="auto"/>
              <w:jc w:val="center"/>
              <w:rPr>
                <w:b/>
                <w:spacing w:val="4"/>
                <w:sz w:val="20"/>
              </w:rPr>
            </w:pPr>
            <w:r w:rsidRPr="0064596A">
              <w:rPr>
                <w:b/>
                <w:spacing w:val="4"/>
                <w:sz w:val="20"/>
              </w:rPr>
              <w:t>IV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590AA4" w:rsidRPr="0064596A" w:rsidRDefault="00590AA4" w:rsidP="00400DE5">
            <w:pPr>
              <w:jc w:val="center"/>
              <w:rPr>
                <w:sz w:val="20"/>
              </w:rPr>
            </w:pPr>
            <w:r w:rsidRPr="0064596A">
              <w:rPr>
                <w:spacing w:val="4"/>
                <w:sz w:val="20"/>
              </w:rPr>
              <w:t>16 ava. Semana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590AA4" w:rsidRPr="0064596A" w:rsidRDefault="00482656" w:rsidP="00482656">
            <w:pPr>
              <w:spacing w:line="312" w:lineRule="auto"/>
              <w:jc w:val="center"/>
              <w:rPr>
                <w:spacing w:val="4"/>
                <w:sz w:val="20"/>
              </w:rPr>
            </w:pPr>
            <w:r>
              <w:rPr>
                <w:spacing w:val="4"/>
                <w:sz w:val="20"/>
              </w:rPr>
              <w:t>21</w:t>
            </w:r>
            <w:r w:rsidR="00030281">
              <w:rPr>
                <w:spacing w:val="4"/>
                <w:sz w:val="20"/>
              </w:rPr>
              <w:t>-</w:t>
            </w:r>
            <w:r>
              <w:rPr>
                <w:spacing w:val="4"/>
                <w:sz w:val="20"/>
              </w:rPr>
              <w:t>12</w:t>
            </w:r>
            <w:r w:rsidR="00030281">
              <w:rPr>
                <w:spacing w:val="4"/>
                <w:sz w:val="20"/>
              </w:rPr>
              <w:t>-2017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0AA4" w:rsidRPr="0064596A" w:rsidRDefault="00030281" w:rsidP="00482656">
            <w:pPr>
              <w:spacing w:line="312" w:lineRule="auto"/>
              <w:jc w:val="center"/>
              <w:rPr>
                <w:spacing w:val="4"/>
                <w:sz w:val="20"/>
              </w:rPr>
            </w:pPr>
            <w:r>
              <w:rPr>
                <w:spacing w:val="4"/>
                <w:sz w:val="20"/>
              </w:rPr>
              <w:t>2</w:t>
            </w:r>
            <w:r w:rsidR="00482656">
              <w:rPr>
                <w:spacing w:val="4"/>
                <w:sz w:val="20"/>
              </w:rPr>
              <w:t>2</w:t>
            </w:r>
            <w:r>
              <w:rPr>
                <w:spacing w:val="4"/>
                <w:sz w:val="20"/>
              </w:rPr>
              <w:t>-</w:t>
            </w:r>
            <w:r w:rsidR="00482656">
              <w:rPr>
                <w:spacing w:val="4"/>
                <w:sz w:val="20"/>
              </w:rPr>
              <w:t>12</w:t>
            </w:r>
            <w:r>
              <w:rPr>
                <w:spacing w:val="4"/>
                <w:sz w:val="20"/>
              </w:rPr>
              <w:t>-2017</w:t>
            </w:r>
          </w:p>
        </w:tc>
      </w:tr>
    </w:tbl>
    <w:p w:rsidR="00590AA4" w:rsidRPr="0064596A" w:rsidRDefault="00590AA4" w:rsidP="00590AA4">
      <w:pPr>
        <w:spacing w:after="0" w:line="312" w:lineRule="auto"/>
        <w:jc w:val="center"/>
        <w:rPr>
          <w:sz w:val="20"/>
        </w:rPr>
      </w:pPr>
      <w:r w:rsidRPr="0064596A">
        <w:rPr>
          <w:i/>
          <w:sz w:val="20"/>
        </w:rPr>
        <w:t xml:space="preserve">Los ingresos de las evaluaciones se harán a Intranet de la UNJFSC. No hay </w:t>
      </w:r>
      <w:r w:rsidRPr="0064596A">
        <w:rPr>
          <w:sz w:val="20"/>
        </w:rPr>
        <w:t>examen sustitutorio.</w:t>
      </w:r>
    </w:p>
    <w:p w:rsidR="00590AA4" w:rsidRPr="0064596A" w:rsidRDefault="00590AA4" w:rsidP="00590AA4">
      <w:pPr>
        <w:spacing w:after="0" w:line="312" w:lineRule="auto"/>
        <w:jc w:val="center"/>
        <w:rPr>
          <w:b/>
          <w:sz w:val="20"/>
        </w:rPr>
      </w:pPr>
    </w:p>
    <w:p w:rsidR="00590AA4" w:rsidRPr="0064596A" w:rsidRDefault="00BF5125" w:rsidP="00590AA4">
      <w:pPr>
        <w:pStyle w:val="Sangradetextonormal"/>
        <w:spacing w:after="0" w:line="312" w:lineRule="auto"/>
        <w:ind w:left="991" w:firstLine="2"/>
        <w:rPr>
          <w:rFonts w:asciiTheme="minorHAnsi" w:hAnsiTheme="minorHAnsi"/>
          <w:b/>
          <w:sz w:val="20"/>
          <w:u w:val="single"/>
        </w:rPr>
      </w:pPr>
      <w:r>
        <w:rPr>
          <w:rFonts w:asciiTheme="minorHAnsi" w:hAnsiTheme="minorHAnsi"/>
          <w:b/>
          <w:sz w:val="20"/>
          <w:u w:val="single"/>
        </w:rPr>
        <w:lastRenderedPageBreak/>
        <w:t>DURACIÓ</w:t>
      </w:r>
      <w:r w:rsidR="0084743A">
        <w:rPr>
          <w:rFonts w:asciiTheme="minorHAnsi" w:hAnsiTheme="minorHAnsi"/>
          <w:b/>
          <w:sz w:val="20"/>
          <w:u w:val="single"/>
        </w:rPr>
        <w:t>N DEL CICLO 2017-</w:t>
      </w:r>
      <w:r w:rsidR="00590AA4" w:rsidRPr="0064596A">
        <w:rPr>
          <w:rFonts w:asciiTheme="minorHAnsi" w:hAnsiTheme="minorHAnsi"/>
          <w:b/>
          <w:sz w:val="20"/>
          <w:u w:val="single"/>
        </w:rPr>
        <w:t>I</w:t>
      </w:r>
      <w:r w:rsidR="00482656">
        <w:rPr>
          <w:rFonts w:asciiTheme="minorHAnsi" w:hAnsiTheme="minorHAnsi"/>
          <w:b/>
          <w:sz w:val="20"/>
          <w:u w:val="single"/>
        </w:rPr>
        <w:t>I</w:t>
      </w:r>
    </w:p>
    <w:p w:rsidR="00590AA4" w:rsidRPr="0064596A" w:rsidRDefault="00590AA4" w:rsidP="009E2EA1">
      <w:pPr>
        <w:pStyle w:val="Sangradetextonormal"/>
        <w:spacing w:after="0" w:line="312" w:lineRule="auto"/>
        <w:ind w:left="2410"/>
        <w:rPr>
          <w:rFonts w:asciiTheme="minorHAnsi" w:hAnsiTheme="minorHAnsi"/>
          <w:b/>
          <w:sz w:val="20"/>
        </w:rPr>
      </w:pPr>
      <w:r w:rsidRPr="0064596A">
        <w:rPr>
          <w:rFonts w:asciiTheme="minorHAnsi" w:hAnsiTheme="minorHAnsi"/>
          <w:b/>
          <w:sz w:val="20"/>
        </w:rPr>
        <w:t xml:space="preserve">INICIO    </w:t>
      </w:r>
      <w:r w:rsidR="003A61AD">
        <w:rPr>
          <w:rFonts w:asciiTheme="minorHAnsi" w:hAnsiTheme="minorHAnsi"/>
          <w:b/>
          <w:sz w:val="20"/>
        </w:rPr>
        <w:t xml:space="preserve"> </w:t>
      </w:r>
      <w:r w:rsidRPr="0064596A">
        <w:rPr>
          <w:rFonts w:asciiTheme="minorHAnsi" w:hAnsiTheme="minorHAnsi"/>
          <w:b/>
          <w:sz w:val="20"/>
        </w:rPr>
        <w:t xml:space="preserve">  </w:t>
      </w:r>
      <w:r w:rsidRPr="0064596A">
        <w:rPr>
          <w:rFonts w:asciiTheme="minorHAnsi" w:hAnsiTheme="minorHAnsi"/>
          <w:sz w:val="20"/>
        </w:rPr>
        <w:t>: 0</w:t>
      </w:r>
      <w:r w:rsidR="00482656">
        <w:rPr>
          <w:rFonts w:asciiTheme="minorHAnsi" w:hAnsiTheme="minorHAnsi"/>
          <w:sz w:val="20"/>
        </w:rPr>
        <w:t>4</w:t>
      </w:r>
      <w:r w:rsidRPr="0064596A">
        <w:rPr>
          <w:rFonts w:asciiTheme="minorHAnsi" w:hAnsiTheme="minorHAnsi"/>
          <w:sz w:val="20"/>
        </w:rPr>
        <w:t xml:space="preserve"> de </w:t>
      </w:r>
      <w:r w:rsidR="00482656">
        <w:rPr>
          <w:rFonts w:asciiTheme="minorHAnsi" w:hAnsiTheme="minorHAnsi"/>
          <w:sz w:val="20"/>
        </w:rPr>
        <w:t xml:space="preserve"> Setiembre del </w:t>
      </w:r>
      <w:r w:rsidRPr="0064596A">
        <w:rPr>
          <w:rFonts w:asciiTheme="minorHAnsi" w:hAnsiTheme="minorHAnsi"/>
          <w:sz w:val="20"/>
        </w:rPr>
        <w:t>201</w:t>
      </w:r>
      <w:r w:rsidR="003A61AD">
        <w:rPr>
          <w:rFonts w:asciiTheme="minorHAnsi" w:hAnsiTheme="minorHAnsi"/>
          <w:sz w:val="20"/>
        </w:rPr>
        <w:t>7</w:t>
      </w:r>
      <w:r w:rsidRPr="0064596A">
        <w:rPr>
          <w:rFonts w:asciiTheme="minorHAnsi" w:hAnsiTheme="minorHAnsi"/>
          <w:sz w:val="20"/>
        </w:rPr>
        <w:t xml:space="preserve">   </w:t>
      </w:r>
      <w:r w:rsidR="009E2EA1">
        <w:rPr>
          <w:rFonts w:asciiTheme="minorHAnsi" w:hAnsiTheme="minorHAnsi"/>
          <w:sz w:val="20"/>
        </w:rPr>
        <w:t xml:space="preserve">   </w:t>
      </w:r>
      <w:r w:rsidR="002D5C3D" w:rsidRPr="0064596A">
        <w:rPr>
          <w:rFonts w:asciiTheme="minorHAnsi" w:hAnsiTheme="minorHAnsi"/>
          <w:b/>
          <w:sz w:val="20"/>
        </w:rPr>
        <w:t>FINAL:</w:t>
      </w:r>
      <w:r w:rsidRPr="0064596A">
        <w:rPr>
          <w:rFonts w:asciiTheme="minorHAnsi" w:hAnsiTheme="minorHAnsi"/>
          <w:sz w:val="20"/>
        </w:rPr>
        <w:t xml:space="preserve"> </w:t>
      </w:r>
      <w:r w:rsidR="003A61AD">
        <w:rPr>
          <w:rFonts w:asciiTheme="minorHAnsi" w:hAnsiTheme="minorHAnsi"/>
          <w:sz w:val="20"/>
        </w:rPr>
        <w:t>2</w:t>
      </w:r>
      <w:r w:rsidR="00482656">
        <w:rPr>
          <w:rFonts w:asciiTheme="minorHAnsi" w:hAnsiTheme="minorHAnsi"/>
          <w:sz w:val="20"/>
        </w:rPr>
        <w:t>9</w:t>
      </w:r>
      <w:r w:rsidRPr="0064596A">
        <w:rPr>
          <w:rFonts w:asciiTheme="minorHAnsi" w:hAnsiTheme="minorHAnsi"/>
          <w:sz w:val="20"/>
        </w:rPr>
        <w:t xml:space="preserve"> de </w:t>
      </w:r>
      <w:r w:rsidR="00482656">
        <w:rPr>
          <w:rFonts w:asciiTheme="minorHAnsi" w:hAnsiTheme="minorHAnsi"/>
          <w:sz w:val="20"/>
        </w:rPr>
        <w:t>diciembre</w:t>
      </w:r>
      <w:r w:rsidRPr="0064596A">
        <w:rPr>
          <w:rFonts w:asciiTheme="minorHAnsi" w:hAnsiTheme="minorHAnsi"/>
          <w:sz w:val="20"/>
        </w:rPr>
        <w:t xml:space="preserve"> de 201</w:t>
      </w:r>
      <w:r w:rsidR="003A61AD">
        <w:rPr>
          <w:rFonts w:asciiTheme="minorHAnsi" w:hAnsiTheme="minorHAnsi"/>
          <w:sz w:val="20"/>
        </w:rPr>
        <w:t>7</w:t>
      </w:r>
    </w:p>
    <w:p w:rsidR="00590AA4" w:rsidRPr="0064596A" w:rsidRDefault="00590AA4" w:rsidP="00590AA4">
      <w:pPr>
        <w:pStyle w:val="Sangradetextonormal"/>
        <w:tabs>
          <w:tab w:val="left" w:pos="3686"/>
          <w:tab w:val="left" w:pos="4253"/>
          <w:tab w:val="left" w:pos="4395"/>
        </w:tabs>
        <w:spacing w:after="0" w:line="312" w:lineRule="auto"/>
        <w:ind w:left="2410"/>
        <w:rPr>
          <w:rFonts w:asciiTheme="minorHAnsi" w:hAnsiTheme="minorHAnsi"/>
          <w:b/>
          <w:sz w:val="20"/>
        </w:rPr>
      </w:pPr>
      <w:r w:rsidRPr="0064596A">
        <w:rPr>
          <w:rFonts w:asciiTheme="minorHAnsi" w:hAnsiTheme="minorHAnsi"/>
          <w:b/>
          <w:sz w:val="20"/>
        </w:rPr>
        <w:t xml:space="preserve">TOTAL       </w:t>
      </w:r>
      <w:r w:rsidRPr="0064596A">
        <w:rPr>
          <w:rFonts w:asciiTheme="minorHAnsi" w:hAnsiTheme="minorHAnsi"/>
          <w:sz w:val="20"/>
        </w:rPr>
        <w:t>: 17 semanas con entrega de actas.</w:t>
      </w:r>
    </w:p>
    <w:p w:rsidR="00590AA4" w:rsidRPr="0064596A" w:rsidRDefault="00590AA4" w:rsidP="00702626">
      <w:pPr>
        <w:spacing w:after="0" w:line="312" w:lineRule="auto"/>
        <w:ind w:left="708" w:firstLine="1"/>
        <w:rPr>
          <w:sz w:val="20"/>
        </w:rPr>
      </w:pPr>
      <w:r w:rsidRPr="0064596A">
        <w:rPr>
          <w:sz w:val="20"/>
        </w:rPr>
        <w:t>Entrega de Registros y Actas: 2</w:t>
      </w:r>
      <w:r w:rsidR="00482656">
        <w:rPr>
          <w:sz w:val="20"/>
        </w:rPr>
        <w:t>5</w:t>
      </w:r>
      <w:r w:rsidRPr="0064596A">
        <w:rPr>
          <w:sz w:val="20"/>
        </w:rPr>
        <w:t>-</w:t>
      </w:r>
      <w:r w:rsidR="00482656">
        <w:rPr>
          <w:sz w:val="20"/>
        </w:rPr>
        <w:t>12</w:t>
      </w:r>
      <w:r w:rsidRPr="0064596A">
        <w:rPr>
          <w:sz w:val="20"/>
        </w:rPr>
        <w:t>-201</w:t>
      </w:r>
      <w:r w:rsidR="001A3330">
        <w:rPr>
          <w:sz w:val="20"/>
        </w:rPr>
        <w:t xml:space="preserve">7 </w:t>
      </w:r>
      <w:r w:rsidRPr="0064596A">
        <w:rPr>
          <w:sz w:val="20"/>
        </w:rPr>
        <w:t xml:space="preserve">hasta el </w:t>
      </w:r>
      <w:r w:rsidR="001A3330">
        <w:rPr>
          <w:sz w:val="20"/>
        </w:rPr>
        <w:t>2</w:t>
      </w:r>
      <w:r w:rsidR="00482656">
        <w:rPr>
          <w:sz w:val="20"/>
        </w:rPr>
        <w:t>9</w:t>
      </w:r>
      <w:r w:rsidRPr="0064596A">
        <w:rPr>
          <w:sz w:val="20"/>
        </w:rPr>
        <w:t>-</w:t>
      </w:r>
      <w:r w:rsidR="00482656">
        <w:rPr>
          <w:sz w:val="20"/>
        </w:rPr>
        <w:t>12</w:t>
      </w:r>
      <w:r w:rsidR="001A3330">
        <w:rPr>
          <w:sz w:val="20"/>
        </w:rPr>
        <w:t>-2017</w:t>
      </w:r>
    </w:p>
    <w:p w:rsidR="00590AA4" w:rsidRPr="0064596A" w:rsidRDefault="00590AA4" w:rsidP="00590AA4">
      <w:pPr>
        <w:spacing w:after="0" w:line="312" w:lineRule="auto"/>
        <w:jc w:val="center"/>
        <w:rPr>
          <w:b/>
          <w:sz w:val="20"/>
        </w:rPr>
      </w:pPr>
    </w:p>
    <w:p w:rsidR="00590AA4" w:rsidRPr="0064596A" w:rsidRDefault="00590AA4" w:rsidP="00590AA4">
      <w:pPr>
        <w:pStyle w:val="Sinespaciado"/>
        <w:spacing w:line="312" w:lineRule="auto"/>
        <w:rPr>
          <w:b/>
          <w:sz w:val="20"/>
        </w:rPr>
      </w:pPr>
      <w:r w:rsidRPr="0064596A">
        <w:rPr>
          <w:b/>
          <w:sz w:val="20"/>
        </w:rPr>
        <w:t xml:space="preserve">      7.3.- </w:t>
      </w:r>
      <w:r w:rsidR="00285F62">
        <w:rPr>
          <w:b/>
          <w:sz w:val="20"/>
        </w:rPr>
        <w:t>APROBACIÓ</w:t>
      </w:r>
      <w:r w:rsidRPr="0064596A">
        <w:rPr>
          <w:b/>
          <w:sz w:val="20"/>
        </w:rPr>
        <w:t xml:space="preserve">N DEL CURSO: </w:t>
      </w:r>
    </w:p>
    <w:p w:rsidR="00590AA4" w:rsidRPr="0064596A" w:rsidRDefault="00590AA4" w:rsidP="00590AA4">
      <w:pPr>
        <w:tabs>
          <w:tab w:val="left" w:pos="426"/>
        </w:tabs>
        <w:spacing w:after="0" w:line="312" w:lineRule="auto"/>
        <w:ind w:left="709" w:hanging="992"/>
        <w:jc w:val="both"/>
        <w:rPr>
          <w:sz w:val="20"/>
        </w:rPr>
      </w:pPr>
      <w:r w:rsidRPr="0064596A">
        <w:rPr>
          <w:sz w:val="20"/>
        </w:rPr>
        <w:tab/>
      </w:r>
      <w:r w:rsidRPr="0064596A">
        <w:rPr>
          <w:sz w:val="20"/>
        </w:rPr>
        <w:tab/>
        <w:t xml:space="preserve">Para aprobar el curso se requiere de una nota mínima de 11 puntos. Sólo en el caso de determinación de la nota promocional la fracción de 0,5 o más va a favor de la unidad </w:t>
      </w:r>
      <w:r w:rsidR="0060733D">
        <w:rPr>
          <w:sz w:val="20"/>
        </w:rPr>
        <w:t xml:space="preserve">inmediata superior. </w:t>
      </w:r>
      <w:r w:rsidRPr="0064596A">
        <w:rPr>
          <w:sz w:val="20"/>
        </w:rPr>
        <w:t xml:space="preserve"> </w:t>
      </w:r>
    </w:p>
    <w:p w:rsidR="00590AA4" w:rsidRPr="0064596A" w:rsidRDefault="00590AA4" w:rsidP="00590AA4">
      <w:pPr>
        <w:spacing w:after="0" w:line="312" w:lineRule="auto"/>
        <w:rPr>
          <w:b/>
          <w:sz w:val="20"/>
        </w:rPr>
      </w:pPr>
    </w:p>
    <w:p w:rsidR="00590AA4" w:rsidRPr="00F42232" w:rsidRDefault="00590AA4" w:rsidP="00590AA4">
      <w:pPr>
        <w:spacing w:after="0" w:line="312" w:lineRule="auto"/>
        <w:rPr>
          <w:b/>
        </w:rPr>
      </w:pPr>
      <w:r w:rsidRPr="00F42232">
        <w:rPr>
          <w:b/>
        </w:rPr>
        <w:t>VIII.-  BIBLIOGRAFÍA Y REFERENCIAS WEB.</w:t>
      </w:r>
    </w:p>
    <w:p w:rsidR="00590AA4" w:rsidRPr="0064596A" w:rsidRDefault="00590AA4" w:rsidP="00590AA4">
      <w:pPr>
        <w:spacing w:after="0" w:line="312" w:lineRule="auto"/>
        <w:rPr>
          <w:b/>
          <w:sz w:val="20"/>
        </w:rPr>
      </w:pPr>
      <w:r w:rsidRPr="0064596A">
        <w:rPr>
          <w:b/>
          <w:sz w:val="20"/>
        </w:rPr>
        <w:t xml:space="preserve"> </w:t>
      </w:r>
    </w:p>
    <w:tbl>
      <w:tblPr>
        <w:tblStyle w:val="Tablaconcuadrcula"/>
        <w:tblW w:w="963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179"/>
        <w:gridCol w:w="5050"/>
      </w:tblGrid>
      <w:tr w:rsidR="00590AA4" w:rsidRPr="0064596A" w:rsidTr="00400DE5">
        <w:trPr>
          <w:trHeight w:val="5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0AA4" w:rsidRPr="0064596A" w:rsidRDefault="00590AA4" w:rsidP="00400DE5">
            <w:pPr>
              <w:spacing w:line="312" w:lineRule="auto"/>
              <w:jc w:val="center"/>
              <w:rPr>
                <w:b/>
                <w:sz w:val="20"/>
              </w:rPr>
            </w:pPr>
            <w:r w:rsidRPr="0064596A">
              <w:rPr>
                <w:b/>
                <w:sz w:val="20"/>
              </w:rPr>
              <w:t>UNIDAD DIDÁCTICA  I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0AA4" w:rsidRPr="0064596A" w:rsidRDefault="00C84631" w:rsidP="00400DE5">
            <w:pPr>
              <w:spacing w:line="312" w:lineRule="auto"/>
              <w:rPr>
                <w:sz w:val="20"/>
              </w:rPr>
            </w:pPr>
            <w:r>
              <w:rPr>
                <w:sz w:val="20"/>
              </w:rPr>
              <w:t>INTRODUCCION A LA QUIMICA MODERNA</w:t>
            </w:r>
          </w:p>
        </w:tc>
      </w:tr>
      <w:tr w:rsidR="00AC2B19" w:rsidRPr="0064596A" w:rsidTr="00400DE5">
        <w:trPr>
          <w:gridAfter w:val="2"/>
          <w:wAfter w:w="7229" w:type="dxa"/>
          <w:trHeight w:val="547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AC2B19" w:rsidRPr="0064596A" w:rsidRDefault="00EA1BDB" w:rsidP="00400DE5">
            <w:pPr>
              <w:spacing w:line="31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</w:t>
            </w:r>
          </w:p>
          <w:p w:rsidR="00EA1BDB" w:rsidRDefault="00AC2B19" w:rsidP="00400DE5">
            <w:pPr>
              <w:spacing w:line="312" w:lineRule="auto"/>
              <w:rPr>
                <w:b/>
                <w:sz w:val="20"/>
              </w:rPr>
            </w:pPr>
            <w:r w:rsidRPr="0064596A">
              <w:rPr>
                <w:b/>
                <w:sz w:val="20"/>
              </w:rPr>
              <w:t>BIBLIOGRAFÍA</w:t>
            </w:r>
            <w:r w:rsidR="00EA1BDB">
              <w:rPr>
                <w:b/>
                <w:sz w:val="20"/>
              </w:rPr>
              <w:t xml:space="preserve">                        </w:t>
            </w:r>
          </w:p>
          <w:p w:rsidR="00AC2B19" w:rsidRPr="0064596A" w:rsidRDefault="00AC2B19" w:rsidP="00400DE5">
            <w:pPr>
              <w:spacing w:line="31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</w:t>
            </w:r>
            <w:r w:rsidR="00C8463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</w:t>
            </w:r>
            <w:r w:rsidR="00637820">
              <w:rPr>
                <w:b/>
                <w:sz w:val="20"/>
              </w:rPr>
              <w:t xml:space="preserve">                      </w:t>
            </w:r>
          </w:p>
        </w:tc>
      </w:tr>
      <w:tr w:rsidR="00EA1BDB" w:rsidRPr="0064596A" w:rsidTr="00454DC9">
        <w:trPr>
          <w:gridAfter w:val="1"/>
          <w:wAfter w:w="5050" w:type="dxa"/>
          <w:trHeight w:val="317"/>
        </w:trPr>
        <w:tc>
          <w:tcPr>
            <w:tcW w:w="2410" w:type="dxa"/>
            <w:vMerge/>
          </w:tcPr>
          <w:p w:rsidR="00EA1BDB" w:rsidRPr="0064596A" w:rsidRDefault="00EA1BDB" w:rsidP="00400DE5">
            <w:pPr>
              <w:spacing w:line="312" w:lineRule="auto"/>
              <w:rPr>
                <w:b/>
                <w:sz w:val="20"/>
              </w:rPr>
            </w:pPr>
          </w:p>
        </w:tc>
        <w:tc>
          <w:tcPr>
            <w:tcW w:w="2179" w:type="dxa"/>
          </w:tcPr>
          <w:p w:rsidR="00EA1BDB" w:rsidRDefault="00EA1BDB" w:rsidP="00454DC9">
            <w:pPr>
              <w:spacing w:line="312" w:lineRule="auto"/>
              <w:rPr>
                <w:b/>
                <w:sz w:val="20"/>
              </w:rPr>
            </w:pPr>
            <w:r>
              <w:rPr>
                <w:rFonts w:cs="Arial"/>
                <w:sz w:val="20"/>
              </w:rPr>
              <w:t>BROWN THEODORE, L. LEMAY, H. EUGENE (2009) “QUIMICA LA CIENCIA CENTRAL” 11 EDICION. EDITORIAL IMPRESORA APOLO S.A. MEXICO</w:t>
            </w:r>
          </w:p>
        </w:tc>
      </w:tr>
      <w:tr w:rsidR="00EA1BDB" w:rsidRPr="0064596A" w:rsidTr="00400DE5">
        <w:trPr>
          <w:trHeight w:val="347"/>
        </w:trPr>
        <w:tc>
          <w:tcPr>
            <w:tcW w:w="2410" w:type="dxa"/>
          </w:tcPr>
          <w:p w:rsidR="00EA1BDB" w:rsidRPr="0064596A" w:rsidRDefault="00EA1BDB" w:rsidP="00400DE5">
            <w:pPr>
              <w:spacing w:line="312" w:lineRule="auto"/>
              <w:rPr>
                <w:b/>
                <w:sz w:val="20"/>
              </w:rPr>
            </w:pPr>
            <w:r w:rsidRPr="0064596A">
              <w:rPr>
                <w:b/>
                <w:sz w:val="20"/>
              </w:rPr>
              <w:t>REFERENCIAS WEB</w:t>
            </w:r>
          </w:p>
        </w:tc>
        <w:tc>
          <w:tcPr>
            <w:tcW w:w="7229" w:type="dxa"/>
            <w:gridSpan w:val="2"/>
          </w:tcPr>
          <w:p w:rsidR="00EA1BDB" w:rsidRDefault="00EA1BDB" w:rsidP="00454DC9">
            <w:pPr>
              <w:spacing w:line="312" w:lineRule="auto"/>
              <w:rPr>
                <w:b/>
                <w:sz w:val="20"/>
              </w:rPr>
            </w:pPr>
          </w:p>
        </w:tc>
      </w:tr>
    </w:tbl>
    <w:p w:rsidR="00590AA4" w:rsidRPr="0064596A" w:rsidRDefault="00590AA4" w:rsidP="00590AA4">
      <w:pPr>
        <w:spacing w:after="0" w:line="312" w:lineRule="auto"/>
        <w:rPr>
          <w:b/>
          <w:sz w:val="20"/>
        </w:rPr>
      </w:pPr>
      <w:r w:rsidRPr="0064596A">
        <w:rPr>
          <w:b/>
          <w:sz w:val="20"/>
        </w:rPr>
        <w:t>.</w:t>
      </w:r>
    </w:p>
    <w:tbl>
      <w:tblPr>
        <w:tblStyle w:val="Tablaconcuadrcula"/>
        <w:tblW w:w="9673" w:type="dxa"/>
        <w:tblInd w:w="-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7229"/>
      </w:tblGrid>
      <w:tr w:rsidR="00590AA4" w:rsidRPr="0064596A" w:rsidTr="00400DE5">
        <w:trPr>
          <w:trHeight w:val="515"/>
        </w:trPr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90AA4" w:rsidRPr="0064596A" w:rsidRDefault="00590AA4" w:rsidP="00400DE5">
            <w:pPr>
              <w:spacing w:line="312" w:lineRule="auto"/>
              <w:jc w:val="center"/>
              <w:rPr>
                <w:b/>
                <w:sz w:val="20"/>
              </w:rPr>
            </w:pPr>
            <w:r w:rsidRPr="0064596A">
              <w:rPr>
                <w:b/>
                <w:sz w:val="20"/>
              </w:rPr>
              <w:t>UNIDAD DIDÁCTICA II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90AA4" w:rsidRPr="0064596A" w:rsidRDefault="00590AA4" w:rsidP="00400DE5">
            <w:pPr>
              <w:spacing w:line="312" w:lineRule="auto"/>
              <w:rPr>
                <w:sz w:val="20"/>
              </w:rPr>
            </w:pPr>
          </w:p>
        </w:tc>
      </w:tr>
      <w:tr w:rsidR="00EA1BDB" w:rsidRPr="0064596A" w:rsidTr="00400DE5">
        <w:trPr>
          <w:trHeight w:val="221"/>
        </w:trPr>
        <w:tc>
          <w:tcPr>
            <w:tcW w:w="2444" w:type="dxa"/>
            <w:vMerge w:val="restart"/>
            <w:tcBorders>
              <w:top w:val="single" w:sz="4" w:space="0" w:color="auto"/>
            </w:tcBorders>
          </w:tcPr>
          <w:p w:rsidR="00EA1BDB" w:rsidRPr="0064596A" w:rsidRDefault="00EA1BDB" w:rsidP="00400DE5">
            <w:pPr>
              <w:spacing w:line="312" w:lineRule="auto"/>
              <w:jc w:val="center"/>
              <w:rPr>
                <w:b/>
                <w:sz w:val="20"/>
              </w:rPr>
            </w:pPr>
          </w:p>
          <w:p w:rsidR="00EA1BDB" w:rsidRPr="0064596A" w:rsidRDefault="00EA1BDB" w:rsidP="00400DE5">
            <w:pPr>
              <w:spacing w:line="312" w:lineRule="auto"/>
              <w:rPr>
                <w:b/>
                <w:sz w:val="20"/>
              </w:rPr>
            </w:pPr>
            <w:r w:rsidRPr="0064596A">
              <w:rPr>
                <w:b/>
                <w:sz w:val="20"/>
              </w:rPr>
              <w:t>BIBLIOGRAFÍA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EA1BDB" w:rsidRDefault="00EA1BDB" w:rsidP="00454DC9">
            <w:pPr>
              <w:spacing w:line="312" w:lineRule="auto"/>
              <w:rPr>
                <w:b/>
                <w:sz w:val="20"/>
              </w:rPr>
            </w:pPr>
            <w:r>
              <w:rPr>
                <w:rFonts w:cs="Arial"/>
                <w:sz w:val="20"/>
              </w:rPr>
              <w:t>BROWN THEODORE, L. LEMAY, H. EUGENE (2009) “QUIMICA LA CIENCIA CENTRAL” 11 EDICION. EDITORIAL IMPRESORA APOLO S.A. MEXICO</w:t>
            </w:r>
          </w:p>
        </w:tc>
      </w:tr>
      <w:tr w:rsidR="00EA1BDB" w:rsidRPr="0064596A" w:rsidTr="00400DE5">
        <w:trPr>
          <w:trHeight w:val="141"/>
        </w:trPr>
        <w:tc>
          <w:tcPr>
            <w:tcW w:w="2444" w:type="dxa"/>
            <w:vMerge/>
          </w:tcPr>
          <w:p w:rsidR="00EA1BDB" w:rsidRPr="0064596A" w:rsidRDefault="00EA1BDB" w:rsidP="00400DE5">
            <w:pPr>
              <w:spacing w:line="312" w:lineRule="auto"/>
              <w:jc w:val="center"/>
              <w:rPr>
                <w:b/>
                <w:sz w:val="20"/>
              </w:rPr>
            </w:pPr>
          </w:p>
        </w:tc>
        <w:tc>
          <w:tcPr>
            <w:tcW w:w="7229" w:type="dxa"/>
          </w:tcPr>
          <w:p w:rsidR="00EA1BDB" w:rsidRPr="0064596A" w:rsidRDefault="00EA1BDB" w:rsidP="00400DE5">
            <w:pPr>
              <w:spacing w:line="312" w:lineRule="auto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</w:rPr>
              <w:t>CHANG RAYMOND</w:t>
            </w:r>
            <w:r w:rsidR="00442526">
              <w:rPr>
                <w:rFonts w:cs="Arial"/>
                <w:sz w:val="20"/>
              </w:rPr>
              <w:t xml:space="preserve"> (2007) “QUIMICA”. Novena edición Editorial Mc Graw Hill. Colombia</w:t>
            </w:r>
          </w:p>
        </w:tc>
      </w:tr>
      <w:tr w:rsidR="00EA1BDB" w:rsidRPr="0064596A" w:rsidTr="00400DE5">
        <w:trPr>
          <w:trHeight w:val="225"/>
        </w:trPr>
        <w:tc>
          <w:tcPr>
            <w:tcW w:w="2444" w:type="dxa"/>
          </w:tcPr>
          <w:p w:rsidR="00EA1BDB" w:rsidRPr="0064596A" w:rsidRDefault="00EA1BDB" w:rsidP="00400DE5">
            <w:pPr>
              <w:spacing w:line="312" w:lineRule="auto"/>
              <w:rPr>
                <w:b/>
                <w:sz w:val="20"/>
              </w:rPr>
            </w:pPr>
            <w:r w:rsidRPr="0064596A">
              <w:rPr>
                <w:b/>
                <w:sz w:val="20"/>
              </w:rPr>
              <w:t>REFERENCIAS WEB</w:t>
            </w:r>
          </w:p>
        </w:tc>
        <w:tc>
          <w:tcPr>
            <w:tcW w:w="7229" w:type="dxa"/>
          </w:tcPr>
          <w:p w:rsidR="00EA1BDB" w:rsidRPr="0064596A" w:rsidRDefault="00DD18E0" w:rsidP="00400DE5">
            <w:pPr>
              <w:spacing w:line="312" w:lineRule="auto"/>
              <w:rPr>
                <w:b/>
                <w:sz w:val="20"/>
              </w:rPr>
            </w:pPr>
            <w:hyperlink r:id="rId11" w:history="1">
              <w:r w:rsidR="00EA1BDB" w:rsidRPr="0064596A">
                <w:rPr>
                  <w:rStyle w:val="Hipervnculo"/>
                  <w:b/>
                  <w:sz w:val="20"/>
                </w:rPr>
                <w:t>www.eltallerdigital.com</w:t>
              </w:r>
            </w:hyperlink>
          </w:p>
        </w:tc>
      </w:tr>
    </w:tbl>
    <w:p w:rsidR="00590AA4" w:rsidRPr="0064596A" w:rsidRDefault="00590AA4" w:rsidP="00590AA4">
      <w:pPr>
        <w:spacing w:after="0" w:line="312" w:lineRule="auto"/>
        <w:rPr>
          <w:sz w:val="20"/>
        </w:rPr>
      </w:pPr>
      <w:r w:rsidRPr="0064596A">
        <w:rPr>
          <w:sz w:val="20"/>
        </w:rPr>
        <w:t>.</w:t>
      </w:r>
    </w:p>
    <w:tbl>
      <w:tblPr>
        <w:tblStyle w:val="Tablaconcuadrcula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7229"/>
      </w:tblGrid>
      <w:tr w:rsidR="00590AA4" w:rsidRPr="0064596A" w:rsidTr="00400DE5">
        <w:trPr>
          <w:trHeight w:val="311"/>
        </w:trPr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90AA4" w:rsidRPr="0064596A" w:rsidRDefault="00590AA4" w:rsidP="00400DE5">
            <w:pPr>
              <w:spacing w:line="312" w:lineRule="auto"/>
              <w:rPr>
                <w:b/>
                <w:sz w:val="20"/>
              </w:rPr>
            </w:pPr>
            <w:r w:rsidRPr="0064596A">
              <w:rPr>
                <w:b/>
                <w:sz w:val="20"/>
              </w:rPr>
              <w:t>UNIDAD DIDÁCTICA  III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90AA4" w:rsidRPr="0064596A" w:rsidRDefault="00590AA4" w:rsidP="00400DE5">
            <w:pPr>
              <w:spacing w:line="312" w:lineRule="auto"/>
              <w:rPr>
                <w:b/>
                <w:sz w:val="20"/>
              </w:rPr>
            </w:pPr>
          </w:p>
        </w:tc>
      </w:tr>
      <w:tr w:rsidR="002B714D" w:rsidRPr="0064596A" w:rsidTr="00400DE5">
        <w:trPr>
          <w:trHeight w:val="222"/>
        </w:trPr>
        <w:tc>
          <w:tcPr>
            <w:tcW w:w="2444" w:type="dxa"/>
            <w:vMerge w:val="restart"/>
            <w:tcBorders>
              <w:top w:val="single" w:sz="4" w:space="0" w:color="auto"/>
            </w:tcBorders>
          </w:tcPr>
          <w:p w:rsidR="002B714D" w:rsidRPr="0064596A" w:rsidRDefault="002B714D" w:rsidP="00400DE5">
            <w:pPr>
              <w:spacing w:line="312" w:lineRule="auto"/>
              <w:rPr>
                <w:b/>
                <w:sz w:val="20"/>
              </w:rPr>
            </w:pPr>
          </w:p>
          <w:p w:rsidR="002B714D" w:rsidRPr="0064596A" w:rsidRDefault="002B714D" w:rsidP="00400DE5">
            <w:pPr>
              <w:spacing w:line="312" w:lineRule="auto"/>
              <w:rPr>
                <w:b/>
                <w:sz w:val="20"/>
              </w:rPr>
            </w:pPr>
            <w:r w:rsidRPr="0064596A">
              <w:rPr>
                <w:b/>
                <w:sz w:val="20"/>
              </w:rPr>
              <w:t>BIBLIOGRAFÍA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2B714D" w:rsidRDefault="002B714D" w:rsidP="00454DC9">
            <w:pPr>
              <w:spacing w:line="312" w:lineRule="auto"/>
              <w:rPr>
                <w:b/>
                <w:sz w:val="20"/>
              </w:rPr>
            </w:pPr>
            <w:r>
              <w:rPr>
                <w:rFonts w:cs="Arial"/>
                <w:sz w:val="20"/>
              </w:rPr>
              <w:t>BROWN THEODORE, L. LEMAY, H. EUGENE (2009) “QUIMICA LA CIENCIA CENTRAL” 11 EDICION. EDITORIAL IMPRESORA APOLO S.A. MEXICO</w:t>
            </w:r>
          </w:p>
        </w:tc>
      </w:tr>
      <w:tr w:rsidR="002B714D" w:rsidRPr="0064596A" w:rsidTr="00400DE5">
        <w:trPr>
          <w:trHeight w:val="142"/>
        </w:trPr>
        <w:tc>
          <w:tcPr>
            <w:tcW w:w="2444" w:type="dxa"/>
            <w:vMerge/>
          </w:tcPr>
          <w:p w:rsidR="002B714D" w:rsidRPr="0064596A" w:rsidRDefault="002B714D" w:rsidP="00400DE5">
            <w:pPr>
              <w:spacing w:line="312" w:lineRule="auto"/>
              <w:rPr>
                <w:b/>
                <w:sz w:val="20"/>
              </w:rPr>
            </w:pPr>
          </w:p>
        </w:tc>
        <w:tc>
          <w:tcPr>
            <w:tcW w:w="7229" w:type="dxa"/>
          </w:tcPr>
          <w:p w:rsidR="002B714D" w:rsidRPr="0064596A" w:rsidRDefault="002B714D" w:rsidP="00454DC9">
            <w:pPr>
              <w:spacing w:line="312" w:lineRule="auto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</w:rPr>
              <w:t>CHANG RAYMOND (2007) “QUIMICA”. Novena edición Editorial Mc Graw Hill. Colombia</w:t>
            </w:r>
          </w:p>
        </w:tc>
      </w:tr>
      <w:tr w:rsidR="002B714D" w:rsidRPr="0064596A" w:rsidTr="00400DE5">
        <w:trPr>
          <w:trHeight w:val="539"/>
        </w:trPr>
        <w:tc>
          <w:tcPr>
            <w:tcW w:w="2444" w:type="dxa"/>
            <w:tcBorders>
              <w:bottom w:val="single" w:sz="4" w:space="0" w:color="auto"/>
            </w:tcBorders>
          </w:tcPr>
          <w:p w:rsidR="002B714D" w:rsidRPr="0064596A" w:rsidRDefault="002B714D" w:rsidP="00400DE5">
            <w:pPr>
              <w:spacing w:line="312" w:lineRule="auto"/>
              <w:rPr>
                <w:b/>
                <w:sz w:val="20"/>
              </w:rPr>
            </w:pPr>
            <w:r w:rsidRPr="0064596A">
              <w:rPr>
                <w:b/>
                <w:sz w:val="20"/>
              </w:rPr>
              <w:t>REFERENCIAS WEB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2B714D" w:rsidRPr="0064596A" w:rsidRDefault="002B714D" w:rsidP="00400DE5">
            <w:pPr>
              <w:spacing w:line="312" w:lineRule="auto"/>
              <w:ind w:left="459" w:hanging="425"/>
              <w:rPr>
                <w:rFonts w:cs="Arial"/>
                <w:color w:val="006621"/>
                <w:sz w:val="20"/>
                <w:shd w:val="clear" w:color="auto" w:fill="FFFFFF"/>
              </w:rPr>
            </w:pPr>
            <w:r>
              <w:rPr>
                <w:sz w:val="20"/>
              </w:rPr>
              <w:t>C</w:t>
            </w:r>
            <w:hyperlink r:id="rId12" w:history="1">
              <w:r w:rsidRPr="0064596A">
                <w:rPr>
                  <w:rStyle w:val="Hipervnculo"/>
                  <w:rFonts w:cs="Arial"/>
                  <w:sz w:val="20"/>
                  <w:shd w:val="clear" w:color="auto" w:fill="FFFFFF"/>
                </w:rPr>
                <w:t>https://books.google.com.pe/books?isbn=8492533595</w:t>
              </w:r>
            </w:hyperlink>
          </w:p>
          <w:p w:rsidR="002B714D" w:rsidRPr="0064596A" w:rsidRDefault="002B714D" w:rsidP="00400DE5">
            <w:pPr>
              <w:spacing w:line="312" w:lineRule="auto"/>
              <w:ind w:left="317" w:hanging="283"/>
              <w:rPr>
                <w:b/>
                <w:sz w:val="20"/>
              </w:rPr>
            </w:pPr>
          </w:p>
        </w:tc>
      </w:tr>
    </w:tbl>
    <w:p w:rsidR="00590AA4" w:rsidRPr="0064596A" w:rsidRDefault="00590AA4" w:rsidP="00590AA4">
      <w:pPr>
        <w:spacing w:after="0" w:line="312" w:lineRule="auto"/>
        <w:rPr>
          <w:sz w:val="20"/>
          <w:u w:val="single"/>
        </w:rPr>
      </w:pPr>
      <w:r w:rsidRPr="0064596A">
        <w:rPr>
          <w:sz w:val="20"/>
          <w:u w:val="single"/>
        </w:rPr>
        <w:t>.</w:t>
      </w:r>
    </w:p>
    <w:tbl>
      <w:tblPr>
        <w:tblStyle w:val="Tablaconcuadrcula"/>
        <w:tblW w:w="963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590AA4" w:rsidRPr="0064596A" w:rsidTr="00400DE5">
        <w:trPr>
          <w:trHeight w:val="31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90AA4" w:rsidRPr="0064596A" w:rsidRDefault="00590AA4" w:rsidP="00400DE5">
            <w:pPr>
              <w:spacing w:line="312" w:lineRule="auto"/>
              <w:jc w:val="center"/>
              <w:rPr>
                <w:b/>
                <w:sz w:val="20"/>
              </w:rPr>
            </w:pPr>
            <w:r w:rsidRPr="0064596A">
              <w:rPr>
                <w:b/>
                <w:sz w:val="20"/>
              </w:rPr>
              <w:t>UNIDAD DIDÁCTICA  IV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90AA4" w:rsidRPr="0064596A" w:rsidRDefault="00590AA4" w:rsidP="00400DE5">
            <w:pPr>
              <w:spacing w:line="312" w:lineRule="auto"/>
              <w:rPr>
                <w:b/>
                <w:sz w:val="20"/>
              </w:rPr>
            </w:pPr>
          </w:p>
        </w:tc>
      </w:tr>
      <w:tr w:rsidR="002B714D" w:rsidRPr="0064596A" w:rsidTr="00400DE5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2B714D" w:rsidRPr="0064596A" w:rsidRDefault="002B714D" w:rsidP="00400DE5">
            <w:pPr>
              <w:spacing w:line="312" w:lineRule="auto"/>
              <w:rPr>
                <w:b/>
                <w:sz w:val="20"/>
              </w:rPr>
            </w:pPr>
            <w:r w:rsidRPr="0064596A">
              <w:rPr>
                <w:b/>
                <w:sz w:val="20"/>
              </w:rPr>
              <w:t>BIBLIOGRAFÍA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B714D" w:rsidRDefault="00E9191C" w:rsidP="00454DC9">
            <w:pPr>
              <w:spacing w:line="312" w:lineRule="auto"/>
              <w:rPr>
                <w:b/>
                <w:sz w:val="20"/>
              </w:rPr>
            </w:pPr>
            <w:r>
              <w:rPr>
                <w:rFonts w:cs="Arial"/>
                <w:sz w:val="20"/>
              </w:rPr>
              <w:t>CARRASCO VENEGAS, LUIS “QUIMICA EXPERIMENTAL” Ediciones e impresiones Graficas América. Lima Perú</w:t>
            </w:r>
          </w:p>
        </w:tc>
      </w:tr>
      <w:tr w:rsidR="002B714D" w:rsidRPr="0064596A" w:rsidTr="00400DE5">
        <w:trPr>
          <w:trHeight w:val="287"/>
        </w:trPr>
        <w:tc>
          <w:tcPr>
            <w:tcW w:w="2268" w:type="dxa"/>
            <w:vMerge/>
          </w:tcPr>
          <w:p w:rsidR="002B714D" w:rsidRPr="0064596A" w:rsidRDefault="002B714D" w:rsidP="00400DE5">
            <w:pPr>
              <w:spacing w:line="312" w:lineRule="auto"/>
              <w:jc w:val="center"/>
              <w:rPr>
                <w:b/>
                <w:sz w:val="20"/>
              </w:rPr>
            </w:pPr>
          </w:p>
        </w:tc>
        <w:tc>
          <w:tcPr>
            <w:tcW w:w="7371" w:type="dxa"/>
          </w:tcPr>
          <w:p w:rsidR="002B714D" w:rsidRPr="0064596A" w:rsidRDefault="002B714D" w:rsidP="00454DC9">
            <w:pPr>
              <w:spacing w:line="312" w:lineRule="auto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</w:rPr>
              <w:t>CHANG RAYMOND (2007) “QUIMICA”. Novena edición Editorial Mc Graw Hill. Colombia</w:t>
            </w:r>
          </w:p>
        </w:tc>
      </w:tr>
      <w:tr w:rsidR="002B714D" w:rsidRPr="0064596A" w:rsidTr="00400DE5">
        <w:trPr>
          <w:trHeight w:val="147"/>
        </w:trPr>
        <w:tc>
          <w:tcPr>
            <w:tcW w:w="2268" w:type="dxa"/>
          </w:tcPr>
          <w:p w:rsidR="002B714D" w:rsidRPr="0064596A" w:rsidRDefault="002B714D" w:rsidP="00400DE5">
            <w:pPr>
              <w:spacing w:line="312" w:lineRule="auto"/>
              <w:rPr>
                <w:b/>
                <w:sz w:val="20"/>
              </w:rPr>
            </w:pPr>
            <w:r w:rsidRPr="0064596A">
              <w:rPr>
                <w:b/>
                <w:sz w:val="20"/>
              </w:rPr>
              <w:t>REFERENCIAS WEB</w:t>
            </w:r>
          </w:p>
        </w:tc>
        <w:tc>
          <w:tcPr>
            <w:tcW w:w="7371" w:type="dxa"/>
          </w:tcPr>
          <w:p w:rsidR="002B714D" w:rsidRPr="0064596A" w:rsidRDefault="002B714D" w:rsidP="00400DE5">
            <w:pPr>
              <w:spacing w:line="312" w:lineRule="auto"/>
              <w:rPr>
                <w:sz w:val="20"/>
              </w:rPr>
            </w:pPr>
            <w:r w:rsidRPr="005D2088">
              <w:rPr>
                <w:sz w:val="20"/>
              </w:rPr>
              <w:t>http:</w:t>
            </w:r>
            <w:r>
              <w:rPr>
                <w:sz w:val="20"/>
              </w:rPr>
              <w:t>//www.innovandotic.com/moodle</w:t>
            </w:r>
          </w:p>
        </w:tc>
      </w:tr>
    </w:tbl>
    <w:p w:rsidR="00590AA4" w:rsidRPr="0064596A" w:rsidRDefault="00590AA4" w:rsidP="00590AA4">
      <w:pPr>
        <w:rPr>
          <w:sz w:val="20"/>
        </w:rPr>
      </w:pPr>
      <w:r w:rsidRPr="0064596A">
        <w:rPr>
          <w:sz w:val="20"/>
        </w:rPr>
        <w:lastRenderedPageBreak/>
        <w:tab/>
      </w:r>
      <w:r w:rsidRPr="0064596A">
        <w:rPr>
          <w:sz w:val="20"/>
        </w:rPr>
        <w:tab/>
      </w:r>
      <w:r w:rsidRPr="0064596A">
        <w:rPr>
          <w:sz w:val="20"/>
        </w:rPr>
        <w:tab/>
      </w:r>
      <w:r w:rsidRPr="0064596A">
        <w:rPr>
          <w:sz w:val="20"/>
        </w:rPr>
        <w:tab/>
      </w:r>
      <w:r w:rsidRPr="0064596A">
        <w:rPr>
          <w:sz w:val="20"/>
        </w:rPr>
        <w:tab/>
      </w:r>
      <w:r w:rsidRPr="0064596A">
        <w:rPr>
          <w:sz w:val="20"/>
        </w:rPr>
        <w:tab/>
      </w:r>
      <w:r w:rsidRPr="0064596A">
        <w:rPr>
          <w:sz w:val="20"/>
        </w:rPr>
        <w:tab/>
      </w:r>
    </w:p>
    <w:p w:rsidR="00590AA4" w:rsidRPr="0064596A" w:rsidRDefault="00482656" w:rsidP="00482656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</w:t>
      </w:r>
      <w:r w:rsidR="00590AA4" w:rsidRPr="0064596A">
        <w:rPr>
          <w:sz w:val="20"/>
        </w:rPr>
        <w:t xml:space="preserve">Huacho,   </w:t>
      </w:r>
      <w:r w:rsidR="007D53F3">
        <w:rPr>
          <w:sz w:val="20"/>
        </w:rPr>
        <w:t>Abril</w:t>
      </w:r>
      <w:r w:rsidR="00590AA4" w:rsidRPr="0064596A">
        <w:rPr>
          <w:sz w:val="20"/>
        </w:rPr>
        <w:t xml:space="preserve"> de 201</w:t>
      </w:r>
      <w:r w:rsidR="007D53F3">
        <w:rPr>
          <w:sz w:val="20"/>
        </w:rPr>
        <w:t>8</w:t>
      </w:r>
    </w:p>
    <w:p w:rsidR="00590AA4" w:rsidRPr="0064596A" w:rsidRDefault="00590AA4" w:rsidP="00482656">
      <w:pPr>
        <w:jc w:val="center"/>
        <w:rPr>
          <w:sz w:val="20"/>
        </w:rPr>
      </w:pPr>
    </w:p>
    <w:p w:rsidR="00590AA4" w:rsidRPr="0064596A" w:rsidRDefault="00590AA4" w:rsidP="00482656">
      <w:pPr>
        <w:jc w:val="center"/>
        <w:rPr>
          <w:sz w:val="20"/>
        </w:rPr>
      </w:pPr>
    </w:p>
    <w:p w:rsidR="00590AA4" w:rsidRPr="00400DE5" w:rsidRDefault="00590AA4" w:rsidP="00482656">
      <w:pPr>
        <w:spacing w:after="0" w:line="240" w:lineRule="auto"/>
        <w:jc w:val="center"/>
        <w:rPr>
          <w:rFonts w:eastAsia="Times New Roman" w:cs="Arial"/>
          <w:iCs/>
          <w:color w:val="000000"/>
          <w:sz w:val="20"/>
          <w:lang w:val="es-PE"/>
        </w:rPr>
      </w:pPr>
      <w:r w:rsidRPr="00400DE5">
        <w:rPr>
          <w:rFonts w:eastAsia="Times New Roman" w:cs="Arial"/>
          <w:iCs/>
          <w:color w:val="000000"/>
          <w:sz w:val="20"/>
          <w:lang w:val="es-PE"/>
        </w:rPr>
        <w:t>……………………………………………………….</w:t>
      </w:r>
    </w:p>
    <w:p w:rsidR="00590AA4" w:rsidRPr="007D53F3" w:rsidRDefault="007D53F3" w:rsidP="00482656">
      <w:pPr>
        <w:spacing w:after="0" w:line="240" w:lineRule="auto"/>
        <w:jc w:val="center"/>
        <w:rPr>
          <w:rFonts w:eastAsia="Times New Roman" w:cs="Arial"/>
          <w:b/>
          <w:iCs/>
          <w:color w:val="000000"/>
          <w:sz w:val="20"/>
          <w:lang w:val="en-US"/>
        </w:rPr>
      </w:pPr>
      <w:r>
        <w:rPr>
          <w:lang w:val="it-IT"/>
        </w:rPr>
        <w:t xml:space="preserve">   </w:t>
      </w:r>
      <w:r w:rsidRPr="006D2C7B">
        <w:rPr>
          <w:lang w:val="it-IT"/>
        </w:rPr>
        <w:t xml:space="preserve"> Ing. </w:t>
      </w:r>
      <w:r>
        <w:rPr>
          <w:lang w:val="it-IT"/>
        </w:rPr>
        <w:t>Robert William Ocrospoma Dueñas</w:t>
      </w:r>
    </w:p>
    <w:p w:rsidR="00590AA4" w:rsidRPr="007D53F3" w:rsidRDefault="00590AA4" w:rsidP="00482656">
      <w:pPr>
        <w:tabs>
          <w:tab w:val="left" w:pos="6645"/>
          <w:tab w:val="center" w:pos="7155"/>
        </w:tabs>
        <w:spacing w:after="0" w:line="240" w:lineRule="auto"/>
        <w:ind w:left="4248" w:firstLine="708"/>
        <w:jc w:val="center"/>
        <w:rPr>
          <w:rFonts w:eastAsia="Times New Roman" w:cs="Arial"/>
          <w:iCs/>
          <w:color w:val="000000"/>
          <w:sz w:val="20"/>
          <w:lang w:val="en-US"/>
        </w:rPr>
      </w:pPr>
    </w:p>
    <w:p w:rsidR="00D02014" w:rsidRPr="007D53F3" w:rsidRDefault="00D02014" w:rsidP="00E4533C">
      <w:pPr>
        <w:pStyle w:val="Prrafodelista"/>
        <w:numPr>
          <w:ilvl w:val="0"/>
          <w:numId w:val="28"/>
        </w:numPr>
        <w:spacing w:after="0" w:line="276" w:lineRule="auto"/>
        <w:jc w:val="both"/>
        <w:rPr>
          <w:rFonts w:eastAsia="Times New Roman" w:cs="Arial"/>
          <w:iCs/>
          <w:lang w:val="en-US" w:eastAsia="es-ES"/>
        </w:rPr>
        <w:sectPr w:rsidR="00D02014" w:rsidRPr="007D53F3" w:rsidSect="00D02014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285F62" w:rsidRPr="007D53F3" w:rsidRDefault="00285F62" w:rsidP="00AC3D16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285F62" w:rsidRPr="007D53F3" w:rsidRDefault="00285F62" w:rsidP="00AC3D16">
      <w:pPr>
        <w:spacing w:after="0" w:line="240" w:lineRule="auto"/>
        <w:jc w:val="center"/>
        <w:rPr>
          <w:lang w:val="en-US"/>
        </w:rPr>
      </w:pPr>
    </w:p>
    <w:sectPr w:rsidR="00285F62" w:rsidRPr="007D53F3" w:rsidSect="00D02014">
      <w:pgSz w:w="16838" w:h="11906" w:orient="landscape"/>
      <w:pgMar w:top="170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55C" w:rsidRDefault="000C555C" w:rsidP="002E2E78">
      <w:pPr>
        <w:spacing w:after="0" w:line="240" w:lineRule="auto"/>
      </w:pPr>
      <w:r>
        <w:separator/>
      </w:r>
    </w:p>
  </w:endnote>
  <w:endnote w:type="continuationSeparator" w:id="0">
    <w:p w:rsidR="000C555C" w:rsidRDefault="000C555C" w:rsidP="002E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1403045"/>
      <w:docPartObj>
        <w:docPartGallery w:val="Page Numbers (Bottom of Page)"/>
        <w:docPartUnique/>
      </w:docPartObj>
    </w:sdtPr>
    <w:sdtContent>
      <w:p w:rsidR="00DD18E0" w:rsidRDefault="00DD18E0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es-PE" w:eastAsia="es-P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7753CB3" wp14:editId="67A68F0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606" name="Auto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18E0" w:rsidRDefault="00DD18E0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D53F3" w:rsidRPr="007D53F3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forma 13" o:spid="_x0000_s1029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" filled="f" fillcolor="#17365d" strokecolor="#71a0dc">
                  <v:textbox>
                    <w:txbxContent>
                      <w:p w:rsidR="00DD18E0" w:rsidRDefault="00DD18E0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D53F3" w:rsidRPr="007D53F3">
                          <w:rPr>
                            <w:noProof/>
                            <w:color w:val="5B9BD5" w:themeColor="accent1"/>
                            <w:lang w:val="es-ES"/>
                          </w:rPr>
                          <w:t>2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55C" w:rsidRDefault="000C555C" w:rsidP="002E2E78">
      <w:pPr>
        <w:spacing w:after="0" w:line="240" w:lineRule="auto"/>
      </w:pPr>
      <w:r>
        <w:separator/>
      </w:r>
    </w:p>
  </w:footnote>
  <w:footnote w:type="continuationSeparator" w:id="0">
    <w:p w:rsidR="000C555C" w:rsidRDefault="000C555C" w:rsidP="002E2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339"/>
    <w:multiLevelType w:val="hybridMultilevel"/>
    <w:tmpl w:val="3E4E86DA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A102DA1"/>
    <w:multiLevelType w:val="multilevel"/>
    <w:tmpl w:val="8382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12BB6"/>
    <w:multiLevelType w:val="hybridMultilevel"/>
    <w:tmpl w:val="5D6A0B3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D5017"/>
    <w:multiLevelType w:val="hybridMultilevel"/>
    <w:tmpl w:val="22BCC6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26DFA"/>
    <w:multiLevelType w:val="hybridMultilevel"/>
    <w:tmpl w:val="20FCBAE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860BD"/>
    <w:multiLevelType w:val="hybridMultilevel"/>
    <w:tmpl w:val="9996A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90323"/>
    <w:multiLevelType w:val="hybridMultilevel"/>
    <w:tmpl w:val="1306234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D58F0"/>
    <w:multiLevelType w:val="hybridMultilevel"/>
    <w:tmpl w:val="2DE075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8452A"/>
    <w:multiLevelType w:val="hybridMultilevel"/>
    <w:tmpl w:val="D60E516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B2E3D"/>
    <w:multiLevelType w:val="hybridMultilevel"/>
    <w:tmpl w:val="219263A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01967"/>
    <w:multiLevelType w:val="hybridMultilevel"/>
    <w:tmpl w:val="523EAF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9652A"/>
    <w:multiLevelType w:val="hybridMultilevel"/>
    <w:tmpl w:val="4238D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D2C95"/>
    <w:multiLevelType w:val="hybridMultilevel"/>
    <w:tmpl w:val="4238D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621B2"/>
    <w:multiLevelType w:val="hybridMultilevel"/>
    <w:tmpl w:val="F5AC8B18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425915A0"/>
    <w:multiLevelType w:val="hybridMultilevel"/>
    <w:tmpl w:val="48868D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63FD9"/>
    <w:multiLevelType w:val="hybridMultilevel"/>
    <w:tmpl w:val="41B4F344"/>
    <w:lvl w:ilvl="0" w:tplc="3DFEB6CC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35" w:hanging="360"/>
      </w:pPr>
    </w:lvl>
    <w:lvl w:ilvl="2" w:tplc="0C0A001B" w:tentative="1">
      <w:start w:val="1"/>
      <w:numFmt w:val="lowerRoman"/>
      <w:lvlText w:val="%3."/>
      <w:lvlJc w:val="right"/>
      <w:pPr>
        <w:ind w:left="3255" w:hanging="180"/>
      </w:pPr>
    </w:lvl>
    <w:lvl w:ilvl="3" w:tplc="0C0A000F" w:tentative="1">
      <w:start w:val="1"/>
      <w:numFmt w:val="decimal"/>
      <w:lvlText w:val="%4."/>
      <w:lvlJc w:val="left"/>
      <w:pPr>
        <w:ind w:left="3975" w:hanging="360"/>
      </w:pPr>
    </w:lvl>
    <w:lvl w:ilvl="4" w:tplc="0C0A0019" w:tentative="1">
      <w:start w:val="1"/>
      <w:numFmt w:val="lowerLetter"/>
      <w:lvlText w:val="%5."/>
      <w:lvlJc w:val="left"/>
      <w:pPr>
        <w:ind w:left="4695" w:hanging="360"/>
      </w:pPr>
    </w:lvl>
    <w:lvl w:ilvl="5" w:tplc="0C0A001B" w:tentative="1">
      <w:start w:val="1"/>
      <w:numFmt w:val="lowerRoman"/>
      <w:lvlText w:val="%6."/>
      <w:lvlJc w:val="right"/>
      <w:pPr>
        <w:ind w:left="5415" w:hanging="180"/>
      </w:pPr>
    </w:lvl>
    <w:lvl w:ilvl="6" w:tplc="0C0A000F" w:tentative="1">
      <w:start w:val="1"/>
      <w:numFmt w:val="decimal"/>
      <w:lvlText w:val="%7."/>
      <w:lvlJc w:val="left"/>
      <w:pPr>
        <w:ind w:left="6135" w:hanging="360"/>
      </w:pPr>
    </w:lvl>
    <w:lvl w:ilvl="7" w:tplc="0C0A0019" w:tentative="1">
      <w:start w:val="1"/>
      <w:numFmt w:val="lowerLetter"/>
      <w:lvlText w:val="%8."/>
      <w:lvlJc w:val="left"/>
      <w:pPr>
        <w:ind w:left="6855" w:hanging="360"/>
      </w:pPr>
    </w:lvl>
    <w:lvl w:ilvl="8" w:tplc="0C0A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6">
    <w:nsid w:val="500B06F5"/>
    <w:multiLevelType w:val="hybridMultilevel"/>
    <w:tmpl w:val="5CC0901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1BD0EE9"/>
    <w:multiLevelType w:val="hybridMultilevel"/>
    <w:tmpl w:val="4456F326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55491B64"/>
    <w:multiLevelType w:val="hybridMultilevel"/>
    <w:tmpl w:val="EDD48B5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0759C"/>
    <w:multiLevelType w:val="hybridMultilevel"/>
    <w:tmpl w:val="4EE29B2E"/>
    <w:lvl w:ilvl="0" w:tplc="0C0A0013">
      <w:start w:val="1"/>
      <w:numFmt w:val="upperRoman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6409D2"/>
    <w:multiLevelType w:val="hybridMultilevel"/>
    <w:tmpl w:val="9F3A0F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F81C2A"/>
    <w:multiLevelType w:val="hybridMultilevel"/>
    <w:tmpl w:val="6CAC8D26"/>
    <w:lvl w:ilvl="0" w:tplc="CED0A0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 w:tentative="1">
      <w:start w:val="1"/>
      <w:numFmt w:val="decimal"/>
      <w:lvlText w:val="%4."/>
      <w:lvlJc w:val="left"/>
      <w:pPr>
        <w:ind w:left="2925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636604F9"/>
    <w:multiLevelType w:val="hybridMultilevel"/>
    <w:tmpl w:val="00005BAA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65890712"/>
    <w:multiLevelType w:val="hybridMultilevel"/>
    <w:tmpl w:val="7254776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96C97"/>
    <w:multiLevelType w:val="hybridMultilevel"/>
    <w:tmpl w:val="399203D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B6D0E"/>
    <w:multiLevelType w:val="hybridMultilevel"/>
    <w:tmpl w:val="F59AA764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>
    <w:nsid w:val="723F3904"/>
    <w:multiLevelType w:val="hybridMultilevel"/>
    <w:tmpl w:val="DFC405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217C14"/>
    <w:multiLevelType w:val="hybridMultilevel"/>
    <w:tmpl w:val="B5C4CBA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135371"/>
    <w:multiLevelType w:val="hybridMultilevel"/>
    <w:tmpl w:val="E6165FFA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>
    <w:nsid w:val="74762FB3"/>
    <w:multiLevelType w:val="hybridMultilevel"/>
    <w:tmpl w:val="59523600"/>
    <w:lvl w:ilvl="0" w:tplc="2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>
    <w:nsid w:val="77722CDE"/>
    <w:multiLevelType w:val="hybridMultilevel"/>
    <w:tmpl w:val="4C7A3732"/>
    <w:lvl w:ilvl="0" w:tplc="F6BC4F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>
    <w:nsid w:val="7DA02AA0"/>
    <w:multiLevelType w:val="hybridMultilevel"/>
    <w:tmpl w:val="D276816C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2"/>
  </w:num>
  <w:num w:numId="4">
    <w:abstractNumId w:val="26"/>
  </w:num>
  <w:num w:numId="5">
    <w:abstractNumId w:val="7"/>
  </w:num>
  <w:num w:numId="6">
    <w:abstractNumId w:val="23"/>
  </w:num>
  <w:num w:numId="7">
    <w:abstractNumId w:val="6"/>
  </w:num>
  <w:num w:numId="8">
    <w:abstractNumId w:val="4"/>
  </w:num>
  <w:num w:numId="9">
    <w:abstractNumId w:val="2"/>
  </w:num>
  <w:num w:numId="10">
    <w:abstractNumId w:val="14"/>
  </w:num>
  <w:num w:numId="11">
    <w:abstractNumId w:val="27"/>
  </w:num>
  <w:num w:numId="12">
    <w:abstractNumId w:val="18"/>
  </w:num>
  <w:num w:numId="13">
    <w:abstractNumId w:val="5"/>
  </w:num>
  <w:num w:numId="14">
    <w:abstractNumId w:val="8"/>
  </w:num>
  <w:num w:numId="15">
    <w:abstractNumId w:val="20"/>
  </w:num>
  <w:num w:numId="16">
    <w:abstractNumId w:val="1"/>
  </w:num>
  <w:num w:numId="17">
    <w:abstractNumId w:val="13"/>
  </w:num>
  <w:num w:numId="18">
    <w:abstractNumId w:val="11"/>
  </w:num>
  <w:num w:numId="19">
    <w:abstractNumId w:val="9"/>
  </w:num>
  <w:num w:numId="20">
    <w:abstractNumId w:val="21"/>
  </w:num>
  <w:num w:numId="21">
    <w:abstractNumId w:val="29"/>
  </w:num>
  <w:num w:numId="22">
    <w:abstractNumId w:val="16"/>
  </w:num>
  <w:num w:numId="23">
    <w:abstractNumId w:val="0"/>
  </w:num>
  <w:num w:numId="24">
    <w:abstractNumId w:val="28"/>
  </w:num>
  <w:num w:numId="25">
    <w:abstractNumId w:val="17"/>
  </w:num>
  <w:num w:numId="26">
    <w:abstractNumId w:val="25"/>
  </w:num>
  <w:num w:numId="27">
    <w:abstractNumId w:val="31"/>
  </w:num>
  <w:num w:numId="28">
    <w:abstractNumId w:val="22"/>
  </w:num>
  <w:num w:numId="29">
    <w:abstractNumId w:val="19"/>
  </w:num>
  <w:num w:numId="30">
    <w:abstractNumId w:val="30"/>
  </w:num>
  <w:num w:numId="31">
    <w:abstractNumId w:val="1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F2"/>
    <w:rsid w:val="00002C83"/>
    <w:rsid w:val="00002FCA"/>
    <w:rsid w:val="000074E9"/>
    <w:rsid w:val="00017CD9"/>
    <w:rsid w:val="000258DC"/>
    <w:rsid w:val="0003015F"/>
    <w:rsid w:val="00030281"/>
    <w:rsid w:val="000339DB"/>
    <w:rsid w:val="00043C24"/>
    <w:rsid w:val="000444A9"/>
    <w:rsid w:val="000456AC"/>
    <w:rsid w:val="00051FF6"/>
    <w:rsid w:val="00071A6F"/>
    <w:rsid w:val="000866C9"/>
    <w:rsid w:val="000906B1"/>
    <w:rsid w:val="000A08BF"/>
    <w:rsid w:val="000A2E88"/>
    <w:rsid w:val="000A35E3"/>
    <w:rsid w:val="000A47A5"/>
    <w:rsid w:val="000C2AFA"/>
    <w:rsid w:val="000C555C"/>
    <w:rsid w:val="000C576F"/>
    <w:rsid w:val="000C7E72"/>
    <w:rsid w:val="000D2930"/>
    <w:rsid w:val="000D3258"/>
    <w:rsid w:val="000D591D"/>
    <w:rsid w:val="000E4671"/>
    <w:rsid w:val="000E5FBC"/>
    <w:rsid w:val="000F5439"/>
    <w:rsid w:val="000F555F"/>
    <w:rsid w:val="00110E87"/>
    <w:rsid w:val="00123785"/>
    <w:rsid w:val="00127214"/>
    <w:rsid w:val="00135ECB"/>
    <w:rsid w:val="00140DC5"/>
    <w:rsid w:val="0014315B"/>
    <w:rsid w:val="00154309"/>
    <w:rsid w:val="00156BC8"/>
    <w:rsid w:val="001734E1"/>
    <w:rsid w:val="001739B8"/>
    <w:rsid w:val="00181732"/>
    <w:rsid w:val="00185ACF"/>
    <w:rsid w:val="0018715E"/>
    <w:rsid w:val="00191888"/>
    <w:rsid w:val="001A0754"/>
    <w:rsid w:val="001A3330"/>
    <w:rsid w:val="001B0839"/>
    <w:rsid w:val="001C2F3E"/>
    <w:rsid w:val="001C65FD"/>
    <w:rsid w:val="001D6D35"/>
    <w:rsid w:val="001E0DCB"/>
    <w:rsid w:val="001E19CA"/>
    <w:rsid w:val="001E69FF"/>
    <w:rsid w:val="001F214D"/>
    <w:rsid w:val="002012E1"/>
    <w:rsid w:val="00205D79"/>
    <w:rsid w:val="00212BF3"/>
    <w:rsid w:val="00216110"/>
    <w:rsid w:val="00243935"/>
    <w:rsid w:val="0024471C"/>
    <w:rsid w:val="00285F62"/>
    <w:rsid w:val="00286CF9"/>
    <w:rsid w:val="002A2BFA"/>
    <w:rsid w:val="002B714D"/>
    <w:rsid w:val="002B7807"/>
    <w:rsid w:val="002C20C0"/>
    <w:rsid w:val="002C7D84"/>
    <w:rsid w:val="002D5C3D"/>
    <w:rsid w:val="002E2E78"/>
    <w:rsid w:val="002E65F1"/>
    <w:rsid w:val="002F3A69"/>
    <w:rsid w:val="002F3DC9"/>
    <w:rsid w:val="002F3F16"/>
    <w:rsid w:val="00300850"/>
    <w:rsid w:val="00301B3D"/>
    <w:rsid w:val="00306D02"/>
    <w:rsid w:val="00320B24"/>
    <w:rsid w:val="0032442A"/>
    <w:rsid w:val="0032650F"/>
    <w:rsid w:val="0034025B"/>
    <w:rsid w:val="003442FD"/>
    <w:rsid w:val="003450AB"/>
    <w:rsid w:val="00346BEA"/>
    <w:rsid w:val="0035794D"/>
    <w:rsid w:val="0036189C"/>
    <w:rsid w:val="00364111"/>
    <w:rsid w:val="00370901"/>
    <w:rsid w:val="00375A3C"/>
    <w:rsid w:val="003775CD"/>
    <w:rsid w:val="00381566"/>
    <w:rsid w:val="003867D7"/>
    <w:rsid w:val="00395825"/>
    <w:rsid w:val="003A61AD"/>
    <w:rsid w:val="003B158E"/>
    <w:rsid w:val="003B4874"/>
    <w:rsid w:val="003E35C5"/>
    <w:rsid w:val="00400DE5"/>
    <w:rsid w:val="00403033"/>
    <w:rsid w:val="0040687E"/>
    <w:rsid w:val="004161D3"/>
    <w:rsid w:val="00425A35"/>
    <w:rsid w:val="00442526"/>
    <w:rsid w:val="0044484B"/>
    <w:rsid w:val="00454DC9"/>
    <w:rsid w:val="0046157A"/>
    <w:rsid w:val="00464224"/>
    <w:rsid w:val="00473E7C"/>
    <w:rsid w:val="00482656"/>
    <w:rsid w:val="00485FFB"/>
    <w:rsid w:val="00486B79"/>
    <w:rsid w:val="00490EC7"/>
    <w:rsid w:val="004A24AC"/>
    <w:rsid w:val="004C0FD4"/>
    <w:rsid w:val="004D086D"/>
    <w:rsid w:val="004F2959"/>
    <w:rsid w:val="00512FBD"/>
    <w:rsid w:val="0051602B"/>
    <w:rsid w:val="00536AAC"/>
    <w:rsid w:val="005523FE"/>
    <w:rsid w:val="00563B7A"/>
    <w:rsid w:val="0058376D"/>
    <w:rsid w:val="00584336"/>
    <w:rsid w:val="00590AA4"/>
    <w:rsid w:val="005A371D"/>
    <w:rsid w:val="005A61FE"/>
    <w:rsid w:val="005A719B"/>
    <w:rsid w:val="005B1C0D"/>
    <w:rsid w:val="005C5F49"/>
    <w:rsid w:val="005D2088"/>
    <w:rsid w:val="005D2DD4"/>
    <w:rsid w:val="005D5CBB"/>
    <w:rsid w:val="005E1A43"/>
    <w:rsid w:val="005E36DD"/>
    <w:rsid w:val="005E3F1B"/>
    <w:rsid w:val="005F3E59"/>
    <w:rsid w:val="005F7F9A"/>
    <w:rsid w:val="00603758"/>
    <w:rsid w:val="0060733D"/>
    <w:rsid w:val="00610577"/>
    <w:rsid w:val="006230CA"/>
    <w:rsid w:val="00627266"/>
    <w:rsid w:val="00630EB4"/>
    <w:rsid w:val="00637820"/>
    <w:rsid w:val="0064438D"/>
    <w:rsid w:val="006452DA"/>
    <w:rsid w:val="006458E9"/>
    <w:rsid w:val="00647A18"/>
    <w:rsid w:val="00647D89"/>
    <w:rsid w:val="00650211"/>
    <w:rsid w:val="00652B58"/>
    <w:rsid w:val="00652C98"/>
    <w:rsid w:val="006956AF"/>
    <w:rsid w:val="006B6D07"/>
    <w:rsid w:val="006C4836"/>
    <w:rsid w:val="006C6D65"/>
    <w:rsid w:val="006E05AE"/>
    <w:rsid w:val="006E139E"/>
    <w:rsid w:val="006E53E7"/>
    <w:rsid w:val="006E712E"/>
    <w:rsid w:val="006F1DDB"/>
    <w:rsid w:val="00702626"/>
    <w:rsid w:val="0071198A"/>
    <w:rsid w:val="00732FF0"/>
    <w:rsid w:val="00753386"/>
    <w:rsid w:val="007569DD"/>
    <w:rsid w:val="00760D9F"/>
    <w:rsid w:val="00770922"/>
    <w:rsid w:val="007832FE"/>
    <w:rsid w:val="0079054E"/>
    <w:rsid w:val="00793BAC"/>
    <w:rsid w:val="00796086"/>
    <w:rsid w:val="007A65E2"/>
    <w:rsid w:val="007B5D91"/>
    <w:rsid w:val="007C7262"/>
    <w:rsid w:val="007D53F3"/>
    <w:rsid w:val="007F2D96"/>
    <w:rsid w:val="007F6C12"/>
    <w:rsid w:val="007F6D2D"/>
    <w:rsid w:val="00801090"/>
    <w:rsid w:val="0080663E"/>
    <w:rsid w:val="008068C8"/>
    <w:rsid w:val="00810627"/>
    <w:rsid w:val="00810B49"/>
    <w:rsid w:val="00810D43"/>
    <w:rsid w:val="00813FE0"/>
    <w:rsid w:val="00815BA5"/>
    <w:rsid w:val="0083090C"/>
    <w:rsid w:val="008324F5"/>
    <w:rsid w:val="008366B6"/>
    <w:rsid w:val="008433E8"/>
    <w:rsid w:val="00847211"/>
    <w:rsid w:val="0084743A"/>
    <w:rsid w:val="0086023B"/>
    <w:rsid w:val="00863574"/>
    <w:rsid w:val="00863EBF"/>
    <w:rsid w:val="0087302F"/>
    <w:rsid w:val="00887204"/>
    <w:rsid w:val="00896839"/>
    <w:rsid w:val="008A47E6"/>
    <w:rsid w:val="008C3B84"/>
    <w:rsid w:val="008D2FDD"/>
    <w:rsid w:val="008E0FC4"/>
    <w:rsid w:val="008E611B"/>
    <w:rsid w:val="008E66B1"/>
    <w:rsid w:val="008F0403"/>
    <w:rsid w:val="008F16DB"/>
    <w:rsid w:val="0090379D"/>
    <w:rsid w:val="009134D5"/>
    <w:rsid w:val="00915567"/>
    <w:rsid w:val="00915628"/>
    <w:rsid w:val="0091598B"/>
    <w:rsid w:val="00920748"/>
    <w:rsid w:val="00935D23"/>
    <w:rsid w:val="00937F53"/>
    <w:rsid w:val="00946022"/>
    <w:rsid w:val="0095200D"/>
    <w:rsid w:val="00952F47"/>
    <w:rsid w:val="00962885"/>
    <w:rsid w:val="00970457"/>
    <w:rsid w:val="009724A5"/>
    <w:rsid w:val="009861CD"/>
    <w:rsid w:val="00992D13"/>
    <w:rsid w:val="009956C3"/>
    <w:rsid w:val="009B2995"/>
    <w:rsid w:val="009B5512"/>
    <w:rsid w:val="009B6E85"/>
    <w:rsid w:val="009C0561"/>
    <w:rsid w:val="009C07A2"/>
    <w:rsid w:val="009C303B"/>
    <w:rsid w:val="009C6522"/>
    <w:rsid w:val="009C691C"/>
    <w:rsid w:val="009D7579"/>
    <w:rsid w:val="009E0DF8"/>
    <w:rsid w:val="009E2EA1"/>
    <w:rsid w:val="009E67E3"/>
    <w:rsid w:val="009F3A26"/>
    <w:rsid w:val="009F7F57"/>
    <w:rsid w:val="00A11A15"/>
    <w:rsid w:val="00A17EA0"/>
    <w:rsid w:val="00A267F2"/>
    <w:rsid w:val="00A46F58"/>
    <w:rsid w:val="00A51D79"/>
    <w:rsid w:val="00A532B6"/>
    <w:rsid w:val="00A54829"/>
    <w:rsid w:val="00A9209A"/>
    <w:rsid w:val="00A977D3"/>
    <w:rsid w:val="00AA1B75"/>
    <w:rsid w:val="00AA73A3"/>
    <w:rsid w:val="00AB5389"/>
    <w:rsid w:val="00AB7666"/>
    <w:rsid w:val="00AC2B19"/>
    <w:rsid w:val="00AC3D16"/>
    <w:rsid w:val="00AC7604"/>
    <w:rsid w:val="00AC78A7"/>
    <w:rsid w:val="00AE76F2"/>
    <w:rsid w:val="00AE7D72"/>
    <w:rsid w:val="00B01DD4"/>
    <w:rsid w:val="00B061DF"/>
    <w:rsid w:val="00B062F6"/>
    <w:rsid w:val="00B225D2"/>
    <w:rsid w:val="00B22E37"/>
    <w:rsid w:val="00B265D4"/>
    <w:rsid w:val="00B37DA6"/>
    <w:rsid w:val="00B402A0"/>
    <w:rsid w:val="00B52EFC"/>
    <w:rsid w:val="00B7365E"/>
    <w:rsid w:val="00B742DF"/>
    <w:rsid w:val="00B825C3"/>
    <w:rsid w:val="00BA2F99"/>
    <w:rsid w:val="00BB1CD1"/>
    <w:rsid w:val="00BB796E"/>
    <w:rsid w:val="00BC4084"/>
    <w:rsid w:val="00BD02B2"/>
    <w:rsid w:val="00BD0A50"/>
    <w:rsid w:val="00BD18A5"/>
    <w:rsid w:val="00BD3070"/>
    <w:rsid w:val="00BE2E55"/>
    <w:rsid w:val="00BE381E"/>
    <w:rsid w:val="00BF06CF"/>
    <w:rsid w:val="00BF5125"/>
    <w:rsid w:val="00BF7D5A"/>
    <w:rsid w:val="00C00980"/>
    <w:rsid w:val="00C02A12"/>
    <w:rsid w:val="00C046A1"/>
    <w:rsid w:val="00C07C2A"/>
    <w:rsid w:val="00C11AC8"/>
    <w:rsid w:val="00C12240"/>
    <w:rsid w:val="00C314B1"/>
    <w:rsid w:val="00C5147E"/>
    <w:rsid w:val="00C522EE"/>
    <w:rsid w:val="00C5300B"/>
    <w:rsid w:val="00C575C0"/>
    <w:rsid w:val="00C71CE2"/>
    <w:rsid w:val="00C84631"/>
    <w:rsid w:val="00C84F3E"/>
    <w:rsid w:val="00C86C10"/>
    <w:rsid w:val="00C95AA9"/>
    <w:rsid w:val="00CA5143"/>
    <w:rsid w:val="00CB14E8"/>
    <w:rsid w:val="00CB4B92"/>
    <w:rsid w:val="00CB5DB7"/>
    <w:rsid w:val="00CC2802"/>
    <w:rsid w:val="00CC4803"/>
    <w:rsid w:val="00CD4D3C"/>
    <w:rsid w:val="00CE338E"/>
    <w:rsid w:val="00CF6783"/>
    <w:rsid w:val="00D01A3D"/>
    <w:rsid w:val="00D02014"/>
    <w:rsid w:val="00D0720B"/>
    <w:rsid w:val="00D14A21"/>
    <w:rsid w:val="00D24F8B"/>
    <w:rsid w:val="00D30C6A"/>
    <w:rsid w:val="00D316A0"/>
    <w:rsid w:val="00D33B64"/>
    <w:rsid w:val="00D439FE"/>
    <w:rsid w:val="00D45B39"/>
    <w:rsid w:val="00D47711"/>
    <w:rsid w:val="00D55B4B"/>
    <w:rsid w:val="00D572CB"/>
    <w:rsid w:val="00D72ABB"/>
    <w:rsid w:val="00D8501C"/>
    <w:rsid w:val="00D90359"/>
    <w:rsid w:val="00D907F4"/>
    <w:rsid w:val="00D9704E"/>
    <w:rsid w:val="00DA38C9"/>
    <w:rsid w:val="00DB024C"/>
    <w:rsid w:val="00DB3794"/>
    <w:rsid w:val="00DB55FE"/>
    <w:rsid w:val="00DD18E0"/>
    <w:rsid w:val="00DE6340"/>
    <w:rsid w:val="00DE656F"/>
    <w:rsid w:val="00E01319"/>
    <w:rsid w:val="00E14D63"/>
    <w:rsid w:val="00E15A6D"/>
    <w:rsid w:val="00E26D98"/>
    <w:rsid w:val="00E317BF"/>
    <w:rsid w:val="00E31EDC"/>
    <w:rsid w:val="00E3263D"/>
    <w:rsid w:val="00E340B2"/>
    <w:rsid w:val="00E4533C"/>
    <w:rsid w:val="00E471C0"/>
    <w:rsid w:val="00E51DB6"/>
    <w:rsid w:val="00E571B5"/>
    <w:rsid w:val="00E61523"/>
    <w:rsid w:val="00E73A6C"/>
    <w:rsid w:val="00E871A8"/>
    <w:rsid w:val="00E9191C"/>
    <w:rsid w:val="00E94467"/>
    <w:rsid w:val="00E95043"/>
    <w:rsid w:val="00E97DCC"/>
    <w:rsid w:val="00EA144E"/>
    <w:rsid w:val="00EA1BDB"/>
    <w:rsid w:val="00EA3167"/>
    <w:rsid w:val="00EC6D44"/>
    <w:rsid w:val="00ED2C61"/>
    <w:rsid w:val="00ED2F63"/>
    <w:rsid w:val="00ED482D"/>
    <w:rsid w:val="00EE2E2F"/>
    <w:rsid w:val="00EE4A70"/>
    <w:rsid w:val="00EF3EC2"/>
    <w:rsid w:val="00F051FB"/>
    <w:rsid w:val="00F13C58"/>
    <w:rsid w:val="00F212D4"/>
    <w:rsid w:val="00F25615"/>
    <w:rsid w:val="00F2602C"/>
    <w:rsid w:val="00F4610E"/>
    <w:rsid w:val="00F53C7F"/>
    <w:rsid w:val="00F54F87"/>
    <w:rsid w:val="00F60EA2"/>
    <w:rsid w:val="00F653C4"/>
    <w:rsid w:val="00F67B9A"/>
    <w:rsid w:val="00F7298C"/>
    <w:rsid w:val="00F76DF9"/>
    <w:rsid w:val="00F80E06"/>
    <w:rsid w:val="00F912E0"/>
    <w:rsid w:val="00FA4707"/>
    <w:rsid w:val="00FA519E"/>
    <w:rsid w:val="00FB567B"/>
    <w:rsid w:val="00FC0E19"/>
    <w:rsid w:val="00FC79AC"/>
    <w:rsid w:val="00FD3124"/>
    <w:rsid w:val="00FE7EEB"/>
    <w:rsid w:val="00FF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C6A"/>
    <w:rPr>
      <w:lang w:val="es-MX"/>
    </w:rPr>
  </w:style>
  <w:style w:type="paragraph" w:styleId="Ttulo1">
    <w:name w:val="heading 1"/>
    <w:basedOn w:val="Normal"/>
    <w:next w:val="Normal"/>
    <w:link w:val="Ttulo1Car"/>
    <w:qFormat/>
    <w:rsid w:val="00F653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D30C6A"/>
    <w:pPr>
      <w:spacing w:after="0" w:line="480" w:lineRule="auto"/>
      <w:ind w:left="360"/>
    </w:pPr>
    <w:rPr>
      <w:rFonts w:ascii="Arial" w:eastAsia="Times New Roman" w:hAnsi="Arial" w:cs="Times New Roman"/>
      <w:sz w:val="16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D30C6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653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653C4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F653C4"/>
    <w:rPr>
      <w:rFonts w:ascii="Times New Roman" w:eastAsia="Times New Roman" w:hAnsi="Times New Roman" w:cs="Times New Roman"/>
      <w:sz w:val="26"/>
      <w:szCs w:val="20"/>
      <w:lang w:val="es-MX" w:eastAsia="es-ES"/>
    </w:rPr>
  </w:style>
  <w:style w:type="paragraph" w:styleId="Sinespaciado">
    <w:name w:val="No Spacing"/>
    <w:uiPriority w:val="1"/>
    <w:qFormat/>
    <w:rsid w:val="00F653C4"/>
    <w:pPr>
      <w:spacing w:after="0" w:line="240" w:lineRule="auto"/>
    </w:pPr>
    <w:rPr>
      <w:rFonts w:eastAsiaTheme="minorEastAsia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653C4"/>
    <w:pPr>
      <w:spacing w:after="120" w:line="276" w:lineRule="auto"/>
      <w:ind w:left="283"/>
    </w:pPr>
    <w:rPr>
      <w:rFonts w:ascii="Calibri" w:eastAsia="Batang" w:hAnsi="Calibri" w:cs="Times New Roman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653C4"/>
    <w:rPr>
      <w:rFonts w:ascii="Calibri" w:eastAsia="Batang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E2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E78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2E2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E78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D16"/>
    <w:rPr>
      <w:rFonts w:ascii="Tahoma" w:hAnsi="Tahoma" w:cs="Tahoma"/>
      <w:sz w:val="16"/>
      <w:szCs w:val="16"/>
      <w:lang w:val="es-MX"/>
    </w:rPr>
  </w:style>
  <w:style w:type="paragraph" w:customStyle="1" w:styleId="Sangra2detindependiente1">
    <w:name w:val="Sangría 2 de t. independiente1"/>
    <w:basedOn w:val="Normal"/>
    <w:uiPriority w:val="99"/>
    <w:rsid w:val="00F76DF9"/>
    <w:pPr>
      <w:tabs>
        <w:tab w:val="left" w:pos="-1440"/>
        <w:tab w:val="left" w:pos="2552"/>
      </w:tabs>
      <w:suppressAutoHyphens/>
      <w:spacing w:after="0" w:line="240" w:lineRule="auto"/>
      <w:ind w:left="426"/>
      <w:jc w:val="both"/>
    </w:pPr>
    <w:rPr>
      <w:rFonts w:ascii="Arial" w:eastAsia="Times New Roman" w:hAnsi="Arial" w:cs="Times New Roman"/>
      <w:szCs w:val="20"/>
      <w:lang w:val="es-ES_tradn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C6A"/>
    <w:rPr>
      <w:lang w:val="es-MX"/>
    </w:rPr>
  </w:style>
  <w:style w:type="paragraph" w:styleId="Ttulo1">
    <w:name w:val="heading 1"/>
    <w:basedOn w:val="Normal"/>
    <w:next w:val="Normal"/>
    <w:link w:val="Ttulo1Car"/>
    <w:qFormat/>
    <w:rsid w:val="00F653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D30C6A"/>
    <w:pPr>
      <w:spacing w:after="0" w:line="480" w:lineRule="auto"/>
      <w:ind w:left="360"/>
    </w:pPr>
    <w:rPr>
      <w:rFonts w:ascii="Arial" w:eastAsia="Times New Roman" w:hAnsi="Arial" w:cs="Times New Roman"/>
      <w:sz w:val="16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D30C6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653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653C4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F653C4"/>
    <w:rPr>
      <w:rFonts w:ascii="Times New Roman" w:eastAsia="Times New Roman" w:hAnsi="Times New Roman" w:cs="Times New Roman"/>
      <w:sz w:val="26"/>
      <w:szCs w:val="20"/>
      <w:lang w:val="es-MX" w:eastAsia="es-ES"/>
    </w:rPr>
  </w:style>
  <w:style w:type="paragraph" w:styleId="Sinespaciado">
    <w:name w:val="No Spacing"/>
    <w:uiPriority w:val="1"/>
    <w:qFormat/>
    <w:rsid w:val="00F653C4"/>
    <w:pPr>
      <w:spacing w:after="0" w:line="240" w:lineRule="auto"/>
    </w:pPr>
    <w:rPr>
      <w:rFonts w:eastAsiaTheme="minorEastAsia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653C4"/>
    <w:pPr>
      <w:spacing w:after="120" w:line="276" w:lineRule="auto"/>
      <w:ind w:left="283"/>
    </w:pPr>
    <w:rPr>
      <w:rFonts w:ascii="Calibri" w:eastAsia="Batang" w:hAnsi="Calibri" w:cs="Times New Roman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653C4"/>
    <w:rPr>
      <w:rFonts w:ascii="Calibri" w:eastAsia="Batang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E2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E78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2E2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E78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D16"/>
    <w:rPr>
      <w:rFonts w:ascii="Tahoma" w:hAnsi="Tahoma" w:cs="Tahoma"/>
      <w:sz w:val="16"/>
      <w:szCs w:val="16"/>
      <w:lang w:val="es-MX"/>
    </w:rPr>
  </w:style>
  <w:style w:type="paragraph" w:customStyle="1" w:styleId="Sangra2detindependiente1">
    <w:name w:val="Sangría 2 de t. independiente1"/>
    <w:basedOn w:val="Normal"/>
    <w:uiPriority w:val="99"/>
    <w:rsid w:val="00F76DF9"/>
    <w:pPr>
      <w:tabs>
        <w:tab w:val="left" w:pos="-1440"/>
        <w:tab w:val="left" w:pos="2552"/>
      </w:tabs>
      <w:suppressAutoHyphens/>
      <w:spacing w:after="0" w:line="240" w:lineRule="auto"/>
      <w:ind w:left="426"/>
      <w:jc w:val="both"/>
    </w:pPr>
    <w:rPr>
      <w:rFonts w:ascii="Arial" w:eastAsia="Times New Roman" w:hAnsi="Arial" w:cs="Times New Roman"/>
      <w:szCs w:val="20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ooks.google.com.pe/books?isbn=84925335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ltallerdigital.com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04D44-5FF0-4D9A-B886-23548D78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2039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Usuario</cp:lastModifiedBy>
  <cp:revision>2</cp:revision>
  <cp:lastPrinted>2017-09-11T19:41:00Z</cp:lastPrinted>
  <dcterms:created xsi:type="dcterms:W3CDTF">2018-08-08T20:37:00Z</dcterms:created>
  <dcterms:modified xsi:type="dcterms:W3CDTF">2018-08-08T20:37:00Z</dcterms:modified>
</cp:coreProperties>
</file>