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93637" w14:textId="77777777" w:rsidR="007D43C5" w:rsidRPr="00416AD3" w:rsidRDefault="007D43C5">
      <w:pPr>
        <w:pStyle w:val="Textoindependiente"/>
        <w:spacing w:after="120"/>
        <w:ind w:right="-164" w:hanging="357"/>
        <w:rPr>
          <w:rFonts w:ascii="Arial Unicode MS" w:eastAsia="Arial Unicode MS" w:hAnsi="Arial Unicode MS" w:cs="Arial Unicode MS"/>
          <w:noProof/>
          <w:sz w:val="28"/>
          <w:szCs w:val="28"/>
        </w:rPr>
      </w:pPr>
      <w:r w:rsidRPr="00416AD3">
        <w:rPr>
          <w:rFonts w:ascii="Arial Unicode MS" w:eastAsia="Arial Unicode MS" w:hAnsi="Arial Unicode MS" w:cs="Arial Unicode MS"/>
          <w:noProof/>
          <w:sz w:val="28"/>
          <w:szCs w:val="28"/>
        </w:rPr>
        <w:t>UNIVERSIDAD NACIONAL “JOSE FAUSTINO SANCHEZ CARRION”</w:t>
      </w:r>
    </w:p>
    <w:p w14:paraId="61F1918D" w14:textId="77777777" w:rsidR="007D43C5" w:rsidRPr="00416AD3" w:rsidRDefault="007D43C5" w:rsidP="001D2472">
      <w:pPr>
        <w:pStyle w:val="Textoindependiente"/>
        <w:spacing w:after="120"/>
        <w:ind w:right="-164" w:hanging="357"/>
        <w:rPr>
          <w:rFonts w:ascii="Arial Unicode MS" w:eastAsia="Arial Unicode MS" w:hAnsi="Arial Unicode MS" w:cs="Arial Unicode MS"/>
          <w:noProof/>
        </w:rPr>
      </w:pPr>
      <w:r w:rsidRPr="00416AD3">
        <w:rPr>
          <w:rFonts w:ascii="Arial Unicode MS" w:eastAsia="Arial Unicode MS" w:hAnsi="Arial Unicode MS" w:cs="Arial Unicode MS"/>
          <w:noProof/>
        </w:rPr>
        <w:t xml:space="preserve">Escuela Profesional de </w:t>
      </w:r>
      <w:r w:rsidR="00E50EE1" w:rsidRPr="00416AD3">
        <w:rPr>
          <w:rFonts w:ascii="Arial Unicode MS" w:eastAsia="Arial Unicode MS" w:hAnsi="Arial Unicode MS" w:cs="Arial Unicode MS"/>
          <w:noProof/>
        </w:rPr>
        <w:t>Ingenieria Zootecnica</w:t>
      </w:r>
    </w:p>
    <w:p w14:paraId="0B69C98F" w14:textId="77777777" w:rsidR="007D43C5" w:rsidRPr="00416AD3" w:rsidRDefault="000B4A4D" w:rsidP="001D2472">
      <w:pPr>
        <w:pStyle w:val="Textoindependiente"/>
        <w:spacing w:after="120"/>
        <w:ind w:right="-164" w:hanging="357"/>
        <w:rPr>
          <w:rFonts w:ascii="Arial Unicode MS" w:eastAsia="Arial Unicode MS" w:hAnsi="Arial Unicode MS" w:cs="Arial Unicode MS"/>
          <w:noProof/>
          <w:sz w:val="20"/>
        </w:rPr>
      </w:pPr>
      <w:r w:rsidRPr="00416AD3">
        <w:rPr>
          <w:rFonts w:ascii="Arial Unicode MS" w:eastAsia="Arial Unicode MS" w:hAnsi="Arial Unicode MS" w:cs="Arial Unicode MS"/>
          <w:noProof/>
          <w:sz w:val="20"/>
          <w:lang w:val="es-PE" w:eastAsia="es-PE"/>
        </w:rPr>
        <w:drawing>
          <wp:anchor distT="0" distB="0" distL="114300" distR="114300" simplePos="0" relativeHeight="251659776" behindDoc="0" locked="0" layoutInCell="1" allowOverlap="1" wp14:anchorId="6A39A676" wp14:editId="40B3FCC5">
            <wp:simplePos x="0" y="0"/>
            <wp:positionH relativeFrom="margin">
              <wp:posOffset>-427990</wp:posOffset>
            </wp:positionH>
            <wp:positionV relativeFrom="margin">
              <wp:posOffset>-135255</wp:posOffset>
            </wp:positionV>
            <wp:extent cx="1003300" cy="948690"/>
            <wp:effectExtent l="19050" t="0" r="6350" b="0"/>
            <wp:wrapSquare wrapText="bothSides"/>
            <wp:docPr id="4" name="Imagen 1" descr="Descripción: D:\imagenes+\unjfs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:\imagenes+\unjfsc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6625AC" w14:textId="77777777" w:rsidR="000954DB" w:rsidRPr="00416AD3" w:rsidRDefault="000954DB">
      <w:pPr>
        <w:spacing w:after="120"/>
        <w:jc w:val="center"/>
        <w:rPr>
          <w:rFonts w:ascii="Arial Unicode MS" w:eastAsia="Arial Unicode MS" w:hAnsi="Arial Unicode MS" w:cs="Arial Unicode MS"/>
          <w:b/>
        </w:rPr>
      </w:pPr>
    </w:p>
    <w:p w14:paraId="0DC03691" w14:textId="77777777" w:rsidR="007D43C5" w:rsidRPr="00416AD3" w:rsidRDefault="007D43C5">
      <w:pPr>
        <w:spacing w:after="120"/>
        <w:jc w:val="center"/>
        <w:rPr>
          <w:rFonts w:ascii="Arial Unicode MS" w:eastAsia="Arial Unicode MS" w:hAnsi="Arial Unicode MS" w:cs="Arial Unicode MS"/>
          <w:b/>
        </w:rPr>
      </w:pPr>
      <w:r w:rsidRPr="00416AD3">
        <w:rPr>
          <w:rFonts w:ascii="Arial Unicode MS" w:eastAsia="Arial Unicode MS" w:hAnsi="Arial Unicode MS" w:cs="Arial Unicode MS"/>
          <w:b/>
        </w:rPr>
        <w:t>SÍLABO</w:t>
      </w:r>
    </w:p>
    <w:p w14:paraId="21FA0E8D" w14:textId="77777777" w:rsidR="007D43C5" w:rsidRPr="00416AD3" w:rsidRDefault="007D43C5">
      <w:pPr>
        <w:pStyle w:val="Ttulo5"/>
        <w:rPr>
          <w:rFonts w:ascii="Arial Unicode MS" w:eastAsia="Arial Unicode MS" w:hAnsi="Arial Unicode MS" w:cs="Arial Unicode MS"/>
          <w:b/>
        </w:rPr>
      </w:pPr>
      <w:r w:rsidRPr="00416AD3">
        <w:rPr>
          <w:rFonts w:ascii="Arial Unicode MS" w:eastAsia="Arial Unicode MS" w:hAnsi="Arial Unicode MS" w:cs="Arial Unicode MS"/>
          <w:b/>
        </w:rPr>
        <w:t>FORMULACIÓN DE RACIONES</w:t>
      </w:r>
    </w:p>
    <w:p w14:paraId="110D01B4" w14:textId="77777777" w:rsidR="007D43C5" w:rsidRPr="00416AD3" w:rsidRDefault="007D43C5">
      <w:pPr>
        <w:jc w:val="both"/>
        <w:rPr>
          <w:rFonts w:ascii="Arial Unicode MS" w:eastAsia="Arial Unicode MS" w:hAnsi="Arial Unicode MS" w:cs="Arial Unicode MS"/>
        </w:rPr>
      </w:pPr>
    </w:p>
    <w:p w14:paraId="3B071EFF" w14:textId="77777777" w:rsidR="007D43C5" w:rsidRPr="00416AD3" w:rsidRDefault="007D43C5">
      <w:pPr>
        <w:jc w:val="both"/>
        <w:rPr>
          <w:rFonts w:ascii="Arial Unicode MS" w:eastAsia="Arial Unicode MS" w:hAnsi="Arial Unicode MS" w:cs="Arial Unicode MS"/>
        </w:rPr>
      </w:pPr>
    </w:p>
    <w:p w14:paraId="1B3CF6DA" w14:textId="77777777" w:rsidR="00F90CE4" w:rsidRPr="00416AD3" w:rsidRDefault="00F90CE4" w:rsidP="00E26830">
      <w:pPr>
        <w:pStyle w:val="Prrafodelista"/>
        <w:numPr>
          <w:ilvl w:val="0"/>
          <w:numId w:val="7"/>
        </w:numPr>
        <w:spacing w:before="120" w:after="120"/>
        <w:ind w:left="851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416AD3">
        <w:rPr>
          <w:rFonts w:ascii="Arial Unicode MS" w:eastAsia="Arial Unicode MS" w:hAnsi="Arial Unicode MS" w:cs="Arial Unicode MS"/>
          <w:b/>
          <w:sz w:val="24"/>
          <w:szCs w:val="24"/>
        </w:rPr>
        <w:t>DATOS GENERALES</w:t>
      </w:r>
    </w:p>
    <w:p w14:paraId="0CD6D759" w14:textId="77777777" w:rsidR="00F3240C" w:rsidRPr="00416AD3" w:rsidRDefault="00F3240C" w:rsidP="00F3240C">
      <w:pPr>
        <w:pStyle w:val="Prrafodelista"/>
        <w:numPr>
          <w:ilvl w:val="1"/>
          <w:numId w:val="8"/>
        </w:numPr>
        <w:spacing w:after="0" w:line="240" w:lineRule="auto"/>
        <w:ind w:left="1560" w:hanging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16AD3">
        <w:rPr>
          <w:rFonts w:ascii="Arial Unicode MS" w:eastAsia="Arial Unicode MS" w:hAnsi="Arial Unicode MS" w:cs="Arial Unicode MS"/>
          <w:sz w:val="24"/>
          <w:szCs w:val="24"/>
        </w:rPr>
        <w:t>Código de la Asignatura</w:t>
      </w:r>
      <w:r w:rsidRPr="00416AD3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416AD3">
        <w:rPr>
          <w:rFonts w:ascii="Arial Unicode MS" w:eastAsia="Arial Unicode MS" w:hAnsi="Arial Unicode MS" w:cs="Arial Unicode MS"/>
          <w:sz w:val="24"/>
          <w:szCs w:val="24"/>
        </w:rPr>
        <w:tab/>
        <w:t>: 12501</w:t>
      </w:r>
    </w:p>
    <w:p w14:paraId="2910361E" w14:textId="77777777" w:rsidR="00F3240C" w:rsidRPr="00416AD3" w:rsidRDefault="00F3240C" w:rsidP="00F3240C">
      <w:pPr>
        <w:pStyle w:val="Prrafodelista"/>
        <w:numPr>
          <w:ilvl w:val="1"/>
          <w:numId w:val="8"/>
        </w:numPr>
        <w:spacing w:after="0" w:line="240" w:lineRule="auto"/>
        <w:ind w:left="1560" w:hanging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16AD3">
        <w:rPr>
          <w:rFonts w:ascii="Arial Unicode MS" w:eastAsia="Arial Unicode MS" w:hAnsi="Arial Unicode MS" w:cs="Arial Unicode MS"/>
          <w:sz w:val="24"/>
          <w:szCs w:val="24"/>
        </w:rPr>
        <w:t xml:space="preserve">Departamento </w:t>
      </w:r>
      <w:r w:rsidR="00416AD3">
        <w:rPr>
          <w:rFonts w:ascii="Arial Unicode MS" w:eastAsia="Arial Unicode MS" w:hAnsi="Arial Unicode MS" w:cs="Arial Unicode MS"/>
          <w:sz w:val="24"/>
          <w:szCs w:val="24"/>
        </w:rPr>
        <w:t>Académico</w:t>
      </w:r>
      <w:r w:rsidR="00416AD3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416AD3">
        <w:rPr>
          <w:rFonts w:ascii="Arial Unicode MS" w:eastAsia="Arial Unicode MS" w:hAnsi="Arial Unicode MS" w:cs="Arial Unicode MS"/>
          <w:sz w:val="24"/>
          <w:szCs w:val="24"/>
        </w:rPr>
        <w:t>:</w:t>
      </w:r>
      <w:r w:rsidR="00416AD3">
        <w:rPr>
          <w:rFonts w:ascii="Arial Unicode MS" w:eastAsia="Arial Unicode MS" w:hAnsi="Arial Unicode MS" w:cs="Arial Unicode MS"/>
          <w:sz w:val="24"/>
          <w:szCs w:val="24"/>
        </w:rPr>
        <w:t xml:space="preserve"> Ingeniería </w:t>
      </w:r>
      <w:r w:rsidR="00416AD3" w:rsidRPr="00416AD3">
        <w:rPr>
          <w:rFonts w:ascii="Arial Unicode MS" w:eastAsia="Arial Unicode MS" w:hAnsi="Arial Unicode MS" w:cs="Arial Unicode MS"/>
          <w:sz w:val="24"/>
          <w:szCs w:val="24"/>
        </w:rPr>
        <w:t>Zootécni</w:t>
      </w:r>
      <w:r w:rsidR="00416AD3">
        <w:rPr>
          <w:rFonts w:ascii="Arial Unicode MS" w:eastAsia="Arial Unicode MS" w:hAnsi="Arial Unicode MS" w:cs="Arial Unicode MS"/>
          <w:sz w:val="24"/>
          <w:szCs w:val="24"/>
        </w:rPr>
        <w:t>c</w:t>
      </w:r>
      <w:r w:rsidR="00416AD3" w:rsidRPr="00416AD3">
        <w:rPr>
          <w:rFonts w:ascii="Arial Unicode MS" w:eastAsia="Arial Unicode MS" w:hAnsi="Arial Unicode MS" w:cs="Arial Unicode MS"/>
          <w:sz w:val="24"/>
          <w:szCs w:val="24"/>
        </w:rPr>
        <w:t>a</w:t>
      </w:r>
    </w:p>
    <w:p w14:paraId="6DF8ECFF" w14:textId="77777777" w:rsidR="00F3240C" w:rsidRPr="00416AD3" w:rsidRDefault="00F3240C" w:rsidP="00F3240C">
      <w:pPr>
        <w:pStyle w:val="Prrafodelista"/>
        <w:numPr>
          <w:ilvl w:val="1"/>
          <w:numId w:val="8"/>
        </w:numPr>
        <w:spacing w:after="0" w:line="240" w:lineRule="auto"/>
        <w:ind w:left="1560" w:hanging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16AD3">
        <w:rPr>
          <w:rFonts w:ascii="Arial Unicode MS" w:eastAsia="Arial Unicode MS" w:hAnsi="Arial Unicode MS" w:cs="Arial Unicode MS"/>
          <w:sz w:val="24"/>
          <w:szCs w:val="24"/>
        </w:rPr>
        <w:t>Ciclo</w:t>
      </w:r>
      <w:r w:rsidRPr="00416AD3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416AD3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416AD3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416AD3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416AD3">
        <w:rPr>
          <w:rFonts w:ascii="Arial Unicode MS" w:eastAsia="Arial Unicode MS" w:hAnsi="Arial Unicode MS" w:cs="Arial Unicode MS"/>
          <w:sz w:val="24"/>
          <w:szCs w:val="24"/>
        </w:rPr>
        <w:tab/>
        <w:t>: IX</w:t>
      </w:r>
    </w:p>
    <w:p w14:paraId="01A8D326" w14:textId="77777777" w:rsidR="00F3240C" w:rsidRPr="00416AD3" w:rsidRDefault="00F3240C" w:rsidP="00F3240C">
      <w:pPr>
        <w:pStyle w:val="Prrafodelista"/>
        <w:numPr>
          <w:ilvl w:val="1"/>
          <w:numId w:val="8"/>
        </w:numPr>
        <w:spacing w:after="0" w:line="240" w:lineRule="auto"/>
        <w:ind w:left="1560" w:hanging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16AD3">
        <w:rPr>
          <w:rFonts w:ascii="Arial Unicode MS" w:eastAsia="Arial Unicode MS" w:hAnsi="Arial Unicode MS" w:cs="Arial Unicode MS"/>
          <w:sz w:val="24"/>
          <w:szCs w:val="24"/>
        </w:rPr>
        <w:t>Créditos</w:t>
      </w:r>
      <w:r w:rsidRPr="00416AD3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416AD3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416AD3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416AD3">
        <w:rPr>
          <w:rFonts w:ascii="Arial Unicode MS" w:eastAsia="Arial Unicode MS" w:hAnsi="Arial Unicode MS" w:cs="Arial Unicode MS"/>
          <w:sz w:val="24"/>
          <w:szCs w:val="24"/>
        </w:rPr>
        <w:tab/>
      </w:r>
      <w:r w:rsidR="000954DB" w:rsidRPr="00416AD3">
        <w:rPr>
          <w:rFonts w:ascii="Arial Unicode MS" w:eastAsia="Arial Unicode MS" w:hAnsi="Arial Unicode MS" w:cs="Arial Unicode MS"/>
          <w:sz w:val="24"/>
          <w:szCs w:val="24"/>
        </w:rPr>
        <w:t xml:space="preserve">: </w:t>
      </w:r>
      <w:r w:rsidRPr="00416AD3">
        <w:rPr>
          <w:rFonts w:ascii="Arial Unicode MS" w:eastAsia="Arial Unicode MS" w:hAnsi="Arial Unicode MS" w:cs="Arial Unicode MS"/>
          <w:sz w:val="24"/>
          <w:szCs w:val="24"/>
        </w:rPr>
        <w:t>4</w:t>
      </w:r>
    </w:p>
    <w:p w14:paraId="44B90A7B" w14:textId="77777777" w:rsidR="00F3240C" w:rsidRPr="00416AD3" w:rsidRDefault="00F3240C" w:rsidP="00F3240C">
      <w:pPr>
        <w:pStyle w:val="Prrafodelista"/>
        <w:numPr>
          <w:ilvl w:val="1"/>
          <w:numId w:val="8"/>
        </w:numPr>
        <w:spacing w:after="0" w:line="240" w:lineRule="auto"/>
        <w:ind w:left="1560" w:hanging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16AD3">
        <w:rPr>
          <w:rFonts w:ascii="Arial Unicode MS" w:eastAsia="Arial Unicode MS" w:hAnsi="Arial Unicode MS" w:cs="Arial Unicode MS"/>
          <w:sz w:val="24"/>
          <w:szCs w:val="24"/>
        </w:rPr>
        <w:t>Plan de Estudios</w:t>
      </w:r>
      <w:r w:rsidRPr="00416AD3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416AD3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416AD3">
        <w:rPr>
          <w:rFonts w:ascii="Arial Unicode MS" w:eastAsia="Arial Unicode MS" w:hAnsi="Arial Unicode MS" w:cs="Arial Unicode MS"/>
          <w:sz w:val="24"/>
          <w:szCs w:val="24"/>
        </w:rPr>
        <w:tab/>
        <w:t>: 5</w:t>
      </w:r>
    </w:p>
    <w:p w14:paraId="09D3FAF0" w14:textId="77777777" w:rsidR="00F3240C" w:rsidRPr="00416AD3" w:rsidRDefault="00F3240C" w:rsidP="00F3240C">
      <w:pPr>
        <w:pStyle w:val="Prrafodelista"/>
        <w:numPr>
          <w:ilvl w:val="1"/>
          <w:numId w:val="8"/>
        </w:numPr>
        <w:spacing w:after="0" w:line="240" w:lineRule="auto"/>
        <w:ind w:left="1560" w:hanging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16AD3">
        <w:rPr>
          <w:rFonts w:ascii="Arial Unicode MS" w:eastAsia="Arial Unicode MS" w:hAnsi="Arial Unicode MS" w:cs="Arial Unicode MS"/>
          <w:sz w:val="24"/>
          <w:szCs w:val="24"/>
        </w:rPr>
        <w:t>Horas Semanales</w:t>
      </w:r>
      <w:r w:rsidRPr="00416AD3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416AD3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416AD3">
        <w:rPr>
          <w:rFonts w:ascii="Arial Unicode MS" w:eastAsia="Arial Unicode MS" w:hAnsi="Arial Unicode MS" w:cs="Arial Unicode MS"/>
          <w:sz w:val="24"/>
          <w:szCs w:val="24"/>
        </w:rPr>
        <w:tab/>
        <w:t xml:space="preserve">:  </w:t>
      </w:r>
      <w:r w:rsidR="00E50EE1" w:rsidRPr="00416AD3">
        <w:rPr>
          <w:rFonts w:ascii="Arial Unicode MS" w:eastAsia="Arial Unicode MS" w:hAnsi="Arial Unicode MS" w:cs="Arial Unicode MS"/>
          <w:sz w:val="24"/>
          <w:szCs w:val="24"/>
        </w:rPr>
        <w:t>T: 1 P: 3</w:t>
      </w:r>
    </w:p>
    <w:p w14:paraId="244E777F" w14:textId="77777777" w:rsidR="00F3240C" w:rsidRPr="00416AD3" w:rsidRDefault="00416AD3" w:rsidP="00F3240C">
      <w:pPr>
        <w:pStyle w:val="Prrafodelista"/>
        <w:numPr>
          <w:ilvl w:val="1"/>
          <w:numId w:val="8"/>
        </w:numPr>
        <w:tabs>
          <w:tab w:val="left" w:pos="1560"/>
        </w:tabs>
        <w:spacing w:after="0" w:line="240" w:lineRule="auto"/>
        <w:ind w:left="1560" w:hanging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Pre-requisito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 w:rsidR="00F3240C" w:rsidRPr="00416AD3">
        <w:rPr>
          <w:rFonts w:ascii="Arial Unicode MS" w:eastAsia="Arial Unicode MS" w:hAnsi="Arial Unicode MS" w:cs="Arial Unicode MS"/>
          <w:sz w:val="24"/>
          <w:szCs w:val="24"/>
        </w:rPr>
        <w:t>: Alimentación animal</w:t>
      </w:r>
    </w:p>
    <w:p w14:paraId="714B005A" w14:textId="77777777" w:rsidR="00F3240C" w:rsidRPr="00416AD3" w:rsidRDefault="000954DB" w:rsidP="00F3240C">
      <w:pPr>
        <w:pStyle w:val="Prrafodelista"/>
        <w:numPr>
          <w:ilvl w:val="1"/>
          <w:numId w:val="8"/>
        </w:numPr>
        <w:tabs>
          <w:tab w:val="left" w:pos="1560"/>
        </w:tabs>
        <w:spacing w:after="0" w:line="240" w:lineRule="auto"/>
        <w:ind w:left="1560" w:hanging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16AD3">
        <w:rPr>
          <w:rFonts w:ascii="Arial Unicode MS" w:eastAsia="Arial Unicode MS" w:hAnsi="Arial Unicode MS" w:cs="Arial Unicode MS"/>
          <w:sz w:val="24"/>
          <w:szCs w:val="24"/>
        </w:rPr>
        <w:t>Semestre Académico</w:t>
      </w:r>
      <w:r w:rsidRPr="00416AD3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416AD3">
        <w:rPr>
          <w:rFonts w:ascii="Arial Unicode MS" w:eastAsia="Arial Unicode MS" w:hAnsi="Arial Unicode MS" w:cs="Arial Unicode MS"/>
          <w:sz w:val="24"/>
          <w:szCs w:val="24"/>
        </w:rPr>
        <w:tab/>
        <w:t>: 2017-2</w:t>
      </w:r>
    </w:p>
    <w:p w14:paraId="655965E5" w14:textId="77777777" w:rsidR="00F3240C" w:rsidRPr="00416AD3" w:rsidRDefault="00F3240C" w:rsidP="00F3240C">
      <w:pPr>
        <w:pStyle w:val="Prrafodelista"/>
        <w:numPr>
          <w:ilvl w:val="1"/>
          <w:numId w:val="8"/>
        </w:numPr>
        <w:spacing w:after="0" w:line="240" w:lineRule="auto"/>
        <w:ind w:left="1560" w:hanging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16AD3">
        <w:rPr>
          <w:rFonts w:ascii="Arial Unicode MS" w:eastAsia="Arial Unicode MS" w:hAnsi="Arial Unicode MS" w:cs="Arial Unicode MS"/>
          <w:sz w:val="24"/>
          <w:szCs w:val="24"/>
        </w:rPr>
        <w:t>Docente</w:t>
      </w:r>
      <w:r w:rsidRPr="00416AD3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416AD3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416AD3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416AD3">
        <w:rPr>
          <w:rFonts w:ascii="Arial Unicode MS" w:eastAsia="Arial Unicode MS" w:hAnsi="Arial Unicode MS" w:cs="Arial Unicode MS"/>
          <w:sz w:val="24"/>
          <w:szCs w:val="24"/>
        </w:rPr>
        <w:tab/>
        <w:t>: Airahuacho Bautista, Felix Esteban</w:t>
      </w:r>
      <w:r w:rsidRPr="00416AD3">
        <w:rPr>
          <w:rFonts w:ascii="Arial Unicode MS" w:eastAsia="Arial Unicode MS" w:hAnsi="Arial Unicode MS" w:cs="Arial Unicode MS"/>
          <w:sz w:val="24"/>
          <w:szCs w:val="24"/>
        </w:rPr>
        <w:tab/>
      </w:r>
    </w:p>
    <w:p w14:paraId="31A6DCEE" w14:textId="77777777" w:rsidR="00F3240C" w:rsidRPr="00416AD3" w:rsidRDefault="00F3240C" w:rsidP="00F3240C">
      <w:pPr>
        <w:pStyle w:val="Prrafodelista"/>
        <w:spacing w:after="0" w:line="240" w:lineRule="auto"/>
        <w:ind w:left="1560" w:firstLine="564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16AD3">
        <w:rPr>
          <w:rFonts w:ascii="Arial Unicode MS" w:eastAsia="Arial Unicode MS" w:hAnsi="Arial Unicode MS" w:cs="Arial Unicode MS"/>
          <w:sz w:val="24"/>
          <w:szCs w:val="24"/>
        </w:rPr>
        <w:t>Colegiatura</w:t>
      </w:r>
      <w:r w:rsidRPr="00416AD3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416AD3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416AD3">
        <w:rPr>
          <w:rFonts w:ascii="Arial Unicode MS" w:eastAsia="Arial Unicode MS" w:hAnsi="Arial Unicode MS" w:cs="Arial Unicode MS"/>
          <w:sz w:val="24"/>
          <w:szCs w:val="24"/>
        </w:rPr>
        <w:tab/>
        <w:t>: 92559</w:t>
      </w:r>
    </w:p>
    <w:p w14:paraId="69766F06" w14:textId="77777777" w:rsidR="00F3240C" w:rsidRPr="00416AD3" w:rsidRDefault="00F3240C" w:rsidP="00F3240C">
      <w:pPr>
        <w:pStyle w:val="Prrafodelista"/>
        <w:tabs>
          <w:tab w:val="left" w:pos="1560"/>
          <w:tab w:val="left" w:pos="2127"/>
        </w:tabs>
        <w:spacing w:after="0" w:line="240" w:lineRule="auto"/>
        <w:ind w:left="1560" w:hanging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16AD3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416AD3">
        <w:rPr>
          <w:rFonts w:ascii="Arial Unicode MS" w:eastAsia="Arial Unicode MS" w:hAnsi="Arial Unicode MS" w:cs="Arial Unicode MS"/>
          <w:sz w:val="24"/>
          <w:szCs w:val="24"/>
        </w:rPr>
        <w:tab/>
        <w:t>Correo Electrónico</w:t>
      </w:r>
      <w:r w:rsidRPr="00416AD3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416AD3">
        <w:rPr>
          <w:rFonts w:ascii="Arial Unicode MS" w:eastAsia="Arial Unicode MS" w:hAnsi="Arial Unicode MS" w:cs="Arial Unicode MS"/>
          <w:sz w:val="24"/>
          <w:szCs w:val="24"/>
        </w:rPr>
        <w:tab/>
        <w:t>: estebanfelix1107@hotmail.com</w:t>
      </w:r>
    </w:p>
    <w:p w14:paraId="7F8E2DD7" w14:textId="77777777" w:rsidR="00F3240C" w:rsidRPr="00416AD3" w:rsidRDefault="00F3240C" w:rsidP="00F3240C">
      <w:pPr>
        <w:rPr>
          <w:rFonts w:ascii="Arial Unicode MS" w:eastAsia="Arial Unicode MS" w:hAnsi="Arial Unicode MS" w:cs="Arial Unicode MS"/>
        </w:rPr>
      </w:pPr>
    </w:p>
    <w:p w14:paraId="0C818A31" w14:textId="77777777" w:rsidR="007D43C5" w:rsidRPr="00416AD3" w:rsidRDefault="007D43C5" w:rsidP="00F3240C">
      <w:pPr>
        <w:pStyle w:val="Prrafodelista"/>
        <w:numPr>
          <w:ilvl w:val="0"/>
          <w:numId w:val="7"/>
        </w:numPr>
        <w:spacing w:after="0" w:line="240" w:lineRule="auto"/>
        <w:ind w:left="851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416AD3">
        <w:rPr>
          <w:rFonts w:ascii="Arial Unicode MS" w:eastAsia="Arial Unicode MS" w:hAnsi="Arial Unicode MS" w:cs="Arial Unicode MS"/>
          <w:b/>
          <w:sz w:val="24"/>
          <w:szCs w:val="24"/>
        </w:rPr>
        <w:t>SUMILLA</w:t>
      </w:r>
    </w:p>
    <w:p w14:paraId="609F41A8" w14:textId="77777777" w:rsidR="00E26830" w:rsidRPr="00416AD3" w:rsidRDefault="00E26830" w:rsidP="00F3240C">
      <w:pPr>
        <w:pStyle w:val="Sangradetextonormal"/>
        <w:ind w:left="851"/>
        <w:rPr>
          <w:rFonts w:ascii="Arial Unicode MS" w:eastAsia="Arial Unicode MS" w:hAnsi="Arial Unicode MS" w:cs="Arial Unicode MS"/>
        </w:rPr>
      </w:pPr>
      <w:r w:rsidRPr="00416AD3">
        <w:rPr>
          <w:rFonts w:ascii="Arial Unicode MS" w:eastAsia="Arial Unicode MS" w:hAnsi="Arial Unicode MS" w:cs="Arial Unicode MS"/>
        </w:rPr>
        <w:t>La asignatura</w:t>
      </w:r>
      <w:r w:rsidR="00416AD3">
        <w:rPr>
          <w:rFonts w:ascii="Arial Unicode MS" w:eastAsia="Arial Unicode MS" w:hAnsi="Arial Unicode MS" w:cs="Arial Unicode MS"/>
        </w:rPr>
        <w:t xml:space="preserve"> desarrollar en </w:t>
      </w:r>
      <w:r w:rsidRPr="00416AD3">
        <w:rPr>
          <w:rFonts w:ascii="Arial Unicode MS" w:eastAsia="Arial Unicode MS" w:hAnsi="Arial Unicode MS" w:cs="Arial Unicode MS"/>
        </w:rPr>
        <w:t>el alumno capacidades de formular y procesar alimentos balanceados para la industria pecuaria, así como diseñar plantas de alimento balanceado, minimizando costos de producción y reduciendo impactos ambientales.</w:t>
      </w:r>
    </w:p>
    <w:p w14:paraId="58A6AB49" w14:textId="77777777" w:rsidR="004F7B2C" w:rsidRPr="00416AD3" w:rsidRDefault="00416AD3" w:rsidP="00F3240C">
      <w:pPr>
        <w:pStyle w:val="Sangradetextonormal"/>
        <w:ind w:left="851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L</w:t>
      </w:r>
      <w:r w:rsidR="007D43C5" w:rsidRPr="00416AD3">
        <w:rPr>
          <w:rFonts w:ascii="Arial Unicode MS" w:eastAsia="Arial Unicode MS" w:hAnsi="Arial Unicode MS" w:cs="Arial Unicode MS"/>
        </w:rPr>
        <w:t xml:space="preserve">a asignatura comprende el </w:t>
      </w:r>
      <w:r w:rsidR="00E26830" w:rsidRPr="00416AD3">
        <w:rPr>
          <w:rFonts w:ascii="Arial Unicode MS" w:eastAsia="Arial Unicode MS" w:hAnsi="Arial Unicode MS" w:cs="Arial Unicode MS"/>
        </w:rPr>
        <w:t xml:space="preserve">conocimiento de restricciones de uso de los insumos alimenticios </w:t>
      </w:r>
      <w:r w:rsidR="007D43C5" w:rsidRPr="00416AD3">
        <w:rPr>
          <w:rFonts w:ascii="Arial Unicode MS" w:eastAsia="Arial Unicode MS" w:hAnsi="Arial Unicode MS" w:cs="Arial Unicode MS"/>
        </w:rPr>
        <w:t>utili</w:t>
      </w:r>
      <w:r w:rsidR="00E26830" w:rsidRPr="00416AD3">
        <w:rPr>
          <w:rFonts w:ascii="Arial Unicode MS" w:eastAsia="Arial Unicode MS" w:hAnsi="Arial Unicode MS" w:cs="Arial Unicode MS"/>
        </w:rPr>
        <w:t>zados en la alimentación animal</w:t>
      </w:r>
      <w:r w:rsidR="000954DB" w:rsidRPr="00416AD3">
        <w:rPr>
          <w:rFonts w:ascii="Arial Unicode MS" w:eastAsia="Arial Unicode MS" w:hAnsi="Arial Unicode MS" w:cs="Arial Unicode MS"/>
        </w:rPr>
        <w:t>, la f</w:t>
      </w:r>
      <w:r w:rsidR="007D43C5" w:rsidRPr="00416AD3">
        <w:rPr>
          <w:rFonts w:ascii="Arial Unicode MS" w:eastAsia="Arial Unicode MS" w:hAnsi="Arial Unicode MS" w:cs="Arial Unicode MS"/>
        </w:rPr>
        <w:t xml:space="preserve">ormulación de </w:t>
      </w:r>
      <w:r w:rsidR="00E26830" w:rsidRPr="00416AD3">
        <w:rPr>
          <w:rFonts w:ascii="Arial Unicode MS" w:eastAsia="Arial Unicode MS" w:hAnsi="Arial Unicode MS" w:cs="Arial Unicode MS"/>
        </w:rPr>
        <w:t xml:space="preserve">alimento balanceado mediante el método de </w:t>
      </w:r>
      <w:r w:rsidR="007D43C5" w:rsidRPr="00416AD3">
        <w:rPr>
          <w:rFonts w:ascii="Arial Unicode MS" w:eastAsia="Arial Unicode MS" w:hAnsi="Arial Unicode MS" w:cs="Arial Unicode MS"/>
        </w:rPr>
        <w:t xml:space="preserve">formula simple y </w:t>
      </w:r>
      <w:r w:rsidR="004F7B2C" w:rsidRPr="00416AD3">
        <w:rPr>
          <w:rFonts w:ascii="Arial Unicode MS" w:eastAsia="Arial Unicode MS" w:hAnsi="Arial Unicode MS" w:cs="Arial Unicode MS"/>
        </w:rPr>
        <w:t xml:space="preserve">programación lineal al </w:t>
      </w:r>
      <w:r w:rsidR="007D43C5" w:rsidRPr="00416AD3">
        <w:rPr>
          <w:rFonts w:ascii="Arial Unicode MS" w:eastAsia="Arial Unicode MS" w:hAnsi="Arial Unicode MS" w:cs="Arial Unicode MS"/>
        </w:rPr>
        <w:t>mínimo costo</w:t>
      </w:r>
      <w:r w:rsidR="000954DB" w:rsidRPr="00416AD3">
        <w:rPr>
          <w:rFonts w:ascii="Arial Unicode MS" w:eastAsia="Arial Unicode MS" w:hAnsi="Arial Unicode MS" w:cs="Arial Unicode MS"/>
        </w:rPr>
        <w:t>, la e</w:t>
      </w:r>
      <w:r w:rsidR="007D43C5" w:rsidRPr="00416AD3">
        <w:rPr>
          <w:rFonts w:ascii="Arial Unicode MS" w:eastAsia="Arial Unicode MS" w:hAnsi="Arial Unicode MS" w:cs="Arial Unicode MS"/>
        </w:rPr>
        <w:t xml:space="preserve">laboración de </w:t>
      </w:r>
      <w:r w:rsidR="004F7B2C" w:rsidRPr="00416AD3">
        <w:rPr>
          <w:rFonts w:ascii="Arial Unicode MS" w:eastAsia="Arial Unicode MS" w:hAnsi="Arial Unicode MS" w:cs="Arial Unicode MS"/>
        </w:rPr>
        <w:t>correctores de vitaminas y</w:t>
      </w:r>
      <w:r w:rsidR="007D43C5" w:rsidRPr="00416AD3">
        <w:rPr>
          <w:rFonts w:ascii="Arial Unicode MS" w:eastAsia="Arial Unicode MS" w:hAnsi="Arial Unicode MS" w:cs="Arial Unicode MS"/>
        </w:rPr>
        <w:t xml:space="preserve"> minerales</w:t>
      </w:r>
      <w:r w:rsidR="00850F3F" w:rsidRPr="00416AD3">
        <w:rPr>
          <w:rFonts w:ascii="Arial Unicode MS" w:eastAsia="Arial Unicode MS" w:hAnsi="Arial Unicode MS" w:cs="Arial Unicode MS"/>
        </w:rPr>
        <w:t xml:space="preserve">, </w:t>
      </w:r>
      <w:r w:rsidR="004F7B2C" w:rsidRPr="00416AD3">
        <w:rPr>
          <w:rFonts w:ascii="Arial Unicode MS" w:eastAsia="Arial Unicode MS" w:hAnsi="Arial Unicode MS" w:cs="Arial Unicode MS"/>
        </w:rPr>
        <w:t>registros del movimiento de un</w:t>
      </w:r>
      <w:r w:rsidR="00850F3F" w:rsidRPr="00416AD3">
        <w:rPr>
          <w:rFonts w:ascii="Arial Unicode MS" w:eastAsia="Arial Unicode MS" w:hAnsi="Arial Unicode MS" w:cs="Arial Unicode MS"/>
        </w:rPr>
        <w:t xml:space="preserve">a </w:t>
      </w:r>
      <w:r w:rsidR="00850F3F" w:rsidRPr="00416AD3">
        <w:rPr>
          <w:rFonts w:ascii="Arial Unicode MS" w:eastAsia="Arial Unicode MS" w:hAnsi="Arial Unicode MS" w:cs="Arial Unicode MS"/>
        </w:rPr>
        <w:lastRenderedPageBreak/>
        <w:t>planta de alimento balanceado y su</w:t>
      </w:r>
      <w:r w:rsidR="004F7B2C" w:rsidRPr="00416AD3">
        <w:rPr>
          <w:rFonts w:ascii="Arial Unicode MS" w:eastAsia="Arial Unicode MS" w:hAnsi="Arial Unicode MS" w:cs="Arial Unicode MS"/>
        </w:rPr>
        <w:t xml:space="preserve"> flujo de producción</w:t>
      </w:r>
      <w:r w:rsidR="00850F3F" w:rsidRPr="00416AD3">
        <w:rPr>
          <w:rFonts w:ascii="Arial Unicode MS" w:eastAsia="Arial Unicode MS" w:hAnsi="Arial Unicode MS" w:cs="Arial Unicode MS"/>
        </w:rPr>
        <w:t xml:space="preserve"> (</w:t>
      </w:r>
      <w:r w:rsidR="004F7B2C" w:rsidRPr="00416AD3">
        <w:rPr>
          <w:rFonts w:ascii="Arial Unicode MS" w:eastAsia="Arial Unicode MS" w:hAnsi="Arial Unicode MS" w:cs="Arial Unicode MS"/>
        </w:rPr>
        <w:t>molienda, mezclado, peletizado, control de ca</w:t>
      </w:r>
      <w:r w:rsidR="00850F3F" w:rsidRPr="00416AD3">
        <w:rPr>
          <w:rFonts w:ascii="Arial Unicode MS" w:eastAsia="Arial Unicode MS" w:hAnsi="Arial Unicode MS" w:cs="Arial Unicode MS"/>
        </w:rPr>
        <w:t>lidad)</w:t>
      </w:r>
      <w:r w:rsidR="004F7B2C" w:rsidRPr="00416AD3">
        <w:rPr>
          <w:rFonts w:ascii="Arial Unicode MS" w:eastAsia="Arial Unicode MS" w:hAnsi="Arial Unicode MS" w:cs="Arial Unicode MS"/>
        </w:rPr>
        <w:t>.</w:t>
      </w:r>
    </w:p>
    <w:p w14:paraId="0D0606E2" w14:textId="77777777" w:rsidR="00F3240C" w:rsidRPr="00416AD3" w:rsidRDefault="00F3240C" w:rsidP="00F3240C">
      <w:pPr>
        <w:pStyle w:val="Sangradetextonormal"/>
        <w:ind w:left="851"/>
        <w:rPr>
          <w:rFonts w:ascii="Arial Unicode MS" w:eastAsia="Arial Unicode MS" w:hAnsi="Arial Unicode MS" w:cs="Arial Unicode MS"/>
        </w:rPr>
      </w:pPr>
    </w:p>
    <w:p w14:paraId="3B42CD24" w14:textId="77777777" w:rsidR="004F7B2C" w:rsidRPr="00416AD3" w:rsidRDefault="004F7B2C" w:rsidP="00F3240C">
      <w:pPr>
        <w:pStyle w:val="Prrafodelista"/>
        <w:numPr>
          <w:ilvl w:val="0"/>
          <w:numId w:val="7"/>
        </w:numPr>
        <w:spacing w:after="0" w:line="240" w:lineRule="auto"/>
        <w:ind w:left="851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416AD3">
        <w:rPr>
          <w:rFonts w:ascii="Arial Unicode MS" w:eastAsia="Arial Unicode MS" w:hAnsi="Arial Unicode MS" w:cs="Arial Unicode MS"/>
          <w:b/>
          <w:sz w:val="24"/>
          <w:szCs w:val="24"/>
        </w:rPr>
        <w:t>METODOLOGÍA</w:t>
      </w:r>
      <w:r w:rsidR="00482E15" w:rsidRPr="00416AD3">
        <w:rPr>
          <w:rFonts w:ascii="Arial Unicode MS" w:eastAsia="Arial Unicode MS" w:hAnsi="Arial Unicode MS" w:cs="Arial Unicode MS"/>
          <w:b/>
          <w:sz w:val="24"/>
          <w:szCs w:val="24"/>
        </w:rPr>
        <w:t xml:space="preserve"> DE LA ENSEÑANZA</w:t>
      </w:r>
    </w:p>
    <w:p w14:paraId="0CC4AB08" w14:textId="77777777" w:rsidR="004F7B2C" w:rsidRPr="00416AD3" w:rsidRDefault="004F7B2C" w:rsidP="00F3240C">
      <w:pPr>
        <w:pStyle w:val="Sangradetextonormal"/>
        <w:ind w:left="851"/>
        <w:rPr>
          <w:rFonts w:ascii="Arial Unicode MS" w:eastAsia="Arial Unicode MS" w:hAnsi="Arial Unicode MS" w:cs="Arial Unicode MS"/>
        </w:rPr>
      </w:pPr>
      <w:r w:rsidRPr="00416AD3">
        <w:rPr>
          <w:rFonts w:ascii="Arial Unicode MS" w:eastAsia="Arial Unicode MS" w:hAnsi="Arial Unicode MS" w:cs="Arial Unicode MS"/>
        </w:rPr>
        <w:t>El curso se desarrollará en el aula, con exposición oral por parte del profesor, discusión de artículos asignados para estudiar, revisión bibliográfica de temas específicos del curso por parte del estudiante.</w:t>
      </w:r>
    </w:p>
    <w:p w14:paraId="6FE21A49" w14:textId="77777777" w:rsidR="004F7B2C" w:rsidRPr="00416AD3" w:rsidRDefault="004F7B2C" w:rsidP="00F3240C">
      <w:pPr>
        <w:pStyle w:val="Sangradetextonormal"/>
        <w:ind w:left="851"/>
        <w:rPr>
          <w:rFonts w:ascii="Arial Unicode MS" w:eastAsia="Arial Unicode MS" w:hAnsi="Arial Unicode MS" w:cs="Arial Unicode MS"/>
        </w:rPr>
      </w:pPr>
      <w:r w:rsidRPr="00416AD3">
        <w:rPr>
          <w:rFonts w:ascii="Arial Unicode MS" w:eastAsia="Arial Unicode MS" w:hAnsi="Arial Unicode MS" w:cs="Arial Unicode MS"/>
        </w:rPr>
        <w:t>Se entregarán separatas y guías de prácticas de acuerdo al desarrollo del sílabo.</w:t>
      </w:r>
    </w:p>
    <w:p w14:paraId="50174E31" w14:textId="77777777" w:rsidR="00482E15" w:rsidRPr="00416AD3" w:rsidRDefault="004F7B2C" w:rsidP="00F3240C">
      <w:pPr>
        <w:pStyle w:val="Sangradetextonormal"/>
        <w:ind w:left="851"/>
        <w:rPr>
          <w:rFonts w:ascii="Arial Unicode MS" w:eastAsia="Arial Unicode MS" w:hAnsi="Arial Unicode MS" w:cs="Arial Unicode MS"/>
        </w:rPr>
      </w:pPr>
      <w:r w:rsidRPr="00416AD3">
        <w:rPr>
          <w:rFonts w:ascii="Arial Unicode MS" w:eastAsia="Arial Unicode MS" w:hAnsi="Arial Unicode MS" w:cs="Arial Unicode MS"/>
        </w:rPr>
        <w:t>Las clases prácticas se realiza</w:t>
      </w:r>
      <w:r w:rsidR="00482E15" w:rsidRPr="00416AD3">
        <w:rPr>
          <w:rFonts w:ascii="Arial Unicode MS" w:eastAsia="Arial Unicode MS" w:hAnsi="Arial Unicode MS" w:cs="Arial Unicode MS"/>
        </w:rPr>
        <w:t>rá</w:t>
      </w:r>
      <w:r w:rsidRPr="00416AD3">
        <w:rPr>
          <w:rFonts w:ascii="Arial Unicode MS" w:eastAsia="Arial Unicode MS" w:hAnsi="Arial Unicode MS" w:cs="Arial Unicode MS"/>
        </w:rPr>
        <w:t xml:space="preserve">n en el </w:t>
      </w:r>
      <w:r w:rsidR="00482E15" w:rsidRPr="00416AD3">
        <w:rPr>
          <w:rFonts w:ascii="Arial Unicode MS" w:eastAsia="Arial Unicode MS" w:hAnsi="Arial Unicode MS" w:cs="Arial Unicode MS"/>
        </w:rPr>
        <w:t>aula, mediante el uso de la computadora personal por alumno.</w:t>
      </w:r>
    </w:p>
    <w:p w14:paraId="291F8864" w14:textId="77777777" w:rsidR="004F7B2C" w:rsidRPr="00416AD3" w:rsidRDefault="004F7B2C" w:rsidP="00F3240C">
      <w:pPr>
        <w:pStyle w:val="Sangradetextonormal"/>
        <w:ind w:left="709"/>
        <w:rPr>
          <w:rFonts w:ascii="Arial Unicode MS" w:eastAsia="Arial Unicode MS" w:hAnsi="Arial Unicode MS" w:cs="Arial Unicode MS"/>
          <w:bCs/>
          <w:szCs w:val="22"/>
        </w:rPr>
      </w:pPr>
    </w:p>
    <w:p w14:paraId="39C02EF5" w14:textId="77777777" w:rsidR="007D43C5" w:rsidRDefault="00482E15" w:rsidP="00F3240C">
      <w:pPr>
        <w:pStyle w:val="Prrafodelista"/>
        <w:numPr>
          <w:ilvl w:val="0"/>
          <w:numId w:val="7"/>
        </w:numPr>
        <w:spacing w:after="0" w:line="240" w:lineRule="auto"/>
        <w:ind w:left="851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416AD3">
        <w:rPr>
          <w:rFonts w:ascii="Arial Unicode MS" w:eastAsia="Arial Unicode MS" w:hAnsi="Arial Unicode MS" w:cs="Arial Unicode MS"/>
          <w:b/>
          <w:sz w:val="24"/>
          <w:szCs w:val="24"/>
        </w:rPr>
        <w:t>CONTENIDO TEMÁTICO Y CRONOGRAMA</w:t>
      </w:r>
    </w:p>
    <w:p w14:paraId="022E2DDF" w14:textId="77777777" w:rsidR="00E552ED" w:rsidRDefault="00E552ED" w:rsidP="00E552ED">
      <w:pPr>
        <w:rPr>
          <w:rFonts w:ascii="Arial Unicode MS" w:eastAsia="Arial Unicode MS" w:hAnsi="Arial Unicode MS" w:cs="Arial Unicode MS"/>
          <w:b/>
        </w:rPr>
      </w:pPr>
    </w:p>
    <w:tbl>
      <w:tblPr>
        <w:tblW w:w="10207" w:type="dxa"/>
        <w:tblInd w:w="-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9147"/>
      </w:tblGrid>
      <w:tr w:rsidR="00416AD3" w:rsidRPr="00D32356" w14:paraId="409F94E6" w14:textId="77777777" w:rsidTr="009312C9">
        <w:trPr>
          <w:trHeight w:val="300"/>
        </w:trPr>
        <w:tc>
          <w:tcPr>
            <w:tcW w:w="1060" w:type="dxa"/>
            <w:shd w:val="clear" w:color="auto" w:fill="auto"/>
            <w:vAlign w:val="center"/>
            <w:hideMark/>
          </w:tcPr>
          <w:p w14:paraId="62EA23D4" w14:textId="77777777" w:rsidR="00416AD3" w:rsidRPr="00D32356" w:rsidRDefault="00416AD3" w:rsidP="00F803AA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  <w:t>Semana</w:t>
            </w:r>
          </w:p>
        </w:tc>
        <w:tc>
          <w:tcPr>
            <w:tcW w:w="9147" w:type="dxa"/>
            <w:shd w:val="clear" w:color="auto" w:fill="auto"/>
            <w:vAlign w:val="center"/>
            <w:hideMark/>
          </w:tcPr>
          <w:p w14:paraId="4B6D7147" w14:textId="77777777" w:rsidR="00416AD3" w:rsidRPr="00D32356" w:rsidRDefault="00416AD3" w:rsidP="00F803AA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  <w:t>Contenido Temático</w:t>
            </w:r>
          </w:p>
        </w:tc>
      </w:tr>
      <w:tr w:rsidR="0061640F" w:rsidRPr="00D32356" w14:paraId="74AEEC94" w14:textId="77777777" w:rsidTr="0061640F">
        <w:trPr>
          <w:trHeight w:val="901"/>
        </w:trPr>
        <w:tc>
          <w:tcPr>
            <w:tcW w:w="1060" w:type="dxa"/>
            <w:shd w:val="clear" w:color="auto" w:fill="auto"/>
            <w:hideMark/>
          </w:tcPr>
          <w:p w14:paraId="452008CE" w14:textId="77777777" w:rsidR="0061640F" w:rsidRPr="00D32356" w:rsidRDefault="0061640F" w:rsidP="00F803A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  <w:t>1°</w:t>
            </w:r>
          </w:p>
        </w:tc>
        <w:tc>
          <w:tcPr>
            <w:tcW w:w="9147" w:type="dxa"/>
            <w:shd w:val="clear" w:color="auto" w:fill="auto"/>
            <w:vAlign w:val="center"/>
            <w:hideMark/>
          </w:tcPr>
          <w:p w14:paraId="5ED82905" w14:textId="78D12E7B" w:rsidR="00F46357" w:rsidRDefault="0061640F" w:rsidP="0061640F">
            <w:pPr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 w:rsidRPr="009312C9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La industria de alimentos balanceados en el Perú. </w:t>
            </w:r>
          </w:p>
          <w:p w14:paraId="5CF66C8B" w14:textId="3D37966F" w:rsidR="0061640F" w:rsidRPr="009312C9" w:rsidRDefault="00F46357" w:rsidP="008A1549">
            <w:pPr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Lectura 1: </w:t>
            </w:r>
            <w:r w:rsidR="008A1549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especificaciones alimentación de pollos de engorde</w:t>
            </w:r>
            <w:r w:rsidR="0061640F" w:rsidRPr="009312C9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.</w:t>
            </w:r>
          </w:p>
        </w:tc>
      </w:tr>
      <w:tr w:rsidR="00416AD3" w:rsidRPr="00D32356" w14:paraId="6AF3E559" w14:textId="77777777" w:rsidTr="009312C9">
        <w:trPr>
          <w:trHeight w:val="446"/>
        </w:trPr>
        <w:tc>
          <w:tcPr>
            <w:tcW w:w="1060" w:type="dxa"/>
            <w:vMerge w:val="restart"/>
            <w:shd w:val="clear" w:color="auto" w:fill="auto"/>
            <w:hideMark/>
          </w:tcPr>
          <w:p w14:paraId="100655DA" w14:textId="77777777" w:rsidR="00416AD3" w:rsidRPr="00D32356" w:rsidRDefault="00416AD3" w:rsidP="00F803A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  <w:t>2°</w:t>
            </w:r>
          </w:p>
        </w:tc>
        <w:tc>
          <w:tcPr>
            <w:tcW w:w="9147" w:type="dxa"/>
            <w:shd w:val="clear" w:color="auto" w:fill="auto"/>
            <w:vAlign w:val="center"/>
            <w:hideMark/>
          </w:tcPr>
          <w:p w14:paraId="722CEB9B" w14:textId="0BF12CFB" w:rsidR="00416AD3" w:rsidRDefault="007B7A9A" w:rsidP="007B7A9A">
            <w:pPr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Modelo de formula simple</w:t>
            </w:r>
          </w:p>
          <w:p w14:paraId="0D985689" w14:textId="77777777" w:rsidR="008A1549" w:rsidRDefault="008A1549" w:rsidP="007B7A9A">
            <w:pPr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Lectura 2: especificaciones alimentación de cerdos</w:t>
            </w:r>
            <w:r w:rsidRPr="009312C9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.</w:t>
            </w:r>
          </w:p>
          <w:p w14:paraId="2A110B86" w14:textId="16431045" w:rsidR="004170B7" w:rsidRPr="009312C9" w:rsidRDefault="004170B7" w:rsidP="007B7A9A">
            <w:pPr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Lectura 3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: especificaciones alimentación de lechones</w:t>
            </w:r>
          </w:p>
        </w:tc>
      </w:tr>
      <w:tr w:rsidR="00416AD3" w:rsidRPr="00D32356" w14:paraId="17A480F8" w14:textId="77777777" w:rsidTr="009312C9">
        <w:trPr>
          <w:trHeight w:val="249"/>
        </w:trPr>
        <w:tc>
          <w:tcPr>
            <w:tcW w:w="1060" w:type="dxa"/>
            <w:vMerge/>
            <w:hideMark/>
          </w:tcPr>
          <w:p w14:paraId="29B28716" w14:textId="77777777" w:rsidR="00416AD3" w:rsidRPr="00D32356" w:rsidRDefault="00416AD3" w:rsidP="00F803A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9147" w:type="dxa"/>
            <w:shd w:val="clear" w:color="auto" w:fill="auto"/>
            <w:vAlign w:val="center"/>
            <w:hideMark/>
          </w:tcPr>
          <w:p w14:paraId="40F5254B" w14:textId="0CD212EE" w:rsidR="008A1549" w:rsidRPr="008A1549" w:rsidRDefault="00416AD3" w:rsidP="008A1549">
            <w:pPr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Práctica </w:t>
            </w:r>
            <w:r w:rsidR="0061640F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1</w:t>
            </w:r>
            <w:r w:rsidR="00E552ED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 </w:t>
            </w:r>
            <w:r w:rsidR="00E552ED" w:rsidRPr="00E552ED"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  <w:t>calificada</w:t>
            </w:r>
            <w:r w:rsidR="00E552ED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:</w:t>
            </w: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 </w:t>
            </w:r>
            <w:r w:rsidR="009312C9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Formulando raciones para aves</w:t>
            </w:r>
            <w:r w:rsidR="007B7A9A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 y cerdos</w:t>
            </w:r>
            <w:r w:rsidR="009312C9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 por modelo de formula simple</w:t>
            </w:r>
          </w:p>
        </w:tc>
      </w:tr>
      <w:tr w:rsidR="007B7A9A" w:rsidRPr="00D32356" w14:paraId="3830E3B9" w14:textId="77777777" w:rsidTr="009312C9">
        <w:trPr>
          <w:trHeight w:val="530"/>
        </w:trPr>
        <w:tc>
          <w:tcPr>
            <w:tcW w:w="1060" w:type="dxa"/>
            <w:vMerge w:val="restart"/>
            <w:shd w:val="clear" w:color="auto" w:fill="auto"/>
            <w:hideMark/>
          </w:tcPr>
          <w:p w14:paraId="1CF471F4" w14:textId="77777777" w:rsidR="007B7A9A" w:rsidRPr="00D32356" w:rsidRDefault="007B7A9A" w:rsidP="007B7A9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  <w:t>3°</w:t>
            </w:r>
          </w:p>
        </w:tc>
        <w:tc>
          <w:tcPr>
            <w:tcW w:w="9147" w:type="dxa"/>
            <w:shd w:val="clear" w:color="auto" w:fill="auto"/>
            <w:vAlign w:val="center"/>
            <w:hideMark/>
          </w:tcPr>
          <w:p w14:paraId="007F2168" w14:textId="18E813BE" w:rsidR="007B7A9A" w:rsidRDefault="007B7A9A" w:rsidP="007B7A9A">
            <w:pPr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 w:rsidRPr="009312C9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Re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stricción de </w:t>
            </w:r>
            <w:r w:rsidRPr="009312C9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insumos 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para 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rumiantes</w:t>
            </w:r>
          </w:p>
          <w:p w14:paraId="4B9F4542" w14:textId="4C374F60" w:rsidR="008A1549" w:rsidRPr="00D32356" w:rsidRDefault="008A1549" w:rsidP="004170B7">
            <w:pPr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Lectura </w:t>
            </w:r>
            <w:r w:rsidR="004170B7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4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: especificaciones alimentación de rumiantes</w:t>
            </w:r>
            <w:r w:rsidRPr="009312C9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.</w:t>
            </w:r>
          </w:p>
        </w:tc>
      </w:tr>
      <w:tr w:rsidR="007B7A9A" w:rsidRPr="00D32356" w14:paraId="6B22F640" w14:textId="77777777" w:rsidTr="009312C9">
        <w:trPr>
          <w:trHeight w:val="300"/>
        </w:trPr>
        <w:tc>
          <w:tcPr>
            <w:tcW w:w="1060" w:type="dxa"/>
            <w:vMerge/>
            <w:hideMark/>
          </w:tcPr>
          <w:p w14:paraId="469CF584" w14:textId="77777777" w:rsidR="007B7A9A" w:rsidRPr="00D32356" w:rsidRDefault="007B7A9A" w:rsidP="007B7A9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9147" w:type="dxa"/>
            <w:shd w:val="clear" w:color="auto" w:fill="auto"/>
            <w:vAlign w:val="center"/>
            <w:hideMark/>
          </w:tcPr>
          <w:p w14:paraId="0E83A378" w14:textId="7F47CC8C" w:rsidR="008A1549" w:rsidRPr="00D32356" w:rsidRDefault="007B7A9A" w:rsidP="008A1549">
            <w:pPr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Práctica </w:t>
            </w:r>
            <w:r w:rsidR="0061640F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2</w:t>
            </w:r>
            <w:r w:rsidR="00E552ED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 </w:t>
            </w:r>
            <w:r w:rsidR="00E552ED" w:rsidRPr="00E552ED"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  <w:t>calificada</w:t>
            </w: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: 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Formulando raciones para rumiantes por modelo de formula simple</w:t>
            </w:r>
          </w:p>
        </w:tc>
      </w:tr>
      <w:tr w:rsidR="007B7A9A" w:rsidRPr="00D32356" w14:paraId="72D9357D" w14:textId="77777777" w:rsidTr="009312C9">
        <w:trPr>
          <w:trHeight w:val="300"/>
        </w:trPr>
        <w:tc>
          <w:tcPr>
            <w:tcW w:w="1060" w:type="dxa"/>
          </w:tcPr>
          <w:p w14:paraId="374DF647" w14:textId="77777777" w:rsidR="007B7A9A" w:rsidRPr="00D32356" w:rsidRDefault="007B7A9A" w:rsidP="007B7A9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  <w:t>4</w:t>
            </w:r>
            <w:r w:rsidRPr="00D32356"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  <w:t>°</w:t>
            </w:r>
          </w:p>
        </w:tc>
        <w:tc>
          <w:tcPr>
            <w:tcW w:w="9147" w:type="dxa"/>
            <w:shd w:val="clear" w:color="auto" w:fill="auto"/>
            <w:vAlign w:val="center"/>
          </w:tcPr>
          <w:p w14:paraId="44EDD38A" w14:textId="373A06BD" w:rsidR="007B7A9A" w:rsidRPr="00D32356" w:rsidRDefault="007B7A9A" w:rsidP="007B7A9A">
            <w:pPr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  <w:t xml:space="preserve">Visita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  <w:t>a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  <w:t xml:space="preserve"> la planta de alimentos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  <w:t xml:space="preserve">UNALM </w:t>
            </w:r>
          </w:p>
        </w:tc>
      </w:tr>
      <w:tr w:rsidR="00E552ED" w:rsidRPr="00D32356" w14:paraId="073E135F" w14:textId="77777777" w:rsidTr="009312C9">
        <w:trPr>
          <w:trHeight w:val="311"/>
        </w:trPr>
        <w:tc>
          <w:tcPr>
            <w:tcW w:w="1060" w:type="dxa"/>
            <w:vMerge w:val="restart"/>
          </w:tcPr>
          <w:p w14:paraId="11E5ECE1" w14:textId="77777777" w:rsidR="00E552ED" w:rsidRPr="00D32356" w:rsidRDefault="00E552ED" w:rsidP="00E552ED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  <w:t>5</w:t>
            </w:r>
            <w:r w:rsidRPr="00D32356"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  <w:t>°</w:t>
            </w:r>
          </w:p>
          <w:p w14:paraId="3CBD3FF1" w14:textId="77777777" w:rsidR="00E552ED" w:rsidRPr="00D32356" w:rsidRDefault="00E552ED" w:rsidP="00E552ED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9147" w:type="dxa"/>
            <w:shd w:val="clear" w:color="auto" w:fill="auto"/>
            <w:vAlign w:val="center"/>
          </w:tcPr>
          <w:p w14:paraId="73365A96" w14:textId="0F937961" w:rsidR="00E552ED" w:rsidRPr="00D32356" w:rsidRDefault="00E552ED" w:rsidP="00E552ED">
            <w:pPr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Modelo mínimo costo</w:t>
            </w:r>
          </w:p>
        </w:tc>
      </w:tr>
      <w:tr w:rsidR="00E552ED" w:rsidRPr="00D32356" w14:paraId="4F89B06F" w14:textId="77777777" w:rsidTr="009312C9">
        <w:trPr>
          <w:trHeight w:val="311"/>
        </w:trPr>
        <w:tc>
          <w:tcPr>
            <w:tcW w:w="1060" w:type="dxa"/>
            <w:vMerge/>
          </w:tcPr>
          <w:p w14:paraId="7379E61F" w14:textId="77777777" w:rsidR="00E552ED" w:rsidRPr="00D32356" w:rsidRDefault="00E552ED" w:rsidP="00E552ED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9147" w:type="dxa"/>
            <w:shd w:val="clear" w:color="auto" w:fill="auto"/>
            <w:vAlign w:val="center"/>
          </w:tcPr>
          <w:p w14:paraId="267E1F76" w14:textId="0122DE84" w:rsidR="00E552ED" w:rsidRPr="00D32356" w:rsidRDefault="00E552ED" w:rsidP="0061640F">
            <w:pPr>
              <w:jc w:val="both"/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Práctica </w:t>
            </w:r>
            <w:r w:rsidR="0061640F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3</w:t>
            </w: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: 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Introducción al mixit-2</w:t>
            </w:r>
          </w:p>
        </w:tc>
      </w:tr>
      <w:tr w:rsidR="00E552ED" w:rsidRPr="00D32356" w14:paraId="09F1B59E" w14:textId="77777777" w:rsidTr="007B7A9A">
        <w:trPr>
          <w:trHeight w:val="213"/>
        </w:trPr>
        <w:tc>
          <w:tcPr>
            <w:tcW w:w="1060" w:type="dxa"/>
            <w:vMerge w:val="restart"/>
            <w:shd w:val="clear" w:color="auto" w:fill="auto"/>
          </w:tcPr>
          <w:p w14:paraId="70425F7F" w14:textId="77777777" w:rsidR="00E552ED" w:rsidRPr="00D32356" w:rsidRDefault="00E552ED" w:rsidP="00E552ED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  <w:t>6°</w:t>
            </w:r>
          </w:p>
          <w:p w14:paraId="3D568EC9" w14:textId="77777777" w:rsidR="00E552ED" w:rsidRPr="00D32356" w:rsidRDefault="00E552ED" w:rsidP="00E552ED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9147" w:type="dxa"/>
            <w:shd w:val="clear" w:color="auto" w:fill="auto"/>
            <w:vAlign w:val="center"/>
          </w:tcPr>
          <w:p w14:paraId="6F14E419" w14:textId="204FC62B" w:rsidR="008A1549" w:rsidRDefault="008A1549" w:rsidP="00E552ED">
            <w:pPr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Modelo mínimo costo</w:t>
            </w:r>
          </w:p>
          <w:p w14:paraId="789F14E6" w14:textId="1AE3661B" w:rsidR="008A1549" w:rsidRPr="00FA7019" w:rsidRDefault="008A1549" w:rsidP="008A1549">
            <w:pPr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Lectura </w:t>
            </w:r>
            <w:r w:rsidR="004170B7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5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: especificaciones alimentación de 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ponedoras</w:t>
            </w:r>
            <w:r w:rsidRPr="009312C9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.</w:t>
            </w:r>
          </w:p>
        </w:tc>
      </w:tr>
      <w:tr w:rsidR="00E552ED" w:rsidRPr="00D32356" w14:paraId="1B502FA8" w14:textId="77777777" w:rsidTr="007B7A9A">
        <w:trPr>
          <w:trHeight w:val="300"/>
        </w:trPr>
        <w:tc>
          <w:tcPr>
            <w:tcW w:w="1060" w:type="dxa"/>
            <w:vMerge/>
          </w:tcPr>
          <w:p w14:paraId="18D11DD5" w14:textId="77777777" w:rsidR="00E552ED" w:rsidRPr="00D32356" w:rsidRDefault="00E552ED" w:rsidP="00E552ED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9147" w:type="dxa"/>
            <w:shd w:val="clear" w:color="auto" w:fill="auto"/>
            <w:vAlign w:val="center"/>
          </w:tcPr>
          <w:p w14:paraId="29722708" w14:textId="0DFF0FC9" w:rsidR="00E552ED" w:rsidRPr="00D32356" w:rsidRDefault="00E552ED" w:rsidP="0061640F">
            <w:pPr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Pr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áctica </w:t>
            </w:r>
            <w:r w:rsidR="0061640F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4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: Formulando raciones para aves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 con mixit-2 por mínimo costo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.</w:t>
            </w:r>
          </w:p>
        </w:tc>
      </w:tr>
      <w:tr w:rsidR="008A1549" w:rsidRPr="00D32356" w14:paraId="558404D3" w14:textId="77777777" w:rsidTr="008A1549">
        <w:trPr>
          <w:trHeight w:val="821"/>
        </w:trPr>
        <w:tc>
          <w:tcPr>
            <w:tcW w:w="1060" w:type="dxa"/>
            <w:shd w:val="clear" w:color="auto" w:fill="auto"/>
          </w:tcPr>
          <w:p w14:paraId="6E40FA06" w14:textId="77777777" w:rsidR="008A1549" w:rsidRPr="00D32356" w:rsidRDefault="008A1549" w:rsidP="0061640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  <w:lastRenderedPageBreak/>
              <w:t>7°</w:t>
            </w:r>
          </w:p>
        </w:tc>
        <w:tc>
          <w:tcPr>
            <w:tcW w:w="9147" w:type="dxa"/>
            <w:shd w:val="clear" w:color="auto" w:fill="auto"/>
            <w:vAlign w:val="center"/>
          </w:tcPr>
          <w:p w14:paraId="26C7AEA7" w14:textId="7331BFE7" w:rsidR="008A1549" w:rsidRPr="00FF32E4" w:rsidRDefault="008A1549" w:rsidP="0061640F">
            <w:pPr>
              <w:jc w:val="both"/>
              <w:rPr>
                <w:rFonts w:ascii="Arial Unicode MS" w:eastAsia="Arial Unicode MS" w:hAnsi="Arial Unicode MS" w:cs="Arial Unicode MS"/>
                <w:szCs w:val="20"/>
              </w:rPr>
            </w:pP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Práctica 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5 </w:t>
            </w:r>
            <w:r w:rsidRPr="0061640F"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  <w:t>calificada</w:t>
            </w: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: 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Formulando raciones para 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ponedoras 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con mixit-2 por mínimo costo.</w:t>
            </w:r>
          </w:p>
        </w:tc>
      </w:tr>
      <w:tr w:rsidR="0061640F" w:rsidRPr="00D32356" w14:paraId="2A6BB67E" w14:textId="77777777" w:rsidTr="009312C9">
        <w:trPr>
          <w:trHeight w:val="163"/>
        </w:trPr>
        <w:tc>
          <w:tcPr>
            <w:tcW w:w="1060" w:type="dxa"/>
            <w:shd w:val="clear" w:color="auto" w:fill="auto"/>
            <w:hideMark/>
          </w:tcPr>
          <w:p w14:paraId="3B3271C0" w14:textId="77777777" w:rsidR="0061640F" w:rsidRPr="00D32356" w:rsidRDefault="0061640F" w:rsidP="0061640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  <w:t>8°</w:t>
            </w:r>
          </w:p>
        </w:tc>
        <w:tc>
          <w:tcPr>
            <w:tcW w:w="9147" w:type="dxa"/>
            <w:shd w:val="clear" w:color="auto" w:fill="auto"/>
            <w:vAlign w:val="center"/>
            <w:hideMark/>
          </w:tcPr>
          <w:p w14:paraId="19429570" w14:textId="0087967A" w:rsidR="0061640F" w:rsidRPr="00D32356" w:rsidRDefault="0061640F" w:rsidP="001149C0">
            <w:pPr>
              <w:jc w:val="both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bCs/>
                <w:color w:val="000000"/>
                <w:lang w:eastAsia="es-PE"/>
              </w:rPr>
              <w:t xml:space="preserve">I EXAMEN PARCIAL 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lang w:eastAsia="es-PE"/>
              </w:rPr>
              <w:t>(</w:t>
            </w:r>
            <w:r w:rsidR="004170B7">
              <w:rPr>
                <w:rFonts w:ascii="Arial Unicode MS" w:eastAsia="Arial Unicode MS" w:hAnsi="Arial Unicode MS" w:cs="Arial Unicode MS"/>
                <w:b/>
                <w:bCs/>
                <w:color w:val="000000"/>
                <w:lang w:eastAsia="es-PE"/>
              </w:rPr>
              <w:t>lecturas 1, 2, 3,</w:t>
            </w:r>
            <w:r w:rsidR="001149C0">
              <w:rPr>
                <w:rFonts w:ascii="Arial Unicode MS" w:eastAsia="Arial Unicode MS" w:hAnsi="Arial Unicode MS" w:cs="Arial Unicode MS"/>
                <w:b/>
                <w:bCs/>
                <w:color w:val="000000"/>
                <w:lang w:eastAsia="es-PE"/>
              </w:rPr>
              <w:t xml:space="preserve"> 4</w:t>
            </w:r>
            <w:r w:rsidR="004170B7">
              <w:rPr>
                <w:rFonts w:ascii="Arial Unicode MS" w:eastAsia="Arial Unicode MS" w:hAnsi="Arial Unicode MS" w:cs="Arial Unicode MS"/>
                <w:b/>
                <w:bCs/>
                <w:color w:val="000000"/>
                <w:lang w:eastAsia="es-PE"/>
              </w:rPr>
              <w:t>, 5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lang w:eastAsia="es-PE"/>
              </w:rPr>
              <w:t>)</w:t>
            </w:r>
          </w:p>
        </w:tc>
      </w:tr>
      <w:tr w:rsidR="0061640F" w:rsidRPr="00D32356" w14:paraId="48547EE6" w14:textId="77777777" w:rsidTr="009312C9">
        <w:trPr>
          <w:trHeight w:val="121"/>
        </w:trPr>
        <w:tc>
          <w:tcPr>
            <w:tcW w:w="1060" w:type="dxa"/>
            <w:vMerge w:val="restart"/>
            <w:shd w:val="clear" w:color="auto" w:fill="auto"/>
            <w:hideMark/>
          </w:tcPr>
          <w:p w14:paraId="0144BA39" w14:textId="77777777" w:rsidR="0061640F" w:rsidRPr="00D32356" w:rsidRDefault="0061640F" w:rsidP="0061640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  <w:t>9°</w:t>
            </w:r>
          </w:p>
          <w:p w14:paraId="44A8C3E5" w14:textId="77777777" w:rsidR="0061640F" w:rsidRPr="00D32356" w:rsidRDefault="0061640F" w:rsidP="0061640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9147" w:type="dxa"/>
            <w:shd w:val="clear" w:color="auto" w:fill="auto"/>
            <w:vAlign w:val="center"/>
          </w:tcPr>
          <w:p w14:paraId="68A7CFF7" w14:textId="77777777" w:rsidR="0061640F" w:rsidRDefault="008A1549" w:rsidP="001149C0">
            <w:pPr>
              <w:ind w:left="72" w:hanging="72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 w:rsidRPr="00E552ED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Proceso De Molienda. Sistema de molienda, teoría de la molienda, molino de martillos y molino de rodillos. Características. Ventajas y limitaciones.</w:t>
            </w:r>
          </w:p>
          <w:p w14:paraId="3FAF6F7A" w14:textId="66F4AF9C" w:rsidR="001149C0" w:rsidRPr="001149C0" w:rsidRDefault="001149C0" w:rsidP="005E6D2F">
            <w:pPr>
              <w:ind w:left="72" w:hanging="72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Lectura </w:t>
            </w:r>
            <w:r w:rsidR="005E6D2F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6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: Molinos y molienda</w:t>
            </w:r>
          </w:p>
        </w:tc>
      </w:tr>
      <w:tr w:rsidR="0061640F" w:rsidRPr="00D32356" w14:paraId="64E747D5" w14:textId="77777777" w:rsidTr="009312C9">
        <w:trPr>
          <w:trHeight w:val="227"/>
        </w:trPr>
        <w:tc>
          <w:tcPr>
            <w:tcW w:w="1060" w:type="dxa"/>
            <w:vMerge/>
            <w:hideMark/>
          </w:tcPr>
          <w:p w14:paraId="6C9526C0" w14:textId="77777777" w:rsidR="0061640F" w:rsidRPr="00D32356" w:rsidRDefault="0061640F" w:rsidP="0061640F">
            <w:pPr>
              <w:ind w:left="72" w:hanging="7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9147" w:type="dxa"/>
            <w:shd w:val="clear" w:color="auto" w:fill="auto"/>
            <w:vAlign w:val="center"/>
          </w:tcPr>
          <w:p w14:paraId="30FC94DA" w14:textId="7659A8A5" w:rsidR="0061640F" w:rsidRPr="00D32356" w:rsidRDefault="0061640F" w:rsidP="0061640F">
            <w:pPr>
              <w:ind w:left="72" w:hanging="72"/>
              <w:jc w:val="both"/>
              <w:rPr>
                <w:rFonts w:ascii="Arial Unicode MS" w:eastAsia="Arial Unicode MS" w:hAnsi="Arial Unicode MS" w:cs="Arial Unicode MS"/>
                <w:b/>
                <w:color w:val="000000"/>
                <w:u w:val="single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Práctica 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6</w:t>
            </w: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: 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Formulando raciones para 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cerdos en crecimiento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 con mixit-2 por mínimo costo.</w:t>
            </w:r>
          </w:p>
        </w:tc>
      </w:tr>
      <w:tr w:rsidR="0061640F" w:rsidRPr="00D32356" w14:paraId="07D6FFD6" w14:textId="77777777" w:rsidTr="009312C9">
        <w:trPr>
          <w:trHeight w:val="306"/>
        </w:trPr>
        <w:tc>
          <w:tcPr>
            <w:tcW w:w="1060" w:type="dxa"/>
            <w:vMerge w:val="restart"/>
            <w:shd w:val="clear" w:color="auto" w:fill="auto"/>
            <w:hideMark/>
          </w:tcPr>
          <w:p w14:paraId="17BBB203" w14:textId="77777777" w:rsidR="0061640F" w:rsidRPr="00D32356" w:rsidRDefault="0061640F" w:rsidP="0061640F">
            <w:pPr>
              <w:ind w:left="72" w:hanging="7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  <w:t>10°</w:t>
            </w:r>
          </w:p>
        </w:tc>
        <w:tc>
          <w:tcPr>
            <w:tcW w:w="9147" w:type="dxa"/>
            <w:shd w:val="clear" w:color="auto" w:fill="auto"/>
          </w:tcPr>
          <w:p w14:paraId="379EC069" w14:textId="1EE76F99" w:rsidR="0061640F" w:rsidRDefault="001149C0" w:rsidP="0061640F">
            <w:pPr>
              <w:ind w:left="72" w:hanging="72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 w:rsidRPr="0061640F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Proceso de mezclado.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 </w:t>
            </w:r>
            <w:r w:rsidRPr="0061640F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Mezcladoras verticales y horizontales, ventajas y limitaciones. Eficiencia y capacidad productiva</w:t>
            </w:r>
          </w:p>
          <w:p w14:paraId="231C1825" w14:textId="268D3A6A" w:rsidR="004B3505" w:rsidRPr="0001457A" w:rsidRDefault="001149C0" w:rsidP="005E6D2F">
            <w:pPr>
              <w:ind w:left="72" w:hanging="72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Lectura </w:t>
            </w:r>
            <w:r w:rsidR="005E6D2F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7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: </w:t>
            </w:r>
            <w:r w:rsidR="004170B7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Mezcladoras</w:t>
            </w:r>
          </w:p>
        </w:tc>
      </w:tr>
      <w:tr w:rsidR="0061640F" w:rsidRPr="00D32356" w14:paraId="7E71EE51" w14:textId="77777777" w:rsidTr="009312C9">
        <w:trPr>
          <w:trHeight w:val="236"/>
        </w:trPr>
        <w:tc>
          <w:tcPr>
            <w:tcW w:w="1060" w:type="dxa"/>
            <w:vMerge/>
            <w:shd w:val="clear" w:color="auto" w:fill="auto"/>
            <w:hideMark/>
          </w:tcPr>
          <w:p w14:paraId="5E2177A7" w14:textId="77777777" w:rsidR="0061640F" w:rsidRPr="00D32356" w:rsidRDefault="0061640F" w:rsidP="0061640F">
            <w:pPr>
              <w:ind w:left="72" w:hanging="7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9147" w:type="dxa"/>
            <w:shd w:val="clear" w:color="auto" w:fill="auto"/>
          </w:tcPr>
          <w:p w14:paraId="44F82360" w14:textId="3AEA245D" w:rsidR="0061640F" w:rsidRPr="00D32356" w:rsidRDefault="00880872" w:rsidP="0061640F">
            <w:pPr>
              <w:ind w:left="72" w:hanging="72"/>
              <w:jc w:val="both"/>
              <w:rPr>
                <w:rFonts w:ascii="Arial Unicode MS" w:eastAsia="Arial Unicode MS" w:hAnsi="Arial Unicode MS" w:cs="Arial Unicode MS"/>
                <w:color w:val="000000"/>
                <w:lang w:val="es-PE" w:eastAsia="es-P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Práctica 7 </w:t>
            </w:r>
            <w:r w:rsidRPr="00880872"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  <w:t>calificado</w:t>
            </w:r>
            <w:r w:rsidR="0061640F"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: </w:t>
            </w:r>
            <w:r w:rsidR="0061640F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Formulando raciones para cerdos </w:t>
            </w:r>
            <w:r w:rsidR="0061640F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reproductores</w:t>
            </w:r>
            <w:r w:rsidR="0061640F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 con mixit-2 por mínimo costo.</w:t>
            </w:r>
          </w:p>
        </w:tc>
      </w:tr>
      <w:tr w:rsidR="0061640F" w:rsidRPr="00D32356" w14:paraId="09035F24" w14:textId="77777777" w:rsidTr="009312C9">
        <w:trPr>
          <w:trHeight w:val="350"/>
        </w:trPr>
        <w:tc>
          <w:tcPr>
            <w:tcW w:w="1060" w:type="dxa"/>
            <w:vMerge w:val="restart"/>
            <w:shd w:val="clear" w:color="auto" w:fill="auto"/>
            <w:hideMark/>
          </w:tcPr>
          <w:p w14:paraId="73D08E76" w14:textId="77777777" w:rsidR="0061640F" w:rsidRPr="00D32356" w:rsidRDefault="0061640F" w:rsidP="0061640F">
            <w:pPr>
              <w:ind w:left="72" w:hanging="7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</w:p>
          <w:p w14:paraId="22F63A95" w14:textId="77777777" w:rsidR="0061640F" w:rsidRPr="00D32356" w:rsidRDefault="0061640F" w:rsidP="0061640F">
            <w:pPr>
              <w:ind w:left="72" w:hanging="7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  <w:t>11°</w:t>
            </w:r>
          </w:p>
        </w:tc>
        <w:tc>
          <w:tcPr>
            <w:tcW w:w="9147" w:type="dxa"/>
            <w:shd w:val="clear" w:color="auto" w:fill="auto"/>
          </w:tcPr>
          <w:p w14:paraId="3E8A3E98" w14:textId="77777777" w:rsidR="0061640F" w:rsidRDefault="001149C0" w:rsidP="001149C0">
            <w:pPr>
              <w:ind w:left="72" w:hanging="72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 w:rsidRPr="0061640F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Proceso de Peletizado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. F</w:t>
            </w:r>
            <w:r w:rsidRPr="0061640F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lujo de peletizado, equipos (prensa, enfriador, granulador, zaranda clasificadora), calidad de pelet, factores</w:t>
            </w:r>
          </w:p>
          <w:p w14:paraId="1306C8A8" w14:textId="77777777" w:rsidR="001149C0" w:rsidRDefault="001149C0" w:rsidP="004B3505">
            <w:pPr>
              <w:ind w:left="72" w:hanging="72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Lectura </w:t>
            </w:r>
            <w:r w:rsidR="004B3505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8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: </w:t>
            </w:r>
            <w:r w:rsidR="004B3505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peletización de raciones. NIR</w:t>
            </w:r>
          </w:p>
          <w:p w14:paraId="7FC378EF" w14:textId="77086D97" w:rsidR="005E6D2F" w:rsidRPr="00E300C5" w:rsidRDefault="005E6D2F" w:rsidP="007D0B4E">
            <w:pPr>
              <w:ind w:left="72" w:hanging="72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Lectura 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9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: </w:t>
            </w:r>
            <w:r w:rsidR="007D0B4E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Especificaciones de alimentación de rumiantes</w:t>
            </w:r>
          </w:p>
        </w:tc>
      </w:tr>
      <w:tr w:rsidR="0061640F" w:rsidRPr="00D32356" w14:paraId="4CFDCFDD" w14:textId="77777777" w:rsidTr="009312C9">
        <w:trPr>
          <w:trHeight w:val="300"/>
        </w:trPr>
        <w:tc>
          <w:tcPr>
            <w:tcW w:w="1060" w:type="dxa"/>
            <w:vMerge/>
            <w:hideMark/>
          </w:tcPr>
          <w:p w14:paraId="6165945C" w14:textId="77777777" w:rsidR="0061640F" w:rsidRPr="00D32356" w:rsidRDefault="0061640F" w:rsidP="0061640F">
            <w:pPr>
              <w:ind w:left="72" w:hanging="7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9147" w:type="dxa"/>
            <w:shd w:val="clear" w:color="auto" w:fill="auto"/>
          </w:tcPr>
          <w:p w14:paraId="10F974AD" w14:textId="673A1F24" w:rsidR="0061640F" w:rsidRPr="00D32356" w:rsidRDefault="00880872" w:rsidP="00880872">
            <w:pPr>
              <w:ind w:left="72" w:hanging="72"/>
              <w:jc w:val="both"/>
              <w:rPr>
                <w:rFonts w:ascii="Arial Unicode MS" w:eastAsia="Arial Unicode MS" w:hAnsi="Arial Unicode MS" w:cs="Arial Unicode MS"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Práctica 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8</w:t>
            </w: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: 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Formulando raciones para 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vacunos lecheros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 con mixit-2 por mínimo costo.</w:t>
            </w:r>
          </w:p>
        </w:tc>
      </w:tr>
      <w:tr w:rsidR="0061640F" w:rsidRPr="00D32356" w14:paraId="2DA27A6B" w14:textId="77777777" w:rsidTr="009312C9">
        <w:trPr>
          <w:trHeight w:val="263"/>
        </w:trPr>
        <w:tc>
          <w:tcPr>
            <w:tcW w:w="1060" w:type="dxa"/>
            <w:vMerge w:val="restart"/>
            <w:shd w:val="clear" w:color="auto" w:fill="auto"/>
            <w:hideMark/>
          </w:tcPr>
          <w:p w14:paraId="401C21E9" w14:textId="77777777" w:rsidR="0061640F" w:rsidRPr="00D32356" w:rsidRDefault="0061640F" w:rsidP="0061640F">
            <w:pPr>
              <w:ind w:left="72" w:hanging="7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</w:p>
          <w:p w14:paraId="124DAC35" w14:textId="77777777" w:rsidR="0061640F" w:rsidRPr="00D32356" w:rsidRDefault="0061640F" w:rsidP="0061640F">
            <w:pPr>
              <w:ind w:left="72" w:hanging="7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</w:p>
          <w:p w14:paraId="48D42872" w14:textId="77777777" w:rsidR="0061640F" w:rsidRPr="00D32356" w:rsidRDefault="0061640F" w:rsidP="0061640F">
            <w:pPr>
              <w:ind w:left="72" w:hanging="7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  <w:t>12°</w:t>
            </w:r>
          </w:p>
        </w:tc>
        <w:tc>
          <w:tcPr>
            <w:tcW w:w="9147" w:type="dxa"/>
            <w:shd w:val="clear" w:color="auto" w:fill="auto"/>
          </w:tcPr>
          <w:p w14:paraId="6D06817D" w14:textId="7C904546" w:rsidR="0061640F" w:rsidRPr="00880872" w:rsidRDefault="004B3505" w:rsidP="007D0B4E">
            <w:pPr>
              <w:ind w:left="72" w:hanging="72"/>
              <w:jc w:val="both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Lectura </w:t>
            </w:r>
            <w:r w:rsidR="007D0B4E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10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: </w:t>
            </w:r>
            <w:r w:rsidR="007D0B4E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Restricciones para vacunos de leche</w:t>
            </w:r>
          </w:p>
        </w:tc>
      </w:tr>
      <w:tr w:rsidR="0061640F" w:rsidRPr="00D32356" w14:paraId="35D99CF4" w14:textId="77777777" w:rsidTr="009312C9">
        <w:trPr>
          <w:trHeight w:val="300"/>
        </w:trPr>
        <w:tc>
          <w:tcPr>
            <w:tcW w:w="1060" w:type="dxa"/>
            <w:vMerge/>
            <w:hideMark/>
          </w:tcPr>
          <w:p w14:paraId="4D3F24D3" w14:textId="77777777" w:rsidR="0061640F" w:rsidRPr="00D32356" w:rsidRDefault="0061640F" w:rsidP="0061640F">
            <w:pPr>
              <w:ind w:left="72" w:hanging="7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9147" w:type="dxa"/>
            <w:shd w:val="clear" w:color="auto" w:fill="auto"/>
          </w:tcPr>
          <w:p w14:paraId="0A749736" w14:textId="730BA35B" w:rsidR="0061640F" w:rsidRPr="00D32356" w:rsidRDefault="00880872" w:rsidP="00880872">
            <w:pPr>
              <w:ind w:left="72" w:hanging="72"/>
              <w:jc w:val="both"/>
              <w:rPr>
                <w:rFonts w:ascii="Arial Unicode MS" w:eastAsia="Arial Unicode MS" w:hAnsi="Arial Unicode MS" w:cs="Arial Unicode MS"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Práctica 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9 </w:t>
            </w:r>
            <w:r w:rsidRPr="00880872"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  <w:t>calificado</w:t>
            </w: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: 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Formulando raciones para vacunos lecheros con mixit-2 por mínimo costo.</w:t>
            </w:r>
          </w:p>
        </w:tc>
      </w:tr>
      <w:tr w:rsidR="00880872" w:rsidRPr="00D32356" w14:paraId="2BE5A8A2" w14:textId="77777777" w:rsidTr="009312C9">
        <w:trPr>
          <w:trHeight w:val="300"/>
        </w:trPr>
        <w:tc>
          <w:tcPr>
            <w:tcW w:w="1060" w:type="dxa"/>
          </w:tcPr>
          <w:p w14:paraId="70606024" w14:textId="2CBCF626" w:rsidR="00880872" w:rsidRPr="00D32356" w:rsidRDefault="00880872" w:rsidP="0061640F">
            <w:pPr>
              <w:ind w:left="72" w:hanging="7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bCs/>
                <w:color w:val="000000"/>
                <w:lang w:eastAsia="es-PE"/>
              </w:rPr>
              <w:t>13°</w:t>
            </w:r>
          </w:p>
        </w:tc>
        <w:tc>
          <w:tcPr>
            <w:tcW w:w="9147" w:type="dxa"/>
            <w:shd w:val="clear" w:color="auto" w:fill="auto"/>
          </w:tcPr>
          <w:p w14:paraId="3C55352C" w14:textId="1F632E9F" w:rsidR="00880872" w:rsidRPr="00C73CD0" w:rsidRDefault="00880872" w:rsidP="00880872">
            <w:pPr>
              <w:ind w:left="72" w:hanging="72"/>
              <w:jc w:val="both"/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</w:pPr>
            <w:r w:rsidRPr="00C73CD0"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  <w:t>Visita a instalaciones de establo lechero Santa Leonor SRL.</w:t>
            </w:r>
          </w:p>
        </w:tc>
      </w:tr>
      <w:tr w:rsidR="008E7451" w:rsidRPr="00D32356" w14:paraId="4AB65063" w14:textId="77777777" w:rsidTr="009312C9">
        <w:trPr>
          <w:trHeight w:val="171"/>
        </w:trPr>
        <w:tc>
          <w:tcPr>
            <w:tcW w:w="1060" w:type="dxa"/>
            <w:vMerge w:val="restart"/>
            <w:shd w:val="clear" w:color="auto" w:fill="auto"/>
            <w:hideMark/>
          </w:tcPr>
          <w:p w14:paraId="19B6E515" w14:textId="77777777" w:rsidR="008E7451" w:rsidRPr="00D32356" w:rsidRDefault="008E7451" w:rsidP="008E7451">
            <w:pPr>
              <w:ind w:left="72" w:hanging="7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</w:p>
          <w:p w14:paraId="187F1D84" w14:textId="77777777" w:rsidR="008E7451" w:rsidRPr="00D32356" w:rsidRDefault="008E7451" w:rsidP="008E7451">
            <w:pPr>
              <w:ind w:left="72" w:hanging="7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  <w:t>14°</w:t>
            </w:r>
          </w:p>
        </w:tc>
        <w:tc>
          <w:tcPr>
            <w:tcW w:w="9147" w:type="dxa"/>
            <w:shd w:val="clear" w:color="auto" w:fill="auto"/>
          </w:tcPr>
          <w:p w14:paraId="7F03AAA4" w14:textId="320F2421" w:rsidR="008E7451" w:rsidRPr="00F62E47" w:rsidRDefault="007D0B4E" w:rsidP="007D0B4E">
            <w:pPr>
              <w:ind w:left="72" w:hanging="72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Lectura 11</w:t>
            </w:r>
            <w:r w:rsidR="008162EB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: 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Premezcla De Micronutrientes.</w:t>
            </w:r>
            <w:r w:rsidR="008E7451" w:rsidRPr="00880872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 </w:t>
            </w:r>
          </w:p>
        </w:tc>
      </w:tr>
      <w:tr w:rsidR="008E7451" w:rsidRPr="00D32356" w14:paraId="536903CC" w14:textId="77777777" w:rsidTr="009312C9">
        <w:trPr>
          <w:trHeight w:val="249"/>
        </w:trPr>
        <w:tc>
          <w:tcPr>
            <w:tcW w:w="1060" w:type="dxa"/>
            <w:vMerge/>
            <w:hideMark/>
          </w:tcPr>
          <w:p w14:paraId="4F36B4B7" w14:textId="77777777" w:rsidR="008E7451" w:rsidRPr="00D32356" w:rsidRDefault="008E7451" w:rsidP="008E7451">
            <w:pPr>
              <w:ind w:left="72" w:hanging="7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9147" w:type="dxa"/>
            <w:shd w:val="clear" w:color="auto" w:fill="auto"/>
          </w:tcPr>
          <w:p w14:paraId="00BFA6A7" w14:textId="69C15644" w:rsidR="008E7451" w:rsidRPr="00D32356" w:rsidRDefault="008E7451" w:rsidP="008162EB">
            <w:pPr>
              <w:ind w:left="72" w:hanging="72"/>
              <w:jc w:val="both"/>
              <w:rPr>
                <w:rFonts w:ascii="Arial Unicode MS" w:eastAsia="Arial Unicode MS" w:hAnsi="Arial Unicode MS" w:cs="Arial Unicode MS"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Práctica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 10 </w:t>
            </w:r>
            <w:r w:rsidRPr="00C63A32"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  <w:t>calificado</w:t>
            </w: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: </w:t>
            </w:r>
            <w:r w:rsidR="008162EB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Elaboración de Premezcla De Micronutrientes.</w:t>
            </w:r>
          </w:p>
        </w:tc>
      </w:tr>
      <w:tr w:rsidR="008E7451" w:rsidRPr="00D32356" w14:paraId="50D5C858" w14:textId="77777777" w:rsidTr="009312C9">
        <w:trPr>
          <w:trHeight w:val="249"/>
        </w:trPr>
        <w:tc>
          <w:tcPr>
            <w:tcW w:w="1060" w:type="dxa"/>
          </w:tcPr>
          <w:p w14:paraId="56D0259D" w14:textId="4AC20CDB" w:rsidR="008E7451" w:rsidRPr="00D32356" w:rsidRDefault="008E7451" w:rsidP="008E7451">
            <w:pPr>
              <w:ind w:left="72" w:hanging="7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  <w:t>15°</w:t>
            </w:r>
          </w:p>
        </w:tc>
        <w:tc>
          <w:tcPr>
            <w:tcW w:w="9147" w:type="dxa"/>
            <w:shd w:val="clear" w:color="auto" w:fill="auto"/>
          </w:tcPr>
          <w:p w14:paraId="0A3FE8E1" w14:textId="411019F2" w:rsidR="008E7451" w:rsidRPr="00D32356" w:rsidRDefault="008E7451" w:rsidP="008162EB">
            <w:pPr>
              <w:ind w:left="72" w:hanging="72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Práctica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 1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1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 </w:t>
            </w:r>
            <w:r w:rsidRPr="00C63A32"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  <w:t>calificado</w:t>
            </w: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: </w:t>
            </w:r>
            <w:r w:rsidR="008162EB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Simulador NRC</w:t>
            </w:r>
          </w:p>
        </w:tc>
      </w:tr>
      <w:tr w:rsidR="008E7451" w:rsidRPr="00D32356" w14:paraId="37729C9B" w14:textId="77777777" w:rsidTr="009312C9">
        <w:trPr>
          <w:trHeight w:val="278"/>
        </w:trPr>
        <w:tc>
          <w:tcPr>
            <w:tcW w:w="1060" w:type="dxa"/>
            <w:shd w:val="clear" w:color="auto" w:fill="auto"/>
            <w:hideMark/>
          </w:tcPr>
          <w:p w14:paraId="5E24F275" w14:textId="77777777" w:rsidR="008E7451" w:rsidRPr="00D32356" w:rsidRDefault="008E7451" w:rsidP="008E7451">
            <w:pPr>
              <w:ind w:left="72" w:hanging="7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  <w:t>16°</w:t>
            </w:r>
          </w:p>
        </w:tc>
        <w:tc>
          <w:tcPr>
            <w:tcW w:w="9147" w:type="dxa"/>
            <w:shd w:val="clear" w:color="auto" w:fill="auto"/>
            <w:hideMark/>
          </w:tcPr>
          <w:p w14:paraId="4A764CF1" w14:textId="273A211F" w:rsidR="008E7451" w:rsidRPr="00D32356" w:rsidRDefault="008E7451" w:rsidP="00C134DD">
            <w:pPr>
              <w:ind w:left="72" w:hanging="72"/>
              <w:jc w:val="both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bCs/>
                <w:color w:val="000000"/>
                <w:lang w:eastAsia="es-PE"/>
              </w:rPr>
              <w:t>II EXAMEN PARCIAL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lang w:eastAsia="es-PE"/>
              </w:rPr>
              <w:t xml:space="preserve"> (</w:t>
            </w:r>
            <w:r w:rsidR="004B3505">
              <w:rPr>
                <w:rFonts w:ascii="Arial Unicode MS" w:eastAsia="Arial Unicode MS" w:hAnsi="Arial Unicode MS" w:cs="Arial Unicode MS"/>
                <w:b/>
                <w:bCs/>
                <w:color w:val="000000"/>
                <w:lang w:eastAsia="es-PE"/>
              </w:rPr>
              <w:t>6, 7, 8, 9</w:t>
            </w:r>
            <w:r w:rsidR="00C134DD">
              <w:rPr>
                <w:rFonts w:ascii="Arial Unicode MS" w:eastAsia="Arial Unicode MS" w:hAnsi="Arial Unicode MS" w:cs="Arial Unicode MS"/>
                <w:b/>
                <w:bCs/>
                <w:color w:val="000000"/>
                <w:lang w:eastAsia="es-PE"/>
              </w:rPr>
              <w:t>, 10, 11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lang w:eastAsia="es-PE"/>
              </w:rPr>
              <w:t>)</w:t>
            </w:r>
          </w:p>
        </w:tc>
      </w:tr>
      <w:tr w:rsidR="008E7451" w:rsidRPr="00D32356" w14:paraId="2FA6C57F" w14:textId="77777777" w:rsidTr="009312C9">
        <w:trPr>
          <w:trHeight w:val="121"/>
        </w:trPr>
        <w:tc>
          <w:tcPr>
            <w:tcW w:w="1060" w:type="dxa"/>
            <w:shd w:val="clear" w:color="auto" w:fill="auto"/>
            <w:hideMark/>
          </w:tcPr>
          <w:p w14:paraId="42EEC518" w14:textId="77777777" w:rsidR="008E7451" w:rsidRPr="00D32356" w:rsidRDefault="008E7451" w:rsidP="008E7451">
            <w:pPr>
              <w:ind w:left="72" w:hanging="7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  <w:t>17°</w:t>
            </w:r>
          </w:p>
        </w:tc>
        <w:tc>
          <w:tcPr>
            <w:tcW w:w="9147" w:type="dxa"/>
            <w:shd w:val="clear" w:color="auto" w:fill="auto"/>
            <w:hideMark/>
          </w:tcPr>
          <w:p w14:paraId="5D0BFAF1" w14:textId="77777777" w:rsidR="008E7451" w:rsidRPr="00D32356" w:rsidRDefault="008E7451" w:rsidP="008E7451">
            <w:pPr>
              <w:ind w:left="72" w:hanging="72"/>
              <w:jc w:val="both"/>
              <w:rPr>
                <w:rFonts w:ascii="Arial Unicode MS" w:eastAsia="Arial Unicode MS" w:hAnsi="Arial Unicode MS" w:cs="Arial Unicode MS"/>
                <w:b/>
                <w:bCs/>
                <w:color w:val="000000"/>
                <w:lang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bCs/>
                <w:color w:val="000000"/>
                <w:lang w:eastAsia="es-PE"/>
              </w:rPr>
              <w:t>EXAMEN SUSTITUTORIO</w:t>
            </w:r>
          </w:p>
        </w:tc>
      </w:tr>
    </w:tbl>
    <w:p w14:paraId="66A1BA62" w14:textId="77777777" w:rsidR="007D43C5" w:rsidRDefault="007D43C5" w:rsidP="00F3240C">
      <w:pPr>
        <w:jc w:val="both"/>
        <w:rPr>
          <w:rFonts w:ascii="Arial Unicode MS" w:eastAsia="Arial Unicode MS" w:hAnsi="Arial Unicode MS" w:cs="Arial Unicode MS"/>
          <w:sz w:val="22"/>
        </w:rPr>
      </w:pPr>
    </w:p>
    <w:p w14:paraId="07927E83" w14:textId="77777777" w:rsidR="007C1E92" w:rsidRDefault="007C1E92" w:rsidP="00F3240C">
      <w:pPr>
        <w:jc w:val="both"/>
        <w:rPr>
          <w:rFonts w:ascii="Arial Unicode MS" w:eastAsia="Arial Unicode MS" w:hAnsi="Arial Unicode MS" w:cs="Arial Unicode MS"/>
          <w:sz w:val="22"/>
        </w:rPr>
      </w:pPr>
    </w:p>
    <w:p w14:paraId="1A0C15C0" w14:textId="77777777" w:rsidR="007C1E92" w:rsidRDefault="007C1E92" w:rsidP="00F3240C">
      <w:pPr>
        <w:jc w:val="both"/>
        <w:rPr>
          <w:rFonts w:ascii="Arial Unicode MS" w:eastAsia="Arial Unicode MS" w:hAnsi="Arial Unicode MS" w:cs="Arial Unicode MS"/>
          <w:sz w:val="22"/>
        </w:rPr>
      </w:pPr>
    </w:p>
    <w:p w14:paraId="5CAB1607" w14:textId="77777777" w:rsidR="007C1E92" w:rsidRDefault="007C1E92" w:rsidP="00F3240C">
      <w:pPr>
        <w:jc w:val="both"/>
        <w:rPr>
          <w:rFonts w:ascii="Arial Unicode MS" w:eastAsia="Arial Unicode MS" w:hAnsi="Arial Unicode MS" w:cs="Arial Unicode MS"/>
          <w:sz w:val="22"/>
        </w:rPr>
      </w:pPr>
    </w:p>
    <w:p w14:paraId="2A78FBFC" w14:textId="77777777" w:rsidR="007C1E92" w:rsidRPr="00416AD3" w:rsidRDefault="007C1E92" w:rsidP="00F3240C">
      <w:pPr>
        <w:jc w:val="both"/>
        <w:rPr>
          <w:rFonts w:ascii="Arial Unicode MS" w:eastAsia="Arial Unicode MS" w:hAnsi="Arial Unicode MS" w:cs="Arial Unicode MS"/>
          <w:sz w:val="22"/>
        </w:rPr>
      </w:pPr>
    </w:p>
    <w:p w14:paraId="65782388" w14:textId="77777777" w:rsidR="007D43C5" w:rsidRPr="00416AD3" w:rsidRDefault="00033522" w:rsidP="00F3240C">
      <w:pPr>
        <w:pStyle w:val="Prrafodelista"/>
        <w:numPr>
          <w:ilvl w:val="0"/>
          <w:numId w:val="7"/>
        </w:numPr>
        <w:spacing w:after="0" w:line="240" w:lineRule="auto"/>
        <w:ind w:left="851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416AD3">
        <w:rPr>
          <w:rFonts w:ascii="Arial Unicode MS" w:eastAsia="Arial Unicode MS" w:hAnsi="Arial Unicode MS" w:cs="Arial Unicode MS"/>
          <w:b/>
          <w:sz w:val="24"/>
          <w:szCs w:val="24"/>
        </w:rPr>
        <w:lastRenderedPageBreak/>
        <w:t>METODOLOGÍA DE EVALUACIÓN</w:t>
      </w:r>
    </w:p>
    <w:p w14:paraId="317A8ADD" w14:textId="77777777" w:rsidR="008521DB" w:rsidRDefault="008521DB" w:rsidP="008521DB">
      <w:pPr>
        <w:ind w:left="851"/>
        <w:jc w:val="both"/>
        <w:rPr>
          <w:rFonts w:ascii="Arial Unicode MS" w:eastAsia="Arial Unicode MS" w:hAnsi="Arial Unicode MS" w:cs="Arial Unicode MS"/>
        </w:rPr>
      </w:pPr>
      <w:r w:rsidRPr="00D32356">
        <w:rPr>
          <w:rFonts w:ascii="Arial Unicode MS" w:eastAsia="Arial Unicode MS" w:hAnsi="Arial Unicode MS" w:cs="Arial Unicode MS"/>
          <w:b/>
        </w:rPr>
        <w:t>Evaluación Teórica (ET)</w:t>
      </w:r>
      <w:r w:rsidRPr="00D32356">
        <w:rPr>
          <w:rFonts w:ascii="Arial Unicode MS" w:eastAsia="Arial Unicode MS" w:hAnsi="Arial Unicode MS" w:cs="Arial Unicode MS"/>
        </w:rPr>
        <w:t xml:space="preserve">. </w:t>
      </w:r>
      <w:r>
        <w:rPr>
          <w:rFonts w:ascii="Arial Unicode MS" w:eastAsia="Arial Unicode MS" w:hAnsi="Arial Unicode MS" w:cs="Arial Unicode MS"/>
        </w:rPr>
        <w:t xml:space="preserve">Realizados </w:t>
      </w:r>
      <w:r w:rsidRPr="00D32356">
        <w:rPr>
          <w:rFonts w:ascii="Arial Unicode MS" w:eastAsia="Arial Unicode MS" w:hAnsi="Arial Unicode MS" w:cs="Arial Unicode MS"/>
        </w:rPr>
        <w:t>en fechas programadas por la oficina de registros y asuntos académicos.</w:t>
      </w:r>
      <w:r>
        <w:rPr>
          <w:rFonts w:ascii="Arial Unicode MS" w:eastAsia="Arial Unicode MS" w:hAnsi="Arial Unicode MS" w:cs="Arial Unicode MS"/>
        </w:rPr>
        <w:t xml:space="preserve"> </w:t>
      </w:r>
    </w:p>
    <w:p w14:paraId="452E1986" w14:textId="181031DA" w:rsidR="008521DB" w:rsidRDefault="008521DB" w:rsidP="008521DB">
      <w:pPr>
        <w:ind w:left="851"/>
        <w:jc w:val="both"/>
        <w:rPr>
          <w:rFonts w:ascii="Arial Unicode MS" w:eastAsia="Arial Unicode MS" w:hAnsi="Arial Unicode MS" w:cs="Arial Unicode MS"/>
        </w:rPr>
      </w:pPr>
      <w:r w:rsidRPr="00321042">
        <w:rPr>
          <w:rFonts w:ascii="Arial Unicode MS" w:eastAsia="Arial Unicode MS" w:hAnsi="Arial Unicode MS" w:cs="Arial Unicode MS"/>
        </w:rPr>
        <w:t>Peso primer parcial = 0.</w:t>
      </w:r>
      <w:r>
        <w:rPr>
          <w:rFonts w:ascii="Arial Unicode MS" w:eastAsia="Arial Unicode MS" w:hAnsi="Arial Unicode MS" w:cs="Arial Unicode MS"/>
        </w:rPr>
        <w:t>3</w:t>
      </w:r>
      <w:r w:rsidR="007C1E92">
        <w:rPr>
          <w:rFonts w:ascii="Arial Unicode MS" w:eastAsia="Arial Unicode MS" w:hAnsi="Arial Unicode MS" w:cs="Arial Unicode MS"/>
        </w:rPr>
        <w:t>5</w:t>
      </w:r>
    </w:p>
    <w:p w14:paraId="14961056" w14:textId="22AF3DAA" w:rsidR="008521DB" w:rsidRPr="00321042" w:rsidRDefault="008521DB" w:rsidP="008521DB">
      <w:pPr>
        <w:ind w:left="851"/>
        <w:jc w:val="both"/>
        <w:rPr>
          <w:rFonts w:ascii="Arial Unicode MS" w:eastAsia="Arial Unicode MS" w:hAnsi="Arial Unicode MS" w:cs="Arial Unicode MS"/>
        </w:rPr>
      </w:pPr>
      <w:r w:rsidRPr="00321042">
        <w:rPr>
          <w:rFonts w:ascii="Arial Unicode MS" w:eastAsia="Arial Unicode MS" w:hAnsi="Arial Unicode MS" w:cs="Arial Unicode MS"/>
        </w:rPr>
        <w:t xml:space="preserve">Peso </w:t>
      </w:r>
      <w:r>
        <w:rPr>
          <w:rFonts w:ascii="Arial Unicode MS" w:eastAsia="Arial Unicode MS" w:hAnsi="Arial Unicode MS" w:cs="Arial Unicode MS"/>
        </w:rPr>
        <w:t>segundo</w:t>
      </w:r>
      <w:r w:rsidRPr="00321042">
        <w:rPr>
          <w:rFonts w:ascii="Arial Unicode MS" w:eastAsia="Arial Unicode MS" w:hAnsi="Arial Unicode MS" w:cs="Arial Unicode MS"/>
        </w:rPr>
        <w:t xml:space="preserve"> parcial = 0.</w:t>
      </w:r>
      <w:r>
        <w:rPr>
          <w:rFonts w:ascii="Arial Unicode MS" w:eastAsia="Arial Unicode MS" w:hAnsi="Arial Unicode MS" w:cs="Arial Unicode MS"/>
        </w:rPr>
        <w:t>3</w:t>
      </w:r>
      <w:r w:rsidR="007C1E92">
        <w:rPr>
          <w:rFonts w:ascii="Arial Unicode MS" w:eastAsia="Arial Unicode MS" w:hAnsi="Arial Unicode MS" w:cs="Arial Unicode MS"/>
        </w:rPr>
        <w:t>5</w:t>
      </w:r>
    </w:p>
    <w:p w14:paraId="5BFD60DF" w14:textId="77777777" w:rsidR="008521DB" w:rsidRPr="00D32356" w:rsidRDefault="008521DB" w:rsidP="008521DB">
      <w:pPr>
        <w:ind w:left="851"/>
        <w:jc w:val="both"/>
        <w:rPr>
          <w:rFonts w:ascii="Arial Unicode MS" w:eastAsia="Arial Unicode MS" w:hAnsi="Arial Unicode MS" w:cs="Arial Unicode MS"/>
        </w:rPr>
      </w:pPr>
      <w:r w:rsidRPr="00D32356">
        <w:rPr>
          <w:rFonts w:ascii="Arial Unicode MS" w:eastAsia="Arial Unicode MS" w:hAnsi="Arial Unicode MS" w:cs="Arial Unicode MS"/>
          <w:b/>
        </w:rPr>
        <w:t>Evaluación Práctica (EP)</w:t>
      </w:r>
      <w:r w:rsidRPr="00D32356">
        <w:rPr>
          <w:rFonts w:ascii="Arial Unicode MS" w:eastAsia="Arial Unicode MS" w:hAnsi="Arial Unicode MS" w:cs="Arial Unicode MS"/>
        </w:rPr>
        <w:t>.</w:t>
      </w:r>
    </w:p>
    <w:p w14:paraId="227A3C9B" w14:textId="72679EF8" w:rsidR="008521DB" w:rsidRDefault="008521DB" w:rsidP="008521DB">
      <w:pPr>
        <w:ind w:left="851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Peso </w:t>
      </w:r>
      <w:r>
        <w:rPr>
          <w:rFonts w:ascii="Arial Unicode MS" w:eastAsia="Arial Unicode MS" w:hAnsi="Arial Unicode MS" w:cs="Arial Unicode MS"/>
        </w:rPr>
        <w:t>practicas calificadas (primera mitad de curso)</w:t>
      </w:r>
      <w:r w:rsidRPr="00D32356">
        <w:rPr>
          <w:rFonts w:ascii="Arial Unicode MS" w:eastAsia="Arial Unicode MS" w:hAnsi="Arial Unicode MS" w:cs="Arial Unicode MS"/>
        </w:rPr>
        <w:t xml:space="preserve"> = 0.</w:t>
      </w:r>
      <w:r w:rsidR="007C1E92">
        <w:rPr>
          <w:rFonts w:ascii="Arial Unicode MS" w:eastAsia="Arial Unicode MS" w:hAnsi="Arial Unicode MS" w:cs="Arial Unicode MS"/>
        </w:rPr>
        <w:t>15</w:t>
      </w:r>
    </w:p>
    <w:p w14:paraId="62262657" w14:textId="208CD22F" w:rsidR="008521DB" w:rsidRDefault="008521DB" w:rsidP="008521DB">
      <w:pPr>
        <w:ind w:left="851"/>
        <w:jc w:val="both"/>
        <w:rPr>
          <w:rFonts w:ascii="Arial Unicode MS" w:eastAsia="Arial Unicode MS" w:hAnsi="Arial Unicode MS" w:cs="Arial Unicode MS"/>
          <w:color w:val="000000"/>
          <w:lang w:eastAsia="es-PE"/>
        </w:rPr>
      </w:pPr>
      <w:r>
        <w:rPr>
          <w:rFonts w:ascii="Arial Unicode MS" w:eastAsia="Arial Unicode MS" w:hAnsi="Arial Unicode MS" w:cs="Arial Unicode MS"/>
        </w:rPr>
        <w:t>Peso practicas calificadas (</w:t>
      </w:r>
      <w:r>
        <w:rPr>
          <w:rFonts w:ascii="Arial Unicode MS" w:eastAsia="Arial Unicode MS" w:hAnsi="Arial Unicode MS" w:cs="Arial Unicode MS"/>
        </w:rPr>
        <w:t xml:space="preserve">segunda </w:t>
      </w:r>
      <w:r>
        <w:rPr>
          <w:rFonts w:ascii="Arial Unicode MS" w:eastAsia="Arial Unicode MS" w:hAnsi="Arial Unicode MS" w:cs="Arial Unicode MS"/>
        </w:rPr>
        <w:t>mitad de curso)</w:t>
      </w:r>
      <w:r w:rsidRPr="00D32356">
        <w:rPr>
          <w:rFonts w:ascii="Arial Unicode MS" w:eastAsia="Arial Unicode MS" w:hAnsi="Arial Unicode MS" w:cs="Arial Unicode MS"/>
        </w:rPr>
        <w:t xml:space="preserve"> = 0.</w:t>
      </w:r>
      <w:r w:rsidR="007C1E92">
        <w:rPr>
          <w:rFonts w:ascii="Arial Unicode MS" w:eastAsia="Arial Unicode MS" w:hAnsi="Arial Unicode MS" w:cs="Arial Unicode MS"/>
        </w:rPr>
        <w:t>15</w:t>
      </w:r>
    </w:p>
    <w:p w14:paraId="2A462F2C" w14:textId="77777777" w:rsidR="000B1B44" w:rsidRDefault="000B1B44" w:rsidP="008521DB">
      <w:pPr>
        <w:ind w:left="851"/>
        <w:jc w:val="both"/>
        <w:rPr>
          <w:rFonts w:ascii="Arial Unicode MS" w:eastAsia="Arial Unicode MS" w:hAnsi="Arial Unicode MS" w:cs="Arial Unicode MS"/>
          <w:b/>
        </w:rPr>
      </w:pPr>
    </w:p>
    <w:p w14:paraId="084D042C" w14:textId="77777777" w:rsidR="008521DB" w:rsidRDefault="008521DB" w:rsidP="008521DB">
      <w:pPr>
        <w:ind w:left="851"/>
        <w:jc w:val="both"/>
        <w:rPr>
          <w:rFonts w:ascii="Arial Unicode MS" w:eastAsia="Arial Unicode MS" w:hAnsi="Arial Unicode MS" w:cs="Arial Unicode MS"/>
        </w:rPr>
      </w:pPr>
      <w:r w:rsidRPr="00D32356">
        <w:rPr>
          <w:rFonts w:ascii="Arial Unicode MS" w:eastAsia="Arial Unicode MS" w:hAnsi="Arial Unicode MS" w:cs="Arial Unicode MS"/>
          <w:b/>
        </w:rPr>
        <w:t>Promedio final (PF)</w:t>
      </w:r>
      <w:r w:rsidRPr="00D32356">
        <w:rPr>
          <w:rFonts w:ascii="Arial Unicode MS" w:eastAsia="Arial Unicode MS" w:hAnsi="Arial Unicode MS" w:cs="Arial Unicode MS"/>
        </w:rPr>
        <w:t xml:space="preserve">. </w:t>
      </w:r>
    </w:p>
    <w:p w14:paraId="0DA5B280" w14:textId="792C81A2" w:rsidR="008521DB" w:rsidRPr="00D32356" w:rsidRDefault="008521DB" w:rsidP="008521DB">
      <w:pPr>
        <w:ind w:left="851"/>
        <w:jc w:val="both"/>
        <w:rPr>
          <w:rFonts w:ascii="Arial Unicode MS" w:eastAsia="Arial Unicode MS" w:hAnsi="Arial Unicode MS" w:cs="Arial Unicode MS"/>
          <w:b/>
        </w:rPr>
      </w:pPr>
      <w:r w:rsidRPr="00D32356">
        <w:rPr>
          <w:rFonts w:ascii="Arial Unicode MS" w:eastAsia="Arial Unicode MS" w:hAnsi="Arial Unicode MS" w:cs="Arial Unicode MS"/>
          <w:b/>
        </w:rPr>
        <w:t>PF = 0.3</w:t>
      </w:r>
      <w:r w:rsidR="007C1E92">
        <w:rPr>
          <w:rFonts w:ascii="Arial Unicode MS" w:eastAsia="Arial Unicode MS" w:hAnsi="Arial Unicode MS" w:cs="Arial Unicode MS"/>
          <w:b/>
        </w:rPr>
        <w:t>5</w:t>
      </w:r>
      <w:r w:rsidRPr="00D32356">
        <w:rPr>
          <w:rFonts w:ascii="Arial Unicode MS" w:eastAsia="Arial Unicode MS" w:hAnsi="Arial Unicode MS" w:cs="Arial Unicode MS"/>
          <w:b/>
        </w:rPr>
        <w:t xml:space="preserve"> (1° ET) + 0.3</w:t>
      </w:r>
      <w:r w:rsidR="007C1E92">
        <w:rPr>
          <w:rFonts w:ascii="Arial Unicode MS" w:eastAsia="Arial Unicode MS" w:hAnsi="Arial Unicode MS" w:cs="Arial Unicode MS"/>
          <w:b/>
        </w:rPr>
        <w:t>5</w:t>
      </w:r>
      <w:r w:rsidRPr="00D32356">
        <w:rPr>
          <w:rFonts w:ascii="Arial Unicode MS" w:eastAsia="Arial Unicode MS" w:hAnsi="Arial Unicode MS" w:cs="Arial Unicode MS"/>
          <w:b/>
        </w:rPr>
        <w:t xml:space="preserve"> (2° ET) + 0.</w:t>
      </w:r>
      <w:r w:rsidR="007C1E92">
        <w:rPr>
          <w:rFonts w:ascii="Arial Unicode MS" w:eastAsia="Arial Unicode MS" w:hAnsi="Arial Unicode MS" w:cs="Arial Unicode MS"/>
          <w:b/>
        </w:rPr>
        <w:t>30</w:t>
      </w:r>
      <w:r w:rsidRPr="00D32356">
        <w:rPr>
          <w:rFonts w:ascii="Arial Unicode MS" w:eastAsia="Arial Unicode MS" w:hAnsi="Arial Unicode MS" w:cs="Arial Unicode MS"/>
          <w:b/>
        </w:rPr>
        <w:t xml:space="preserve"> (EP)</w:t>
      </w:r>
      <w:r w:rsidR="007C1E92">
        <w:rPr>
          <w:rFonts w:ascii="Arial Unicode MS" w:eastAsia="Arial Unicode MS" w:hAnsi="Arial Unicode MS" w:cs="Arial Unicode MS"/>
          <w:b/>
        </w:rPr>
        <w:t xml:space="preserve"> </w:t>
      </w:r>
    </w:p>
    <w:p w14:paraId="109EA708" w14:textId="77777777" w:rsidR="008521DB" w:rsidRDefault="008521DB" w:rsidP="008521DB">
      <w:pPr>
        <w:ind w:left="851"/>
        <w:jc w:val="both"/>
        <w:rPr>
          <w:rFonts w:ascii="Arial Unicode MS" w:eastAsia="Arial Unicode MS" w:hAnsi="Arial Unicode MS" w:cs="Arial Unicode MS"/>
          <w:sz w:val="22"/>
        </w:rPr>
      </w:pPr>
    </w:p>
    <w:p w14:paraId="5B752FED" w14:textId="77777777" w:rsidR="00697A64" w:rsidRPr="00D32356" w:rsidRDefault="00697A64" w:rsidP="00697A64">
      <w:pPr>
        <w:ind w:left="709"/>
        <w:jc w:val="both"/>
        <w:rPr>
          <w:rFonts w:ascii="Arial Unicode MS" w:eastAsia="Arial Unicode MS" w:hAnsi="Arial Unicode MS" w:cs="Arial Unicode MS"/>
          <w:b/>
        </w:rPr>
      </w:pPr>
      <w:r w:rsidRPr="00D32356">
        <w:rPr>
          <w:rFonts w:ascii="Arial Unicode MS" w:eastAsia="Arial Unicode MS" w:hAnsi="Arial Unicode MS" w:cs="Arial Unicode MS"/>
          <w:b/>
        </w:rPr>
        <w:t>Observaciones:</w:t>
      </w:r>
    </w:p>
    <w:p w14:paraId="39BC73A3" w14:textId="77777777" w:rsidR="00697A64" w:rsidRPr="00D32356" w:rsidRDefault="00697A64" w:rsidP="00697A64">
      <w:pPr>
        <w:numPr>
          <w:ilvl w:val="0"/>
          <w:numId w:val="9"/>
        </w:numPr>
        <w:jc w:val="both"/>
        <w:rPr>
          <w:rFonts w:ascii="Arial Unicode MS" w:eastAsia="Arial Unicode MS" w:hAnsi="Arial Unicode MS" w:cs="Arial Unicode MS"/>
        </w:rPr>
      </w:pPr>
      <w:r w:rsidRPr="00D32356">
        <w:rPr>
          <w:rFonts w:ascii="Arial Unicode MS" w:eastAsia="Arial Unicode MS" w:hAnsi="Arial Unicode MS" w:cs="Arial Unicode MS"/>
        </w:rPr>
        <w:t>La calificación 10.5 equivale a 11 (Once), mientras 10.4 equivale a 10 (Diez)</w:t>
      </w:r>
    </w:p>
    <w:p w14:paraId="0DACF435" w14:textId="2C1B314F" w:rsidR="00697A64" w:rsidRPr="00D32356" w:rsidRDefault="00697A64" w:rsidP="00697A64">
      <w:pPr>
        <w:numPr>
          <w:ilvl w:val="0"/>
          <w:numId w:val="9"/>
        </w:numPr>
        <w:jc w:val="both"/>
        <w:rPr>
          <w:rFonts w:ascii="Arial Unicode MS" w:eastAsia="Arial Unicode MS" w:hAnsi="Arial Unicode MS" w:cs="Arial Unicode MS"/>
        </w:rPr>
      </w:pPr>
      <w:r w:rsidRPr="00D32356">
        <w:rPr>
          <w:rFonts w:ascii="Arial Unicode MS" w:eastAsia="Arial Unicode MS" w:hAnsi="Arial Unicode MS" w:cs="Arial Unicode MS"/>
        </w:rPr>
        <w:t>La inasistencia a los exámenes p</w:t>
      </w:r>
      <w:r>
        <w:rPr>
          <w:rFonts w:ascii="Arial Unicode MS" w:eastAsia="Arial Unicode MS" w:hAnsi="Arial Unicode MS" w:cs="Arial Unicode MS"/>
        </w:rPr>
        <w:t xml:space="preserve">arciales y práctica por causas </w:t>
      </w:r>
      <w:r w:rsidRPr="00D32356">
        <w:rPr>
          <w:rFonts w:ascii="Arial Unicode MS" w:eastAsia="Arial Unicode MS" w:hAnsi="Arial Unicode MS" w:cs="Arial Unicode MS"/>
        </w:rPr>
        <w:t xml:space="preserve">no documentadas </w:t>
      </w:r>
      <w:r>
        <w:rPr>
          <w:rFonts w:ascii="Arial Unicode MS" w:eastAsia="Arial Unicode MS" w:hAnsi="Arial Unicode MS" w:cs="Arial Unicode MS"/>
        </w:rPr>
        <w:t xml:space="preserve">a la dirección de escuela </w:t>
      </w:r>
      <w:r w:rsidRPr="00D32356">
        <w:rPr>
          <w:rFonts w:ascii="Arial Unicode MS" w:eastAsia="Arial Unicode MS" w:hAnsi="Arial Unicode MS" w:cs="Arial Unicode MS"/>
        </w:rPr>
        <w:t>se calificará con cero.</w:t>
      </w:r>
    </w:p>
    <w:p w14:paraId="3F214D60" w14:textId="77777777" w:rsidR="00697A64" w:rsidRPr="00D32356" w:rsidRDefault="00697A64" w:rsidP="00697A64">
      <w:pPr>
        <w:numPr>
          <w:ilvl w:val="0"/>
          <w:numId w:val="9"/>
        </w:numPr>
        <w:jc w:val="both"/>
        <w:rPr>
          <w:rFonts w:ascii="Arial Unicode MS" w:eastAsia="Arial Unicode MS" w:hAnsi="Arial Unicode MS" w:cs="Arial Unicode MS"/>
        </w:rPr>
      </w:pPr>
      <w:r w:rsidRPr="00D32356">
        <w:rPr>
          <w:rFonts w:ascii="Arial Unicode MS" w:eastAsia="Arial Unicode MS" w:hAnsi="Arial Unicode MS" w:cs="Arial Unicode MS"/>
        </w:rPr>
        <w:t>El examen sustitutorio incluye todo el contenido del curso y reemplaza a la menor calificación de uno de</w:t>
      </w:r>
      <w:bookmarkStart w:id="0" w:name="_GoBack"/>
      <w:bookmarkEnd w:id="0"/>
      <w:r w:rsidRPr="00D32356">
        <w:rPr>
          <w:rFonts w:ascii="Arial Unicode MS" w:eastAsia="Arial Unicode MS" w:hAnsi="Arial Unicode MS" w:cs="Arial Unicode MS"/>
        </w:rPr>
        <w:t xml:space="preserve"> los exámenes parciales. </w:t>
      </w:r>
    </w:p>
    <w:p w14:paraId="7BA23795" w14:textId="77777777" w:rsidR="00697A64" w:rsidRPr="00D32356" w:rsidRDefault="00697A64" w:rsidP="00697A64">
      <w:pPr>
        <w:numPr>
          <w:ilvl w:val="0"/>
          <w:numId w:val="9"/>
        </w:numPr>
        <w:jc w:val="both"/>
        <w:rPr>
          <w:rFonts w:ascii="Arial Unicode MS" w:eastAsia="Arial Unicode MS" w:hAnsi="Arial Unicode MS" w:cs="Arial Unicode MS"/>
        </w:rPr>
      </w:pPr>
      <w:r w:rsidRPr="00D32356">
        <w:rPr>
          <w:rFonts w:ascii="Arial Unicode MS" w:eastAsia="Arial Unicode MS" w:hAnsi="Arial Unicode MS" w:cs="Arial Unicode MS"/>
        </w:rPr>
        <w:t>Para poder acceder al examen sustitutorio, el alumno debe de tener una calificación igual o superior a 07 (siete) y no superar el 30% de inasistencias.</w:t>
      </w:r>
    </w:p>
    <w:p w14:paraId="193B5BEC" w14:textId="77777777" w:rsidR="00697A64" w:rsidRPr="00D32356" w:rsidRDefault="00697A64" w:rsidP="00697A64">
      <w:pPr>
        <w:numPr>
          <w:ilvl w:val="0"/>
          <w:numId w:val="9"/>
        </w:numPr>
        <w:jc w:val="both"/>
        <w:rPr>
          <w:rFonts w:ascii="Arial Unicode MS" w:eastAsia="Arial Unicode MS" w:hAnsi="Arial Unicode MS" w:cs="Arial Unicode MS"/>
        </w:rPr>
      </w:pPr>
      <w:r w:rsidRPr="00D32356">
        <w:rPr>
          <w:rFonts w:ascii="Arial Unicode MS" w:eastAsia="Arial Unicode MS" w:hAnsi="Arial Unicode MS" w:cs="Arial Unicode MS"/>
        </w:rPr>
        <w:t>El alumno que obtiene una calificación inferior a 07 (siete) o tiene más del 30% de inasistencia al primer parcial, no tiene oportunidad de aprobar el curso.</w:t>
      </w:r>
    </w:p>
    <w:p w14:paraId="6C42D869" w14:textId="77777777" w:rsidR="00697A64" w:rsidRDefault="00697A64" w:rsidP="008521DB">
      <w:pPr>
        <w:ind w:left="851"/>
        <w:jc w:val="both"/>
        <w:rPr>
          <w:rFonts w:ascii="Arial Unicode MS" w:eastAsia="Arial Unicode MS" w:hAnsi="Arial Unicode MS" w:cs="Arial Unicode MS"/>
          <w:sz w:val="22"/>
        </w:rPr>
      </w:pPr>
    </w:p>
    <w:p w14:paraId="611A9EC1" w14:textId="77777777" w:rsidR="007D43C5" w:rsidRPr="00416AD3" w:rsidRDefault="007D43C5" w:rsidP="00F3240C">
      <w:pPr>
        <w:pStyle w:val="Prrafodelista"/>
        <w:numPr>
          <w:ilvl w:val="0"/>
          <w:numId w:val="7"/>
        </w:numPr>
        <w:spacing w:after="0" w:line="240" w:lineRule="auto"/>
        <w:ind w:left="851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416AD3">
        <w:rPr>
          <w:rFonts w:ascii="Arial Unicode MS" w:eastAsia="Arial Unicode MS" w:hAnsi="Arial Unicode MS" w:cs="Arial Unicode MS"/>
          <w:b/>
          <w:sz w:val="24"/>
          <w:szCs w:val="24"/>
        </w:rPr>
        <w:t>BIBLIOGRAFÍA</w:t>
      </w:r>
    </w:p>
    <w:p w14:paraId="55492C1A" w14:textId="77777777" w:rsidR="007D43C5" w:rsidRPr="00416AD3" w:rsidRDefault="007D43C5" w:rsidP="00F3240C">
      <w:pPr>
        <w:pStyle w:val="Sangradetextonormal"/>
        <w:ind w:left="851"/>
        <w:rPr>
          <w:rFonts w:ascii="Arial Unicode MS" w:eastAsia="Arial Unicode MS" w:hAnsi="Arial Unicode MS" w:cs="Arial Unicode MS"/>
        </w:rPr>
      </w:pPr>
      <w:r w:rsidRPr="00416AD3">
        <w:rPr>
          <w:rFonts w:ascii="Arial Unicode MS" w:eastAsia="Arial Unicode MS" w:hAnsi="Arial Unicode MS" w:cs="Arial Unicode MS"/>
        </w:rPr>
        <w:t>CHURCH, D. C. 1996. Fundamentos de Nutrición y Alimentación de los animales. Editorial Limusa. México.</w:t>
      </w:r>
    </w:p>
    <w:p w14:paraId="732DC10D" w14:textId="77777777" w:rsidR="007D43C5" w:rsidRPr="00416AD3" w:rsidRDefault="007D43C5" w:rsidP="00F3240C">
      <w:pPr>
        <w:pStyle w:val="Sangradetextonormal"/>
        <w:ind w:left="851"/>
        <w:rPr>
          <w:rFonts w:ascii="Arial Unicode MS" w:eastAsia="Arial Unicode MS" w:hAnsi="Arial Unicode MS" w:cs="Arial Unicode MS"/>
        </w:rPr>
      </w:pPr>
      <w:r w:rsidRPr="00416AD3">
        <w:rPr>
          <w:rFonts w:ascii="Arial Unicode MS" w:eastAsia="Arial Unicode MS" w:hAnsi="Arial Unicode MS" w:cs="Arial Unicode MS"/>
        </w:rPr>
        <w:t>CRAMPTOM, E. 1982. Fundamentos de Nutrición. Editorial Acribia. Zaragoza. España.</w:t>
      </w:r>
    </w:p>
    <w:p w14:paraId="3D54073C" w14:textId="77777777" w:rsidR="007D43C5" w:rsidRPr="00416AD3" w:rsidRDefault="007D43C5" w:rsidP="00F3240C">
      <w:pPr>
        <w:pStyle w:val="Sangradetextonormal"/>
        <w:ind w:left="851"/>
        <w:rPr>
          <w:rFonts w:ascii="Arial Unicode MS" w:eastAsia="Arial Unicode MS" w:hAnsi="Arial Unicode MS" w:cs="Arial Unicode MS"/>
        </w:rPr>
      </w:pPr>
      <w:r w:rsidRPr="00416AD3">
        <w:rPr>
          <w:rFonts w:ascii="Arial Unicode MS" w:eastAsia="Arial Unicode MS" w:hAnsi="Arial Unicode MS" w:cs="Arial Unicode MS"/>
        </w:rPr>
        <w:t>ECHEVARRIA, M. 1994. Alimentación del ganado con pastos tropicales. Departamento de nutrición. UNALM. Perú.</w:t>
      </w:r>
    </w:p>
    <w:p w14:paraId="5BA657D8" w14:textId="77777777" w:rsidR="007D43C5" w:rsidRPr="00416AD3" w:rsidRDefault="007D43C5" w:rsidP="00F3240C">
      <w:pPr>
        <w:pStyle w:val="Sangradetextonormal"/>
        <w:ind w:left="851"/>
        <w:rPr>
          <w:rFonts w:ascii="Arial Unicode MS" w:eastAsia="Arial Unicode MS" w:hAnsi="Arial Unicode MS" w:cs="Arial Unicode MS"/>
          <w:lang w:val="en-GB"/>
        </w:rPr>
      </w:pPr>
      <w:r w:rsidRPr="00416AD3">
        <w:rPr>
          <w:rFonts w:ascii="Arial Unicode MS" w:eastAsia="Arial Unicode MS" w:hAnsi="Arial Unicode MS" w:cs="Arial Unicode MS"/>
        </w:rPr>
        <w:t xml:space="preserve">ROSTAGNO, H. 2005. </w:t>
      </w:r>
      <w:r w:rsidR="00826D9C" w:rsidRPr="00416AD3">
        <w:rPr>
          <w:rFonts w:ascii="Arial Unicode MS" w:eastAsia="Arial Unicode MS" w:hAnsi="Arial Unicode MS" w:cs="Arial Unicode MS"/>
        </w:rPr>
        <w:t>Tablas brasileñas</w:t>
      </w:r>
      <w:r w:rsidRPr="00416AD3">
        <w:rPr>
          <w:rFonts w:ascii="Arial Unicode MS" w:eastAsia="Arial Unicode MS" w:hAnsi="Arial Unicode MS" w:cs="Arial Unicode MS"/>
        </w:rPr>
        <w:t xml:space="preserve"> para aves y cerdos. </w:t>
      </w:r>
      <w:r w:rsidRPr="00416AD3">
        <w:rPr>
          <w:rFonts w:ascii="Arial Unicode MS" w:eastAsia="Arial Unicode MS" w:hAnsi="Arial Unicode MS" w:cs="Arial Unicode MS"/>
          <w:lang w:val="en-GB"/>
        </w:rPr>
        <w:t>Vicosa. Brasil.</w:t>
      </w:r>
    </w:p>
    <w:p w14:paraId="1784EB83" w14:textId="77777777" w:rsidR="00033522" w:rsidRPr="00416AD3" w:rsidRDefault="00033522" w:rsidP="00F3240C">
      <w:pPr>
        <w:pStyle w:val="Sangradetextonormal"/>
        <w:ind w:left="851"/>
        <w:rPr>
          <w:rFonts w:ascii="Arial Unicode MS" w:eastAsia="Arial Unicode MS" w:hAnsi="Arial Unicode MS" w:cs="Arial Unicode MS"/>
          <w:lang w:val="en-US"/>
        </w:rPr>
      </w:pPr>
      <w:r w:rsidRPr="00416AD3">
        <w:rPr>
          <w:rFonts w:ascii="Arial Unicode MS" w:eastAsia="Arial Unicode MS" w:hAnsi="Arial Unicode MS" w:cs="Arial Unicode MS"/>
          <w:lang w:val="en-US"/>
        </w:rPr>
        <w:t>CANADIAN FEED MA</w:t>
      </w:r>
      <w:r w:rsidR="00826D9C" w:rsidRPr="00416AD3">
        <w:rPr>
          <w:rFonts w:ascii="Arial Unicode MS" w:eastAsia="Arial Unicode MS" w:hAnsi="Arial Unicode MS" w:cs="Arial Unicode MS"/>
          <w:lang w:val="en-US"/>
        </w:rPr>
        <w:t>NUFACTURING TECHNOLOGY HANDBOOK</w:t>
      </w:r>
      <w:r w:rsidRPr="00416AD3">
        <w:rPr>
          <w:rFonts w:ascii="Arial Unicode MS" w:eastAsia="Arial Unicode MS" w:hAnsi="Arial Unicode MS" w:cs="Arial Unicode MS"/>
          <w:lang w:val="en-US"/>
        </w:rPr>
        <w:t xml:space="preserve">. 1984.  Fundamentals of animal feed manufacturing technology.Canadian Feed Industries Ass. Ontario. Canadá 459 pp. </w:t>
      </w:r>
    </w:p>
    <w:p w14:paraId="614BC599" w14:textId="77777777" w:rsidR="00033522" w:rsidRPr="00416AD3" w:rsidRDefault="00826D9C" w:rsidP="00F3240C">
      <w:pPr>
        <w:pStyle w:val="Sangradetextonormal"/>
        <w:ind w:left="851"/>
        <w:rPr>
          <w:rFonts w:ascii="Arial Unicode MS" w:eastAsia="Arial Unicode MS" w:hAnsi="Arial Unicode MS" w:cs="Arial Unicode MS"/>
          <w:lang w:val="en-US"/>
        </w:rPr>
      </w:pPr>
      <w:r w:rsidRPr="00416AD3">
        <w:rPr>
          <w:rFonts w:ascii="Arial Unicode MS" w:eastAsia="Arial Unicode MS" w:hAnsi="Arial Unicode MS" w:cs="Arial Unicode MS"/>
          <w:lang w:val="en-US"/>
        </w:rPr>
        <w:lastRenderedPageBreak/>
        <w:t>NATIONAL RESEARCH COUNCIL (NRC)</w:t>
      </w:r>
      <w:r w:rsidR="00033522" w:rsidRPr="00416AD3">
        <w:rPr>
          <w:rFonts w:ascii="Arial Unicode MS" w:eastAsia="Arial Unicode MS" w:hAnsi="Arial Unicode MS" w:cs="Arial Unicode MS"/>
          <w:lang w:val="en-US"/>
        </w:rPr>
        <w:t xml:space="preserve">. Nutrient Requeriments of Domestic Animals.  Beef Cattle; Dairy Cattle,  Fishes; Goats; Horses; Poultry; Rabbits; Sheep; Swine.  Mational Academy Press. Washington, D.C. USA. </w:t>
      </w:r>
    </w:p>
    <w:p w14:paraId="32E86396" w14:textId="77777777" w:rsidR="00033522" w:rsidRPr="00416AD3" w:rsidRDefault="00033522" w:rsidP="00F3240C">
      <w:pPr>
        <w:pStyle w:val="Sangradetextonormal"/>
        <w:ind w:left="851"/>
        <w:rPr>
          <w:rFonts w:ascii="Arial Unicode MS" w:eastAsia="Arial Unicode MS" w:hAnsi="Arial Unicode MS" w:cs="Arial Unicode MS"/>
        </w:rPr>
      </w:pPr>
      <w:r w:rsidRPr="00416AD3">
        <w:rPr>
          <w:rFonts w:ascii="Arial Unicode MS" w:eastAsia="Arial Unicode MS" w:hAnsi="Arial Unicode MS" w:cs="Arial Unicode MS"/>
          <w:lang w:val="en-US"/>
        </w:rPr>
        <w:t xml:space="preserve">ROJAS, S.W.  </w:t>
      </w:r>
      <w:r w:rsidRPr="00416AD3">
        <w:rPr>
          <w:rFonts w:ascii="Arial Unicode MS" w:eastAsia="Arial Unicode MS" w:hAnsi="Arial Unicode MS" w:cs="Arial Unicode MS"/>
        </w:rPr>
        <w:t xml:space="preserve">1979.  Nutrición Animal Aplicada. Aves, Porcinos y Vacunos. Dpto. Académico de </w:t>
      </w:r>
      <w:r w:rsidR="00826D9C" w:rsidRPr="00416AD3">
        <w:rPr>
          <w:rFonts w:ascii="Arial Unicode MS" w:eastAsia="Arial Unicode MS" w:hAnsi="Arial Unicode MS" w:cs="Arial Unicode MS"/>
        </w:rPr>
        <w:t>Nutrición.  UNALM.  Lima, Perú.</w:t>
      </w:r>
    </w:p>
    <w:p w14:paraId="184145A4" w14:textId="77777777" w:rsidR="00826D9C" w:rsidRPr="00416AD3" w:rsidRDefault="00826D9C" w:rsidP="00F3240C">
      <w:pPr>
        <w:pStyle w:val="Sangradetextonormal"/>
        <w:ind w:left="851"/>
        <w:rPr>
          <w:rFonts w:ascii="Arial Unicode MS" w:eastAsia="Arial Unicode MS" w:hAnsi="Arial Unicode MS" w:cs="Arial Unicode MS"/>
        </w:rPr>
      </w:pPr>
    </w:p>
    <w:p w14:paraId="1B195762" w14:textId="77777777" w:rsidR="00D06DEA" w:rsidRPr="00416AD3" w:rsidRDefault="00D06DEA" w:rsidP="00F3240C">
      <w:pPr>
        <w:pStyle w:val="Sangradetextonormal"/>
        <w:ind w:left="851"/>
        <w:rPr>
          <w:rFonts w:ascii="Arial Unicode MS" w:eastAsia="Arial Unicode MS" w:hAnsi="Arial Unicode MS" w:cs="Arial Unicode MS"/>
          <w:b/>
        </w:rPr>
      </w:pPr>
      <w:r w:rsidRPr="00416AD3">
        <w:rPr>
          <w:rFonts w:ascii="Arial Unicode MS" w:eastAsia="Arial Unicode MS" w:hAnsi="Arial Unicode MS" w:cs="Arial Unicode MS"/>
          <w:b/>
        </w:rPr>
        <w:t>Bibliografía virtual</w:t>
      </w:r>
    </w:p>
    <w:p w14:paraId="363A03EC" w14:textId="77777777" w:rsidR="007D43C5" w:rsidRPr="00416AD3" w:rsidRDefault="00697A64" w:rsidP="00001E19">
      <w:pPr>
        <w:ind w:left="143" w:firstLine="708"/>
        <w:jc w:val="both"/>
        <w:rPr>
          <w:rFonts w:ascii="Arial Unicode MS" w:eastAsia="Arial Unicode MS" w:hAnsi="Arial Unicode MS" w:cs="Arial Unicode MS"/>
          <w:sz w:val="22"/>
          <w:lang w:val="es-PE"/>
        </w:rPr>
      </w:pPr>
      <w:hyperlink r:id="rId7" w:history="1">
        <w:r w:rsidR="00001E19" w:rsidRPr="00416AD3">
          <w:rPr>
            <w:rStyle w:val="Hipervnculo"/>
            <w:rFonts w:ascii="Arial Unicode MS" w:eastAsia="Arial Unicode MS" w:hAnsi="Arial Unicode MS" w:cs="Arial Unicode MS"/>
            <w:sz w:val="22"/>
            <w:lang w:val="es-PE"/>
          </w:rPr>
          <w:t>https://www.nap.edu/catalog/dairymodel/</w:t>
        </w:r>
      </w:hyperlink>
    </w:p>
    <w:p w14:paraId="6AB54CD9" w14:textId="77777777" w:rsidR="00001E19" w:rsidRPr="00416AD3" w:rsidRDefault="00697A64" w:rsidP="00001E19">
      <w:pPr>
        <w:ind w:left="143" w:firstLine="708"/>
        <w:jc w:val="both"/>
        <w:rPr>
          <w:rFonts w:ascii="Arial Unicode MS" w:eastAsia="Arial Unicode MS" w:hAnsi="Arial Unicode MS" w:cs="Arial Unicode MS"/>
          <w:sz w:val="22"/>
          <w:lang w:val="es-PE"/>
        </w:rPr>
      </w:pPr>
      <w:hyperlink r:id="rId8" w:history="1">
        <w:r w:rsidR="00001E19" w:rsidRPr="00416AD3">
          <w:rPr>
            <w:rStyle w:val="Hipervnculo"/>
            <w:rFonts w:ascii="Arial Unicode MS" w:eastAsia="Arial Unicode MS" w:hAnsi="Arial Unicode MS" w:cs="Arial Unicode MS"/>
            <w:sz w:val="22"/>
            <w:lang w:val="es-PE"/>
          </w:rPr>
          <w:t>http://www.fundacionfedna.org/</w:t>
        </w:r>
      </w:hyperlink>
    </w:p>
    <w:p w14:paraId="4852120C" w14:textId="77777777" w:rsidR="00001E19" w:rsidRPr="00416AD3" w:rsidRDefault="00001E19" w:rsidP="00001E19">
      <w:pPr>
        <w:ind w:left="143" w:firstLine="708"/>
        <w:jc w:val="both"/>
        <w:rPr>
          <w:rFonts w:ascii="Arial Unicode MS" w:eastAsia="Arial Unicode MS" w:hAnsi="Arial Unicode MS" w:cs="Arial Unicode MS"/>
          <w:sz w:val="22"/>
          <w:lang w:val="es-PE"/>
        </w:rPr>
      </w:pPr>
    </w:p>
    <w:p w14:paraId="0F8B41CF" w14:textId="77777777" w:rsidR="00001E19" w:rsidRPr="00416AD3" w:rsidRDefault="00001E19">
      <w:pPr>
        <w:jc w:val="both"/>
        <w:rPr>
          <w:rFonts w:ascii="Arial Unicode MS" w:eastAsia="Arial Unicode MS" w:hAnsi="Arial Unicode MS" w:cs="Arial Unicode MS"/>
          <w:sz w:val="22"/>
          <w:lang w:val="es-PE"/>
        </w:rPr>
      </w:pPr>
    </w:p>
    <w:p w14:paraId="6C6867CE" w14:textId="77777777" w:rsidR="007D43C5" w:rsidRPr="00416AD3" w:rsidRDefault="007D43C5">
      <w:pPr>
        <w:jc w:val="both"/>
        <w:rPr>
          <w:rFonts w:ascii="Arial Unicode MS" w:eastAsia="Arial Unicode MS" w:hAnsi="Arial Unicode MS" w:cs="Arial Unicode MS"/>
          <w:sz w:val="22"/>
          <w:lang w:val="es-PE"/>
        </w:rPr>
      </w:pPr>
    </w:p>
    <w:sectPr w:rsidR="007D43C5" w:rsidRPr="00416AD3" w:rsidSect="00A05F66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F3BA4"/>
    <w:multiLevelType w:val="hybridMultilevel"/>
    <w:tmpl w:val="89E48FEC"/>
    <w:lvl w:ilvl="0" w:tplc="53FAF85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65A5D"/>
    <w:multiLevelType w:val="hybridMultilevel"/>
    <w:tmpl w:val="31FAAFCC"/>
    <w:lvl w:ilvl="0" w:tplc="3BCC7B9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8AD7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F0B24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C0A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A16769"/>
    <w:multiLevelType w:val="hybridMultilevel"/>
    <w:tmpl w:val="9F841EBC"/>
    <w:lvl w:ilvl="0" w:tplc="B32E5A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0641ED"/>
    <w:multiLevelType w:val="hybridMultilevel"/>
    <w:tmpl w:val="A28A23D0"/>
    <w:lvl w:ilvl="0" w:tplc="0C0A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0C81691"/>
    <w:multiLevelType w:val="hybridMultilevel"/>
    <w:tmpl w:val="01708A7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1203D"/>
    <w:multiLevelType w:val="multilevel"/>
    <w:tmpl w:val="1920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5A52A8"/>
    <w:multiLevelType w:val="hybridMultilevel"/>
    <w:tmpl w:val="B1F0D47C"/>
    <w:lvl w:ilvl="0" w:tplc="A11E7EF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C49F14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  <w:b w:val="0"/>
        <w:u w:val="none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6612AE"/>
    <w:multiLevelType w:val="hybridMultilevel"/>
    <w:tmpl w:val="C4F45FA8"/>
    <w:lvl w:ilvl="0" w:tplc="C520E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E2CC8"/>
    <w:multiLevelType w:val="hybridMultilevel"/>
    <w:tmpl w:val="A41AFCDC"/>
    <w:lvl w:ilvl="0" w:tplc="096E3DF0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5FC14F8"/>
    <w:multiLevelType w:val="multilevel"/>
    <w:tmpl w:val="59F8E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EF"/>
    <w:rsid w:val="00001E19"/>
    <w:rsid w:val="0001391A"/>
    <w:rsid w:val="00033522"/>
    <w:rsid w:val="00062541"/>
    <w:rsid w:val="000954DB"/>
    <w:rsid w:val="000B1B44"/>
    <w:rsid w:val="000B4A4D"/>
    <w:rsid w:val="000E6C5C"/>
    <w:rsid w:val="001149C0"/>
    <w:rsid w:val="001857CD"/>
    <w:rsid w:val="001B136B"/>
    <w:rsid w:val="001D2472"/>
    <w:rsid w:val="001D66E4"/>
    <w:rsid w:val="001D77D2"/>
    <w:rsid w:val="00220737"/>
    <w:rsid w:val="00226FC2"/>
    <w:rsid w:val="002569F5"/>
    <w:rsid w:val="002F373B"/>
    <w:rsid w:val="00326B2C"/>
    <w:rsid w:val="00354E08"/>
    <w:rsid w:val="003833BA"/>
    <w:rsid w:val="00416AD3"/>
    <w:rsid w:val="004170B7"/>
    <w:rsid w:val="00466FB1"/>
    <w:rsid w:val="00482E15"/>
    <w:rsid w:val="004B1AFC"/>
    <w:rsid w:val="004B3505"/>
    <w:rsid w:val="004F7B2C"/>
    <w:rsid w:val="005A4F9E"/>
    <w:rsid w:val="005A5615"/>
    <w:rsid w:val="005C35FC"/>
    <w:rsid w:val="005E6D2F"/>
    <w:rsid w:val="0061640F"/>
    <w:rsid w:val="006208DA"/>
    <w:rsid w:val="00692000"/>
    <w:rsid w:val="0069300D"/>
    <w:rsid w:val="00697A64"/>
    <w:rsid w:val="006C294C"/>
    <w:rsid w:val="006C499D"/>
    <w:rsid w:val="00704BB1"/>
    <w:rsid w:val="00760046"/>
    <w:rsid w:val="007A1352"/>
    <w:rsid w:val="007B7A9A"/>
    <w:rsid w:val="007C1E92"/>
    <w:rsid w:val="007D0B4E"/>
    <w:rsid w:val="007D43C5"/>
    <w:rsid w:val="008162EB"/>
    <w:rsid w:val="00826D9C"/>
    <w:rsid w:val="00850F3F"/>
    <w:rsid w:val="008521DB"/>
    <w:rsid w:val="00880872"/>
    <w:rsid w:val="00891BC1"/>
    <w:rsid w:val="00894AD5"/>
    <w:rsid w:val="008A1549"/>
    <w:rsid w:val="008C528D"/>
    <w:rsid w:val="008E7451"/>
    <w:rsid w:val="009157AA"/>
    <w:rsid w:val="00916857"/>
    <w:rsid w:val="009312C9"/>
    <w:rsid w:val="00980825"/>
    <w:rsid w:val="009B4A3A"/>
    <w:rsid w:val="009C39F0"/>
    <w:rsid w:val="009F0DF4"/>
    <w:rsid w:val="00A05BDD"/>
    <w:rsid w:val="00A05F66"/>
    <w:rsid w:val="00A77F7A"/>
    <w:rsid w:val="00B13250"/>
    <w:rsid w:val="00B745B8"/>
    <w:rsid w:val="00B9443B"/>
    <w:rsid w:val="00C134DD"/>
    <w:rsid w:val="00C45C09"/>
    <w:rsid w:val="00C550B2"/>
    <w:rsid w:val="00C63A32"/>
    <w:rsid w:val="00C73CD0"/>
    <w:rsid w:val="00CA3806"/>
    <w:rsid w:val="00D06DEA"/>
    <w:rsid w:val="00D43877"/>
    <w:rsid w:val="00D678B4"/>
    <w:rsid w:val="00DA43EF"/>
    <w:rsid w:val="00E11C78"/>
    <w:rsid w:val="00E26830"/>
    <w:rsid w:val="00E27A30"/>
    <w:rsid w:val="00E35E82"/>
    <w:rsid w:val="00E41BED"/>
    <w:rsid w:val="00E50EE1"/>
    <w:rsid w:val="00E51469"/>
    <w:rsid w:val="00E552ED"/>
    <w:rsid w:val="00EB7A9E"/>
    <w:rsid w:val="00F11A38"/>
    <w:rsid w:val="00F3240C"/>
    <w:rsid w:val="00F46357"/>
    <w:rsid w:val="00F90CE4"/>
    <w:rsid w:val="00F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10C5E63"/>
  <w15:docId w15:val="{27F4343D-C666-4CDE-95C6-F2328D1B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F6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A05F66"/>
    <w:pPr>
      <w:keepNext/>
      <w:jc w:val="center"/>
      <w:outlineLvl w:val="0"/>
    </w:pPr>
    <w:rPr>
      <w:rFonts w:ascii="Arial" w:hAnsi="Arial" w:cs="Arial"/>
      <w:b/>
      <w:bCs/>
      <w:sz w:val="26"/>
    </w:rPr>
  </w:style>
  <w:style w:type="paragraph" w:styleId="Ttulo2">
    <w:name w:val="heading 2"/>
    <w:basedOn w:val="Normal"/>
    <w:next w:val="Normal"/>
    <w:qFormat/>
    <w:rsid w:val="00A05F66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A05F66"/>
    <w:pPr>
      <w:keepNext/>
      <w:spacing w:after="120"/>
      <w:ind w:left="539"/>
      <w:jc w:val="center"/>
      <w:outlineLvl w:val="2"/>
    </w:pPr>
    <w:rPr>
      <w:rFonts w:ascii="Arial" w:hAnsi="Arial" w:cs="Arial"/>
      <w:b/>
      <w:bCs/>
      <w:sz w:val="22"/>
    </w:rPr>
  </w:style>
  <w:style w:type="paragraph" w:styleId="Ttulo4">
    <w:name w:val="heading 4"/>
    <w:basedOn w:val="Normal"/>
    <w:next w:val="Normal"/>
    <w:qFormat/>
    <w:rsid w:val="00A05F66"/>
    <w:pPr>
      <w:keepNext/>
      <w:spacing w:after="120"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A05F66"/>
    <w:pPr>
      <w:keepNext/>
      <w:jc w:val="center"/>
      <w:outlineLvl w:val="4"/>
    </w:pPr>
    <w:rPr>
      <w:rFonts w:ascii="Arial" w:hAnsi="Arial" w:cs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A05F66"/>
    <w:pPr>
      <w:jc w:val="center"/>
    </w:pPr>
    <w:rPr>
      <w:rFonts w:ascii="Arial" w:hAnsi="Arial" w:cs="Arial"/>
      <w:sz w:val="32"/>
    </w:rPr>
  </w:style>
  <w:style w:type="paragraph" w:styleId="Sangra2detindependiente">
    <w:name w:val="Body Text Indent 2"/>
    <w:basedOn w:val="Normal"/>
    <w:semiHidden/>
    <w:rsid w:val="00A05F66"/>
    <w:pPr>
      <w:ind w:left="708"/>
      <w:jc w:val="both"/>
    </w:pPr>
  </w:style>
  <w:style w:type="paragraph" w:styleId="Sangra3detindependiente">
    <w:name w:val="Body Text Indent 3"/>
    <w:basedOn w:val="Normal"/>
    <w:semiHidden/>
    <w:rsid w:val="00A05F66"/>
    <w:pPr>
      <w:ind w:left="1260"/>
      <w:jc w:val="both"/>
    </w:pPr>
  </w:style>
  <w:style w:type="paragraph" w:styleId="Textoindependiente2">
    <w:name w:val="Body Text 2"/>
    <w:basedOn w:val="Normal"/>
    <w:semiHidden/>
    <w:rsid w:val="00A05F66"/>
    <w:rPr>
      <w:rFonts w:ascii="Arial" w:hAnsi="Arial" w:cs="Arial"/>
      <w:sz w:val="22"/>
    </w:rPr>
  </w:style>
  <w:style w:type="paragraph" w:styleId="Sangradetextonormal">
    <w:name w:val="Body Text Indent"/>
    <w:basedOn w:val="Normal"/>
    <w:semiHidden/>
    <w:rsid w:val="00A05F66"/>
    <w:pPr>
      <w:ind w:left="540"/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semiHidden/>
    <w:rsid w:val="00A05F66"/>
    <w:rPr>
      <w:rFonts w:ascii="Arial" w:hAnsi="Arial" w:cs="Arial"/>
      <w:sz w:val="20"/>
    </w:rPr>
  </w:style>
  <w:style w:type="paragraph" w:customStyle="1" w:styleId="Default">
    <w:name w:val="Default"/>
    <w:rsid w:val="00A05F66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D24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cxmsonormal">
    <w:name w:val="ecxmsonormal"/>
    <w:basedOn w:val="Normal"/>
    <w:rsid w:val="00062541"/>
    <w:pPr>
      <w:spacing w:after="324"/>
    </w:pPr>
    <w:rPr>
      <w:lang w:val="es-PE" w:eastAsia="es-PE"/>
    </w:rPr>
  </w:style>
  <w:style w:type="paragraph" w:styleId="Prrafodelista">
    <w:name w:val="List Paragraph"/>
    <w:basedOn w:val="Normal"/>
    <w:uiPriority w:val="34"/>
    <w:qFormat/>
    <w:rsid w:val="00F90C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4F7B2C"/>
    <w:rPr>
      <w:rFonts w:ascii="Calibri" w:eastAsia="Calibri" w:hAnsi="Calibr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F3240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3240C"/>
    <w:pPr>
      <w:spacing w:before="100" w:beforeAutospacing="1" w:after="100" w:afterAutospacing="1"/>
    </w:pPr>
    <w:rPr>
      <w:rFonts w:eastAsiaTheme="minorEastAsia"/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416A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6AD3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6AD3"/>
    <w:rPr>
      <w:rFonts w:ascii="Calibri" w:eastAsia="Calibri" w:hAnsi="Calibri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52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2ED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1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0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29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741632264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8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69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836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344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ionfedna.org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p.edu/catalog/dairymode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74B4B-A7EA-4B59-AB27-9AB2BFF0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5</Pages>
  <Words>931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“JOSE FAUSTINO SANCHEZ CARRION”</vt:lpstr>
    </vt:vector>
  </TitlesOfParts>
  <Company/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“JOSE FAUSTINO SANCHEZ CARRION”</dc:title>
  <dc:creator>usuario</dc:creator>
  <cp:lastModifiedBy>Felix H</cp:lastModifiedBy>
  <cp:revision>19</cp:revision>
  <cp:lastPrinted>2012-09-10T01:58:00Z</cp:lastPrinted>
  <dcterms:created xsi:type="dcterms:W3CDTF">2018-03-24T22:59:00Z</dcterms:created>
  <dcterms:modified xsi:type="dcterms:W3CDTF">2018-03-25T15:16:00Z</dcterms:modified>
</cp:coreProperties>
</file>