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6AB" w:rsidRPr="0098267A" w:rsidRDefault="00C016AB" w:rsidP="00C016AB">
      <w:pPr>
        <w:tabs>
          <w:tab w:val="left" w:pos="7088"/>
        </w:tabs>
        <w:ind w:right="-234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98267A">
        <w:rPr>
          <w:noProof/>
          <w:sz w:val="28"/>
          <w:szCs w:val="28"/>
          <w:lang w:val="es-PE" w:eastAsia="es-PE"/>
        </w:rPr>
        <w:drawing>
          <wp:anchor distT="0" distB="0" distL="114300" distR="114300" simplePos="0" relativeHeight="251661312" behindDoc="0" locked="0" layoutInCell="1" allowOverlap="1" wp14:anchorId="15565293" wp14:editId="2BAA8A6D">
            <wp:simplePos x="0" y="0"/>
            <wp:positionH relativeFrom="margin">
              <wp:posOffset>-927735</wp:posOffset>
            </wp:positionH>
            <wp:positionV relativeFrom="paragraph">
              <wp:posOffset>-514985</wp:posOffset>
            </wp:positionV>
            <wp:extent cx="1285875" cy="1276350"/>
            <wp:effectExtent l="0" t="0" r="9525" b="0"/>
            <wp:wrapNone/>
            <wp:docPr id="1" name="Imagen 15" descr="Logo univers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Logo universid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267A">
        <w:rPr>
          <w:rFonts w:ascii="Arial" w:hAnsi="Arial" w:cs="Arial"/>
          <w:b/>
          <w:sz w:val="28"/>
          <w:szCs w:val="28"/>
        </w:rPr>
        <w:t xml:space="preserve">FACULTAD  DE INGENIERÍA AGRARIA, INDUSTRIAS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</w:t>
      </w:r>
      <w:r w:rsidRPr="0098267A">
        <w:rPr>
          <w:rFonts w:ascii="Arial" w:hAnsi="Arial" w:cs="Arial"/>
          <w:b/>
          <w:sz w:val="28"/>
          <w:szCs w:val="28"/>
        </w:rPr>
        <w:t xml:space="preserve">ALIMENTARIAS Y AMBIENTAL </w:t>
      </w:r>
    </w:p>
    <w:p w:rsidR="00C016AB" w:rsidRPr="0098267A" w:rsidRDefault="00C016AB" w:rsidP="00C016AB">
      <w:pPr>
        <w:jc w:val="center"/>
        <w:rPr>
          <w:rFonts w:ascii="Arial" w:hAnsi="Arial" w:cs="Arial"/>
          <w:b/>
          <w:sz w:val="28"/>
          <w:szCs w:val="28"/>
        </w:rPr>
      </w:pPr>
      <w:r w:rsidRPr="0098267A">
        <w:rPr>
          <w:rFonts w:ascii="Arial" w:hAnsi="Arial" w:cs="Arial"/>
          <w:b/>
          <w:sz w:val="28"/>
          <w:szCs w:val="28"/>
        </w:rPr>
        <w:t xml:space="preserve">   </w:t>
      </w:r>
      <w:r>
        <w:rPr>
          <w:rFonts w:ascii="Arial" w:hAnsi="Arial" w:cs="Arial"/>
          <w:b/>
          <w:sz w:val="28"/>
          <w:szCs w:val="28"/>
        </w:rPr>
        <w:t xml:space="preserve">         </w:t>
      </w:r>
      <w:r w:rsidRPr="0098267A">
        <w:rPr>
          <w:rFonts w:ascii="Arial" w:hAnsi="Arial" w:cs="Arial"/>
          <w:b/>
          <w:sz w:val="28"/>
          <w:szCs w:val="28"/>
        </w:rPr>
        <w:t>ESCUELA ACADÉMICO PROFESIONAL DE INGENIER</w:t>
      </w:r>
      <w:r>
        <w:rPr>
          <w:rFonts w:ascii="Arial" w:hAnsi="Arial" w:cs="Arial"/>
          <w:b/>
          <w:sz w:val="28"/>
          <w:szCs w:val="28"/>
        </w:rPr>
        <w:t>Í</w:t>
      </w:r>
      <w:r w:rsidRPr="0098267A">
        <w:rPr>
          <w:rFonts w:ascii="Arial" w:hAnsi="Arial" w:cs="Arial"/>
          <w:b/>
          <w:sz w:val="28"/>
          <w:szCs w:val="28"/>
        </w:rPr>
        <w:t xml:space="preserve">A </w:t>
      </w:r>
      <w:r>
        <w:rPr>
          <w:rFonts w:ascii="Arial" w:hAnsi="Arial" w:cs="Arial"/>
          <w:b/>
          <w:sz w:val="28"/>
          <w:szCs w:val="28"/>
        </w:rPr>
        <w:t xml:space="preserve">      </w:t>
      </w:r>
      <w:r w:rsidRPr="0098267A">
        <w:rPr>
          <w:rFonts w:ascii="Arial" w:hAnsi="Arial" w:cs="Arial"/>
          <w:b/>
          <w:sz w:val="28"/>
          <w:szCs w:val="28"/>
        </w:rPr>
        <w:t>AMBIENTAL</w:t>
      </w:r>
    </w:p>
    <w:p w:rsidR="00C016AB" w:rsidRPr="0098267A" w:rsidRDefault="00C016AB" w:rsidP="00C016AB">
      <w:pPr>
        <w:jc w:val="center"/>
        <w:rPr>
          <w:rFonts w:ascii="Arial" w:hAnsi="Arial" w:cs="Arial"/>
          <w:b/>
          <w:sz w:val="28"/>
          <w:szCs w:val="28"/>
        </w:rPr>
      </w:pPr>
      <w:r w:rsidRPr="0098267A">
        <w:rPr>
          <w:rFonts w:ascii="Arial" w:hAnsi="Arial" w:cs="Arial"/>
          <w:b/>
          <w:sz w:val="28"/>
          <w:szCs w:val="28"/>
        </w:rPr>
        <w:t>SÍLABO</w:t>
      </w:r>
    </w:p>
    <w:p w:rsidR="00C016AB" w:rsidRPr="0098267A" w:rsidRDefault="00C016AB" w:rsidP="00C016AB">
      <w:pPr>
        <w:jc w:val="center"/>
        <w:rPr>
          <w:rFonts w:ascii="Arial" w:hAnsi="Arial" w:cs="Arial"/>
          <w:b/>
          <w:sz w:val="28"/>
          <w:szCs w:val="28"/>
        </w:rPr>
      </w:pPr>
      <w:r w:rsidRPr="0098267A">
        <w:rPr>
          <w:rFonts w:ascii="Arial" w:hAnsi="Arial" w:cs="Arial"/>
          <w:b/>
          <w:sz w:val="28"/>
          <w:szCs w:val="28"/>
        </w:rPr>
        <w:t xml:space="preserve">ASIGNATURA: </w:t>
      </w:r>
      <w:r>
        <w:rPr>
          <w:rFonts w:ascii="Arial" w:hAnsi="Arial" w:cs="Arial"/>
          <w:b/>
          <w:sz w:val="28"/>
          <w:szCs w:val="28"/>
        </w:rPr>
        <w:t>FÍSICA II</w:t>
      </w:r>
    </w:p>
    <w:p w:rsidR="00C016AB" w:rsidRPr="001A17CB" w:rsidRDefault="00C016AB" w:rsidP="00C016AB">
      <w:pPr>
        <w:rPr>
          <w:rFonts w:ascii="Arial" w:hAnsi="Arial" w:cs="Arial"/>
          <w:sz w:val="22"/>
          <w:szCs w:val="22"/>
        </w:rPr>
      </w:pPr>
      <w:r w:rsidRPr="001A17CB">
        <w:rPr>
          <w:rFonts w:ascii="Arial" w:hAnsi="Arial" w:cs="Arial"/>
          <w:b/>
          <w:sz w:val="22"/>
          <w:szCs w:val="22"/>
        </w:rPr>
        <w:tab/>
      </w:r>
      <w:r w:rsidRPr="001A17CB">
        <w:rPr>
          <w:rFonts w:ascii="Arial" w:hAnsi="Arial" w:cs="Arial"/>
          <w:b/>
          <w:sz w:val="22"/>
          <w:szCs w:val="22"/>
        </w:rPr>
        <w:tab/>
      </w:r>
      <w:r w:rsidRPr="001A17CB">
        <w:rPr>
          <w:rFonts w:ascii="Arial" w:hAnsi="Arial" w:cs="Arial"/>
          <w:b/>
          <w:sz w:val="22"/>
          <w:szCs w:val="22"/>
        </w:rPr>
        <w:tab/>
      </w:r>
      <w:r w:rsidRPr="001A17CB">
        <w:rPr>
          <w:rFonts w:ascii="Arial" w:hAnsi="Arial" w:cs="Arial"/>
          <w:b/>
          <w:sz w:val="22"/>
          <w:szCs w:val="22"/>
        </w:rPr>
        <w:tab/>
      </w:r>
      <w:r w:rsidRPr="001A17CB">
        <w:rPr>
          <w:rFonts w:ascii="Arial" w:hAnsi="Arial" w:cs="Arial"/>
          <w:b/>
          <w:sz w:val="22"/>
          <w:szCs w:val="22"/>
        </w:rPr>
        <w:tab/>
      </w:r>
      <w:r w:rsidRPr="001A17CB">
        <w:rPr>
          <w:rFonts w:ascii="Arial" w:hAnsi="Arial" w:cs="Arial"/>
          <w:b/>
          <w:sz w:val="22"/>
          <w:szCs w:val="22"/>
        </w:rPr>
        <w:tab/>
      </w:r>
    </w:p>
    <w:p w:rsidR="00C016AB" w:rsidRPr="001A17CB" w:rsidRDefault="00C016AB" w:rsidP="00C016AB">
      <w:pPr>
        <w:numPr>
          <w:ilvl w:val="0"/>
          <w:numId w:val="1"/>
        </w:numPr>
        <w:tabs>
          <w:tab w:val="clear" w:pos="1080"/>
        </w:tabs>
        <w:ind w:left="476" w:hanging="504"/>
        <w:jc w:val="both"/>
        <w:rPr>
          <w:rFonts w:ascii="Arial" w:hAnsi="Arial" w:cs="Arial"/>
          <w:b/>
          <w:sz w:val="22"/>
          <w:szCs w:val="22"/>
        </w:rPr>
      </w:pPr>
      <w:r w:rsidRPr="001A17CB">
        <w:rPr>
          <w:rFonts w:ascii="Arial" w:hAnsi="Arial" w:cs="Arial"/>
          <w:b/>
          <w:sz w:val="22"/>
          <w:szCs w:val="22"/>
        </w:rPr>
        <w:t>DATOS GENERALES</w:t>
      </w:r>
    </w:p>
    <w:p w:rsidR="00C016AB" w:rsidRPr="001A17CB" w:rsidRDefault="00C016AB" w:rsidP="00C016AB">
      <w:pPr>
        <w:pStyle w:val="Listaconvietas"/>
        <w:numPr>
          <w:ilvl w:val="1"/>
          <w:numId w:val="4"/>
        </w:numPr>
        <w:ind w:left="993" w:hanging="633"/>
        <w:rPr>
          <w:rFonts w:ascii="Arial" w:hAnsi="Arial" w:cs="Arial"/>
          <w:sz w:val="22"/>
          <w:szCs w:val="22"/>
        </w:rPr>
      </w:pPr>
      <w:r w:rsidRPr="001A17CB">
        <w:rPr>
          <w:rFonts w:ascii="Arial" w:hAnsi="Arial" w:cs="Arial"/>
          <w:sz w:val="22"/>
          <w:szCs w:val="22"/>
        </w:rPr>
        <w:t>CÓDIGO DE LA ASIGNATURA</w:t>
      </w:r>
      <w:r w:rsidRPr="001A17C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</w:t>
      </w:r>
      <w:r w:rsidRPr="001A17CB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202</w:t>
      </w:r>
    </w:p>
    <w:p w:rsidR="00C016AB" w:rsidRPr="001A17CB" w:rsidRDefault="00C016AB" w:rsidP="00C016AB">
      <w:pPr>
        <w:pStyle w:val="Listaconvietas"/>
        <w:numPr>
          <w:ilvl w:val="1"/>
          <w:numId w:val="4"/>
        </w:numPr>
        <w:ind w:left="993" w:hanging="633"/>
        <w:rPr>
          <w:rFonts w:ascii="Arial" w:hAnsi="Arial" w:cs="Arial"/>
          <w:b/>
          <w:sz w:val="22"/>
          <w:szCs w:val="22"/>
        </w:rPr>
      </w:pPr>
      <w:r w:rsidRPr="001A17CB">
        <w:rPr>
          <w:rFonts w:ascii="Arial" w:hAnsi="Arial" w:cs="Arial"/>
          <w:sz w:val="22"/>
          <w:szCs w:val="22"/>
        </w:rPr>
        <w:t>ESCUELA ACADÉMIC</w:t>
      </w:r>
      <w:r>
        <w:rPr>
          <w:rFonts w:ascii="Arial" w:hAnsi="Arial" w:cs="Arial"/>
          <w:sz w:val="22"/>
          <w:szCs w:val="22"/>
        </w:rPr>
        <w:t>O</w:t>
      </w:r>
      <w:r w:rsidRPr="001A17CB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 xml:space="preserve">ROFESIONAL   : Ingeniería  </w:t>
      </w:r>
      <w:r w:rsidRPr="001A17C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mbiental</w:t>
      </w:r>
      <w:r w:rsidRPr="001A17CB">
        <w:rPr>
          <w:rFonts w:ascii="Arial" w:hAnsi="Arial" w:cs="Arial"/>
          <w:sz w:val="22"/>
          <w:szCs w:val="22"/>
        </w:rPr>
        <w:t>.</w:t>
      </w:r>
    </w:p>
    <w:p w:rsidR="00C016AB" w:rsidRPr="001A17CB" w:rsidRDefault="00C016AB" w:rsidP="00C016AB">
      <w:pPr>
        <w:pStyle w:val="Listaconvietas"/>
        <w:numPr>
          <w:ilvl w:val="1"/>
          <w:numId w:val="4"/>
        </w:numPr>
        <w:ind w:left="993" w:hanging="633"/>
        <w:rPr>
          <w:rFonts w:ascii="Arial" w:hAnsi="Arial" w:cs="Arial"/>
          <w:sz w:val="22"/>
          <w:szCs w:val="22"/>
        </w:rPr>
      </w:pPr>
      <w:r w:rsidRPr="001A17CB">
        <w:rPr>
          <w:rFonts w:ascii="Arial" w:hAnsi="Arial" w:cs="Arial"/>
          <w:sz w:val="22"/>
          <w:szCs w:val="22"/>
        </w:rPr>
        <w:t>DEPARTAMENTO ACADÉMICO</w:t>
      </w:r>
      <w:r>
        <w:rPr>
          <w:rFonts w:ascii="Arial" w:hAnsi="Arial" w:cs="Arial"/>
          <w:sz w:val="22"/>
          <w:szCs w:val="22"/>
        </w:rPr>
        <w:t xml:space="preserve">  </w:t>
      </w:r>
      <w:r w:rsidRPr="001A17C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Pr="001A17CB">
        <w:rPr>
          <w:rFonts w:ascii="Arial" w:hAnsi="Arial" w:cs="Arial"/>
          <w:sz w:val="22"/>
          <w:szCs w:val="22"/>
        </w:rPr>
        <w:t>:</w:t>
      </w:r>
      <w:r w:rsidRPr="00E20F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Ingeniería  </w:t>
      </w:r>
      <w:r w:rsidRPr="001A17C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mbiental</w:t>
      </w:r>
      <w:r w:rsidRPr="001A17CB">
        <w:rPr>
          <w:rFonts w:ascii="Arial" w:hAnsi="Arial" w:cs="Arial"/>
          <w:sz w:val="22"/>
          <w:szCs w:val="22"/>
        </w:rPr>
        <w:t xml:space="preserve">. </w:t>
      </w:r>
    </w:p>
    <w:p w:rsidR="00C016AB" w:rsidRPr="001A17CB" w:rsidRDefault="00C016AB" w:rsidP="00C016AB">
      <w:pPr>
        <w:pStyle w:val="Listaconvietas"/>
        <w:numPr>
          <w:ilvl w:val="1"/>
          <w:numId w:val="4"/>
        </w:numPr>
        <w:ind w:left="993" w:hanging="633"/>
        <w:rPr>
          <w:rFonts w:ascii="Arial" w:hAnsi="Arial" w:cs="Arial"/>
          <w:sz w:val="22"/>
          <w:szCs w:val="22"/>
        </w:rPr>
      </w:pPr>
      <w:r w:rsidRPr="001A17CB">
        <w:rPr>
          <w:rFonts w:ascii="Arial" w:hAnsi="Arial" w:cs="Arial"/>
          <w:sz w:val="22"/>
          <w:szCs w:val="22"/>
        </w:rPr>
        <w:t xml:space="preserve">CICLO  </w:t>
      </w:r>
      <w:r w:rsidRPr="001A17CB">
        <w:rPr>
          <w:rFonts w:ascii="Arial" w:hAnsi="Arial" w:cs="Arial"/>
          <w:sz w:val="22"/>
          <w:szCs w:val="22"/>
        </w:rPr>
        <w:tab/>
      </w:r>
      <w:r w:rsidRPr="001A17CB">
        <w:rPr>
          <w:rFonts w:ascii="Arial" w:hAnsi="Arial" w:cs="Arial"/>
          <w:sz w:val="22"/>
          <w:szCs w:val="22"/>
        </w:rPr>
        <w:tab/>
      </w:r>
      <w:r w:rsidRPr="001A17CB">
        <w:rPr>
          <w:rFonts w:ascii="Arial" w:hAnsi="Arial" w:cs="Arial"/>
          <w:sz w:val="22"/>
          <w:szCs w:val="22"/>
        </w:rPr>
        <w:tab/>
      </w:r>
      <w:r w:rsidRPr="001A17CB">
        <w:rPr>
          <w:rFonts w:ascii="Arial" w:hAnsi="Arial" w:cs="Arial"/>
          <w:sz w:val="22"/>
          <w:szCs w:val="22"/>
        </w:rPr>
        <w:tab/>
      </w:r>
      <w:r w:rsidRPr="001A17C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Pr="001A17CB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III</w:t>
      </w:r>
    </w:p>
    <w:p w:rsidR="00C016AB" w:rsidRPr="001A17CB" w:rsidRDefault="00C016AB" w:rsidP="00C016AB">
      <w:pPr>
        <w:pStyle w:val="Listaconvietas"/>
        <w:numPr>
          <w:ilvl w:val="1"/>
          <w:numId w:val="4"/>
        </w:numPr>
        <w:ind w:left="993" w:hanging="633"/>
        <w:rPr>
          <w:rFonts w:ascii="Arial" w:hAnsi="Arial" w:cs="Arial"/>
          <w:sz w:val="22"/>
          <w:szCs w:val="22"/>
        </w:rPr>
      </w:pPr>
      <w:r w:rsidRPr="001A17CB">
        <w:rPr>
          <w:rFonts w:ascii="Arial" w:hAnsi="Arial" w:cs="Arial"/>
          <w:sz w:val="22"/>
          <w:szCs w:val="22"/>
        </w:rPr>
        <w:t>CRÉDITOS</w:t>
      </w:r>
      <w:r w:rsidRPr="001A17CB">
        <w:rPr>
          <w:rFonts w:ascii="Arial" w:hAnsi="Arial" w:cs="Arial"/>
          <w:sz w:val="22"/>
          <w:szCs w:val="22"/>
        </w:rPr>
        <w:tab/>
      </w:r>
      <w:r w:rsidRPr="001A17CB">
        <w:rPr>
          <w:rFonts w:ascii="Arial" w:hAnsi="Arial" w:cs="Arial"/>
          <w:sz w:val="22"/>
          <w:szCs w:val="22"/>
        </w:rPr>
        <w:tab/>
      </w:r>
      <w:r w:rsidRPr="001A17CB">
        <w:rPr>
          <w:rFonts w:ascii="Arial" w:hAnsi="Arial" w:cs="Arial"/>
          <w:sz w:val="22"/>
          <w:szCs w:val="22"/>
        </w:rPr>
        <w:tab/>
      </w:r>
      <w:r w:rsidRPr="001A17C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Pr="001A17CB">
        <w:rPr>
          <w:rFonts w:ascii="Arial" w:hAnsi="Arial" w:cs="Arial"/>
          <w:sz w:val="22"/>
          <w:szCs w:val="22"/>
        </w:rPr>
        <w:t>: 04</w:t>
      </w:r>
    </w:p>
    <w:p w:rsidR="00C016AB" w:rsidRPr="001A17CB" w:rsidRDefault="00C016AB" w:rsidP="00C016AB">
      <w:pPr>
        <w:pStyle w:val="Listaconvietas"/>
        <w:numPr>
          <w:ilvl w:val="1"/>
          <w:numId w:val="4"/>
        </w:numPr>
        <w:ind w:left="993" w:hanging="633"/>
        <w:rPr>
          <w:rFonts w:ascii="Arial" w:hAnsi="Arial" w:cs="Arial"/>
          <w:sz w:val="22"/>
          <w:szCs w:val="22"/>
        </w:rPr>
      </w:pPr>
      <w:r w:rsidRPr="001A17CB">
        <w:rPr>
          <w:rFonts w:ascii="Arial" w:hAnsi="Arial" w:cs="Arial"/>
          <w:sz w:val="22"/>
          <w:szCs w:val="22"/>
        </w:rPr>
        <w:t xml:space="preserve">CONDICIÓN </w:t>
      </w:r>
      <w:r w:rsidRPr="001A17CB">
        <w:rPr>
          <w:rFonts w:ascii="Arial" w:hAnsi="Arial" w:cs="Arial"/>
          <w:sz w:val="22"/>
          <w:szCs w:val="22"/>
        </w:rPr>
        <w:tab/>
      </w:r>
      <w:r w:rsidRPr="001A17CB">
        <w:rPr>
          <w:rFonts w:ascii="Arial" w:hAnsi="Arial" w:cs="Arial"/>
          <w:sz w:val="22"/>
          <w:szCs w:val="22"/>
        </w:rPr>
        <w:tab/>
      </w:r>
      <w:r w:rsidRPr="001A17CB">
        <w:rPr>
          <w:rFonts w:ascii="Arial" w:hAnsi="Arial" w:cs="Arial"/>
          <w:sz w:val="22"/>
          <w:szCs w:val="22"/>
        </w:rPr>
        <w:tab/>
      </w:r>
      <w:r w:rsidRPr="001A17C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Pr="001A17CB">
        <w:rPr>
          <w:rFonts w:ascii="Arial" w:hAnsi="Arial" w:cs="Arial"/>
          <w:sz w:val="22"/>
          <w:szCs w:val="22"/>
        </w:rPr>
        <w:t xml:space="preserve">: Obligatorio </w:t>
      </w:r>
    </w:p>
    <w:p w:rsidR="00C016AB" w:rsidRPr="001A17CB" w:rsidRDefault="00C016AB" w:rsidP="00C016AB">
      <w:pPr>
        <w:pStyle w:val="Listaconvietas"/>
        <w:numPr>
          <w:ilvl w:val="1"/>
          <w:numId w:val="4"/>
        </w:numPr>
        <w:ind w:left="993" w:hanging="633"/>
        <w:rPr>
          <w:rFonts w:ascii="Arial" w:hAnsi="Arial" w:cs="Arial"/>
          <w:sz w:val="22"/>
          <w:szCs w:val="22"/>
        </w:rPr>
      </w:pPr>
      <w:r w:rsidRPr="001A17CB">
        <w:rPr>
          <w:rFonts w:ascii="Arial" w:hAnsi="Arial" w:cs="Arial"/>
          <w:sz w:val="22"/>
          <w:szCs w:val="22"/>
        </w:rPr>
        <w:t xml:space="preserve">HORAS SEMANALES                </w:t>
      </w:r>
      <w:r w:rsidRPr="001A17C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</w:t>
      </w:r>
      <w:r w:rsidRPr="001A17CB">
        <w:rPr>
          <w:rFonts w:ascii="Arial" w:hAnsi="Arial" w:cs="Arial"/>
          <w:sz w:val="22"/>
          <w:szCs w:val="22"/>
        </w:rPr>
        <w:t xml:space="preserve">: T: 03h -  </w:t>
      </w:r>
      <w:r>
        <w:rPr>
          <w:rFonts w:ascii="Arial" w:hAnsi="Arial" w:cs="Arial"/>
          <w:sz w:val="22"/>
          <w:szCs w:val="22"/>
        </w:rPr>
        <w:t>Lab</w:t>
      </w:r>
      <w:r w:rsidRPr="001A17CB">
        <w:rPr>
          <w:rFonts w:ascii="Arial" w:hAnsi="Arial" w:cs="Arial"/>
          <w:sz w:val="22"/>
          <w:szCs w:val="22"/>
        </w:rPr>
        <w:t xml:space="preserve"> 02h</w:t>
      </w:r>
      <w:r>
        <w:rPr>
          <w:rFonts w:ascii="Arial" w:hAnsi="Arial" w:cs="Arial"/>
          <w:sz w:val="22"/>
          <w:szCs w:val="22"/>
        </w:rPr>
        <w:t xml:space="preserve"> </w:t>
      </w:r>
    </w:p>
    <w:p w:rsidR="00C016AB" w:rsidRPr="001A17CB" w:rsidRDefault="00C016AB" w:rsidP="00C016AB">
      <w:pPr>
        <w:pStyle w:val="Listaconvietas"/>
        <w:numPr>
          <w:ilvl w:val="1"/>
          <w:numId w:val="4"/>
        </w:numPr>
        <w:ind w:left="993" w:hanging="633"/>
        <w:rPr>
          <w:rFonts w:ascii="Arial" w:hAnsi="Arial" w:cs="Arial"/>
          <w:sz w:val="22"/>
          <w:szCs w:val="22"/>
        </w:rPr>
      </w:pPr>
      <w:r w:rsidRPr="001A17CB">
        <w:rPr>
          <w:rFonts w:ascii="Arial" w:hAnsi="Arial" w:cs="Arial"/>
          <w:sz w:val="22"/>
          <w:szCs w:val="22"/>
        </w:rPr>
        <w:t xml:space="preserve">PRE-REQUISITO </w:t>
      </w:r>
      <w:r w:rsidRPr="001A17CB">
        <w:rPr>
          <w:rFonts w:ascii="Arial" w:hAnsi="Arial" w:cs="Arial"/>
          <w:sz w:val="22"/>
          <w:szCs w:val="22"/>
        </w:rPr>
        <w:tab/>
      </w:r>
      <w:r w:rsidRPr="001A17CB">
        <w:rPr>
          <w:rFonts w:ascii="Arial" w:hAnsi="Arial" w:cs="Arial"/>
          <w:sz w:val="22"/>
          <w:szCs w:val="22"/>
        </w:rPr>
        <w:tab/>
      </w:r>
      <w:r w:rsidRPr="001A17C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</w:t>
      </w:r>
      <w:r w:rsidRPr="001A17CB">
        <w:rPr>
          <w:rFonts w:ascii="Arial" w:hAnsi="Arial" w:cs="Arial"/>
          <w:sz w:val="22"/>
          <w:szCs w:val="22"/>
        </w:rPr>
        <w:t>: F</w:t>
      </w:r>
      <w:r>
        <w:rPr>
          <w:rFonts w:ascii="Arial" w:hAnsi="Arial" w:cs="Arial"/>
          <w:sz w:val="22"/>
          <w:szCs w:val="22"/>
        </w:rPr>
        <w:t>ísica I</w:t>
      </w:r>
    </w:p>
    <w:p w:rsidR="00C016AB" w:rsidRDefault="00C016AB" w:rsidP="00C016AB">
      <w:pPr>
        <w:pStyle w:val="Listaconvietas"/>
        <w:numPr>
          <w:ilvl w:val="1"/>
          <w:numId w:val="4"/>
        </w:numPr>
        <w:ind w:left="993" w:hanging="633"/>
        <w:rPr>
          <w:rFonts w:ascii="Arial" w:hAnsi="Arial" w:cs="Arial"/>
          <w:sz w:val="22"/>
          <w:szCs w:val="22"/>
        </w:rPr>
      </w:pPr>
      <w:r w:rsidRPr="001A17CB">
        <w:rPr>
          <w:rFonts w:ascii="Arial" w:hAnsi="Arial" w:cs="Arial"/>
          <w:sz w:val="22"/>
          <w:szCs w:val="22"/>
        </w:rPr>
        <w:t xml:space="preserve">SEMESTRE   ACADÉMICO         </w:t>
      </w:r>
      <w:r w:rsidRPr="001A17C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Pr="001A17CB">
        <w:rPr>
          <w:rFonts w:ascii="Arial" w:hAnsi="Arial" w:cs="Arial"/>
          <w:sz w:val="22"/>
          <w:szCs w:val="22"/>
        </w:rPr>
        <w:t>: 201</w:t>
      </w:r>
      <w:r>
        <w:rPr>
          <w:rFonts w:ascii="Arial" w:hAnsi="Arial" w:cs="Arial"/>
          <w:sz w:val="22"/>
          <w:szCs w:val="22"/>
        </w:rPr>
        <w:t>8 – I</w:t>
      </w:r>
    </w:p>
    <w:p w:rsidR="00C016AB" w:rsidRDefault="00C016AB" w:rsidP="00C016AB">
      <w:pPr>
        <w:pStyle w:val="Listaconvietas"/>
        <w:numPr>
          <w:ilvl w:val="0"/>
          <w:numId w:val="0"/>
        </w:numPr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DURACION                                                   </w:t>
      </w:r>
      <w:r w:rsidRPr="001A17CB">
        <w:rPr>
          <w:rFonts w:ascii="Arial" w:hAnsi="Arial" w:cs="Arial"/>
          <w:sz w:val="22"/>
          <w:szCs w:val="22"/>
        </w:rPr>
        <w:t>: 1</w:t>
      </w:r>
      <w:r>
        <w:rPr>
          <w:rFonts w:ascii="Arial" w:hAnsi="Arial" w:cs="Arial"/>
          <w:sz w:val="22"/>
          <w:szCs w:val="22"/>
        </w:rPr>
        <w:t>7 Semanas</w:t>
      </w:r>
    </w:p>
    <w:p w:rsidR="00C016AB" w:rsidRDefault="00C016AB" w:rsidP="00C016AB">
      <w:pPr>
        <w:pStyle w:val="Listaconvietas"/>
        <w:numPr>
          <w:ilvl w:val="0"/>
          <w:numId w:val="0"/>
        </w:numPr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INICIO                                                           </w:t>
      </w:r>
      <w:r w:rsidRPr="00215E78">
        <w:rPr>
          <w:rFonts w:ascii="Arial" w:hAnsi="Arial" w:cs="Arial"/>
          <w:sz w:val="22"/>
          <w:szCs w:val="22"/>
        </w:rPr>
        <w:t>: 0</w:t>
      </w:r>
      <w:r>
        <w:rPr>
          <w:rFonts w:ascii="Arial" w:hAnsi="Arial" w:cs="Arial"/>
          <w:sz w:val="22"/>
          <w:szCs w:val="22"/>
        </w:rPr>
        <w:t xml:space="preserve">2 – </w:t>
      </w:r>
      <w:r w:rsidRPr="00215E78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4 – </w:t>
      </w:r>
      <w:r w:rsidRPr="00215E7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8</w:t>
      </w:r>
    </w:p>
    <w:p w:rsidR="00C016AB" w:rsidRPr="001A17CB" w:rsidRDefault="00C016AB" w:rsidP="00C016AB">
      <w:pPr>
        <w:pStyle w:val="Listaconvietas"/>
        <w:numPr>
          <w:ilvl w:val="0"/>
          <w:numId w:val="0"/>
        </w:numPr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CULMINACION                                             </w:t>
      </w:r>
      <w:r w:rsidRPr="00215E7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27 – 07 – </w:t>
      </w:r>
      <w:r w:rsidRPr="00215E7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8</w:t>
      </w:r>
      <w:r w:rsidRPr="00215E78">
        <w:rPr>
          <w:rFonts w:ascii="Arial" w:hAnsi="Arial" w:cs="Arial"/>
          <w:sz w:val="22"/>
          <w:szCs w:val="22"/>
        </w:rPr>
        <w:t xml:space="preserve">       </w:t>
      </w:r>
    </w:p>
    <w:p w:rsidR="00C016AB" w:rsidRPr="001A17CB" w:rsidRDefault="00C016AB" w:rsidP="00C016AB">
      <w:pPr>
        <w:pStyle w:val="Listaconvietas"/>
        <w:numPr>
          <w:ilvl w:val="1"/>
          <w:numId w:val="4"/>
        </w:numPr>
        <w:ind w:left="993" w:hanging="633"/>
        <w:rPr>
          <w:rFonts w:ascii="Arial" w:hAnsi="Arial" w:cs="Arial"/>
          <w:sz w:val="22"/>
          <w:szCs w:val="22"/>
        </w:rPr>
      </w:pPr>
      <w:r w:rsidRPr="001A17CB">
        <w:rPr>
          <w:rFonts w:ascii="Arial" w:hAnsi="Arial" w:cs="Arial"/>
          <w:sz w:val="22"/>
          <w:szCs w:val="22"/>
        </w:rPr>
        <w:t xml:space="preserve">DOCENTE RESPONSABLE        </w:t>
      </w:r>
      <w:r w:rsidRPr="001A17C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Pr="001A17CB">
        <w:rPr>
          <w:rFonts w:ascii="Arial" w:hAnsi="Arial" w:cs="Arial"/>
          <w:sz w:val="22"/>
          <w:szCs w:val="22"/>
        </w:rPr>
        <w:t>: Lic. J</w:t>
      </w:r>
      <w:r>
        <w:rPr>
          <w:rFonts w:ascii="Arial" w:hAnsi="Arial" w:cs="Arial"/>
          <w:sz w:val="22"/>
          <w:szCs w:val="22"/>
        </w:rPr>
        <w:t xml:space="preserve">ULIO </w:t>
      </w:r>
      <w:r w:rsidRPr="001A17CB">
        <w:rPr>
          <w:rFonts w:ascii="Arial" w:hAnsi="Arial" w:cs="Arial"/>
          <w:sz w:val="22"/>
          <w:szCs w:val="22"/>
        </w:rPr>
        <w:t xml:space="preserve"> R</w:t>
      </w:r>
      <w:r>
        <w:rPr>
          <w:rFonts w:ascii="Arial" w:hAnsi="Arial" w:cs="Arial"/>
          <w:sz w:val="22"/>
          <w:szCs w:val="22"/>
        </w:rPr>
        <w:t>ODRIGUEZ G.</w:t>
      </w:r>
    </w:p>
    <w:p w:rsidR="00C016AB" w:rsidRDefault="00C016AB" w:rsidP="00C016AB">
      <w:pPr>
        <w:pStyle w:val="Listaconvietas"/>
        <w:numPr>
          <w:ilvl w:val="0"/>
          <w:numId w:val="0"/>
        </w:numPr>
        <w:ind w:left="993"/>
        <w:rPr>
          <w:rStyle w:val="Hipervnculo"/>
          <w:rFonts w:ascii="Arial" w:hAnsi="Arial" w:cs="Arial"/>
          <w:color w:val="auto"/>
          <w:sz w:val="22"/>
          <w:szCs w:val="22"/>
          <w:u w:val="none"/>
        </w:rPr>
      </w:pPr>
      <w:r w:rsidRPr="001A17CB">
        <w:rPr>
          <w:rFonts w:ascii="Arial" w:hAnsi="Arial" w:cs="Arial"/>
          <w:sz w:val="22"/>
          <w:szCs w:val="22"/>
        </w:rPr>
        <w:t>CORREO ELECTRÓNICO</w:t>
      </w:r>
      <w:r w:rsidRPr="001A17CB">
        <w:rPr>
          <w:rFonts w:ascii="Arial" w:hAnsi="Arial" w:cs="Arial"/>
          <w:sz w:val="22"/>
          <w:szCs w:val="22"/>
        </w:rPr>
        <w:tab/>
      </w:r>
      <w:r w:rsidRPr="001A17C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Pr="001A17CB">
        <w:rPr>
          <w:rFonts w:ascii="Arial" w:hAnsi="Arial" w:cs="Arial"/>
          <w:sz w:val="22"/>
          <w:szCs w:val="22"/>
        </w:rPr>
        <w:t xml:space="preserve">: </w:t>
      </w:r>
      <w:hyperlink r:id="rId6" w:history="1">
        <w:r w:rsidRPr="004D0ACD">
          <w:rPr>
            <w:rStyle w:val="Hipervnculo"/>
            <w:rFonts w:ascii="Arial" w:hAnsi="Arial" w:cs="Arial"/>
            <w:sz w:val="22"/>
            <w:szCs w:val="22"/>
            <w:u w:val="none"/>
          </w:rPr>
          <w:t>jrodriguez_g@yahoo.es</w:t>
        </w:r>
      </w:hyperlink>
    </w:p>
    <w:p w:rsidR="00C016AB" w:rsidRPr="004D0ACD" w:rsidRDefault="00C016AB" w:rsidP="00C016AB">
      <w:pPr>
        <w:pStyle w:val="Listaconvietas"/>
        <w:numPr>
          <w:ilvl w:val="0"/>
          <w:numId w:val="0"/>
        </w:numPr>
        <w:ind w:left="993"/>
        <w:rPr>
          <w:rStyle w:val="Hipervnculo"/>
          <w:rFonts w:ascii="Arial" w:hAnsi="Arial" w:cs="Arial"/>
          <w:color w:val="auto"/>
          <w:sz w:val="22"/>
          <w:szCs w:val="22"/>
          <w:u w:val="none"/>
        </w:rPr>
      </w:pPr>
      <w:r>
        <w:rPr>
          <w:rStyle w:val="Hipervnculo"/>
          <w:rFonts w:ascii="Arial" w:hAnsi="Arial" w:cs="Arial"/>
          <w:color w:val="auto"/>
          <w:sz w:val="22"/>
          <w:szCs w:val="22"/>
          <w:u w:val="none"/>
        </w:rPr>
        <w:t xml:space="preserve">                                                                      : </w:t>
      </w:r>
      <w:hyperlink r:id="rId7" w:history="1">
        <w:r w:rsidRPr="004D0ACD">
          <w:rPr>
            <w:rStyle w:val="Hipervnculo"/>
            <w:rFonts w:ascii="Arial" w:hAnsi="Arial" w:cs="Arial"/>
            <w:sz w:val="22"/>
            <w:szCs w:val="22"/>
            <w:u w:val="none"/>
          </w:rPr>
          <w:t>juanjuliorg_14@hotmail.com</w:t>
        </w:r>
      </w:hyperlink>
    </w:p>
    <w:p w:rsidR="00C016AB" w:rsidRPr="001A17CB" w:rsidRDefault="00C016AB" w:rsidP="00C016AB">
      <w:pPr>
        <w:pStyle w:val="Listaconvietas"/>
        <w:numPr>
          <w:ilvl w:val="0"/>
          <w:numId w:val="0"/>
        </w:numPr>
        <w:ind w:left="993"/>
        <w:rPr>
          <w:rFonts w:ascii="Arial" w:hAnsi="Arial" w:cs="Arial"/>
          <w:sz w:val="22"/>
          <w:szCs w:val="22"/>
        </w:rPr>
      </w:pPr>
      <w:r>
        <w:rPr>
          <w:rStyle w:val="Hipervnculo"/>
          <w:rFonts w:ascii="Arial" w:hAnsi="Arial" w:cs="Arial"/>
          <w:color w:val="auto"/>
          <w:sz w:val="22"/>
          <w:szCs w:val="22"/>
          <w:u w:val="none"/>
        </w:rPr>
        <w:t>CATEGORÍA DOCENTES                            : Asociado TP</w:t>
      </w:r>
    </w:p>
    <w:p w:rsidR="00C016AB" w:rsidRPr="001A17CB" w:rsidRDefault="00C016AB" w:rsidP="00C016AB">
      <w:pPr>
        <w:ind w:left="476"/>
        <w:jc w:val="both"/>
        <w:rPr>
          <w:rFonts w:ascii="Arial" w:hAnsi="Arial" w:cs="Arial"/>
          <w:b/>
          <w:sz w:val="22"/>
          <w:szCs w:val="22"/>
        </w:rPr>
      </w:pPr>
    </w:p>
    <w:p w:rsidR="00C016AB" w:rsidRPr="00C14716" w:rsidRDefault="00C016AB" w:rsidP="00C016A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C14716">
        <w:rPr>
          <w:rFonts w:ascii="Arial" w:hAnsi="Arial" w:cs="Arial"/>
          <w:b/>
          <w:sz w:val="22"/>
          <w:szCs w:val="22"/>
        </w:rPr>
        <w:t>JUSTIFICACIÓN</w:t>
      </w:r>
    </w:p>
    <w:p w:rsidR="00C016AB" w:rsidRDefault="00C016AB" w:rsidP="00C016A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:rsidR="00C016AB" w:rsidRDefault="00C016AB" w:rsidP="00C016AB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067C9">
        <w:rPr>
          <w:rFonts w:ascii="Arial" w:hAnsi="Arial" w:cs="Arial"/>
          <w:sz w:val="22"/>
          <w:szCs w:val="22"/>
        </w:rPr>
        <w:t xml:space="preserve">El curso de Física II es parte importante del plan de estudios de la Escuela Académico profesional de Ingeniería </w:t>
      </w:r>
      <w:r>
        <w:rPr>
          <w:rFonts w:ascii="Arial" w:hAnsi="Arial" w:cs="Arial"/>
          <w:sz w:val="22"/>
          <w:szCs w:val="22"/>
        </w:rPr>
        <w:t>Ambiental</w:t>
      </w:r>
      <w:r w:rsidRPr="00E067C9">
        <w:rPr>
          <w:rFonts w:ascii="Arial" w:hAnsi="Arial" w:cs="Arial"/>
          <w:sz w:val="22"/>
          <w:szCs w:val="22"/>
        </w:rPr>
        <w:t>, como un curso básico para los estudiantes del II</w:t>
      </w:r>
      <w:r>
        <w:rPr>
          <w:rFonts w:ascii="Arial" w:hAnsi="Arial" w:cs="Arial"/>
          <w:sz w:val="22"/>
          <w:szCs w:val="22"/>
        </w:rPr>
        <w:t>I</w:t>
      </w:r>
      <w:r w:rsidRPr="00E067C9">
        <w:rPr>
          <w:rFonts w:ascii="Arial" w:hAnsi="Arial" w:cs="Arial"/>
          <w:sz w:val="22"/>
          <w:szCs w:val="22"/>
        </w:rPr>
        <w:t xml:space="preserve"> ciclo,</w:t>
      </w:r>
      <w:r>
        <w:rPr>
          <w:rFonts w:ascii="Arial" w:hAnsi="Arial" w:cs="Arial"/>
          <w:sz w:val="22"/>
          <w:szCs w:val="22"/>
        </w:rPr>
        <w:t xml:space="preserve"> </w:t>
      </w:r>
      <w:r w:rsidRPr="00E067C9">
        <w:rPr>
          <w:rFonts w:ascii="Arial" w:hAnsi="Arial" w:cs="Arial"/>
          <w:sz w:val="22"/>
          <w:szCs w:val="22"/>
        </w:rPr>
        <w:t xml:space="preserve">el cual está orientado a proporcionar a los futuros ingenieros una sólida base teórico – </w:t>
      </w:r>
      <w:r>
        <w:rPr>
          <w:rFonts w:ascii="Arial" w:hAnsi="Arial" w:cs="Arial"/>
          <w:sz w:val="22"/>
          <w:szCs w:val="22"/>
        </w:rPr>
        <w:t>práctica que le permita identificar y darle solución a los problemas del medio ambiente.</w:t>
      </w:r>
    </w:p>
    <w:p w:rsidR="00C016AB" w:rsidRDefault="00C016AB" w:rsidP="00C016AB">
      <w:pPr>
        <w:spacing w:line="264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A</w:t>
      </w:r>
      <w:r w:rsidRPr="00E067C9">
        <w:rPr>
          <w:rFonts w:ascii="Arial" w:hAnsi="Arial" w:cs="Arial"/>
          <w:sz w:val="22"/>
          <w:szCs w:val="22"/>
        </w:rPr>
        <w:t xml:space="preserve">borda las siguientes áreas de la Física: </w:t>
      </w:r>
      <w:r>
        <w:rPr>
          <w:rFonts w:ascii="Arial" w:hAnsi="Arial" w:cs="Arial"/>
          <w:sz w:val="22"/>
          <w:szCs w:val="22"/>
        </w:rPr>
        <w:t>Elasticidad, Mecánica de fluidos. Temperatura y calor.</w:t>
      </w:r>
      <w:r w:rsidRPr="00E067C9">
        <w:rPr>
          <w:rFonts w:ascii="Arial" w:hAnsi="Arial" w:cs="Arial"/>
          <w:sz w:val="22"/>
          <w:szCs w:val="22"/>
        </w:rPr>
        <w:t xml:space="preserve"> Termodinámica.</w:t>
      </w:r>
      <w:r>
        <w:rPr>
          <w:rFonts w:ascii="Arial" w:hAnsi="Arial" w:cs="Arial"/>
          <w:sz w:val="22"/>
          <w:szCs w:val="22"/>
        </w:rPr>
        <w:t xml:space="preserve"> Ondas – Acústica. Ley de Coulomb. Campo Eléctrico. Ley de Gauss. Capacitancia. Diferencia de Potencial. Corriente Eléctrica y Resistencia. Circuitos de Corriente Continua. Magnetismo. </w:t>
      </w:r>
    </w:p>
    <w:p w:rsidR="00C016AB" w:rsidRDefault="00C016AB" w:rsidP="00C016A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:rsidR="00C016AB" w:rsidRDefault="00C016AB" w:rsidP="00C016A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:rsidR="00C016AB" w:rsidRPr="001740B8" w:rsidRDefault="00C016AB" w:rsidP="00C016AB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OBJETIVOS</w:t>
      </w:r>
    </w:p>
    <w:p w:rsidR="00C016AB" w:rsidRPr="00A40599" w:rsidRDefault="00C016AB" w:rsidP="00C016AB"/>
    <w:p w:rsidR="00C016AB" w:rsidRPr="001A17CB" w:rsidRDefault="00C016AB" w:rsidP="00C016AB">
      <w:pPr>
        <w:pStyle w:val="Listaconvietas"/>
        <w:numPr>
          <w:ilvl w:val="1"/>
          <w:numId w:val="5"/>
        </w:numPr>
        <w:tabs>
          <w:tab w:val="left" w:pos="993"/>
        </w:tabs>
        <w:rPr>
          <w:rFonts w:ascii="Arial" w:hAnsi="Arial" w:cs="Arial"/>
          <w:b/>
          <w:sz w:val="22"/>
          <w:szCs w:val="22"/>
        </w:rPr>
      </w:pPr>
      <w:r>
        <w:rPr>
          <w:rStyle w:val="Textoennegrita"/>
          <w:rFonts w:ascii="Arial" w:hAnsi="Arial" w:cs="Arial"/>
          <w:sz w:val="22"/>
          <w:szCs w:val="22"/>
        </w:rPr>
        <w:t>Objetivos</w:t>
      </w:r>
      <w:r w:rsidRPr="003012D6">
        <w:rPr>
          <w:rStyle w:val="Textoennegrita"/>
          <w:rFonts w:ascii="Arial" w:hAnsi="Arial" w:cs="Arial"/>
          <w:sz w:val="22"/>
          <w:szCs w:val="22"/>
        </w:rPr>
        <w:t xml:space="preserve"> e</w:t>
      </w:r>
      <w:r>
        <w:rPr>
          <w:rStyle w:val="Textoennegrita"/>
          <w:rFonts w:ascii="Arial" w:hAnsi="Arial" w:cs="Arial"/>
          <w:sz w:val="22"/>
          <w:szCs w:val="22"/>
        </w:rPr>
        <w:t>specíficos</w:t>
      </w:r>
    </w:p>
    <w:p w:rsidR="00C016AB" w:rsidRPr="003012D6" w:rsidRDefault="00C016AB" w:rsidP="00C016AB">
      <w:pPr>
        <w:ind w:left="1701"/>
        <w:rPr>
          <w:rStyle w:val="Textoennegrita"/>
          <w:rFonts w:ascii="Arial" w:hAnsi="Arial" w:cs="Arial"/>
          <w:b w:val="0"/>
          <w:sz w:val="22"/>
          <w:szCs w:val="22"/>
        </w:rPr>
      </w:pPr>
    </w:p>
    <w:p w:rsidR="00C016AB" w:rsidRPr="005934EF" w:rsidRDefault="00C016AB" w:rsidP="00C016AB">
      <w:pPr>
        <w:pStyle w:val="Prrafodelista"/>
        <w:numPr>
          <w:ilvl w:val="2"/>
          <w:numId w:val="5"/>
        </w:numPr>
        <w:rPr>
          <w:rStyle w:val="Textoennegrita"/>
          <w:rFonts w:ascii="Arial" w:hAnsi="Arial" w:cs="Arial"/>
          <w:b w:val="0"/>
          <w:sz w:val="22"/>
          <w:szCs w:val="22"/>
        </w:rPr>
      </w:pPr>
      <w:r w:rsidRPr="005934EF">
        <w:rPr>
          <w:rStyle w:val="Textoennegrita"/>
          <w:rFonts w:ascii="Arial" w:hAnsi="Arial" w:cs="Arial"/>
          <w:b w:val="0"/>
          <w:sz w:val="22"/>
          <w:szCs w:val="22"/>
        </w:rPr>
        <w:t>Reconoce</w:t>
      </w:r>
      <w:r>
        <w:rPr>
          <w:rStyle w:val="Textoennegrita"/>
          <w:rFonts w:ascii="Arial" w:hAnsi="Arial" w:cs="Arial"/>
          <w:b w:val="0"/>
          <w:sz w:val="22"/>
          <w:szCs w:val="22"/>
        </w:rPr>
        <w:t>, diferencia</w:t>
      </w:r>
      <w:r w:rsidRPr="005934EF">
        <w:rPr>
          <w:rStyle w:val="Textoennegrita"/>
          <w:rFonts w:ascii="Arial" w:hAnsi="Arial" w:cs="Arial"/>
          <w:b w:val="0"/>
          <w:sz w:val="22"/>
          <w:szCs w:val="22"/>
        </w:rPr>
        <w:t xml:space="preserve"> y aplica los </w:t>
      </w:r>
      <w:r>
        <w:rPr>
          <w:rStyle w:val="Textoennegrita"/>
          <w:rFonts w:ascii="Arial" w:hAnsi="Arial" w:cs="Arial"/>
          <w:b w:val="0"/>
          <w:sz w:val="22"/>
          <w:szCs w:val="22"/>
        </w:rPr>
        <w:t xml:space="preserve">diferentes </w:t>
      </w:r>
      <w:r w:rsidRPr="005934EF">
        <w:rPr>
          <w:rStyle w:val="Textoennegrita"/>
          <w:rFonts w:ascii="Arial" w:hAnsi="Arial" w:cs="Arial"/>
          <w:b w:val="0"/>
          <w:sz w:val="22"/>
          <w:szCs w:val="22"/>
        </w:rPr>
        <w:t xml:space="preserve">tipos de </w:t>
      </w:r>
      <w:r>
        <w:rPr>
          <w:rStyle w:val="Textoennegrita"/>
          <w:rFonts w:ascii="Arial" w:hAnsi="Arial" w:cs="Arial"/>
          <w:b w:val="0"/>
          <w:sz w:val="22"/>
          <w:szCs w:val="22"/>
        </w:rPr>
        <w:t>esfuerzo</w:t>
      </w:r>
      <w:r w:rsidRPr="005934EF">
        <w:rPr>
          <w:rStyle w:val="Textoennegrita"/>
          <w:rFonts w:ascii="Arial" w:hAnsi="Arial" w:cs="Arial"/>
          <w:b w:val="0"/>
          <w:sz w:val="22"/>
          <w:szCs w:val="22"/>
        </w:rPr>
        <w:t>.</w:t>
      </w:r>
    </w:p>
    <w:p w:rsidR="00C016AB" w:rsidRPr="000B6D8F" w:rsidRDefault="00C016AB" w:rsidP="00C016AB">
      <w:pPr>
        <w:pStyle w:val="Prrafodelista"/>
        <w:numPr>
          <w:ilvl w:val="2"/>
          <w:numId w:val="5"/>
        </w:numPr>
        <w:jc w:val="both"/>
        <w:rPr>
          <w:rFonts w:ascii="Arial" w:hAnsi="Arial" w:cs="Arial"/>
          <w:bCs/>
        </w:rPr>
      </w:pPr>
      <w:r>
        <w:rPr>
          <w:rStyle w:val="a"/>
          <w:rFonts w:ascii="Arial" w:hAnsi="Arial" w:cs="Arial"/>
          <w:sz w:val="22"/>
          <w:szCs w:val="22"/>
        </w:rPr>
        <w:t>Aplica las leyes de la mecánica de fluidos en la solución de problemas.</w:t>
      </w:r>
    </w:p>
    <w:p w:rsidR="00C016AB" w:rsidRPr="001740B8" w:rsidRDefault="00C016AB" w:rsidP="00C016AB">
      <w:pPr>
        <w:pStyle w:val="Prrafodelista"/>
        <w:numPr>
          <w:ilvl w:val="2"/>
          <w:numId w:val="5"/>
        </w:numPr>
        <w:tabs>
          <w:tab w:val="left" w:pos="993"/>
        </w:tabs>
        <w:jc w:val="both"/>
        <w:rPr>
          <w:rStyle w:val="Textoennegrita"/>
          <w:rFonts w:ascii="Arial" w:hAnsi="Arial" w:cs="Arial"/>
          <w:b w:val="0"/>
        </w:rPr>
      </w:pPr>
      <w:r w:rsidRPr="001740B8">
        <w:rPr>
          <w:rStyle w:val="Textoennegrita"/>
          <w:rFonts w:ascii="Arial" w:hAnsi="Arial" w:cs="Arial"/>
          <w:b w:val="0"/>
          <w:sz w:val="22"/>
          <w:szCs w:val="22"/>
        </w:rPr>
        <w:t>Resuelve problemas aplicando la ecuación de continuidad y       Bernoulli.</w:t>
      </w:r>
    </w:p>
    <w:p w:rsidR="00C016AB" w:rsidRPr="001A17CB" w:rsidRDefault="00C016AB" w:rsidP="00C016AB">
      <w:pPr>
        <w:pStyle w:val="Listaconvietas"/>
        <w:numPr>
          <w:ilvl w:val="0"/>
          <w:numId w:val="0"/>
        </w:numPr>
        <w:tabs>
          <w:tab w:val="left" w:pos="993"/>
        </w:tabs>
        <w:ind w:left="1713"/>
        <w:jc w:val="both"/>
        <w:rPr>
          <w:rFonts w:ascii="Arial" w:hAnsi="Arial" w:cs="Arial"/>
          <w:sz w:val="22"/>
          <w:szCs w:val="22"/>
        </w:rPr>
      </w:pPr>
    </w:p>
    <w:p w:rsidR="00C016AB" w:rsidRPr="001A17CB" w:rsidRDefault="00C016AB" w:rsidP="00C016AB">
      <w:pPr>
        <w:pStyle w:val="Listaconvietas"/>
        <w:numPr>
          <w:ilvl w:val="2"/>
          <w:numId w:val="5"/>
        </w:numPr>
        <w:tabs>
          <w:tab w:val="left" w:pos="993"/>
        </w:tabs>
        <w:ind w:left="1713"/>
        <w:jc w:val="both"/>
        <w:rPr>
          <w:rFonts w:ascii="Arial" w:hAnsi="Arial" w:cs="Arial"/>
          <w:sz w:val="22"/>
          <w:szCs w:val="22"/>
        </w:rPr>
      </w:pPr>
      <w:r>
        <w:rPr>
          <w:rStyle w:val="a"/>
          <w:rFonts w:ascii="Arial" w:hAnsi="Arial" w:cs="Arial"/>
          <w:sz w:val="22"/>
          <w:szCs w:val="22"/>
        </w:rPr>
        <w:t>Describe el funcionamiento de los diferentes tipos de termómetros y resuelve problemas de cambios de fase.</w:t>
      </w:r>
    </w:p>
    <w:p w:rsidR="00C016AB" w:rsidRPr="001A17CB" w:rsidRDefault="00C016AB" w:rsidP="00C016AB">
      <w:pPr>
        <w:pStyle w:val="Listaconvietas"/>
        <w:numPr>
          <w:ilvl w:val="0"/>
          <w:numId w:val="0"/>
        </w:numPr>
        <w:tabs>
          <w:tab w:val="left" w:pos="993"/>
        </w:tabs>
        <w:ind w:left="1713"/>
        <w:jc w:val="both"/>
        <w:rPr>
          <w:rFonts w:ascii="Arial" w:hAnsi="Arial" w:cs="Arial"/>
          <w:sz w:val="22"/>
          <w:szCs w:val="22"/>
        </w:rPr>
      </w:pPr>
    </w:p>
    <w:p w:rsidR="00C016AB" w:rsidRPr="001A17CB" w:rsidRDefault="00C016AB" w:rsidP="00C016AB">
      <w:pPr>
        <w:pStyle w:val="Listaconvietas"/>
        <w:numPr>
          <w:ilvl w:val="2"/>
          <w:numId w:val="5"/>
        </w:numPr>
        <w:tabs>
          <w:tab w:val="left" w:pos="993"/>
        </w:tabs>
        <w:ind w:left="17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lastRenderedPageBreak/>
        <w:t>Analiza y explica los principios en que se basan las máquinas de calor, los motores de combustión interna y los refrigeradores y aplica éstos principios en la solución de problemas</w:t>
      </w:r>
      <w:r w:rsidRPr="001A17CB">
        <w:rPr>
          <w:rFonts w:ascii="Arial" w:hAnsi="Arial" w:cs="Arial"/>
          <w:sz w:val="22"/>
          <w:szCs w:val="22"/>
          <w:lang w:eastAsia="en-US"/>
        </w:rPr>
        <w:t>.</w:t>
      </w:r>
    </w:p>
    <w:p w:rsidR="00C016AB" w:rsidRPr="001A17CB" w:rsidRDefault="00C016AB" w:rsidP="00C016AB">
      <w:pPr>
        <w:pStyle w:val="Prrafodelista"/>
        <w:rPr>
          <w:rFonts w:ascii="Arial" w:hAnsi="Arial" w:cs="Arial"/>
          <w:sz w:val="22"/>
          <w:szCs w:val="22"/>
        </w:rPr>
      </w:pPr>
    </w:p>
    <w:p w:rsidR="00C016AB" w:rsidRDefault="00C016AB" w:rsidP="00C016AB">
      <w:pPr>
        <w:pStyle w:val="Listaconvietas"/>
        <w:numPr>
          <w:ilvl w:val="2"/>
          <w:numId w:val="5"/>
        </w:numPr>
        <w:tabs>
          <w:tab w:val="left" w:pos="993"/>
        </w:tabs>
        <w:ind w:left="17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>Analiza y explica los diferentes tipos de ondas mecánicas y aplica la descripción matemática de una onda en la solución de p</w:t>
      </w:r>
      <w:r w:rsidRPr="001A17CB">
        <w:rPr>
          <w:rFonts w:ascii="Arial" w:hAnsi="Arial" w:cs="Arial"/>
          <w:sz w:val="22"/>
          <w:szCs w:val="22"/>
          <w:lang w:eastAsia="en-US"/>
        </w:rPr>
        <w:t>ro</w:t>
      </w:r>
      <w:r>
        <w:rPr>
          <w:rFonts w:ascii="Arial" w:hAnsi="Arial" w:cs="Arial"/>
          <w:sz w:val="22"/>
          <w:szCs w:val="22"/>
          <w:lang w:eastAsia="en-US"/>
        </w:rPr>
        <w:t>blema</w:t>
      </w:r>
      <w:r w:rsidRPr="001A17CB">
        <w:rPr>
          <w:rFonts w:ascii="Arial" w:hAnsi="Arial" w:cs="Arial"/>
          <w:sz w:val="22"/>
          <w:szCs w:val="22"/>
          <w:lang w:eastAsia="en-US"/>
        </w:rPr>
        <w:t>s</w:t>
      </w:r>
      <w:r>
        <w:rPr>
          <w:rFonts w:ascii="Arial" w:hAnsi="Arial" w:cs="Arial"/>
          <w:sz w:val="22"/>
          <w:szCs w:val="22"/>
          <w:lang w:eastAsia="en-US"/>
        </w:rPr>
        <w:t>.</w:t>
      </w:r>
    </w:p>
    <w:p w:rsidR="00C016AB" w:rsidRDefault="00C016AB" w:rsidP="00C016AB">
      <w:pPr>
        <w:pStyle w:val="Prrafodelista"/>
        <w:rPr>
          <w:rFonts w:ascii="Arial" w:hAnsi="Arial" w:cs="Arial"/>
          <w:sz w:val="22"/>
          <w:szCs w:val="22"/>
        </w:rPr>
      </w:pPr>
    </w:p>
    <w:p w:rsidR="00C016AB" w:rsidRDefault="00C016AB" w:rsidP="00C016AB">
      <w:pPr>
        <w:pStyle w:val="Listaconvietas"/>
        <w:numPr>
          <w:ilvl w:val="2"/>
          <w:numId w:val="5"/>
        </w:numPr>
        <w:tabs>
          <w:tab w:val="left" w:pos="993"/>
        </w:tabs>
        <w:ind w:left="17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Analiza y diferencia el comportamiento de los cuerpos cargados eléctricamente y Aplica la ley de Coulomb en la solución de problemas.</w:t>
      </w:r>
    </w:p>
    <w:p w:rsidR="00C016AB" w:rsidRDefault="00C016AB" w:rsidP="00C016AB">
      <w:pPr>
        <w:pStyle w:val="Prrafodelista"/>
        <w:rPr>
          <w:rFonts w:ascii="Arial" w:hAnsi="Arial" w:cs="Arial"/>
          <w:sz w:val="22"/>
          <w:szCs w:val="22"/>
        </w:rPr>
      </w:pPr>
    </w:p>
    <w:p w:rsidR="00C016AB" w:rsidRPr="00AF361A" w:rsidRDefault="00C016AB" w:rsidP="00C016AB">
      <w:pPr>
        <w:pStyle w:val="Listaconvietas"/>
        <w:numPr>
          <w:ilvl w:val="2"/>
          <w:numId w:val="5"/>
        </w:numPr>
        <w:tabs>
          <w:tab w:val="left" w:pos="993"/>
        </w:tabs>
        <w:ind w:left="1713"/>
        <w:jc w:val="both"/>
        <w:rPr>
          <w:rFonts w:ascii="Arial" w:hAnsi="Arial" w:cs="Arial"/>
          <w:sz w:val="22"/>
          <w:szCs w:val="22"/>
        </w:rPr>
      </w:pPr>
      <w:r w:rsidRPr="00AF361A">
        <w:rPr>
          <w:rFonts w:ascii="Arial" w:hAnsi="Arial" w:cs="Arial"/>
          <w:sz w:val="22"/>
          <w:szCs w:val="22"/>
        </w:rPr>
        <w:t>Distingue las propiedades de la resistencia eléctrica y aplica las leyes de Ohm y Joule en la solución de problemas.</w:t>
      </w:r>
    </w:p>
    <w:p w:rsidR="00C016AB" w:rsidRDefault="00C016AB" w:rsidP="00C016AB">
      <w:pPr>
        <w:pStyle w:val="Listaconvietas"/>
        <w:numPr>
          <w:ilvl w:val="0"/>
          <w:numId w:val="0"/>
        </w:numPr>
        <w:tabs>
          <w:tab w:val="left" w:pos="993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C016AB" w:rsidRPr="001A17CB" w:rsidRDefault="00C016AB" w:rsidP="00C016AB">
      <w:pPr>
        <w:pStyle w:val="Listaconvietas"/>
        <w:numPr>
          <w:ilvl w:val="1"/>
          <w:numId w:val="5"/>
        </w:numPr>
        <w:tabs>
          <w:tab w:val="left" w:pos="993"/>
        </w:tabs>
        <w:rPr>
          <w:rFonts w:ascii="Arial" w:hAnsi="Arial" w:cs="Arial"/>
          <w:b/>
          <w:sz w:val="22"/>
          <w:szCs w:val="22"/>
        </w:rPr>
      </w:pPr>
      <w:r>
        <w:rPr>
          <w:rStyle w:val="Textoennegrita"/>
          <w:rFonts w:ascii="Arial" w:hAnsi="Arial" w:cs="Arial"/>
          <w:sz w:val="22"/>
          <w:szCs w:val="22"/>
        </w:rPr>
        <w:t>Objetivo</w:t>
      </w:r>
      <w:r w:rsidRPr="003012D6">
        <w:rPr>
          <w:rStyle w:val="Textoennegrita"/>
          <w:rFonts w:ascii="Arial" w:hAnsi="Arial" w:cs="Arial"/>
          <w:sz w:val="22"/>
          <w:szCs w:val="22"/>
        </w:rPr>
        <w:t>s</w:t>
      </w:r>
      <w:r>
        <w:rPr>
          <w:rStyle w:val="Textoennegrita"/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Generales</w:t>
      </w:r>
    </w:p>
    <w:p w:rsidR="00C016AB" w:rsidRDefault="00C016AB" w:rsidP="00C016AB">
      <w:pPr>
        <w:pStyle w:val="Listaconvietas"/>
        <w:numPr>
          <w:ilvl w:val="0"/>
          <w:numId w:val="0"/>
        </w:numPr>
        <w:tabs>
          <w:tab w:val="left" w:pos="993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C016AB" w:rsidRDefault="00C016AB" w:rsidP="00C016AB">
      <w:pPr>
        <w:pStyle w:val="Listaconvietas"/>
        <w:numPr>
          <w:ilvl w:val="0"/>
          <w:numId w:val="0"/>
        </w:numPr>
        <w:tabs>
          <w:tab w:val="left" w:pos="993"/>
        </w:tabs>
        <w:ind w:left="1353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Aplica las leyes, principios y fundamentos de la mecánica de fluidos, temperatura y calor, termodinámica, ondas, electricidad y magnetismo, identificando, formulando y resolviendo problemas propios de la especialidad vinculados a la f</w:t>
      </w:r>
      <w:r w:rsidRPr="00E067C9">
        <w:rPr>
          <w:rFonts w:ascii="Arial" w:hAnsi="Arial" w:cs="Arial"/>
          <w:sz w:val="22"/>
          <w:szCs w:val="22"/>
        </w:rPr>
        <w:t>ísica</w:t>
      </w:r>
      <w:r>
        <w:rPr>
          <w:rFonts w:ascii="Arial" w:hAnsi="Arial" w:cs="Arial"/>
          <w:sz w:val="22"/>
          <w:szCs w:val="22"/>
        </w:rPr>
        <w:t xml:space="preserve">. Para tener una actitud perseverante – analítica, critica y una alta disposición para trabajar en equipo. </w:t>
      </w:r>
    </w:p>
    <w:p w:rsidR="00C016AB" w:rsidRDefault="00C016AB" w:rsidP="00C016AB">
      <w:pPr>
        <w:pStyle w:val="Listaconvietas"/>
        <w:numPr>
          <w:ilvl w:val="0"/>
          <w:numId w:val="0"/>
        </w:numPr>
        <w:tabs>
          <w:tab w:val="left" w:pos="993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C016AB" w:rsidRPr="001A17CB" w:rsidRDefault="00C016AB" w:rsidP="00C016AB">
      <w:pPr>
        <w:pStyle w:val="Listaconvietas"/>
        <w:numPr>
          <w:ilvl w:val="0"/>
          <w:numId w:val="6"/>
        </w:numPr>
        <w:tabs>
          <w:tab w:val="left" w:pos="993"/>
        </w:tabs>
        <w:rPr>
          <w:rFonts w:ascii="Arial" w:hAnsi="Arial" w:cs="Arial"/>
          <w:b/>
          <w:sz w:val="22"/>
          <w:szCs w:val="22"/>
        </w:rPr>
      </w:pPr>
      <w:r w:rsidRPr="001A17CB">
        <w:rPr>
          <w:rFonts w:ascii="Arial" w:hAnsi="Arial" w:cs="Arial"/>
          <w:b/>
          <w:sz w:val="22"/>
          <w:szCs w:val="22"/>
        </w:rPr>
        <w:t>ESTRATEGIAS METODOLÓGICAS:</w:t>
      </w:r>
    </w:p>
    <w:p w:rsidR="00C016AB" w:rsidRPr="001A17CB" w:rsidRDefault="00C016AB" w:rsidP="00C016AB">
      <w:pPr>
        <w:ind w:left="1196"/>
        <w:jc w:val="both"/>
        <w:rPr>
          <w:rFonts w:ascii="Arial" w:hAnsi="Arial" w:cs="Arial"/>
          <w:sz w:val="22"/>
          <w:szCs w:val="22"/>
        </w:rPr>
      </w:pPr>
      <w:r w:rsidRPr="001A17CB">
        <w:rPr>
          <w:rFonts w:ascii="Arial" w:hAnsi="Arial" w:cs="Arial"/>
          <w:sz w:val="22"/>
          <w:szCs w:val="22"/>
        </w:rPr>
        <w:t>Según la unidad de aprendizaje y características del tema se utilizarán los siguientes métodos, procedimientos y técnicas didácticas:</w:t>
      </w:r>
    </w:p>
    <w:p w:rsidR="00C016AB" w:rsidRPr="001A17CB" w:rsidRDefault="00C016AB" w:rsidP="00C016A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A17CB">
        <w:rPr>
          <w:rFonts w:ascii="Arial" w:hAnsi="Arial" w:cs="Arial"/>
          <w:b/>
          <w:sz w:val="22"/>
          <w:szCs w:val="22"/>
        </w:rPr>
        <w:t xml:space="preserve">   Métodos didácticos</w:t>
      </w:r>
    </w:p>
    <w:p w:rsidR="00C016AB" w:rsidRPr="001A17CB" w:rsidRDefault="00C016AB" w:rsidP="00C016AB">
      <w:pPr>
        <w:tabs>
          <w:tab w:val="left" w:pos="1750"/>
        </w:tabs>
        <w:ind w:left="1276"/>
        <w:jc w:val="both"/>
        <w:rPr>
          <w:rFonts w:ascii="Arial" w:hAnsi="Arial" w:cs="Arial"/>
          <w:sz w:val="22"/>
          <w:szCs w:val="22"/>
        </w:rPr>
      </w:pPr>
      <w:r w:rsidRPr="001A17CB">
        <w:rPr>
          <w:rFonts w:ascii="Arial" w:hAnsi="Arial" w:cs="Arial"/>
          <w:sz w:val="22"/>
          <w:szCs w:val="22"/>
        </w:rPr>
        <w:t>Por la forma enseñanza – aprendizaje</w:t>
      </w:r>
    </w:p>
    <w:p w:rsidR="00C016AB" w:rsidRPr="001A17CB" w:rsidRDefault="00C016AB" w:rsidP="00C016AB">
      <w:pPr>
        <w:tabs>
          <w:tab w:val="left" w:pos="1750"/>
        </w:tabs>
        <w:ind w:left="1276"/>
        <w:jc w:val="both"/>
        <w:rPr>
          <w:rFonts w:ascii="Arial" w:hAnsi="Arial" w:cs="Arial"/>
          <w:sz w:val="22"/>
          <w:szCs w:val="22"/>
        </w:rPr>
      </w:pPr>
      <w:r w:rsidRPr="001A17CB">
        <w:rPr>
          <w:rFonts w:ascii="Arial" w:hAnsi="Arial" w:cs="Arial"/>
          <w:sz w:val="22"/>
          <w:szCs w:val="22"/>
        </w:rPr>
        <w:tab/>
        <w:t>Inductivo - Deductivo</w:t>
      </w:r>
    </w:p>
    <w:p w:rsidR="00C016AB" w:rsidRPr="001A17CB" w:rsidRDefault="00C016AB" w:rsidP="00C016AB">
      <w:pPr>
        <w:tabs>
          <w:tab w:val="left" w:pos="1750"/>
        </w:tabs>
        <w:ind w:left="1276"/>
        <w:jc w:val="both"/>
        <w:rPr>
          <w:rFonts w:ascii="Arial" w:hAnsi="Arial" w:cs="Arial"/>
          <w:sz w:val="22"/>
          <w:szCs w:val="22"/>
        </w:rPr>
      </w:pPr>
      <w:r w:rsidRPr="001A17CB">
        <w:rPr>
          <w:rFonts w:ascii="Arial" w:hAnsi="Arial" w:cs="Arial"/>
          <w:sz w:val="22"/>
          <w:szCs w:val="22"/>
        </w:rPr>
        <w:t>Por la actividad de los educandos.</w:t>
      </w:r>
    </w:p>
    <w:p w:rsidR="00C016AB" w:rsidRPr="001A17CB" w:rsidRDefault="00C016AB" w:rsidP="00C016AB">
      <w:pPr>
        <w:tabs>
          <w:tab w:val="left" w:pos="1750"/>
        </w:tabs>
        <w:ind w:left="1276"/>
        <w:jc w:val="both"/>
        <w:rPr>
          <w:rFonts w:ascii="Arial" w:hAnsi="Arial" w:cs="Arial"/>
          <w:sz w:val="22"/>
          <w:szCs w:val="22"/>
        </w:rPr>
      </w:pPr>
      <w:r w:rsidRPr="001A17CB">
        <w:rPr>
          <w:rFonts w:ascii="Arial" w:hAnsi="Arial" w:cs="Arial"/>
          <w:sz w:val="22"/>
          <w:szCs w:val="22"/>
        </w:rPr>
        <w:tab/>
        <w:t>Activos y pasivos</w:t>
      </w:r>
    </w:p>
    <w:p w:rsidR="00C016AB" w:rsidRPr="001A17CB" w:rsidRDefault="00C016AB" w:rsidP="00C016AB">
      <w:pPr>
        <w:tabs>
          <w:tab w:val="left" w:pos="1750"/>
        </w:tabs>
        <w:ind w:left="1276"/>
        <w:jc w:val="both"/>
        <w:rPr>
          <w:rFonts w:ascii="Arial" w:hAnsi="Arial" w:cs="Arial"/>
          <w:sz w:val="22"/>
          <w:szCs w:val="22"/>
        </w:rPr>
      </w:pPr>
      <w:r w:rsidRPr="001A17CB">
        <w:rPr>
          <w:rFonts w:ascii="Arial" w:hAnsi="Arial" w:cs="Arial"/>
          <w:sz w:val="22"/>
          <w:szCs w:val="22"/>
        </w:rPr>
        <w:t>Por la forma de organización de las actividades</w:t>
      </w:r>
    </w:p>
    <w:p w:rsidR="00C016AB" w:rsidRPr="001A17CB" w:rsidRDefault="00C016AB" w:rsidP="00C016AB">
      <w:pPr>
        <w:tabs>
          <w:tab w:val="left" w:pos="1750"/>
        </w:tabs>
        <w:ind w:left="1276"/>
        <w:jc w:val="both"/>
        <w:rPr>
          <w:rFonts w:ascii="Arial" w:hAnsi="Arial" w:cs="Arial"/>
          <w:sz w:val="22"/>
          <w:szCs w:val="22"/>
        </w:rPr>
      </w:pPr>
      <w:r w:rsidRPr="001A17CB">
        <w:rPr>
          <w:rFonts w:ascii="Arial" w:hAnsi="Arial" w:cs="Arial"/>
          <w:sz w:val="22"/>
          <w:szCs w:val="22"/>
        </w:rPr>
        <w:t>Mixtos, individualizados (personalizado</w:t>
      </w:r>
      <w:r>
        <w:rPr>
          <w:rFonts w:ascii="Arial" w:hAnsi="Arial" w:cs="Arial"/>
          <w:sz w:val="22"/>
          <w:szCs w:val="22"/>
        </w:rPr>
        <w:t xml:space="preserve"> </w:t>
      </w:r>
      <w:r w:rsidRPr="001A17CB">
        <w:rPr>
          <w:rFonts w:ascii="Arial" w:hAnsi="Arial" w:cs="Arial"/>
          <w:sz w:val="22"/>
          <w:szCs w:val="22"/>
        </w:rPr>
        <w:t>y estudio</w:t>
      </w:r>
      <w:r>
        <w:rPr>
          <w:rFonts w:ascii="Arial" w:hAnsi="Arial" w:cs="Arial"/>
          <w:sz w:val="22"/>
          <w:szCs w:val="22"/>
        </w:rPr>
        <w:t xml:space="preserve"> </w:t>
      </w:r>
      <w:r w:rsidRPr="001A17CB">
        <w:rPr>
          <w:rFonts w:ascii="Arial" w:hAnsi="Arial" w:cs="Arial"/>
          <w:sz w:val="22"/>
          <w:szCs w:val="22"/>
        </w:rPr>
        <w:t>supervizado), socializados (interaprendizaje).</w:t>
      </w:r>
    </w:p>
    <w:p w:rsidR="00C016AB" w:rsidRPr="001A17CB" w:rsidRDefault="00C016AB" w:rsidP="00C016AB">
      <w:pPr>
        <w:jc w:val="both"/>
        <w:rPr>
          <w:rFonts w:ascii="Arial" w:hAnsi="Arial" w:cs="Arial"/>
          <w:b/>
          <w:sz w:val="22"/>
          <w:szCs w:val="22"/>
        </w:rPr>
      </w:pPr>
      <w:r w:rsidRPr="001A17CB">
        <w:rPr>
          <w:rFonts w:ascii="Arial" w:hAnsi="Arial" w:cs="Arial"/>
          <w:b/>
          <w:sz w:val="22"/>
          <w:szCs w:val="22"/>
        </w:rPr>
        <w:t xml:space="preserve">              Procedimientos didácticos:</w:t>
      </w:r>
    </w:p>
    <w:p w:rsidR="00C016AB" w:rsidRPr="001A17CB" w:rsidRDefault="00C016AB" w:rsidP="00C016AB">
      <w:pPr>
        <w:ind w:left="1276"/>
        <w:jc w:val="both"/>
        <w:rPr>
          <w:rFonts w:ascii="Arial" w:hAnsi="Arial" w:cs="Arial"/>
          <w:sz w:val="22"/>
          <w:szCs w:val="22"/>
        </w:rPr>
      </w:pPr>
      <w:r w:rsidRPr="001A17CB">
        <w:rPr>
          <w:rFonts w:ascii="Arial" w:hAnsi="Arial" w:cs="Arial"/>
          <w:sz w:val="22"/>
          <w:szCs w:val="22"/>
        </w:rPr>
        <w:t>Observación, experimentación, autoaprendizaje, estudio dirigido, la asignación, dinámica grupal,  exposición.</w:t>
      </w:r>
    </w:p>
    <w:p w:rsidR="00C016AB" w:rsidRPr="001A17CB" w:rsidRDefault="00C016AB" w:rsidP="00C016AB">
      <w:pPr>
        <w:jc w:val="both"/>
        <w:rPr>
          <w:rFonts w:ascii="Arial" w:hAnsi="Arial" w:cs="Arial"/>
          <w:b/>
          <w:sz w:val="22"/>
          <w:szCs w:val="22"/>
        </w:rPr>
      </w:pPr>
      <w:r w:rsidRPr="001A17CB">
        <w:rPr>
          <w:rFonts w:ascii="Arial" w:hAnsi="Arial" w:cs="Arial"/>
          <w:b/>
          <w:sz w:val="22"/>
          <w:szCs w:val="22"/>
        </w:rPr>
        <w:t xml:space="preserve">            Técnicas didácticas</w:t>
      </w:r>
    </w:p>
    <w:p w:rsidR="00C016AB" w:rsidRPr="001A17CB" w:rsidRDefault="00C016AB" w:rsidP="00C016AB">
      <w:pPr>
        <w:ind w:left="1276"/>
        <w:jc w:val="both"/>
        <w:rPr>
          <w:rFonts w:ascii="Arial" w:hAnsi="Arial" w:cs="Arial"/>
          <w:b/>
          <w:sz w:val="22"/>
          <w:szCs w:val="22"/>
        </w:rPr>
      </w:pPr>
      <w:r w:rsidRPr="001A17CB">
        <w:rPr>
          <w:rFonts w:ascii="Arial" w:hAnsi="Arial" w:cs="Arial"/>
          <w:sz w:val="22"/>
          <w:szCs w:val="22"/>
        </w:rPr>
        <w:t>Directa – indirecta, resolución de problemas, prácticas calificadas, guías –  separatas, lectura. Tareas</w:t>
      </w:r>
      <w:r>
        <w:rPr>
          <w:rFonts w:ascii="Arial" w:hAnsi="Arial" w:cs="Arial"/>
          <w:sz w:val="22"/>
          <w:szCs w:val="22"/>
        </w:rPr>
        <w:t xml:space="preserve"> </w:t>
      </w:r>
      <w:r w:rsidRPr="001A17CB">
        <w:rPr>
          <w:rFonts w:ascii="Arial" w:hAnsi="Arial" w:cs="Arial"/>
          <w:sz w:val="22"/>
          <w:szCs w:val="22"/>
        </w:rPr>
        <w:t>monogr</w:t>
      </w:r>
      <w:r>
        <w:rPr>
          <w:rFonts w:ascii="Arial" w:hAnsi="Arial" w:cs="Arial"/>
          <w:sz w:val="22"/>
          <w:szCs w:val="22"/>
        </w:rPr>
        <w:t>á</w:t>
      </w:r>
      <w:r w:rsidRPr="001A17CB">
        <w:rPr>
          <w:rFonts w:ascii="Arial" w:hAnsi="Arial" w:cs="Arial"/>
          <w:sz w:val="22"/>
          <w:szCs w:val="22"/>
        </w:rPr>
        <w:t>fícas, proyectos didácticos, discusión en pequeños grupos, discusión dirigida.</w:t>
      </w:r>
    </w:p>
    <w:p w:rsidR="00C016AB" w:rsidRPr="001A17CB" w:rsidRDefault="00C016AB" w:rsidP="00C016AB">
      <w:pPr>
        <w:pStyle w:val="Subttulo"/>
        <w:ind w:left="1144"/>
        <w:jc w:val="both"/>
        <w:rPr>
          <w:bCs/>
          <w:sz w:val="22"/>
          <w:szCs w:val="22"/>
        </w:rPr>
      </w:pPr>
    </w:p>
    <w:p w:rsidR="00C016AB" w:rsidRPr="00CA78E9" w:rsidRDefault="00C016AB" w:rsidP="00C016AB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 w:rsidRPr="00CA78E9">
        <w:rPr>
          <w:rFonts w:ascii="Arial" w:hAnsi="Arial" w:cs="Arial"/>
          <w:b/>
          <w:sz w:val="22"/>
          <w:szCs w:val="22"/>
        </w:rPr>
        <w:t>CRONOGRAMA ACADEMICO</w:t>
      </w:r>
    </w:p>
    <w:p w:rsidR="00C016AB" w:rsidRPr="00EF267F" w:rsidRDefault="00C016AB" w:rsidP="00C016AB">
      <w:pPr>
        <w:pStyle w:val="Prrafodelista"/>
        <w:ind w:left="786"/>
        <w:jc w:val="both"/>
        <w:rPr>
          <w:rFonts w:ascii="Arial" w:hAnsi="Arial" w:cs="Arial"/>
          <w:sz w:val="22"/>
          <w:szCs w:val="22"/>
        </w:rPr>
      </w:pPr>
    </w:p>
    <w:p w:rsidR="00C016AB" w:rsidRDefault="00C016AB" w:rsidP="00C016AB">
      <w:pPr>
        <w:pStyle w:val="Subttulo"/>
        <w:ind w:left="114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PRIMER</w:t>
      </w:r>
      <w:r w:rsidRPr="00EF267F">
        <w:rPr>
          <w:b/>
          <w:bCs/>
          <w:sz w:val="22"/>
          <w:szCs w:val="22"/>
        </w:rPr>
        <w:t xml:space="preserve">A UNIDÁD: </w:t>
      </w:r>
      <w:r>
        <w:rPr>
          <w:b/>
          <w:bCs/>
          <w:sz w:val="22"/>
          <w:szCs w:val="22"/>
        </w:rPr>
        <w:t xml:space="preserve">ELASTICIDAD Y </w:t>
      </w:r>
      <w:r w:rsidRPr="00EF267F">
        <w:rPr>
          <w:b/>
          <w:bCs/>
          <w:sz w:val="22"/>
          <w:szCs w:val="22"/>
        </w:rPr>
        <w:t>MECÁNICA DE FLUIDOS</w:t>
      </w:r>
    </w:p>
    <w:p w:rsidR="00C016AB" w:rsidRDefault="00C016AB" w:rsidP="00C016AB">
      <w:pPr>
        <w:jc w:val="both"/>
        <w:rPr>
          <w:b/>
          <w:bCs/>
          <w:sz w:val="22"/>
          <w:szCs w:val="22"/>
        </w:rPr>
      </w:pPr>
      <w:r w:rsidRPr="00EF267F">
        <w:rPr>
          <w:rFonts w:ascii="Arial" w:hAnsi="Arial" w:cs="Arial"/>
        </w:rPr>
        <w:t xml:space="preserve">Semana  </w:t>
      </w:r>
      <w:r>
        <w:rPr>
          <w:rFonts w:ascii="Arial" w:hAnsi="Arial" w:cs="Arial"/>
        </w:rPr>
        <w:t xml:space="preserve">I </w:t>
      </w:r>
    </w:p>
    <w:p w:rsidR="00C016AB" w:rsidRDefault="00C016AB" w:rsidP="00C016AB">
      <w:pPr>
        <w:pStyle w:val="Subttulo"/>
        <w:ind w:left="1144"/>
        <w:jc w:val="both"/>
        <w:rPr>
          <w:b/>
          <w:bCs/>
          <w:sz w:val="22"/>
          <w:szCs w:val="22"/>
        </w:rPr>
      </w:pPr>
    </w:p>
    <w:p w:rsidR="00C016AB" w:rsidRPr="00EF267F" w:rsidRDefault="00C016AB" w:rsidP="00C016AB">
      <w:pPr>
        <w:pStyle w:val="Prrafodelista"/>
        <w:numPr>
          <w:ilvl w:val="0"/>
          <w:numId w:val="8"/>
        </w:numPr>
        <w:tabs>
          <w:tab w:val="clear" w:pos="1080"/>
          <w:tab w:val="num" w:pos="786"/>
        </w:tabs>
        <w:ind w:left="786"/>
        <w:jc w:val="both"/>
        <w:rPr>
          <w:rFonts w:ascii="Arial" w:hAnsi="Arial" w:cs="Arial"/>
          <w:sz w:val="22"/>
          <w:szCs w:val="22"/>
        </w:rPr>
      </w:pPr>
      <w:r w:rsidRPr="00B306A4">
        <w:rPr>
          <w:rFonts w:ascii="Arial" w:hAnsi="Arial" w:cs="Arial"/>
          <w:b/>
          <w:sz w:val="22"/>
          <w:szCs w:val="22"/>
        </w:rPr>
        <w:t>Es</w:t>
      </w:r>
      <w:r>
        <w:rPr>
          <w:rFonts w:ascii="Arial" w:hAnsi="Arial" w:cs="Arial"/>
          <w:b/>
          <w:sz w:val="22"/>
          <w:szCs w:val="22"/>
        </w:rPr>
        <w:t xml:space="preserve">fuerzos. </w:t>
      </w:r>
      <w:r>
        <w:rPr>
          <w:rFonts w:ascii="Arial" w:hAnsi="Arial" w:cs="Arial"/>
          <w:sz w:val="21"/>
          <w:szCs w:val="21"/>
        </w:rPr>
        <w:t>Esfuerzo normal de tensión</w:t>
      </w:r>
      <w:r w:rsidRPr="00EF267F">
        <w:rPr>
          <w:rFonts w:ascii="Arial" w:hAnsi="Arial" w:cs="Arial"/>
          <w:sz w:val="22"/>
          <w:szCs w:val="22"/>
        </w:rPr>
        <w:t>.</w:t>
      </w:r>
    </w:p>
    <w:p w:rsidR="00C016AB" w:rsidRPr="005248C3" w:rsidRDefault="00C016AB" w:rsidP="00C016AB">
      <w:pPr>
        <w:pStyle w:val="Prrafodelista"/>
        <w:numPr>
          <w:ilvl w:val="0"/>
          <w:numId w:val="8"/>
        </w:numPr>
        <w:tabs>
          <w:tab w:val="clear" w:pos="1080"/>
          <w:tab w:val="num" w:pos="786"/>
        </w:tabs>
        <w:ind w:left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1"/>
          <w:szCs w:val="21"/>
        </w:rPr>
        <w:t>Esfuerzo normal de  compresión</w:t>
      </w:r>
      <w:r w:rsidRPr="005248C3">
        <w:rPr>
          <w:rFonts w:ascii="Arial" w:hAnsi="Arial" w:cs="Arial"/>
          <w:sz w:val="22"/>
          <w:szCs w:val="22"/>
        </w:rPr>
        <w:t xml:space="preserve">. </w:t>
      </w:r>
    </w:p>
    <w:p w:rsidR="00C016AB" w:rsidRDefault="00C016AB" w:rsidP="00C016AB">
      <w:pPr>
        <w:pStyle w:val="Prrafodelista"/>
        <w:numPr>
          <w:ilvl w:val="0"/>
          <w:numId w:val="8"/>
        </w:numPr>
        <w:tabs>
          <w:tab w:val="clear" w:pos="1080"/>
          <w:tab w:val="num" w:pos="786"/>
        </w:tabs>
        <w:ind w:left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Deformac</w:t>
      </w:r>
      <w:r>
        <w:rPr>
          <w:rFonts w:ascii="Arial" w:hAnsi="Arial" w:cs="Arial"/>
          <w:sz w:val="21"/>
          <w:szCs w:val="21"/>
        </w:rPr>
        <w:t>ión normal.</w:t>
      </w:r>
    </w:p>
    <w:p w:rsidR="00C016AB" w:rsidRPr="00ED0D81" w:rsidRDefault="00C016AB" w:rsidP="00C016AB">
      <w:pPr>
        <w:pStyle w:val="Prrafodelista"/>
        <w:numPr>
          <w:ilvl w:val="0"/>
          <w:numId w:val="8"/>
        </w:numPr>
        <w:tabs>
          <w:tab w:val="clear" w:pos="1080"/>
          <w:tab w:val="num" w:pos="786"/>
        </w:tabs>
        <w:ind w:left="786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Diagramas esfuerzo – deformac</w:t>
      </w:r>
      <w:r>
        <w:rPr>
          <w:rFonts w:ascii="Arial" w:hAnsi="Arial" w:cs="Arial"/>
          <w:sz w:val="21"/>
          <w:szCs w:val="21"/>
        </w:rPr>
        <w:t>ión.</w:t>
      </w:r>
    </w:p>
    <w:p w:rsidR="00C016AB" w:rsidRDefault="00C016AB" w:rsidP="00C016AB">
      <w:pPr>
        <w:pStyle w:val="Prrafodelista"/>
        <w:ind w:left="786"/>
        <w:jc w:val="both"/>
        <w:rPr>
          <w:rFonts w:ascii="Arial" w:hAnsi="Arial" w:cs="Arial"/>
          <w:sz w:val="22"/>
          <w:szCs w:val="22"/>
        </w:rPr>
      </w:pPr>
    </w:p>
    <w:p w:rsidR="00C016AB" w:rsidRPr="00602128" w:rsidRDefault="00C016AB" w:rsidP="00C016AB">
      <w:pPr>
        <w:jc w:val="both"/>
        <w:rPr>
          <w:rFonts w:ascii="Arial" w:hAnsi="Arial" w:cs="Arial"/>
        </w:rPr>
      </w:pPr>
      <w:r w:rsidRPr="00602128">
        <w:rPr>
          <w:rFonts w:ascii="Arial" w:hAnsi="Arial" w:cs="Arial"/>
        </w:rPr>
        <w:t>Semana  II</w:t>
      </w:r>
    </w:p>
    <w:p w:rsidR="00C016AB" w:rsidRDefault="00C016AB" w:rsidP="00C016AB">
      <w:pPr>
        <w:pStyle w:val="Prrafodelista"/>
        <w:ind w:left="786"/>
        <w:jc w:val="both"/>
        <w:rPr>
          <w:rFonts w:ascii="Arial" w:hAnsi="Arial" w:cs="Arial"/>
          <w:sz w:val="22"/>
          <w:szCs w:val="22"/>
        </w:rPr>
      </w:pPr>
    </w:p>
    <w:p w:rsidR="00C016AB" w:rsidRPr="004D0ACD" w:rsidRDefault="00C016AB" w:rsidP="00C016AB">
      <w:pPr>
        <w:pStyle w:val="Prrafodelista"/>
        <w:numPr>
          <w:ilvl w:val="0"/>
          <w:numId w:val="8"/>
        </w:numPr>
        <w:tabs>
          <w:tab w:val="clear" w:pos="1080"/>
          <w:tab w:val="num" w:pos="786"/>
        </w:tabs>
        <w:ind w:left="786"/>
        <w:jc w:val="both"/>
        <w:rPr>
          <w:rFonts w:ascii="Arial" w:hAnsi="Arial" w:cs="Arial"/>
          <w:b/>
          <w:sz w:val="22"/>
          <w:szCs w:val="22"/>
        </w:rPr>
      </w:pPr>
      <w:r w:rsidRPr="004D0ACD">
        <w:rPr>
          <w:rFonts w:ascii="Arial" w:hAnsi="Arial" w:cs="Arial"/>
          <w:b/>
          <w:sz w:val="21"/>
          <w:szCs w:val="21"/>
        </w:rPr>
        <w:t>Esfuerzo cortante</w:t>
      </w:r>
      <w:r w:rsidRPr="004D0ACD">
        <w:rPr>
          <w:rFonts w:ascii="Arial" w:hAnsi="Arial" w:cs="Arial"/>
          <w:b/>
          <w:sz w:val="22"/>
          <w:szCs w:val="22"/>
        </w:rPr>
        <w:t>.</w:t>
      </w:r>
    </w:p>
    <w:p w:rsidR="00C016AB" w:rsidRDefault="00C016AB" w:rsidP="00C016AB">
      <w:pPr>
        <w:pStyle w:val="Prrafodelista"/>
        <w:numPr>
          <w:ilvl w:val="0"/>
          <w:numId w:val="8"/>
        </w:numPr>
        <w:tabs>
          <w:tab w:val="clear" w:pos="1080"/>
          <w:tab w:val="num" w:pos="786"/>
        </w:tabs>
        <w:ind w:left="786"/>
        <w:jc w:val="both"/>
        <w:rPr>
          <w:rFonts w:ascii="Arial" w:hAnsi="Arial" w:cs="Arial"/>
          <w:sz w:val="22"/>
          <w:szCs w:val="22"/>
        </w:rPr>
      </w:pPr>
      <w:r w:rsidRPr="00ED0D81">
        <w:rPr>
          <w:rFonts w:ascii="Arial" w:hAnsi="Arial" w:cs="Arial"/>
          <w:sz w:val="22"/>
          <w:szCs w:val="22"/>
        </w:rPr>
        <w:t>Esfuerzo de volumen.</w:t>
      </w:r>
    </w:p>
    <w:p w:rsidR="00C016AB" w:rsidRPr="00602128" w:rsidRDefault="00C016AB" w:rsidP="00C016AB">
      <w:pPr>
        <w:pStyle w:val="Prrafodelista"/>
        <w:numPr>
          <w:ilvl w:val="0"/>
          <w:numId w:val="8"/>
        </w:numPr>
        <w:tabs>
          <w:tab w:val="clear" w:pos="1080"/>
          <w:tab w:val="num" w:pos="786"/>
        </w:tabs>
        <w:ind w:left="786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lastRenderedPageBreak/>
        <w:t>D</w:t>
      </w:r>
      <w:r w:rsidRPr="00602128">
        <w:rPr>
          <w:rFonts w:ascii="Arial" w:hAnsi="Arial" w:cs="Arial"/>
          <w:sz w:val="21"/>
          <w:szCs w:val="21"/>
        </w:rPr>
        <w:t>eformación por corte</w:t>
      </w:r>
      <w:r w:rsidRPr="00602128">
        <w:rPr>
          <w:rFonts w:ascii="Arial" w:hAnsi="Arial" w:cs="Arial"/>
          <w:sz w:val="22"/>
          <w:szCs w:val="22"/>
        </w:rPr>
        <w:t>.</w:t>
      </w:r>
    </w:p>
    <w:p w:rsidR="00C016AB" w:rsidRPr="00ED0D81" w:rsidRDefault="00C016AB" w:rsidP="00C016AB">
      <w:pPr>
        <w:pStyle w:val="Prrafodelista"/>
        <w:numPr>
          <w:ilvl w:val="0"/>
          <w:numId w:val="8"/>
        </w:numPr>
        <w:tabs>
          <w:tab w:val="clear" w:pos="1080"/>
          <w:tab w:val="num" w:pos="786"/>
        </w:tabs>
        <w:ind w:left="786"/>
        <w:jc w:val="both"/>
        <w:rPr>
          <w:rFonts w:ascii="Arial" w:hAnsi="Arial" w:cs="Arial"/>
        </w:rPr>
      </w:pPr>
      <w:r w:rsidRPr="00ED0D81">
        <w:rPr>
          <w:rFonts w:ascii="Arial" w:hAnsi="Arial" w:cs="Arial"/>
          <w:sz w:val="22"/>
          <w:szCs w:val="22"/>
        </w:rPr>
        <w:t>Ejercicios y problemas de es</w:t>
      </w:r>
      <w:r>
        <w:rPr>
          <w:rFonts w:ascii="Arial" w:hAnsi="Arial" w:cs="Arial"/>
          <w:sz w:val="22"/>
          <w:szCs w:val="22"/>
        </w:rPr>
        <w:t>fuerzos</w:t>
      </w:r>
      <w:r w:rsidRPr="00ED0D81">
        <w:rPr>
          <w:rFonts w:ascii="Arial" w:hAnsi="Arial" w:cs="Arial"/>
          <w:sz w:val="22"/>
          <w:szCs w:val="22"/>
        </w:rPr>
        <w:t>.</w:t>
      </w:r>
    </w:p>
    <w:p w:rsidR="00C016AB" w:rsidRDefault="00C016AB" w:rsidP="00C016AB">
      <w:pPr>
        <w:pStyle w:val="Subttulo"/>
        <w:ind w:left="1144"/>
        <w:jc w:val="both"/>
        <w:rPr>
          <w:b/>
          <w:bCs/>
          <w:sz w:val="22"/>
          <w:szCs w:val="22"/>
        </w:rPr>
      </w:pPr>
    </w:p>
    <w:p w:rsidR="00C016AB" w:rsidRDefault="00C016AB" w:rsidP="00C016AB">
      <w:pPr>
        <w:jc w:val="both"/>
        <w:rPr>
          <w:rFonts w:ascii="Arial" w:hAnsi="Arial" w:cs="Arial"/>
        </w:rPr>
      </w:pPr>
      <w:r w:rsidRPr="00EF267F">
        <w:rPr>
          <w:rFonts w:ascii="Arial" w:hAnsi="Arial" w:cs="Arial"/>
        </w:rPr>
        <w:t xml:space="preserve">Semana  </w:t>
      </w:r>
      <w:r>
        <w:rPr>
          <w:rFonts w:ascii="Arial" w:hAnsi="Arial" w:cs="Arial"/>
        </w:rPr>
        <w:t>III</w:t>
      </w:r>
    </w:p>
    <w:p w:rsidR="00C016AB" w:rsidRPr="00EF267F" w:rsidRDefault="00C016AB" w:rsidP="00C016AB">
      <w:pPr>
        <w:jc w:val="both"/>
        <w:rPr>
          <w:rFonts w:ascii="Arial" w:hAnsi="Arial" w:cs="Arial"/>
        </w:rPr>
      </w:pPr>
    </w:p>
    <w:p w:rsidR="00C016AB" w:rsidRPr="00EF267F" w:rsidRDefault="00C016AB" w:rsidP="00C016AB">
      <w:pPr>
        <w:pStyle w:val="Prrafodelista"/>
        <w:numPr>
          <w:ilvl w:val="0"/>
          <w:numId w:val="8"/>
        </w:numPr>
        <w:tabs>
          <w:tab w:val="clear" w:pos="1080"/>
          <w:tab w:val="num" w:pos="786"/>
        </w:tabs>
        <w:ind w:left="786"/>
        <w:jc w:val="both"/>
        <w:rPr>
          <w:rFonts w:ascii="Arial" w:hAnsi="Arial" w:cs="Arial"/>
          <w:sz w:val="22"/>
          <w:szCs w:val="22"/>
        </w:rPr>
      </w:pPr>
      <w:r w:rsidRPr="00B306A4">
        <w:rPr>
          <w:rFonts w:ascii="Arial" w:hAnsi="Arial" w:cs="Arial"/>
          <w:b/>
          <w:sz w:val="22"/>
          <w:szCs w:val="22"/>
        </w:rPr>
        <w:t>Estática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306A4">
        <w:rPr>
          <w:rFonts w:ascii="Arial" w:hAnsi="Arial" w:cs="Arial"/>
          <w:b/>
          <w:sz w:val="22"/>
          <w:szCs w:val="22"/>
        </w:rPr>
        <w:t>de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306A4">
        <w:rPr>
          <w:rFonts w:ascii="Arial" w:hAnsi="Arial" w:cs="Arial"/>
          <w:b/>
          <w:sz w:val="22"/>
          <w:szCs w:val="22"/>
        </w:rPr>
        <w:t>fluidos</w:t>
      </w:r>
      <w:r w:rsidRPr="00EF267F">
        <w:rPr>
          <w:rFonts w:ascii="Arial" w:hAnsi="Arial" w:cs="Arial"/>
          <w:sz w:val="22"/>
          <w:szCs w:val="22"/>
        </w:rPr>
        <w:t>: Propiedades y características de un fluido.</w:t>
      </w:r>
    </w:p>
    <w:p w:rsidR="00C016AB" w:rsidRPr="005248C3" w:rsidRDefault="00C016AB" w:rsidP="00C016AB">
      <w:pPr>
        <w:pStyle w:val="Prrafodelista"/>
        <w:numPr>
          <w:ilvl w:val="0"/>
          <w:numId w:val="8"/>
        </w:numPr>
        <w:tabs>
          <w:tab w:val="clear" w:pos="1080"/>
          <w:tab w:val="num" w:pos="786"/>
        </w:tabs>
        <w:ind w:left="786"/>
        <w:jc w:val="both"/>
        <w:rPr>
          <w:rFonts w:ascii="Arial" w:hAnsi="Arial" w:cs="Arial"/>
          <w:sz w:val="22"/>
          <w:szCs w:val="22"/>
        </w:rPr>
      </w:pPr>
      <w:r w:rsidRPr="005248C3">
        <w:rPr>
          <w:rFonts w:ascii="Arial" w:hAnsi="Arial" w:cs="Arial"/>
          <w:sz w:val="22"/>
          <w:szCs w:val="22"/>
        </w:rPr>
        <w:t>Densidad, Peso espec</w:t>
      </w:r>
      <w:r w:rsidRPr="00EF267F">
        <w:rPr>
          <w:rFonts w:ascii="Arial" w:hAnsi="Arial" w:cs="Arial"/>
          <w:sz w:val="22"/>
          <w:szCs w:val="22"/>
        </w:rPr>
        <w:t>í</w:t>
      </w:r>
      <w:r w:rsidRPr="005248C3">
        <w:rPr>
          <w:rFonts w:ascii="Arial" w:hAnsi="Arial" w:cs="Arial"/>
          <w:sz w:val="22"/>
          <w:szCs w:val="22"/>
        </w:rPr>
        <w:t>fico, y Presión. Presión hidrost</w:t>
      </w:r>
      <w:r>
        <w:rPr>
          <w:rFonts w:ascii="Arial" w:hAnsi="Arial" w:cs="Arial"/>
          <w:sz w:val="22"/>
          <w:szCs w:val="22"/>
        </w:rPr>
        <w:t>á</w:t>
      </w:r>
      <w:r w:rsidRPr="005248C3">
        <w:rPr>
          <w:rFonts w:ascii="Arial" w:hAnsi="Arial" w:cs="Arial"/>
          <w:sz w:val="22"/>
          <w:szCs w:val="22"/>
        </w:rPr>
        <w:t>tica.</w:t>
      </w:r>
    </w:p>
    <w:p w:rsidR="00C016AB" w:rsidRPr="00EF267F" w:rsidRDefault="00C016AB" w:rsidP="00C016AB">
      <w:pPr>
        <w:pStyle w:val="Prrafodelista"/>
        <w:numPr>
          <w:ilvl w:val="0"/>
          <w:numId w:val="8"/>
        </w:numPr>
        <w:tabs>
          <w:tab w:val="clear" w:pos="1080"/>
          <w:tab w:val="num" w:pos="786"/>
        </w:tabs>
        <w:ind w:left="786"/>
        <w:jc w:val="both"/>
        <w:rPr>
          <w:rFonts w:ascii="Arial" w:hAnsi="Arial" w:cs="Arial"/>
          <w:sz w:val="22"/>
          <w:szCs w:val="22"/>
        </w:rPr>
      </w:pPr>
      <w:r w:rsidRPr="00EF267F">
        <w:rPr>
          <w:rFonts w:ascii="Arial" w:hAnsi="Arial" w:cs="Arial"/>
          <w:sz w:val="22"/>
          <w:szCs w:val="22"/>
        </w:rPr>
        <w:t>Principio</w:t>
      </w:r>
      <w:r>
        <w:rPr>
          <w:rFonts w:ascii="Arial" w:hAnsi="Arial" w:cs="Arial"/>
          <w:sz w:val="22"/>
          <w:szCs w:val="22"/>
        </w:rPr>
        <w:t>s de Pascal y</w:t>
      </w:r>
      <w:r w:rsidRPr="00EF267F">
        <w:rPr>
          <w:rFonts w:ascii="Arial" w:hAnsi="Arial" w:cs="Arial"/>
          <w:sz w:val="22"/>
          <w:szCs w:val="22"/>
        </w:rPr>
        <w:t xml:space="preserve"> Arquímedes.</w:t>
      </w:r>
    </w:p>
    <w:p w:rsidR="00C016AB" w:rsidRPr="00CA78E9" w:rsidRDefault="00C016AB" w:rsidP="00C016AB">
      <w:pPr>
        <w:pStyle w:val="Prrafodelista"/>
        <w:numPr>
          <w:ilvl w:val="0"/>
          <w:numId w:val="8"/>
        </w:numPr>
        <w:tabs>
          <w:tab w:val="clear" w:pos="1080"/>
          <w:tab w:val="num" w:pos="786"/>
        </w:tabs>
        <w:ind w:left="786"/>
        <w:jc w:val="both"/>
        <w:rPr>
          <w:rFonts w:ascii="Arial" w:hAnsi="Arial" w:cs="Arial"/>
          <w:sz w:val="22"/>
          <w:szCs w:val="22"/>
        </w:rPr>
      </w:pPr>
      <w:r w:rsidRPr="00CA78E9">
        <w:rPr>
          <w:rFonts w:ascii="Arial" w:hAnsi="Arial" w:cs="Arial"/>
          <w:sz w:val="22"/>
          <w:szCs w:val="22"/>
        </w:rPr>
        <w:t>Manómetros y Barómetros</w:t>
      </w:r>
      <w:r>
        <w:rPr>
          <w:rFonts w:ascii="Arial" w:hAnsi="Arial" w:cs="Arial"/>
          <w:sz w:val="22"/>
          <w:szCs w:val="22"/>
        </w:rPr>
        <w:t xml:space="preserve">. </w:t>
      </w:r>
      <w:r w:rsidRPr="00CA78E9">
        <w:rPr>
          <w:rFonts w:ascii="Arial" w:hAnsi="Arial" w:cs="Arial"/>
          <w:sz w:val="22"/>
          <w:szCs w:val="22"/>
        </w:rPr>
        <w:t>Unidades y conversiones.</w:t>
      </w:r>
    </w:p>
    <w:p w:rsidR="00C016AB" w:rsidRPr="00C14716" w:rsidRDefault="00C016AB" w:rsidP="00C016AB">
      <w:pPr>
        <w:pStyle w:val="Prrafodelista"/>
        <w:numPr>
          <w:ilvl w:val="0"/>
          <w:numId w:val="8"/>
        </w:numPr>
        <w:tabs>
          <w:tab w:val="clear" w:pos="1080"/>
          <w:tab w:val="num" w:pos="786"/>
        </w:tabs>
        <w:ind w:left="786"/>
        <w:jc w:val="both"/>
        <w:rPr>
          <w:rFonts w:ascii="Arial" w:hAnsi="Arial" w:cs="Arial"/>
        </w:rPr>
      </w:pPr>
      <w:r w:rsidRPr="00CE0A85">
        <w:rPr>
          <w:rFonts w:ascii="Arial" w:hAnsi="Arial" w:cs="Arial"/>
          <w:sz w:val="22"/>
          <w:szCs w:val="22"/>
        </w:rPr>
        <w:t>Ejercicios y problemas de estática de fluidos.</w:t>
      </w:r>
    </w:p>
    <w:p w:rsidR="00C016AB" w:rsidRPr="00F550EE" w:rsidRDefault="00C016AB" w:rsidP="00C016AB">
      <w:pPr>
        <w:pStyle w:val="Prrafodelista"/>
        <w:ind w:left="786"/>
        <w:jc w:val="both"/>
        <w:rPr>
          <w:rFonts w:ascii="Arial" w:hAnsi="Arial" w:cs="Arial"/>
        </w:rPr>
      </w:pPr>
    </w:p>
    <w:p w:rsidR="00C016AB" w:rsidRDefault="00C016AB" w:rsidP="00C016AB">
      <w:pPr>
        <w:jc w:val="both"/>
        <w:rPr>
          <w:rFonts w:ascii="Arial" w:hAnsi="Arial" w:cs="Arial"/>
        </w:rPr>
      </w:pPr>
      <w:r w:rsidRPr="00EF267F">
        <w:rPr>
          <w:rFonts w:ascii="Arial" w:hAnsi="Arial" w:cs="Arial"/>
        </w:rPr>
        <w:t xml:space="preserve">Semana  </w:t>
      </w:r>
      <w:r>
        <w:rPr>
          <w:rFonts w:ascii="Arial" w:hAnsi="Arial" w:cs="Arial"/>
        </w:rPr>
        <w:t>IV</w:t>
      </w:r>
    </w:p>
    <w:p w:rsidR="00C016AB" w:rsidRPr="00EF267F" w:rsidRDefault="00C016AB" w:rsidP="00C016AB">
      <w:pPr>
        <w:jc w:val="both"/>
        <w:rPr>
          <w:rFonts w:ascii="Arial" w:hAnsi="Arial" w:cs="Arial"/>
        </w:rPr>
      </w:pPr>
    </w:p>
    <w:p w:rsidR="00C016AB" w:rsidRPr="00EF267F" w:rsidRDefault="00C016AB" w:rsidP="00C016AB">
      <w:pPr>
        <w:pStyle w:val="Prrafodelista"/>
        <w:numPr>
          <w:ilvl w:val="0"/>
          <w:numId w:val="8"/>
        </w:numPr>
        <w:tabs>
          <w:tab w:val="clear" w:pos="1080"/>
          <w:tab w:val="num" w:pos="786"/>
        </w:tabs>
        <w:ind w:left="786"/>
        <w:jc w:val="both"/>
        <w:rPr>
          <w:rFonts w:ascii="Arial" w:hAnsi="Arial" w:cs="Arial"/>
          <w:sz w:val="22"/>
          <w:szCs w:val="22"/>
        </w:rPr>
      </w:pPr>
      <w:r w:rsidRPr="00D54519">
        <w:rPr>
          <w:rFonts w:ascii="Arial" w:hAnsi="Arial" w:cs="Arial"/>
          <w:b/>
          <w:sz w:val="22"/>
          <w:szCs w:val="22"/>
        </w:rPr>
        <w:t>Dinámica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54519">
        <w:rPr>
          <w:rFonts w:ascii="Arial" w:hAnsi="Arial" w:cs="Arial"/>
          <w:b/>
          <w:sz w:val="22"/>
          <w:szCs w:val="22"/>
        </w:rPr>
        <w:t>de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54519">
        <w:rPr>
          <w:rFonts w:ascii="Arial" w:hAnsi="Arial" w:cs="Arial"/>
          <w:b/>
          <w:sz w:val="22"/>
          <w:szCs w:val="22"/>
        </w:rPr>
        <w:t>fluidos</w:t>
      </w:r>
      <w:r w:rsidRPr="00EF267F">
        <w:rPr>
          <w:rFonts w:ascii="Arial" w:hAnsi="Arial" w:cs="Arial"/>
          <w:sz w:val="22"/>
          <w:szCs w:val="22"/>
        </w:rPr>
        <w:t>: Fluido ideal, estable, laminar, turbulento.</w:t>
      </w:r>
    </w:p>
    <w:p w:rsidR="00C016AB" w:rsidRDefault="00C016AB" w:rsidP="00C016AB">
      <w:pPr>
        <w:pStyle w:val="Prrafodelista"/>
        <w:numPr>
          <w:ilvl w:val="0"/>
          <w:numId w:val="8"/>
        </w:numPr>
        <w:tabs>
          <w:tab w:val="clear" w:pos="1080"/>
          <w:tab w:val="num" w:pos="786"/>
        </w:tabs>
        <w:ind w:left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Flujo</w:t>
      </w:r>
      <w:r w:rsidRPr="00EF267F">
        <w:rPr>
          <w:rFonts w:ascii="Arial" w:hAnsi="Arial" w:cs="Arial"/>
          <w:sz w:val="22"/>
          <w:szCs w:val="22"/>
        </w:rPr>
        <w:t xml:space="preserve"> de flu</w:t>
      </w:r>
      <w:r>
        <w:rPr>
          <w:rFonts w:ascii="Arial" w:hAnsi="Arial" w:cs="Arial"/>
          <w:sz w:val="22"/>
          <w:szCs w:val="22"/>
        </w:rPr>
        <w:t>idos.</w:t>
      </w:r>
    </w:p>
    <w:p w:rsidR="00C016AB" w:rsidRPr="00CA78E9" w:rsidRDefault="00C016AB" w:rsidP="00C016AB">
      <w:pPr>
        <w:pStyle w:val="Prrafodelista"/>
        <w:numPr>
          <w:ilvl w:val="0"/>
          <w:numId w:val="8"/>
        </w:numPr>
        <w:tabs>
          <w:tab w:val="clear" w:pos="1080"/>
          <w:tab w:val="num" w:pos="786"/>
        </w:tabs>
        <w:ind w:left="786"/>
        <w:jc w:val="both"/>
        <w:rPr>
          <w:rFonts w:ascii="Arial" w:hAnsi="Arial" w:cs="Arial"/>
          <w:sz w:val="22"/>
          <w:szCs w:val="22"/>
        </w:rPr>
      </w:pPr>
      <w:r w:rsidRPr="00CA78E9">
        <w:rPr>
          <w:rFonts w:ascii="Arial" w:hAnsi="Arial" w:cs="Arial"/>
          <w:sz w:val="22"/>
          <w:szCs w:val="22"/>
        </w:rPr>
        <w:t>Gasto o caudal.</w:t>
      </w:r>
      <w:r>
        <w:rPr>
          <w:rFonts w:ascii="Arial" w:hAnsi="Arial" w:cs="Arial"/>
          <w:sz w:val="22"/>
          <w:szCs w:val="22"/>
        </w:rPr>
        <w:t xml:space="preserve"> </w:t>
      </w:r>
      <w:r w:rsidRPr="00CA78E9">
        <w:rPr>
          <w:rFonts w:ascii="Arial" w:hAnsi="Arial" w:cs="Arial"/>
          <w:sz w:val="22"/>
          <w:szCs w:val="22"/>
        </w:rPr>
        <w:t>Ecuaciones  de continuidad y de Bernoulli.</w:t>
      </w:r>
    </w:p>
    <w:p w:rsidR="00C016AB" w:rsidRDefault="00C016AB" w:rsidP="00C016AB">
      <w:pPr>
        <w:pStyle w:val="Prrafodelista"/>
        <w:numPr>
          <w:ilvl w:val="0"/>
          <w:numId w:val="8"/>
        </w:numPr>
        <w:tabs>
          <w:tab w:val="clear" w:pos="1080"/>
          <w:tab w:val="num" w:pos="786"/>
        </w:tabs>
        <w:ind w:left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Ejercicios y problemas de </w:t>
      </w:r>
      <w:r w:rsidRPr="00D54519">
        <w:rPr>
          <w:rFonts w:ascii="Arial" w:hAnsi="Arial" w:cs="Arial"/>
          <w:sz w:val="22"/>
          <w:szCs w:val="22"/>
        </w:rPr>
        <w:t xml:space="preserve">Dinámica </w:t>
      </w:r>
      <w:r>
        <w:rPr>
          <w:rFonts w:ascii="Arial" w:hAnsi="Arial" w:cs="Arial"/>
          <w:sz w:val="22"/>
          <w:szCs w:val="22"/>
        </w:rPr>
        <w:t xml:space="preserve"> de fluidos. </w:t>
      </w:r>
    </w:p>
    <w:p w:rsidR="00C016AB" w:rsidRPr="00CE0A85" w:rsidRDefault="00C016AB" w:rsidP="00C016AB">
      <w:pPr>
        <w:pStyle w:val="Prrafodelista"/>
        <w:ind w:left="1080"/>
        <w:jc w:val="both"/>
        <w:rPr>
          <w:rFonts w:ascii="Arial" w:hAnsi="Arial" w:cs="Arial"/>
          <w:sz w:val="22"/>
          <w:szCs w:val="22"/>
        </w:rPr>
      </w:pPr>
      <w:r w:rsidRPr="00CE0A85">
        <w:rPr>
          <w:rFonts w:ascii="Arial" w:hAnsi="Arial" w:cs="Arial"/>
          <w:sz w:val="22"/>
          <w:szCs w:val="22"/>
        </w:rPr>
        <w:t xml:space="preserve">. </w:t>
      </w:r>
    </w:p>
    <w:p w:rsidR="00C016AB" w:rsidRDefault="00C016AB" w:rsidP="00C016AB">
      <w:pPr>
        <w:jc w:val="both"/>
        <w:rPr>
          <w:rFonts w:ascii="Arial" w:hAnsi="Arial" w:cs="Arial"/>
        </w:rPr>
      </w:pPr>
      <w:r w:rsidRPr="00EF267F">
        <w:rPr>
          <w:rFonts w:ascii="Arial" w:hAnsi="Arial" w:cs="Arial"/>
        </w:rPr>
        <w:t xml:space="preserve">Semana  </w:t>
      </w:r>
      <w:r>
        <w:rPr>
          <w:rFonts w:ascii="Arial" w:hAnsi="Arial" w:cs="Arial"/>
        </w:rPr>
        <w:t>V</w:t>
      </w:r>
    </w:p>
    <w:p w:rsidR="00C016AB" w:rsidRPr="00EF267F" w:rsidRDefault="00C016AB" w:rsidP="00C016AB">
      <w:pPr>
        <w:jc w:val="both"/>
        <w:rPr>
          <w:rFonts w:ascii="Arial" w:hAnsi="Arial" w:cs="Arial"/>
        </w:rPr>
      </w:pPr>
    </w:p>
    <w:p w:rsidR="00C016AB" w:rsidRDefault="00C016AB" w:rsidP="00C016AB">
      <w:pPr>
        <w:pStyle w:val="Prrafodelista"/>
        <w:numPr>
          <w:ilvl w:val="0"/>
          <w:numId w:val="8"/>
        </w:numPr>
        <w:tabs>
          <w:tab w:val="clear" w:pos="1080"/>
          <w:tab w:val="num" w:pos="786"/>
        </w:tabs>
        <w:ind w:left="786"/>
        <w:jc w:val="both"/>
        <w:rPr>
          <w:rFonts w:ascii="Arial" w:hAnsi="Arial" w:cs="Arial"/>
          <w:sz w:val="22"/>
          <w:szCs w:val="22"/>
        </w:rPr>
      </w:pPr>
      <w:r w:rsidRPr="00EF267F">
        <w:rPr>
          <w:rFonts w:ascii="Arial" w:hAnsi="Arial" w:cs="Arial"/>
          <w:sz w:val="22"/>
          <w:szCs w:val="22"/>
        </w:rPr>
        <w:t>Capilaridad y tensión superficial.</w:t>
      </w:r>
    </w:p>
    <w:p w:rsidR="00C016AB" w:rsidRPr="00EF267F" w:rsidRDefault="00C016AB" w:rsidP="00C016AB">
      <w:pPr>
        <w:pStyle w:val="Prrafodelista"/>
        <w:numPr>
          <w:ilvl w:val="0"/>
          <w:numId w:val="8"/>
        </w:numPr>
        <w:tabs>
          <w:tab w:val="clear" w:pos="1080"/>
          <w:tab w:val="num" w:pos="786"/>
        </w:tabs>
        <w:ind w:left="786"/>
        <w:jc w:val="both"/>
        <w:rPr>
          <w:rFonts w:ascii="Arial" w:hAnsi="Arial" w:cs="Arial"/>
          <w:sz w:val="22"/>
          <w:szCs w:val="22"/>
        </w:rPr>
      </w:pPr>
      <w:r w:rsidRPr="00EF267F">
        <w:rPr>
          <w:rFonts w:ascii="Arial" w:hAnsi="Arial" w:cs="Arial"/>
          <w:sz w:val="22"/>
          <w:szCs w:val="22"/>
        </w:rPr>
        <w:t>Mediciones de flujo: medidor de flujo Venturi.</w:t>
      </w:r>
    </w:p>
    <w:p w:rsidR="00C016AB" w:rsidRDefault="00C016AB" w:rsidP="00C016AB">
      <w:pPr>
        <w:pStyle w:val="Prrafodelista"/>
        <w:numPr>
          <w:ilvl w:val="0"/>
          <w:numId w:val="8"/>
        </w:numPr>
        <w:tabs>
          <w:tab w:val="clear" w:pos="1080"/>
          <w:tab w:val="num" w:pos="786"/>
        </w:tabs>
        <w:ind w:left="786"/>
        <w:jc w:val="both"/>
        <w:rPr>
          <w:rFonts w:ascii="Arial" w:hAnsi="Arial" w:cs="Arial"/>
          <w:sz w:val="22"/>
          <w:szCs w:val="22"/>
        </w:rPr>
      </w:pPr>
      <w:r w:rsidRPr="00EF267F">
        <w:rPr>
          <w:rFonts w:ascii="Arial" w:hAnsi="Arial" w:cs="Arial"/>
          <w:sz w:val="22"/>
          <w:szCs w:val="22"/>
        </w:rPr>
        <w:t>Tubo de Pitot. Orificio en el lado de un tanque.</w:t>
      </w:r>
    </w:p>
    <w:p w:rsidR="00C016AB" w:rsidRDefault="00C016AB" w:rsidP="00C016AB">
      <w:pPr>
        <w:jc w:val="both"/>
        <w:rPr>
          <w:rFonts w:ascii="Arial" w:hAnsi="Arial" w:cs="Arial"/>
        </w:rPr>
      </w:pPr>
      <w:r w:rsidRPr="00334186">
        <w:rPr>
          <w:rFonts w:ascii="Arial" w:hAnsi="Arial" w:cs="Arial"/>
        </w:rPr>
        <w:t>Semana  V</w:t>
      </w:r>
      <w:r>
        <w:rPr>
          <w:rFonts w:ascii="Arial" w:hAnsi="Arial" w:cs="Arial"/>
        </w:rPr>
        <w:t>I</w:t>
      </w:r>
    </w:p>
    <w:p w:rsidR="00C016AB" w:rsidRPr="00EF267F" w:rsidRDefault="00C016AB" w:rsidP="00C016AB">
      <w:pPr>
        <w:jc w:val="both"/>
        <w:rPr>
          <w:rFonts w:ascii="Arial" w:hAnsi="Arial" w:cs="Arial"/>
          <w:sz w:val="22"/>
          <w:szCs w:val="22"/>
        </w:rPr>
      </w:pPr>
    </w:p>
    <w:p w:rsidR="00C016AB" w:rsidRDefault="00C016AB" w:rsidP="00C016AB">
      <w:pPr>
        <w:pStyle w:val="Prrafodelista"/>
        <w:numPr>
          <w:ilvl w:val="0"/>
          <w:numId w:val="8"/>
        </w:numPr>
        <w:tabs>
          <w:tab w:val="clear" w:pos="1080"/>
          <w:tab w:val="num" w:pos="786"/>
        </w:tabs>
        <w:ind w:left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Viscosidad y ecuación de Poiseuille.</w:t>
      </w:r>
    </w:p>
    <w:p w:rsidR="00C016AB" w:rsidRPr="00EF267F" w:rsidRDefault="00C016AB" w:rsidP="00C016AB">
      <w:pPr>
        <w:pStyle w:val="Prrafodelista"/>
        <w:numPr>
          <w:ilvl w:val="0"/>
          <w:numId w:val="8"/>
        </w:numPr>
        <w:tabs>
          <w:tab w:val="clear" w:pos="1080"/>
          <w:tab w:val="num" w:pos="786"/>
        </w:tabs>
        <w:ind w:left="786"/>
        <w:jc w:val="both"/>
        <w:rPr>
          <w:rFonts w:ascii="Arial" w:hAnsi="Arial" w:cs="Arial"/>
          <w:sz w:val="22"/>
          <w:szCs w:val="22"/>
        </w:rPr>
      </w:pPr>
      <w:r w:rsidRPr="00EF267F">
        <w:rPr>
          <w:rFonts w:ascii="Arial" w:hAnsi="Arial" w:cs="Arial"/>
          <w:sz w:val="22"/>
          <w:szCs w:val="22"/>
        </w:rPr>
        <w:t>Fuerzas hidrostáticas sobre: Superficies sumergidas planas y curvas.</w:t>
      </w:r>
    </w:p>
    <w:p w:rsidR="00C016AB" w:rsidRPr="00CE0A85" w:rsidRDefault="00C016AB" w:rsidP="00C016AB">
      <w:pPr>
        <w:pStyle w:val="Prrafodelista"/>
        <w:numPr>
          <w:ilvl w:val="0"/>
          <w:numId w:val="8"/>
        </w:numPr>
        <w:tabs>
          <w:tab w:val="clear" w:pos="1080"/>
          <w:tab w:val="num" w:pos="786"/>
        </w:tabs>
        <w:ind w:left="786"/>
        <w:jc w:val="both"/>
        <w:rPr>
          <w:rFonts w:ascii="Arial" w:hAnsi="Arial" w:cs="Arial"/>
        </w:rPr>
      </w:pPr>
      <w:r w:rsidRPr="00CE0A85">
        <w:rPr>
          <w:rFonts w:ascii="Arial" w:hAnsi="Arial" w:cs="Arial"/>
          <w:sz w:val="22"/>
          <w:szCs w:val="22"/>
        </w:rPr>
        <w:t>Seminario de problemas</w:t>
      </w:r>
      <w:r>
        <w:rPr>
          <w:rFonts w:ascii="Arial" w:hAnsi="Arial" w:cs="Arial"/>
          <w:sz w:val="22"/>
          <w:szCs w:val="22"/>
        </w:rPr>
        <w:t>.</w:t>
      </w:r>
    </w:p>
    <w:p w:rsidR="00C016AB" w:rsidRPr="00EF267F" w:rsidRDefault="00C016AB" w:rsidP="00C016AB">
      <w:pPr>
        <w:pStyle w:val="Prrafodelista"/>
        <w:ind w:left="786"/>
        <w:jc w:val="both"/>
        <w:rPr>
          <w:rFonts w:ascii="Arial" w:hAnsi="Arial" w:cs="Arial"/>
          <w:sz w:val="22"/>
          <w:szCs w:val="22"/>
        </w:rPr>
      </w:pPr>
    </w:p>
    <w:p w:rsidR="00C016AB" w:rsidRPr="00434D01" w:rsidRDefault="00C016AB" w:rsidP="00C016AB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016AB" w:rsidRPr="00434D01" w:rsidRDefault="00C016AB" w:rsidP="00C016AB">
      <w:pPr>
        <w:pStyle w:val="Subttulo"/>
        <w:ind w:left="1144"/>
        <w:jc w:val="both"/>
        <w:rPr>
          <w:sz w:val="22"/>
          <w:szCs w:val="22"/>
        </w:rPr>
      </w:pPr>
      <w:r w:rsidRPr="00434D01">
        <w:rPr>
          <w:b/>
          <w:bCs/>
          <w:sz w:val="22"/>
          <w:szCs w:val="22"/>
        </w:rPr>
        <w:t>SEGUNDA UNIDÁD:  TEMPERATURA, CALOR Y TERMODINÀMICA</w:t>
      </w:r>
    </w:p>
    <w:p w:rsidR="00C016AB" w:rsidRDefault="00C016AB" w:rsidP="00C016AB">
      <w:pPr>
        <w:jc w:val="both"/>
        <w:rPr>
          <w:rFonts w:ascii="Arial" w:hAnsi="Arial" w:cs="Arial"/>
          <w:sz w:val="22"/>
          <w:szCs w:val="22"/>
        </w:rPr>
      </w:pPr>
      <w:r w:rsidRPr="00434D01">
        <w:rPr>
          <w:rFonts w:ascii="Arial" w:hAnsi="Arial" w:cs="Arial"/>
          <w:sz w:val="22"/>
          <w:szCs w:val="22"/>
        </w:rPr>
        <w:t>Semana V</w:t>
      </w:r>
      <w:r>
        <w:rPr>
          <w:rFonts w:ascii="Arial" w:hAnsi="Arial" w:cs="Arial"/>
          <w:sz w:val="22"/>
          <w:szCs w:val="22"/>
        </w:rPr>
        <w:t>II</w:t>
      </w:r>
    </w:p>
    <w:p w:rsidR="00C016AB" w:rsidRPr="00434D01" w:rsidRDefault="00C016AB" w:rsidP="00C016AB">
      <w:pPr>
        <w:jc w:val="both"/>
        <w:rPr>
          <w:rFonts w:ascii="Arial" w:hAnsi="Arial" w:cs="Arial"/>
          <w:sz w:val="22"/>
          <w:szCs w:val="22"/>
        </w:rPr>
      </w:pPr>
    </w:p>
    <w:p w:rsidR="00C016AB" w:rsidRPr="00434D01" w:rsidRDefault="00C016AB" w:rsidP="00C016AB">
      <w:pPr>
        <w:numPr>
          <w:ilvl w:val="0"/>
          <w:numId w:val="8"/>
        </w:numPr>
        <w:tabs>
          <w:tab w:val="clear" w:pos="1080"/>
          <w:tab w:val="num" w:pos="786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434D01">
        <w:rPr>
          <w:rFonts w:ascii="Arial" w:hAnsi="Arial" w:cs="Arial"/>
          <w:b/>
          <w:sz w:val="22"/>
          <w:szCs w:val="22"/>
        </w:rPr>
        <w:t>Temperatura</w:t>
      </w:r>
      <w:r w:rsidRPr="00434D01">
        <w:rPr>
          <w:rFonts w:ascii="Arial" w:hAnsi="Arial" w:cs="Arial"/>
          <w:sz w:val="22"/>
          <w:szCs w:val="22"/>
        </w:rPr>
        <w:t>.</w:t>
      </w:r>
    </w:p>
    <w:p w:rsidR="00C016AB" w:rsidRPr="00434D01" w:rsidRDefault="00C016AB" w:rsidP="00C016AB">
      <w:pPr>
        <w:numPr>
          <w:ilvl w:val="0"/>
          <w:numId w:val="8"/>
        </w:numPr>
        <w:tabs>
          <w:tab w:val="clear" w:pos="1080"/>
          <w:tab w:val="num" w:pos="786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434D01">
        <w:rPr>
          <w:rFonts w:ascii="Arial" w:hAnsi="Arial" w:cs="Arial"/>
          <w:sz w:val="22"/>
          <w:szCs w:val="22"/>
        </w:rPr>
        <w:t>Equilibrio térmico</w:t>
      </w:r>
      <w:r>
        <w:rPr>
          <w:rFonts w:ascii="Arial" w:hAnsi="Arial" w:cs="Arial"/>
          <w:sz w:val="22"/>
          <w:szCs w:val="22"/>
        </w:rPr>
        <w:t xml:space="preserve">  y  Ley cero de la termodinámica</w:t>
      </w:r>
      <w:r w:rsidRPr="00434D01">
        <w:rPr>
          <w:rFonts w:ascii="Arial" w:hAnsi="Arial" w:cs="Arial"/>
          <w:sz w:val="22"/>
          <w:szCs w:val="22"/>
        </w:rPr>
        <w:t>.</w:t>
      </w:r>
    </w:p>
    <w:p w:rsidR="00C016AB" w:rsidRPr="00434D01" w:rsidRDefault="00C016AB" w:rsidP="00C016AB">
      <w:pPr>
        <w:numPr>
          <w:ilvl w:val="0"/>
          <w:numId w:val="8"/>
        </w:numPr>
        <w:tabs>
          <w:tab w:val="clear" w:pos="1080"/>
          <w:tab w:val="num" w:pos="786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434D01">
        <w:rPr>
          <w:rFonts w:ascii="Arial" w:hAnsi="Arial" w:cs="Arial"/>
          <w:sz w:val="22"/>
          <w:szCs w:val="22"/>
        </w:rPr>
        <w:t>Termómetros y escalas de temperatura.</w:t>
      </w:r>
    </w:p>
    <w:p w:rsidR="00C016AB" w:rsidRDefault="00C016AB" w:rsidP="00C016AB">
      <w:pPr>
        <w:numPr>
          <w:ilvl w:val="0"/>
          <w:numId w:val="8"/>
        </w:numPr>
        <w:tabs>
          <w:tab w:val="clear" w:pos="1080"/>
          <w:tab w:val="num" w:pos="786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Dilatación</w:t>
      </w:r>
      <w:r w:rsidRPr="00434D01">
        <w:rPr>
          <w:rFonts w:ascii="Arial" w:hAnsi="Arial" w:cs="Arial"/>
          <w:sz w:val="22"/>
          <w:szCs w:val="22"/>
        </w:rPr>
        <w:t xml:space="preserve"> térmica</w:t>
      </w:r>
      <w:r>
        <w:rPr>
          <w:rFonts w:ascii="Arial" w:hAnsi="Arial" w:cs="Arial"/>
          <w:sz w:val="22"/>
          <w:szCs w:val="22"/>
        </w:rPr>
        <w:t xml:space="preserve"> y </w:t>
      </w:r>
      <w:r w:rsidRPr="00434D01">
        <w:rPr>
          <w:rFonts w:ascii="Arial" w:hAnsi="Arial" w:cs="Arial"/>
          <w:sz w:val="22"/>
          <w:szCs w:val="22"/>
        </w:rPr>
        <w:t>Esfuerzos térmicos</w:t>
      </w:r>
      <w:r>
        <w:rPr>
          <w:rFonts w:ascii="Arial" w:hAnsi="Arial" w:cs="Arial"/>
          <w:sz w:val="22"/>
          <w:szCs w:val="22"/>
        </w:rPr>
        <w:t>.</w:t>
      </w:r>
    </w:p>
    <w:p w:rsidR="00C016AB" w:rsidRDefault="00C016AB" w:rsidP="00C016AB">
      <w:pPr>
        <w:numPr>
          <w:ilvl w:val="0"/>
          <w:numId w:val="8"/>
        </w:numPr>
        <w:tabs>
          <w:tab w:val="clear" w:pos="1080"/>
          <w:tab w:val="num" w:pos="786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434D01">
        <w:rPr>
          <w:rFonts w:ascii="Arial" w:hAnsi="Arial" w:cs="Arial"/>
          <w:sz w:val="22"/>
          <w:szCs w:val="22"/>
        </w:rPr>
        <w:t>Ejercicios y problemas de temperatura.</w:t>
      </w:r>
    </w:p>
    <w:p w:rsidR="00C016AB" w:rsidRDefault="00C016AB" w:rsidP="00C016AB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C016AB" w:rsidRDefault="00C016AB" w:rsidP="00C016AB">
      <w:pPr>
        <w:jc w:val="both"/>
        <w:rPr>
          <w:rFonts w:ascii="Arial" w:hAnsi="Arial" w:cs="Arial"/>
          <w:sz w:val="22"/>
          <w:szCs w:val="22"/>
        </w:rPr>
      </w:pPr>
      <w:r w:rsidRPr="00334186">
        <w:rPr>
          <w:rFonts w:ascii="Arial" w:hAnsi="Arial" w:cs="Arial"/>
          <w:sz w:val="22"/>
          <w:szCs w:val="22"/>
        </w:rPr>
        <w:t xml:space="preserve">Semana </w:t>
      </w:r>
      <w:r>
        <w:rPr>
          <w:rFonts w:ascii="Arial" w:hAnsi="Arial" w:cs="Arial"/>
          <w:sz w:val="22"/>
          <w:szCs w:val="22"/>
        </w:rPr>
        <w:t>VII</w:t>
      </w:r>
      <w:r w:rsidRPr="00334186">
        <w:rPr>
          <w:rFonts w:ascii="Arial" w:hAnsi="Arial" w:cs="Arial"/>
          <w:sz w:val="22"/>
          <w:szCs w:val="22"/>
        </w:rPr>
        <w:t>I</w:t>
      </w:r>
    </w:p>
    <w:p w:rsidR="00C016AB" w:rsidRPr="00334186" w:rsidRDefault="00C016AB" w:rsidP="00C016AB">
      <w:pPr>
        <w:jc w:val="both"/>
        <w:rPr>
          <w:rFonts w:ascii="Arial" w:hAnsi="Arial" w:cs="Arial"/>
          <w:sz w:val="22"/>
          <w:szCs w:val="22"/>
        </w:rPr>
      </w:pPr>
    </w:p>
    <w:p w:rsidR="00C016AB" w:rsidRPr="00334186" w:rsidRDefault="00C016AB" w:rsidP="00C016AB">
      <w:pPr>
        <w:ind w:left="708"/>
        <w:jc w:val="both"/>
        <w:rPr>
          <w:rFonts w:ascii="Arial" w:hAnsi="Arial" w:cs="Arial"/>
          <w:sz w:val="22"/>
          <w:szCs w:val="22"/>
        </w:rPr>
      </w:pPr>
      <w:r w:rsidRPr="00334186">
        <w:rPr>
          <w:rFonts w:ascii="Arial" w:hAnsi="Arial" w:cs="Arial"/>
          <w:sz w:val="22"/>
          <w:szCs w:val="22"/>
        </w:rPr>
        <w:t>Primera Evaluación Parcial.</w:t>
      </w:r>
    </w:p>
    <w:p w:rsidR="00C016AB" w:rsidRPr="00434D01" w:rsidRDefault="00C016AB" w:rsidP="00C016AB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C016AB" w:rsidRDefault="00C016AB" w:rsidP="00C016AB">
      <w:pPr>
        <w:jc w:val="both"/>
        <w:rPr>
          <w:rFonts w:ascii="Arial" w:hAnsi="Arial" w:cs="Arial"/>
          <w:sz w:val="22"/>
          <w:szCs w:val="22"/>
        </w:rPr>
      </w:pPr>
      <w:r w:rsidRPr="00434D01">
        <w:rPr>
          <w:rFonts w:ascii="Arial" w:hAnsi="Arial" w:cs="Arial"/>
          <w:sz w:val="22"/>
          <w:szCs w:val="22"/>
        </w:rPr>
        <w:t xml:space="preserve">Semana </w:t>
      </w:r>
      <w:r>
        <w:rPr>
          <w:rFonts w:ascii="Arial" w:hAnsi="Arial" w:cs="Arial"/>
          <w:sz w:val="22"/>
          <w:szCs w:val="22"/>
        </w:rPr>
        <w:t>IX</w:t>
      </w:r>
    </w:p>
    <w:p w:rsidR="00C016AB" w:rsidRPr="00434D01" w:rsidRDefault="00C016AB" w:rsidP="00C016AB">
      <w:pPr>
        <w:jc w:val="both"/>
        <w:rPr>
          <w:rFonts w:ascii="Arial" w:hAnsi="Arial" w:cs="Arial"/>
          <w:sz w:val="22"/>
          <w:szCs w:val="22"/>
        </w:rPr>
      </w:pPr>
    </w:p>
    <w:p w:rsidR="00C016AB" w:rsidRPr="00434D01" w:rsidRDefault="00C016AB" w:rsidP="00C016AB">
      <w:pPr>
        <w:numPr>
          <w:ilvl w:val="0"/>
          <w:numId w:val="8"/>
        </w:numPr>
        <w:tabs>
          <w:tab w:val="clear" w:pos="1080"/>
          <w:tab w:val="num" w:pos="786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434D01">
        <w:rPr>
          <w:rFonts w:ascii="Arial" w:hAnsi="Arial" w:cs="Arial"/>
          <w:b/>
          <w:sz w:val="22"/>
          <w:szCs w:val="22"/>
        </w:rPr>
        <w:t>Calor</w:t>
      </w:r>
      <w:r w:rsidRPr="00434D01">
        <w:rPr>
          <w:rFonts w:ascii="Arial" w:hAnsi="Arial" w:cs="Arial"/>
          <w:sz w:val="22"/>
          <w:szCs w:val="22"/>
        </w:rPr>
        <w:t xml:space="preserve">: Definición. </w:t>
      </w:r>
    </w:p>
    <w:p w:rsidR="00C016AB" w:rsidRPr="00434D01" w:rsidRDefault="00C016AB" w:rsidP="00C016AB">
      <w:pPr>
        <w:numPr>
          <w:ilvl w:val="0"/>
          <w:numId w:val="8"/>
        </w:numPr>
        <w:tabs>
          <w:tab w:val="clear" w:pos="1080"/>
          <w:tab w:val="num" w:pos="786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434D01">
        <w:rPr>
          <w:rFonts w:ascii="Arial" w:hAnsi="Arial" w:cs="Arial"/>
          <w:sz w:val="22"/>
          <w:szCs w:val="22"/>
        </w:rPr>
        <w:t>Capacidad calorífica, calor específico y capacidad calorífica molar.</w:t>
      </w:r>
    </w:p>
    <w:p w:rsidR="00C016AB" w:rsidRPr="00434D01" w:rsidRDefault="00C016AB" w:rsidP="00C016AB">
      <w:pPr>
        <w:numPr>
          <w:ilvl w:val="0"/>
          <w:numId w:val="8"/>
        </w:numPr>
        <w:tabs>
          <w:tab w:val="clear" w:pos="1080"/>
          <w:tab w:val="num" w:pos="786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434D01">
        <w:rPr>
          <w:rFonts w:ascii="Arial" w:hAnsi="Arial" w:cs="Arial"/>
          <w:sz w:val="22"/>
          <w:szCs w:val="22"/>
        </w:rPr>
        <w:t>Calorimetría y cambios de fase. Cálculos del calor.</w:t>
      </w:r>
    </w:p>
    <w:p w:rsidR="00C016AB" w:rsidRDefault="00C016AB" w:rsidP="00C016AB">
      <w:pPr>
        <w:numPr>
          <w:ilvl w:val="0"/>
          <w:numId w:val="8"/>
        </w:numPr>
        <w:tabs>
          <w:tab w:val="clear" w:pos="1080"/>
          <w:tab w:val="num" w:pos="786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434D01">
        <w:rPr>
          <w:rFonts w:ascii="Arial" w:hAnsi="Arial" w:cs="Arial"/>
          <w:sz w:val="22"/>
          <w:szCs w:val="22"/>
        </w:rPr>
        <w:t>Mecanismos de transferencia de calor.</w:t>
      </w:r>
    </w:p>
    <w:p w:rsidR="00C016AB" w:rsidRDefault="00C016AB" w:rsidP="00C016AB">
      <w:pPr>
        <w:numPr>
          <w:ilvl w:val="0"/>
          <w:numId w:val="8"/>
        </w:numPr>
        <w:tabs>
          <w:tab w:val="clear" w:pos="1080"/>
          <w:tab w:val="num" w:pos="786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434D01">
        <w:rPr>
          <w:rFonts w:ascii="Arial" w:hAnsi="Arial" w:cs="Arial"/>
          <w:sz w:val="22"/>
          <w:szCs w:val="22"/>
        </w:rPr>
        <w:t>Ecuaciones de estado y ecuación de los gases ideales.</w:t>
      </w:r>
    </w:p>
    <w:p w:rsidR="00C016AB" w:rsidRPr="00434D01" w:rsidRDefault="00C016AB" w:rsidP="00C016AB">
      <w:pPr>
        <w:numPr>
          <w:ilvl w:val="0"/>
          <w:numId w:val="8"/>
        </w:numPr>
        <w:tabs>
          <w:tab w:val="clear" w:pos="1080"/>
          <w:tab w:val="num" w:pos="786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Teoría cinética de los gases.</w:t>
      </w:r>
    </w:p>
    <w:p w:rsidR="00C016AB" w:rsidRPr="00C14716" w:rsidRDefault="00C016AB" w:rsidP="00C016AB">
      <w:pPr>
        <w:numPr>
          <w:ilvl w:val="0"/>
          <w:numId w:val="8"/>
        </w:numPr>
        <w:tabs>
          <w:tab w:val="clear" w:pos="1080"/>
          <w:tab w:val="num" w:pos="786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C14716">
        <w:rPr>
          <w:rFonts w:ascii="Arial" w:hAnsi="Arial" w:cs="Arial"/>
          <w:sz w:val="22"/>
          <w:szCs w:val="22"/>
        </w:rPr>
        <w:lastRenderedPageBreak/>
        <w:t>Seminario de problemas de calor.</w:t>
      </w:r>
    </w:p>
    <w:p w:rsidR="00C016AB" w:rsidRDefault="00C016AB" w:rsidP="00C016AB">
      <w:pPr>
        <w:jc w:val="both"/>
        <w:rPr>
          <w:rFonts w:ascii="Arial" w:hAnsi="Arial" w:cs="Arial"/>
          <w:sz w:val="22"/>
          <w:szCs w:val="22"/>
        </w:rPr>
      </w:pPr>
    </w:p>
    <w:p w:rsidR="00C016AB" w:rsidRDefault="00C016AB" w:rsidP="00C016AB">
      <w:pPr>
        <w:jc w:val="both"/>
        <w:rPr>
          <w:rFonts w:ascii="Arial" w:hAnsi="Arial" w:cs="Arial"/>
          <w:sz w:val="22"/>
          <w:szCs w:val="22"/>
        </w:rPr>
      </w:pPr>
      <w:r w:rsidRPr="00434D01">
        <w:rPr>
          <w:rFonts w:ascii="Arial" w:hAnsi="Arial" w:cs="Arial"/>
          <w:sz w:val="22"/>
          <w:szCs w:val="22"/>
        </w:rPr>
        <w:t xml:space="preserve">Semana  </w:t>
      </w:r>
      <w:r>
        <w:rPr>
          <w:rFonts w:ascii="Arial" w:hAnsi="Arial" w:cs="Arial"/>
          <w:sz w:val="22"/>
          <w:szCs w:val="22"/>
        </w:rPr>
        <w:t>X</w:t>
      </w:r>
    </w:p>
    <w:p w:rsidR="00C016AB" w:rsidRPr="00434D01" w:rsidRDefault="00C016AB" w:rsidP="00C016AB">
      <w:pPr>
        <w:jc w:val="both"/>
        <w:rPr>
          <w:rFonts w:ascii="Arial" w:hAnsi="Arial" w:cs="Arial"/>
          <w:sz w:val="22"/>
          <w:szCs w:val="22"/>
        </w:rPr>
      </w:pPr>
    </w:p>
    <w:p w:rsidR="00C016AB" w:rsidRPr="00434D01" w:rsidRDefault="00C016AB" w:rsidP="00C016AB">
      <w:pPr>
        <w:numPr>
          <w:ilvl w:val="0"/>
          <w:numId w:val="8"/>
        </w:numPr>
        <w:tabs>
          <w:tab w:val="clear" w:pos="1080"/>
          <w:tab w:val="num" w:pos="786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24867">
        <w:rPr>
          <w:rFonts w:ascii="Arial" w:hAnsi="Arial" w:cs="Arial"/>
          <w:b/>
          <w:sz w:val="22"/>
          <w:szCs w:val="22"/>
        </w:rPr>
        <w:t>Termodinámica</w:t>
      </w:r>
      <w:r w:rsidRPr="00434D01">
        <w:rPr>
          <w:rFonts w:ascii="Arial" w:hAnsi="Arial" w:cs="Arial"/>
          <w:sz w:val="22"/>
          <w:szCs w:val="22"/>
        </w:rPr>
        <w:t>: Sistemas termodinámicos.</w:t>
      </w:r>
    </w:p>
    <w:p w:rsidR="00C016AB" w:rsidRPr="00434D01" w:rsidRDefault="00C016AB" w:rsidP="00C016AB">
      <w:pPr>
        <w:numPr>
          <w:ilvl w:val="0"/>
          <w:numId w:val="8"/>
        </w:numPr>
        <w:tabs>
          <w:tab w:val="clear" w:pos="1080"/>
          <w:tab w:val="num" w:pos="786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434D01">
        <w:rPr>
          <w:rFonts w:ascii="Arial" w:hAnsi="Arial" w:cs="Arial"/>
          <w:sz w:val="22"/>
          <w:szCs w:val="22"/>
        </w:rPr>
        <w:t>Trabajo realizado al variar el volumen.</w:t>
      </w:r>
    </w:p>
    <w:p w:rsidR="00C016AB" w:rsidRPr="00434D01" w:rsidRDefault="00C016AB" w:rsidP="00C016AB">
      <w:pPr>
        <w:numPr>
          <w:ilvl w:val="0"/>
          <w:numId w:val="8"/>
        </w:numPr>
        <w:tabs>
          <w:tab w:val="clear" w:pos="1080"/>
          <w:tab w:val="num" w:pos="786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434D01">
        <w:rPr>
          <w:rFonts w:ascii="Arial" w:hAnsi="Arial" w:cs="Arial"/>
          <w:sz w:val="22"/>
          <w:szCs w:val="22"/>
        </w:rPr>
        <w:t>Caminos entre los estados termodinámicos.</w:t>
      </w:r>
    </w:p>
    <w:p w:rsidR="00C016AB" w:rsidRPr="00434D01" w:rsidRDefault="00C016AB" w:rsidP="00C016AB">
      <w:pPr>
        <w:numPr>
          <w:ilvl w:val="0"/>
          <w:numId w:val="8"/>
        </w:numPr>
        <w:tabs>
          <w:tab w:val="clear" w:pos="1080"/>
          <w:tab w:val="num" w:pos="786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434D01">
        <w:rPr>
          <w:rFonts w:ascii="Arial" w:hAnsi="Arial" w:cs="Arial"/>
          <w:sz w:val="22"/>
          <w:szCs w:val="22"/>
        </w:rPr>
        <w:t>Energía interna y la primera ley de la termodinámica.</w:t>
      </w:r>
    </w:p>
    <w:p w:rsidR="00C016AB" w:rsidRPr="00434D01" w:rsidRDefault="00C016AB" w:rsidP="00C016AB">
      <w:pPr>
        <w:numPr>
          <w:ilvl w:val="0"/>
          <w:numId w:val="8"/>
        </w:numPr>
        <w:tabs>
          <w:tab w:val="clear" w:pos="1080"/>
          <w:tab w:val="num" w:pos="786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434D01">
        <w:rPr>
          <w:rFonts w:ascii="Arial" w:hAnsi="Arial" w:cs="Arial"/>
          <w:sz w:val="22"/>
          <w:szCs w:val="22"/>
        </w:rPr>
        <w:t>Cl</w:t>
      </w:r>
      <w:r>
        <w:rPr>
          <w:rFonts w:ascii="Arial" w:hAnsi="Arial" w:cs="Arial"/>
          <w:sz w:val="22"/>
          <w:szCs w:val="22"/>
        </w:rPr>
        <w:t>ases de procesos termodinámicos.</w:t>
      </w:r>
    </w:p>
    <w:p w:rsidR="00C016AB" w:rsidRDefault="00C016AB" w:rsidP="00C016AB">
      <w:pPr>
        <w:numPr>
          <w:ilvl w:val="0"/>
          <w:numId w:val="8"/>
        </w:numPr>
        <w:tabs>
          <w:tab w:val="clear" w:pos="1080"/>
          <w:tab w:val="num" w:pos="786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434D01">
        <w:rPr>
          <w:rFonts w:ascii="Arial" w:hAnsi="Arial" w:cs="Arial"/>
          <w:sz w:val="22"/>
          <w:szCs w:val="22"/>
        </w:rPr>
        <w:t>Seminario de problemas de la primera ley de la termodinámica.</w:t>
      </w:r>
    </w:p>
    <w:p w:rsidR="00C016AB" w:rsidRPr="00434D01" w:rsidRDefault="00C016AB" w:rsidP="00C016AB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C016AB" w:rsidRDefault="00C016AB" w:rsidP="00C016AB">
      <w:pPr>
        <w:jc w:val="both"/>
        <w:rPr>
          <w:rFonts w:ascii="Arial" w:hAnsi="Arial" w:cs="Arial"/>
          <w:sz w:val="22"/>
          <w:szCs w:val="22"/>
        </w:rPr>
      </w:pPr>
      <w:r w:rsidRPr="00434D01">
        <w:rPr>
          <w:rFonts w:ascii="Arial" w:hAnsi="Arial" w:cs="Arial"/>
          <w:sz w:val="22"/>
          <w:szCs w:val="22"/>
        </w:rPr>
        <w:t xml:space="preserve">Semana  </w:t>
      </w:r>
      <w:r>
        <w:rPr>
          <w:rFonts w:ascii="Arial" w:hAnsi="Arial" w:cs="Arial"/>
          <w:sz w:val="22"/>
          <w:szCs w:val="22"/>
        </w:rPr>
        <w:t>XI</w:t>
      </w:r>
    </w:p>
    <w:p w:rsidR="00C016AB" w:rsidRPr="00434D01" w:rsidRDefault="00C016AB" w:rsidP="00C016AB">
      <w:pPr>
        <w:jc w:val="both"/>
        <w:rPr>
          <w:rFonts w:ascii="Arial" w:hAnsi="Arial" w:cs="Arial"/>
          <w:sz w:val="22"/>
          <w:szCs w:val="22"/>
        </w:rPr>
      </w:pPr>
    </w:p>
    <w:p w:rsidR="00C016AB" w:rsidRPr="00434D01" w:rsidRDefault="00C016AB" w:rsidP="00C016AB">
      <w:pPr>
        <w:numPr>
          <w:ilvl w:val="0"/>
          <w:numId w:val="8"/>
        </w:numPr>
        <w:tabs>
          <w:tab w:val="clear" w:pos="1080"/>
          <w:tab w:val="num" w:pos="786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434D01">
        <w:rPr>
          <w:rFonts w:ascii="Arial" w:hAnsi="Arial" w:cs="Arial"/>
          <w:sz w:val="22"/>
          <w:szCs w:val="22"/>
        </w:rPr>
        <w:t>Energía interna de un gas ideal.</w:t>
      </w:r>
    </w:p>
    <w:p w:rsidR="00C016AB" w:rsidRPr="00434D01" w:rsidRDefault="00C016AB" w:rsidP="00C016AB">
      <w:pPr>
        <w:numPr>
          <w:ilvl w:val="0"/>
          <w:numId w:val="8"/>
        </w:numPr>
        <w:tabs>
          <w:tab w:val="clear" w:pos="1080"/>
          <w:tab w:val="num" w:pos="786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434D01">
        <w:rPr>
          <w:rFonts w:ascii="Arial" w:hAnsi="Arial" w:cs="Arial"/>
          <w:sz w:val="22"/>
          <w:szCs w:val="22"/>
        </w:rPr>
        <w:t>Capacidad calorífica de un gas ideal.</w:t>
      </w:r>
    </w:p>
    <w:p w:rsidR="00C016AB" w:rsidRPr="00434D01" w:rsidRDefault="00C016AB" w:rsidP="00C016AB">
      <w:pPr>
        <w:numPr>
          <w:ilvl w:val="0"/>
          <w:numId w:val="8"/>
        </w:numPr>
        <w:tabs>
          <w:tab w:val="clear" w:pos="1080"/>
          <w:tab w:val="num" w:pos="786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434D01">
        <w:rPr>
          <w:rFonts w:ascii="Arial" w:hAnsi="Arial" w:cs="Arial"/>
          <w:sz w:val="22"/>
          <w:szCs w:val="22"/>
        </w:rPr>
        <w:t>Procesos adiabáticos para un gas ideal.</w:t>
      </w:r>
    </w:p>
    <w:p w:rsidR="00C016AB" w:rsidRDefault="00C016AB" w:rsidP="00C016AB">
      <w:pPr>
        <w:numPr>
          <w:ilvl w:val="0"/>
          <w:numId w:val="8"/>
        </w:numPr>
        <w:tabs>
          <w:tab w:val="clear" w:pos="1080"/>
          <w:tab w:val="num" w:pos="786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434D01">
        <w:rPr>
          <w:rFonts w:ascii="Arial" w:hAnsi="Arial" w:cs="Arial"/>
          <w:sz w:val="22"/>
          <w:szCs w:val="22"/>
        </w:rPr>
        <w:t>La segunda ley de la termodinámica</w:t>
      </w:r>
      <w:r>
        <w:rPr>
          <w:rFonts w:ascii="Arial" w:hAnsi="Arial" w:cs="Arial"/>
          <w:sz w:val="22"/>
          <w:szCs w:val="22"/>
        </w:rPr>
        <w:t xml:space="preserve"> y e</w:t>
      </w:r>
      <w:r w:rsidRPr="00434D01">
        <w:rPr>
          <w:rFonts w:ascii="Arial" w:hAnsi="Arial" w:cs="Arial"/>
          <w:sz w:val="22"/>
          <w:szCs w:val="22"/>
        </w:rPr>
        <w:t>l ciclo de Carnot</w:t>
      </w:r>
      <w:r>
        <w:rPr>
          <w:rFonts w:ascii="Arial" w:hAnsi="Arial" w:cs="Arial"/>
          <w:sz w:val="22"/>
          <w:szCs w:val="22"/>
        </w:rPr>
        <w:t>.</w:t>
      </w:r>
    </w:p>
    <w:p w:rsidR="00C016AB" w:rsidRPr="00CA78E9" w:rsidRDefault="00C016AB" w:rsidP="00C016AB">
      <w:pPr>
        <w:numPr>
          <w:ilvl w:val="0"/>
          <w:numId w:val="8"/>
        </w:numPr>
        <w:tabs>
          <w:tab w:val="clear" w:pos="1080"/>
          <w:tab w:val="num" w:pos="786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CA78E9">
        <w:rPr>
          <w:rFonts w:ascii="Arial" w:hAnsi="Arial" w:cs="Arial"/>
          <w:sz w:val="22"/>
          <w:szCs w:val="22"/>
        </w:rPr>
        <w:t>Entropía.Máquinas de calor.</w:t>
      </w:r>
    </w:p>
    <w:p w:rsidR="00C016AB" w:rsidRPr="00434D01" w:rsidRDefault="00C016AB" w:rsidP="00C016AB">
      <w:pPr>
        <w:numPr>
          <w:ilvl w:val="0"/>
          <w:numId w:val="8"/>
        </w:numPr>
        <w:tabs>
          <w:tab w:val="clear" w:pos="1080"/>
          <w:tab w:val="num" w:pos="786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434D01">
        <w:rPr>
          <w:rFonts w:ascii="Arial" w:hAnsi="Arial" w:cs="Arial"/>
          <w:sz w:val="22"/>
          <w:szCs w:val="22"/>
        </w:rPr>
        <w:t>Motores de combustión interna</w:t>
      </w:r>
      <w:r>
        <w:rPr>
          <w:rFonts w:ascii="Arial" w:hAnsi="Arial" w:cs="Arial"/>
          <w:sz w:val="22"/>
          <w:szCs w:val="22"/>
        </w:rPr>
        <w:t xml:space="preserve"> y refrigeradores.</w:t>
      </w:r>
    </w:p>
    <w:p w:rsidR="00C016AB" w:rsidRPr="00CB2018" w:rsidRDefault="00C016AB" w:rsidP="00C016AB">
      <w:pPr>
        <w:numPr>
          <w:ilvl w:val="0"/>
          <w:numId w:val="8"/>
        </w:numPr>
        <w:tabs>
          <w:tab w:val="clear" w:pos="1080"/>
          <w:tab w:val="num" w:pos="786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CB2018">
        <w:rPr>
          <w:rFonts w:ascii="Arial" w:hAnsi="Arial" w:cs="Arial"/>
          <w:sz w:val="22"/>
          <w:szCs w:val="22"/>
        </w:rPr>
        <w:t>Ejercicios y problemas de máquinas de calor.</w:t>
      </w:r>
    </w:p>
    <w:p w:rsidR="00C016AB" w:rsidRDefault="00C016AB" w:rsidP="00C016AB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016AB" w:rsidRDefault="00C016AB" w:rsidP="00C016AB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</w:t>
      </w:r>
      <w:r w:rsidRPr="00255EFD">
        <w:rPr>
          <w:rFonts w:ascii="Arial" w:hAnsi="Arial" w:cs="Arial"/>
          <w:b/>
          <w:bCs/>
          <w:sz w:val="22"/>
          <w:szCs w:val="22"/>
        </w:rPr>
        <w:t>R</w:t>
      </w:r>
      <w:r>
        <w:rPr>
          <w:rFonts w:ascii="Arial" w:hAnsi="Arial" w:cs="Arial"/>
          <w:b/>
          <w:bCs/>
          <w:sz w:val="22"/>
          <w:szCs w:val="22"/>
        </w:rPr>
        <w:t>C</w:t>
      </w:r>
      <w:r w:rsidRPr="00255EFD">
        <w:rPr>
          <w:rFonts w:ascii="Arial" w:hAnsi="Arial" w:cs="Arial"/>
          <w:b/>
          <w:bCs/>
          <w:sz w:val="22"/>
          <w:szCs w:val="22"/>
        </w:rPr>
        <w:t>ERA UNIDÁD</w:t>
      </w:r>
      <w:r>
        <w:rPr>
          <w:rFonts w:ascii="Arial" w:hAnsi="Arial" w:cs="Arial"/>
          <w:b/>
          <w:bCs/>
          <w:sz w:val="22"/>
          <w:szCs w:val="22"/>
        </w:rPr>
        <w:t>: ELECTROSTATICA Y CORRIENTE ELÉCTRICA</w:t>
      </w:r>
    </w:p>
    <w:p w:rsidR="00C016AB" w:rsidRPr="00E03A08" w:rsidRDefault="00C016AB" w:rsidP="00C016AB">
      <w:pPr>
        <w:pStyle w:val="Prrafodelista"/>
        <w:ind w:left="360"/>
        <w:jc w:val="both"/>
        <w:rPr>
          <w:rFonts w:ascii="Arial" w:hAnsi="Arial" w:cs="Arial"/>
          <w:sz w:val="22"/>
          <w:szCs w:val="22"/>
        </w:rPr>
      </w:pPr>
    </w:p>
    <w:p w:rsidR="00C016AB" w:rsidRDefault="00C016AB" w:rsidP="00C016AB">
      <w:pPr>
        <w:jc w:val="both"/>
        <w:rPr>
          <w:rFonts w:ascii="Arial" w:hAnsi="Arial" w:cs="Arial"/>
          <w:sz w:val="22"/>
          <w:szCs w:val="22"/>
        </w:rPr>
      </w:pPr>
      <w:r w:rsidRPr="000F3A05">
        <w:rPr>
          <w:rFonts w:ascii="Arial" w:hAnsi="Arial" w:cs="Arial"/>
          <w:sz w:val="22"/>
          <w:szCs w:val="22"/>
        </w:rPr>
        <w:t>Semana X</w:t>
      </w:r>
      <w:r>
        <w:rPr>
          <w:rFonts w:ascii="Arial" w:hAnsi="Arial" w:cs="Arial"/>
          <w:sz w:val="22"/>
          <w:szCs w:val="22"/>
        </w:rPr>
        <w:t>II</w:t>
      </w:r>
    </w:p>
    <w:p w:rsidR="00C016AB" w:rsidRPr="000F3A05" w:rsidRDefault="00C016AB" w:rsidP="00C016AB">
      <w:pPr>
        <w:jc w:val="both"/>
        <w:rPr>
          <w:rFonts w:ascii="Arial" w:hAnsi="Arial" w:cs="Arial"/>
          <w:sz w:val="22"/>
          <w:szCs w:val="22"/>
        </w:rPr>
      </w:pPr>
    </w:p>
    <w:p w:rsidR="00C016AB" w:rsidRPr="000F3A05" w:rsidRDefault="00C016AB" w:rsidP="00C016AB">
      <w:pPr>
        <w:numPr>
          <w:ilvl w:val="0"/>
          <w:numId w:val="7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F3A05">
        <w:rPr>
          <w:rFonts w:ascii="Arial" w:hAnsi="Arial" w:cs="Arial"/>
          <w:b/>
          <w:sz w:val="22"/>
          <w:szCs w:val="22"/>
        </w:rPr>
        <w:t>Electrostática</w:t>
      </w:r>
      <w:r>
        <w:rPr>
          <w:rFonts w:ascii="Arial" w:hAnsi="Arial" w:cs="Arial"/>
          <w:sz w:val="22"/>
          <w:szCs w:val="22"/>
        </w:rPr>
        <w:t xml:space="preserve">. </w:t>
      </w:r>
      <w:r w:rsidRPr="000F3A05">
        <w:rPr>
          <w:rFonts w:ascii="Arial" w:hAnsi="Arial" w:cs="Arial"/>
          <w:sz w:val="22"/>
          <w:szCs w:val="22"/>
        </w:rPr>
        <w:t>Carga eléctrica: Principios de conservación y cuantización</w:t>
      </w:r>
      <w:r>
        <w:rPr>
          <w:rFonts w:ascii="Arial" w:hAnsi="Arial" w:cs="Arial"/>
          <w:sz w:val="22"/>
          <w:szCs w:val="22"/>
        </w:rPr>
        <w:t xml:space="preserve"> de la carga</w:t>
      </w:r>
      <w:r w:rsidRPr="000F3A05">
        <w:rPr>
          <w:rFonts w:ascii="Arial" w:hAnsi="Arial" w:cs="Arial"/>
          <w:sz w:val="22"/>
          <w:szCs w:val="22"/>
        </w:rPr>
        <w:t>.</w:t>
      </w:r>
    </w:p>
    <w:p w:rsidR="00C016AB" w:rsidRPr="000F3A05" w:rsidRDefault="00C016AB" w:rsidP="00C016AB">
      <w:pPr>
        <w:numPr>
          <w:ilvl w:val="0"/>
          <w:numId w:val="7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F3A05">
        <w:rPr>
          <w:rFonts w:ascii="Arial" w:hAnsi="Arial" w:cs="Arial"/>
          <w:sz w:val="22"/>
          <w:szCs w:val="22"/>
        </w:rPr>
        <w:t>Conductores, aislantes y cargas inducidas</w:t>
      </w:r>
    </w:p>
    <w:p w:rsidR="00C016AB" w:rsidRPr="00F94FDE" w:rsidRDefault="00C016AB" w:rsidP="00C016AB">
      <w:pPr>
        <w:numPr>
          <w:ilvl w:val="0"/>
          <w:numId w:val="8"/>
        </w:numPr>
        <w:tabs>
          <w:tab w:val="clear" w:pos="1080"/>
          <w:tab w:val="num" w:pos="720"/>
        </w:tabs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94FDE">
        <w:rPr>
          <w:rFonts w:ascii="Arial" w:hAnsi="Arial" w:cs="Arial"/>
          <w:sz w:val="22"/>
          <w:szCs w:val="22"/>
        </w:rPr>
        <w:t>Fuerza eléctrica y ley de Coulomb.</w:t>
      </w:r>
      <w:r>
        <w:rPr>
          <w:rFonts w:ascii="Arial" w:hAnsi="Arial" w:cs="Arial"/>
          <w:sz w:val="22"/>
          <w:szCs w:val="22"/>
        </w:rPr>
        <w:t xml:space="preserve"> </w:t>
      </w:r>
      <w:r w:rsidRPr="00F94FDE">
        <w:rPr>
          <w:rFonts w:ascii="Arial" w:hAnsi="Arial" w:cs="Arial"/>
          <w:sz w:val="22"/>
          <w:szCs w:val="22"/>
        </w:rPr>
        <w:t>Campo eléctrico.</w:t>
      </w:r>
    </w:p>
    <w:p w:rsidR="00C016AB" w:rsidRPr="000F3A05" w:rsidRDefault="00C016AB" w:rsidP="00C016AB">
      <w:pPr>
        <w:numPr>
          <w:ilvl w:val="0"/>
          <w:numId w:val="8"/>
        </w:numPr>
        <w:tabs>
          <w:tab w:val="clear" w:pos="1080"/>
          <w:tab w:val="num" w:pos="720"/>
        </w:tabs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F3A05">
        <w:rPr>
          <w:rFonts w:ascii="Arial" w:hAnsi="Arial" w:cs="Arial"/>
          <w:sz w:val="22"/>
          <w:szCs w:val="22"/>
        </w:rPr>
        <w:t>Determinación de campos eléctricos producidos por distribución de cargas discretas y distribución de cargas continua</w:t>
      </w:r>
    </w:p>
    <w:p w:rsidR="00C016AB" w:rsidRPr="000F3A05" w:rsidRDefault="00C016AB" w:rsidP="00C016AB">
      <w:pPr>
        <w:numPr>
          <w:ilvl w:val="0"/>
          <w:numId w:val="8"/>
        </w:numPr>
        <w:tabs>
          <w:tab w:val="clear" w:pos="1080"/>
          <w:tab w:val="num" w:pos="720"/>
        </w:tabs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F3A05">
        <w:rPr>
          <w:rFonts w:ascii="Arial" w:hAnsi="Arial" w:cs="Arial"/>
          <w:sz w:val="22"/>
          <w:szCs w:val="22"/>
        </w:rPr>
        <w:t>Dipolos eléctricos</w:t>
      </w:r>
    </w:p>
    <w:p w:rsidR="00C016AB" w:rsidRPr="000F3A05" w:rsidRDefault="00C016AB" w:rsidP="00C016AB">
      <w:pPr>
        <w:spacing w:line="312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C016AB" w:rsidRDefault="00C016AB" w:rsidP="00C016AB">
      <w:pPr>
        <w:jc w:val="both"/>
        <w:rPr>
          <w:rFonts w:ascii="Arial" w:hAnsi="Arial" w:cs="Arial"/>
          <w:sz w:val="22"/>
          <w:szCs w:val="22"/>
        </w:rPr>
      </w:pPr>
      <w:r w:rsidRPr="000F3A05">
        <w:rPr>
          <w:rFonts w:ascii="Arial" w:hAnsi="Arial" w:cs="Arial"/>
          <w:sz w:val="22"/>
          <w:szCs w:val="22"/>
        </w:rPr>
        <w:t>Semana XII</w:t>
      </w:r>
      <w:r>
        <w:rPr>
          <w:rFonts w:ascii="Arial" w:hAnsi="Arial" w:cs="Arial"/>
          <w:sz w:val="22"/>
          <w:szCs w:val="22"/>
        </w:rPr>
        <w:t>I</w:t>
      </w:r>
    </w:p>
    <w:p w:rsidR="00C016AB" w:rsidRPr="000F3A05" w:rsidRDefault="00C016AB" w:rsidP="00C016AB">
      <w:pPr>
        <w:jc w:val="both"/>
        <w:rPr>
          <w:rFonts w:ascii="Arial" w:hAnsi="Arial" w:cs="Arial"/>
          <w:sz w:val="22"/>
          <w:szCs w:val="22"/>
        </w:rPr>
      </w:pPr>
    </w:p>
    <w:p w:rsidR="00C016AB" w:rsidRPr="00F94FDE" w:rsidRDefault="00C016AB" w:rsidP="00C016AB">
      <w:pPr>
        <w:pStyle w:val="Prrafodelista"/>
        <w:numPr>
          <w:ilvl w:val="0"/>
          <w:numId w:val="10"/>
        </w:num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r w:rsidRPr="00F94FDE">
        <w:rPr>
          <w:rFonts w:ascii="Arial" w:hAnsi="Arial" w:cs="Arial"/>
          <w:b/>
          <w:sz w:val="22"/>
          <w:szCs w:val="22"/>
        </w:rPr>
        <w:t>Ley de Gauss y Potencial eléctrico.</w:t>
      </w:r>
    </w:p>
    <w:p w:rsidR="00C016AB" w:rsidRPr="000F3A05" w:rsidRDefault="00C016AB" w:rsidP="00C016AB">
      <w:pPr>
        <w:numPr>
          <w:ilvl w:val="0"/>
          <w:numId w:val="8"/>
        </w:numPr>
        <w:tabs>
          <w:tab w:val="clear" w:pos="1080"/>
          <w:tab w:val="num" w:pos="720"/>
        </w:tabs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F3A05">
        <w:rPr>
          <w:rFonts w:ascii="Arial" w:hAnsi="Arial" w:cs="Arial"/>
          <w:sz w:val="22"/>
          <w:szCs w:val="22"/>
        </w:rPr>
        <w:t>Flujo eléctrico</w:t>
      </w:r>
    </w:p>
    <w:p w:rsidR="00C016AB" w:rsidRPr="000F3A05" w:rsidRDefault="00C016AB" w:rsidP="00C016AB">
      <w:pPr>
        <w:numPr>
          <w:ilvl w:val="0"/>
          <w:numId w:val="8"/>
        </w:numPr>
        <w:tabs>
          <w:tab w:val="clear" w:pos="1080"/>
          <w:tab w:val="num" w:pos="720"/>
        </w:tabs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F3A05">
        <w:rPr>
          <w:rFonts w:ascii="Arial" w:hAnsi="Arial" w:cs="Arial"/>
          <w:sz w:val="22"/>
          <w:szCs w:val="22"/>
        </w:rPr>
        <w:t>Aplicaciones de la ley de Gauss</w:t>
      </w:r>
    </w:p>
    <w:p w:rsidR="00C016AB" w:rsidRPr="00F94FDE" w:rsidRDefault="00C016AB" w:rsidP="00C016AB">
      <w:pPr>
        <w:numPr>
          <w:ilvl w:val="0"/>
          <w:numId w:val="8"/>
        </w:numPr>
        <w:tabs>
          <w:tab w:val="clear" w:pos="1080"/>
          <w:tab w:val="num" w:pos="720"/>
        </w:tabs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94FDE">
        <w:rPr>
          <w:rFonts w:ascii="Arial" w:hAnsi="Arial" w:cs="Arial"/>
          <w:sz w:val="22"/>
          <w:szCs w:val="22"/>
        </w:rPr>
        <w:t>Potencial eléctrico.</w:t>
      </w:r>
      <w:r>
        <w:rPr>
          <w:rFonts w:ascii="Arial" w:hAnsi="Arial" w:cs="Arial"/>
          <w:sz w:val="22"/>
          <w:szCs w:val="22"/>
        </w:rPr>
        <w:t xml:space="preserve"> </w:t>
      </w:r>
      <w:r w:rsidRPr="00F94FDE">
        <w:rPr>
          <w:rFonts w:ascii="Arial" w:hAnsi="Arial" w:cs="Arial"/>
          <w:sz w:val="22"/>
          <w:szCs w:val="22"/>
        </w:rPr>
        <w:t>Energía potencial eléctrica</w:t>
      </w:r>
    </w:p>
    <w:p w:rsidR="00C016AB" w:rsidRDefault="00C016AB" w:rsidP="00C016AB">
      <w:pPr>
        <w:numPr>
          <w:ilvl w:val="0"/>
          <w:numId w:val="8"/>
        </w:numPr>
        <w:tabs>
          <w:tab w:val="clear" w:pos="1080"/>
          <w:tab w:val="num" w:pos="720"/>
        </w:tabs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F3A05">
        <w:rPr>
          <w:rFonts w:ascii="Arial" w:hAnsi="Arial" w:cs="Arial"/>
          <w:sz w:val="22"/>
          <w:szCs w:val="22"/>
        </w:rPr>
        <w:t>Determinación de potencial eléctrico producido por distribuciones de carga discretas y  distribución de carga contin</w:t>
      </w:r>
      <w:r>
        <w:rPr>
          <w:rFonts w:ascii="Arial" w:hAnsi="Arial" w:cs="Arial"/>
          <w:sz w:val="22"/>
          <w:szCs w:val="22"/>
        </w:rPr>
        <w:t>u</w:t>
      </w:r>
      <w:r w:rsidRPr="000F3A05">
        <w:rPr>
          <w:rFonts w:ascii="Arial" w:hAnsi="Arial" w:cs="Arial"/>
          <w:sz w:val="22"/>
          <w:szCs w:val="22"/>
        </w:rPr>
        <w:t>a.</w:t>
      </w:r>
    </w:p>
    <w:p w:rsidR="00C016AB" w:rsidRPr="000F3A05" w:rsidRDefault="00C016AB" w:rsidP="00C016AB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C016AB" w:rsidRDefault="00C016AB" w:rsidP="00C016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Semana XIV</w:t>
      </w:r>
    </w:p>
    <w:p w:rsidR="00C016AB" w:rsidRPr="000F3A05" w:rsidRDefault="00C016AB" w:rsidP="00C016AB">
      <w:pPr>
        <w:jc w:val="both"/>
        <w:rPr>
          <w:rFonts w:ascii="Arial" w:hAnsi="Arial" w:cs="Arial"/>
          <w:sz w:val="22"/>
          <w:szCs w:val="22"/>
        </w:rPr>
      </w:pPr>
    </w:p>
    <w:p w:rsidR="00C016AB" w:rsidRPr="000F3A05" w:rsidRDefault="00C016AB" w:rsidP="00C016AB">
      <w:pPr>
        <w:numPr>
          <w:ilvl w:val="0"/>
          <w:numId w:val="8"/>
        </w:numPr>
        <w:tabs>
          <w:tab w:val="clear" w:pos="1080"/>
          <w:tab w:val="num" w:pos="720"/>
        </w:tabs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F3A05">
        <w:rPr>
          <w:rFonts w:ascii="Arial" w:hAnsi="Arial" w:cs="Arial"/>
          <w:b/>
          <w:sz w:val="22"/>
          <w:szCs w:val="22"/>
        </w:rPr>
        <w:t>Capacitancia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C</w:t>
      </w:r>
      <w:r w:rsidRPr="000F3A05">
        <w:rPr>
          <w:rFonts w:ascii="Arial" w:hAnsi="Arial" w:cs="Arial"/>
          <w:sz w:val="22"/>
          <w:szCs w:val="22"/>
        </w:rPr>
        <w:t>apacitores</w:t>
      </w:r>
    </w:p>
    <w:p w:rsidR="00C016AB" w:rsidRPr="000F3A05" w:rsidRDefault="00C016AB" w:rsidP="00C016AB">
      <w:pPr>
        <w:numPr>
          <w:ilvl w:val="0"/>
          <w:numId w:val="8"/>
        </w:numPr>
        <w:tabs>
          <w:tab w:val="clear" w:pos="1080"/>
          <w:tab w:val="num" w:pos="720"/>
        </w:tabs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F3A05">
        <w:rPr>
          <w:rFonts w:ascii="Arial" w:hAnsi="Arial" w:cs="Arial"/>
          <w:sz w:val="22"/>
          <w:szCs w:val="22"/>
        </w:rPr>
        <w:t>Capacitores en serie y paralelo</w:t>
      </w:r>
    </w:p>
    <w:p w:rsidR="00C016AB" w:rsidRPr="000F3A05" w:rsidRDefault="00C016AB" w:rsidP="00C016AB">
      <w:pPr>
        <w:numPr>
          <w:ilvl w:val="0"/>
          <w:numId w:val="8"/>
        </w:numPr>
        <w:tabs>
          <w:tab w:val="clear" w:pos="1080"/>
          <w:tab w:val="num" w:pos="720"/>
        </w:tabs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F3A05">
        <w:rPr>
          <w:rFonts w:ascii="Arial" w:hAnsi="Arial" w:cs="Arial"/>
          <w:sz w:val="22"/>
          <w:szCs w:val="22"/>
        </w:rPr>
        <w:t>Almacenamiento de energía en capacitores</w:t>
      </w:r>
    </w:p>
    <w:p w:rsidR="00C016AB" w:rsidRDefault="00C016AB" w:rsidP="00C016AB">
      <w:pPr>
        <w:numPr>
          <w:ilvl w:val="0"/>
          <w:numId w:val="8"/>
        </w:numPr>
        <w:tabs>
          <w:tab w:val="clear" w:pos="1080"/>
          <w:tab w:val="num" w:pos="720"/>
        </w:tabs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F3A05">
        <w:rPr>
          <w:rFonts w:ascii="Arial" w:hAnsi="Arial" w:cs="Arial"/>
          <w:sz w:val="22"/>
          <w:szCs w:val="22"/>
        </w:rPr>
        <w:t>Dieléctricos</w:t>
      </w:r>
    </w:p>
    <w:p w:rsidR="00C016AB" w:rsidRPr="000F3A05" w:rsidRDefault="00C016AB" w:rsidP="00C016AB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C016AB" w:rsidRDefault="00C016AB" w:rsidP="00C016AB">
      <w:pPr>
        <w:jc w:val="both"/>
        <w:rPr>
          <w:rFonts w:ascii="Arial" w:hAnsi="Arial" w:cs="Arial"/>
          <w:sz w:val="22"/>
          <w:szCs w:val="22"/>
        </w:rPr>
      </w:pPr>
      <w:r w:rsidRPr="000F3A05">
        <w:rPr>
          <w:rFonts w:ascii="Arial" w:hAnsi="Arial" w:cs="Arial"/>
          <w:sz w:val="22"/>
          <w:szCs w:val="22"/>
        </w:rPr>
        <w:t>Semana XV</w:t>
      </w:r>
    </w:p>
    <w:p w:rsidR="00C016AB" w:rsidRDefault="00C016AB" w:rsidP="00C016AB">
      <w:pPr>
        <w:jc w:val="both"/>
        <w:rPr>
          <w:rFonts w:ascii="Arial" w:hAnsi="Arial" w:cs="Arial"/>
          <w:sz w:val="22"/>
          <w:szCs w:val="22"/>
        </w:rPr>
      </w:pPr>
    </w:p>
    <w:p w:rsidR="00C016AB" w:rsidRPr="00B5042B" w:rsidRDefault="00C016AB" w:rsidP="00C016AB">
      <w:pPr>
        <w:numPr>
          <w:ilvl w:val="0"/>
          <w:numId w:val="8"/>
        </w:numPr>
        <w:tabs>
          <w:tab w:val="num" w:pos="720"/>
        </w:tabs>
        <w:spacing w:line="312" w:lineRule="auto"/>
        <w:ind w:left="720"/>
        <w:jc w:val="both"/>
        <w:rPr>
          <w:rFonts w:ascii="Arial" w:hAnsi="Arial" w:cs="Arial"/>
        </w:rPr>
      </w:pPr>
      <w:r w:rsidRPr="00B5042B">
        <w:rPr>
          <w:rFonts w:ascii="Arial" w:hAnsi="Arial" w:cs="Arial"/>
        </w:rPr>
        <w:t>Corriente eléctrica</w:t>
      </w:r>
    </w:p>
    <w:p w:rsidR="00C016AB" w:rsidRPr="00B5042B" w:rsidRDefault="00C016AB" w:rsidP="00C016AB">
      <w:pPr>
        <w:numPr>
          <w:ilvl w:val="0"/>
          <w:numId w:val="8"/>
        </w:numPr>
        <w:tabs>
          <w:tab w:val="num" w:pos="720"/>
        </w:tabs>
        <w:spacing w:line="312" w:lineRule="auto"/>
        <w:ind w:left="720"/>
        <w:jc w:val="both"/>
        <w:rPr>
          <w:rFonts w:ascii="Arial" w:hAnsi="Arial" w:cs="Arial"/>
        </w:rPr>
      </w:pPr>
      <w:r w:rsidRPr="00B5042B">
        <w:rPr>
          <w:rFonts w:ascii="Arial" w:hAnsi="Arial" w:cs="Arial"/>
        </w:rPr>
        <w:t>Resistividad y resistencia</w:t>
      </w:r>
    </w:p>
    <w:p w:rsidR="00C016AB" w:rsidRPr="00B5042B" w:rsidRDefault="00C016AB" w:rsidP="00C016AB">
      <w:pPr>
        <w:numPr>
          <w:ilvl w:val="0"/>
          <w:numId w:val="8"/>
        </w:numPr>
        <w:tabs>
          <w:tab w:val="num" w:pos="720"/>
        </w:tabs>
        <w:spacing w:line="312" w:lineRule="auto"/>
        <w:ind w:left="720"/>
        <w:jc w:val="both"/>
        <w:rPr>
          <w:rFonts w:ascii="Arial" w:hAnsi="Arial" w:cs="Arial"/>
        </w:rPr>
      </w:pPr>
      <w:r w:rsidRPr="00B5042B">
        <w:rPr>
          <w:rFonts w:ascii="Arial" w:hAnsi="Arial" w:cs="Arial"/>
        </w:rPr>
        <w:t>f.e.m. y circuitos</w:t>
      </w:r>
    </w:p>
    <w:p w:rsidR="00C016AB" w:rsidRPr="00B5042B" w:rsidRDefault="00C016AB" w:rsidP="00C016AB">
      <w:pPr>
        <w:numPr>
          <w:ilvl w:val="0"/>
          <w:numId w:val="8"/>
        </w:numPr>
        <w:tabs>
          <w:tab w:val="num" w:pos="720"/>
        </w:tabs>
        <w:spacing w:line="312" w:lineRule="auto"/>
        <w:ind w:left="720"/>
        <w:jc w:val="both"/>
        <w:rPr>
          <w:rFonts w:ascii="Arial" w:hAnsi="Arial" w:cs="Arial"/>
        </w:rPr>
      </w:pPr>
      <w:r w:rsidRPr="00B5042B">
        <w:rPr>
          <w:rFonts w:ascii="Arial" w:hAnsi="Arial" w:cs="Arial"/>
        </w:rPr>
        <w:t>Energía y potencia en circuitos</w:t>
      </w:r>
    </w:p>
    <w:p w:rsidR="00C016AB" w:rsidRPr="00B5042B" w:rsidRDefault="00C016AB" w:rsidP="00C016AB">
      <w:pPr>
        <w:numPr>
          <w:ilvl w:val="0"/>
          <w:numId w:val="8"/>
        </w:numPr>
        <w:tabs>
          <w:tab w:val="num" w:pos="720"/>
        </w:tabs>
        <w:spacing w:line="312" w:lineRule="auto"/>
        <w:ind w:left="720"/>
        <w:jc w:val="both"/>
        <w:rPr>
          <w:rFonts w:ascii="Arial" w:hAnsi="Arial" w:cs="Arial"/>
        </w:rPr>
      </w:pPr>
      <w:r w:rsidRPr="00B5042B">
        <w:rPr>
          <w:rFonts w:ascii="Arial" w:hAnsi="Arial" w:cs="Arial"/>
        </w:rPr>
        <w:t>Resistores en serie y en paralelo</w:t>
      </w:r>
    </w:p>
    <w:p w:rsidR="00C016AB" w:rsidRPr="00B5042B" w:rsidRDefault="00C016AB" w:rsidP="00C016AB">
      <w:pPr>
        <w:numPr>
          <w:ilvl w:val="0"/>
          <w:numId w:val="8"/>
        </w:numPr>
        <w:tabs>
          <w:tab w:val="num" w:pos="720"/>
        </w:tabs>
        <w:spacing w:line="312" w:lineRule="auto"/>
        <w:ind w:left="720"/>
        <w:jc w:val="both"/>
        <w:rPr>
          <w:rFonts w:ascii="Arial" w:hAnsi="Arial" w:cs="Arial"/>
        </w:rPr>
      </w:pPr>
      <w:r w:rsidRPr="00B5042B">
        <w:rPr>
          <w:rFonts w:ascii="Arial" w:hAnsi="Arial" w:cs="Arial"/>
        </w:rPr>
        <w:t>Reglas de Kirchhoff.</w:t>
      </w:r>
    </w:p>
    <w:p w:rsidR="00C016AB" w:rsidRPr="00B5042B" w:rsidRDefault="00C016AB" w:rsidP="00C016AB">
      <w:pPr>
        <w:numPr>
          <w:ilvl w:val="0"/>
          <w:numId w:val="8"/>
        </w:numPr>
        <w:tabs>
          <w:tab w:val="num" w:pos="720"/>
        </w:tabs>
        <w:spacing w:line="312" w:lineRule="auto"/>
        <w:ind w:left="720"/>
        <w:jc w:val="both"/>
        <w:rPr>
          <w:rFonts w:ascii="Arial" w:hAnsi="Arial" w:cs="Arial"/>
        </w:rPr>
      </w:pPr>
      <w:r w:rsidRPr="00B5042B">
        <w:rPr>
          <w:rFonts w:ascii="Arial" w:hAnsi="Arial" w:cs="Arial"/>
        </w:rPr>
        <w:t>Circuitos R-C: Carga y descarga de un capacitor.</w:t>
      </w:r>
    </w:p>
    <w:p w:rsidR="00C016AB" w:rsidRPr="00B5042B" w:rsidRDefault="00C016AB" w:rsidP="00C016AB">
      <w:pPr>
        <w:spacing w:line="312" w:lineRule="auto"/>
        <w:ind w:left="360"/>
        <w:jc w:val="both"/>
        <w:rPr>
          <w:rFonts w:ascii="Arial" w:hAnsi="Arial" w:cs="Arial"/>
        </w:rPr>
      </w:pPr>
    </w:p>
    <w:p w:rsidR="00C016AB" w:rsidRDefault="00C016AB" w:rsidP="00C016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Semana XVI</w:t>
      </w:r>
    </w:p>
    <w:p w:rsidR="00C016AB" w:rsidRDefault="00C016AB" w:rsidP="00C016AB">
      <w:pPr>
        <w:pStyle w:val="Prrafodelista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Segunda Evaluación Parcial</w:t>
      </w:r>
    </w:p>
    <w:p w:rsidR="00C016AB" w:rsidRDefault="00C016AB" w:rsidP="00C016AB">
      <w:pPr>
        <w:pStyle w:val="Prrafodelista"/>
        <w:ind w:left="708"/>
        <w:jc w:val="both"/>
        <w:rPr>
          <w:rFonts w:ascii="Arial" w:hAnsi="Arial" w:cs="Arial"/>
          <w:sz w:val="22"/>
          <w:szCs w:val="22"/>
        </w:rPr>
      </w:pPr>
    </w:p>
    <w:p w:rsidR="00C016AB" w:rsidRDefault="00C016AB" w:rsidP="00C016AB">
      <w:pPr>
        <w:pStyle w:val="Prrafodelista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Semana XVII</w:t>
      </w:r>
    </w:p>
    <w:p w:rsidR="00C016AB" w:rsidRDefault="00C016AB" w:rsidP="00C016AB">
      <w:pPr>
        <w:pStyle w:val="Prrafodelista"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C016AB" w:rsidRPr="00340F20" w:rsidRDefault="00C016AB" w:rsidP="00C016A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340F20">
        <w:rPr>
          <w:rFonts w:ascii="Arial" w:hAnsi="Arial" w:cs="Arial"/>
          <w:sz w:val="22"/>
          <w:szCs w:val="22"/>
        </w:rPr>
        <w:t xml:space="preserve">Examen sustitutorio </w:t>
      </w:r>
    </w:p>
    <w:p w:rsidR="00C016AB" w:rsidRPr="000F3A05" w:rsidRDefault="00C016AB" w:rsidP="00C016AB">
      <w:pPr>
        <w:jc w:val="both"/>
        <w:rPr>
          <w:rFonts w:ascii="Arial" w:hAnsi="Arial" w:cs="Arial"/>
          <w:b/>
          <w:sz w:val="22"/>
          <w:szCs w:val="22"/>
        </w:rPr>
      </w:pPr>
    </w:p>
    <w:p w:rsidR="00C016AB" w:rsidRPr="000F3A05" w:rsidRDefault="00C016AB" w:rsidP="00C016AB">
      <w:pPr>
        <w:pStyle w:val="Subttulo"/>
        <w:jc w:val="both"/>
        <w:rPr>
          <w:b/>
          <w:bCs/>
          <w:sz w:val="22"/>
          <w:szCs w:val="22"/>
        </w:rPr>
      </w:pPr>
      <w:r w:rsidRPr="000F3A05">
        <w:rPr>
          <w:b/>
          <w:bCs/>
          <w:sz w:val="22"/>
          <w:szCs w:val="22"/>
        </w:rPr>
        <w:t>VI.   METODOLOGÍA DE EVALUACIÓN</w:t>
      </w:r>
    </w:p>
    <w:p w:rsidR="00C016AB" w:rsidRPr="000F3A05" w:rsidRDefault="00C016AB" w:rsidP="00C016AB">
      <w:pPr>
        <w:pStyle w:val="Subttulo"/>
        <w:ind w:left="420"/>
        <w:jc w:val="both"/>
        <w:rPr>
          <w:sz w:val="22"/>
          <w:szCs w:val="22"/>
        </w:rPr>
      </w:pPr>
      <w:r w:rsidRPr="000F3A05">
        <w:rPr>
          <w:sz w:val="22"/>
          <w:szCs w:val="22"/>
        </w:rPr>
        <w:t>La evaluación del aprendizaje será permanente, para de esta manera detectar las dificultades en el momento que se producen, analizar sus causas y readecuar las actividades de aprendizaje a las necesidades del alumno.</w:t>
      </w:r>
    </w:p>
    <w:p w:rsidR="00C016AB" w:rsidRDefault="00C016AB" w:rsidP="00C016AB">
      <w:pPr>
        <w:pStyle w:val="Subttulo"/>
        <w:ind w:left="420"/>
        <w:jc w:val="both"/>
        <w:rPr>
          <w:sz w:val="22"/>
          <w:szCs w:val="22"/>
        </w:rPr>
      </w:pPr>
      <w:r w:rsidRPr="000F3A05">
        <w:rPr>
          <w:sz w:val="22"/>
          <w:szCs w:val="22"/>
        </w:rPr>
        <w:t>La evaluación se efectuará en forma paralela al desarrollo del curso. Para tal efecto se tendrá en cuenta el desarrollo oportuno de las  actividades propuestas, la asistencia a clase, la participación en clase y las pruebas parciales.</w:t>
      </w:r>
    </w:p>
    <w:p w:rsidR="00C016AB" w:rsidRPr="000F3A05" w:rsidRDefault="00C016AB" w:rsidP="00C016AB">
      <w:pPr>
        <w:pStyle w:val="Subttulo"/>
        <w:ind w:left="420"/>
        <w:jc w:val="both"/>
        <w:rPr>
          <w:sz w:val="22"/>
          <w:szCs w:val="22"/>
        </w:rPr>
      </w:pPr>
    </w:p>
    <w:p w:rsidR="00C016AB" w:rsidRPr="000F3A05" w:rsidRDefault="00C016AB" w:rsidP="00C016AB">
      <w:pPr>
        <w:pStyle w:val="Subttulo"/>
        <w:ind w:left="420" w:right="48"/>
        <w:jc w:val="both"/>
        <w:rPr>
          <w:b/>
          <w:bCs/>
          <w:sz w:val="22"/>
          <w:szCs w:val="22"/>
        </w:rPr>
      </w:pPr>
      <w:r w:rsidRPr="000F3A05">
        <w:rPr>
          <w:b/>
          <w:bCs/>
          <w:sz w:val="22"/>
          <w:szCs w:val="22"/>
        </w:rPr>
        <w:t>CONDICIONES DE EVALUACIÓN</w:t>
      </w:r>
    </w:p>
    <w:p w:rsidR="00C016AB" w:rsidRPr="000F3A05" w:rsidRDefault="00C016AB" w:rsidP="00C016AB">
      <w:pPr>
        <w:pStyle w:val="Subttulo"/>
        <w:numPr>
          <w:ilvl w:val="0"/>
          <w:numId w:val="2"/>
        </w:numPr>
        <w:tabs>
          <w:tab w:val="clear" w:pos="1140"/>
          <w:tab w:val="num" w:pos="780"/>
        </w:tabs>
        <w:ind w:left="780"/>
        <w:jc w:val="both"/>
        <w:rPr>
          <w:sz w:val="22"/>
          <w:szCs w:val="22"/>
        </w:rPr>
      </w:pPr>
      <w:r w:rsidRPr="000F3A05">
        <w:rPr>
          <w:sz w:val="22"/>
          <w:szCs w:val="22"/>
        </w:rPr>
        <w:t>Asistencia a clases de forma regular en un 70% (según Reglamento Académico Vigente Aprobado).</w:t>
      </w:r>
    </w:p>
    <w:p w:rsidR="00C016AB" w:rsidRPr="000F3A05" w:rsidRDefault="00C016AB" w:rsidP="00C016AB">
      <w:pPr>
        <w:pStyle w:val="Subttulo"/>
        <w:numPr>
          <w:ilvl w:val="0"/>
          <w:numId w:val="2"/>
        </w:numPr>
        <w:tabs>
          <w:tab w:val="clear" w:pos="1140"/>
          <w:tab w:val="num" w:pos="780"/>
        </w:tabs>
        <w:ind w:left="780"/>
        <w:jc w:val="both"/>
        <w:rPr>
          <w:sz w:val="22"/>
          <w:szCs w:val="22"/>
        </w:rPr>
      </w:pPr>
      <w:r w:rsidRPr="000F3A05">
        <w:rPr>
          <w:sz w:val="22"/>
          <w:szCs w:val="22"/>
        </w:rPr>
        <w:t>Se tomará un examen sustitutorio a quienes tengan un promedio no menor de 07. El promedio final para dichos educandos no excederá a la nota 12 (según Reglamento académico vigente)</w:t>
      </w:r>
    </w:p>
    <w:p w:rsidR="00C016AB" w:rsidRDefault="00C016AB" w:rsidP="00C016AB">
      <w:pPr>
        <w:pStyle w:val="Subttulo"/>
        <w:ind w:left="420" w:right="6"/>
        <w:jc w:val="both"/>
        <w:rPr>
          <w:b/>
          <w:bCs/>
          <w:sz w:val="22"/>
          <w:szCs w:val="22"/>
        </w:rPr>
      </w:pPr>
      <w:r w:rsidRPr="000F3A05">
        <w:rPr>
          <w:b/>
          <w:bCs/>
          <w:sz w:val="22"/>
          <w:szCs w:val="22"/>
        </w:rPr>
        <w:t>NORMAS DE EVALUACIÓN</w:t>
      </w:r>
    </w:p>
    <w:p w:rsidR="00C016AB" w:rsidRPr="000F3A05" w:rsidRDefault="00C016AB" w:rsidP="00C016AB">
      <w:pPr>
        <w:pStyle w:val="Subttulo"/>
        <w:ind w:left="420" w:right="6"/>
        <w:jc w:val="both"/>
        <w:rPr>
          <w:b/>
          <w:bCs/>
          <w:sz w:val="22"/>
          <w:szCs w:val="22"/>
        </w:rPr>
      </w:pPr>
    </w:p>
    <w:p w:rsidR="00C016AB" w:rsidRPr="000F3A05" w:rsidRDefault="00C016AB" w:rsidP="00C016AB">
      <w:pPr>
        <w:pStyle w:val="Subttulo"/>
        <w:ind w:left="420"/>
        <w:jc w:val="both"/>
        <w:rPr>
          <w:sz w:val="22"/>
          <w:szCs w:val="22"/>
        </w:rPr>
      </w:pPr>
      <w:r w:rsidRPr="000F3A05">
        <w:rPr>
          <w:sz w:val="22"/>
          <w:szCs w:val="22"/>
        </w:rPr>
        <w:t>Para la evaluación se tendrá en cuenta lo siguiente:</w:t>
      </w:r>
    </w:p>
    <w:p w:rsidR="00C016AB" w:rsidRPr="000F3A05" w:rsidRDefault="00C016AB" w:rsidP="00C016AB">
      <w:pPr>
        <w:pStyle w:val="Subttulo"/>
        <w:numPr>
          <w:ilvl w:val="0"/>
          <w:numId w:val="2"/>
        </w:numPr>
        <w:tabs>
          <w:tab w:val="clear" w:pos="1140"/>
          <w:tab w:val="num" w:pos="780"/>
        </w:tabs>
        <w:ind w:left="780"/>
        <w:jc w:val="both"/>
        <w:rPr>
          <w:sz w:val="22"/>
          <w:szCs w:val="22"/>
        </w:rPr>
      </w:pPr>
      <w:r w:rsidRPr="000F3A05">
        <w:rPr>
          <w:sz w:val="22"/>
          <w:szCs w:val="22"/>
        </w:rPr>
        <w:t xml:space="preserve">Se tomarán dos exámenes parciales (EP1 y EP2) que se promedian con las intervenciones orales (NP1 y NP2) </w:t>
      </w:r>
    </w:p>
    <w:p w:rsidR="00C016AB" w:rsidRPr="000F3A05" w:rsidRDefault="00C016AB" w:rsidP="00C016AB">
      <w:pPr>
        <w:pStyle w:val="Subttulo"/>
        <w:numPr>
          <w:ilvl w:val="0"/>
          <w:numId w:val="2"/>
        </w:numPr>
        <w:tabs>
          <w:tab w:val="clear" w:pos="1140"/>
          <w:tab w:val="num" w:pos="780"/>
        </w:tabs>
        <w:ind w:left="780"/>
        <w:jc w:val="both"/>
        <w:rPr>
          <w:sz w:val="22"/>
          <w:szCs w:val="22"/>
        </w:rPr>
      </w:pPr>
      <w:r w:rsidRPr="000F3A05">
        <w:rPr>
          <w:sz w:val="22"/>
          <w:szCs w:val="22"/>
        </w:rPr>
        <w:t>Para el promedio del trabajo académico (PTA) se tendrá en cuenta, los trabajos prácticos, las prácticas calificadas y seminarios de problemas por cada unidad y las prácticas de laboratorio.</w:t>
      </w:r>
    </w:p>
    <w:p w:rsidR="00C016AB" w:rsidRDefault="00C016AB" w:rsidP="00C016AB">
      <w:pPr>
        <w:pStyle w:val="Subttulo"/>
        <w:numPr>
          <w:ilvl w:val="0"/>
          <w:numId w:val="2"/>
        </w:numPr>
        <w:tabs>
          <w:tab w:val="clear" w:pos="1140"/>
          <w:tab w:val="num" w:pos="780"/>
        </w:tabs>
        <w:ind w:left="780"/>
        <w:jc w:val="both"/>
        <w:rPr>
          <w:sz w:val="22"/>
          <w:szCs w:val="22"/>
        </w:rPr>
      </w:pPr>
      <w:r w:rsidRPr="004F7D12">
        <w:rPr>
          <w:sz w:val="22"/>
          <w:szCs w:val="22"/>
        </w:rPr>
        <w:t>La nota final (NF) se obtendrá mediante la siguiente fórmula</w:t>
      </w:r>
    </w:p>
    <w:p w:rsidR="00C016AB" w:rsidRPr="004F7D12" w:rsidRDefault="00C016AB" w:rsidP="00C016AB">
      <w:pPr>
        <w:pStyle w:val="Subttulo"/>
        <w:ind w:left="780"/>
        <w:jc w:val="both"/>
        <w:rPr>
          <w:sz w:val="22"/>
          <w:szCs w:val="22"/>
        </w:rPr>
      </w:pPr>
    </w:p>
    <w:p w:rsidR="00C016AB" w:rsidRPr="000F3A05" w:rsidRDefault="00C016AB" w:rsidP="00C016AB">
      <w:pPr>
        <w:pStyle w:val="Subttulo"/>
        <w:rPr>
          <w:b/>
          <w:bCs/>
          <w:sz w:val="22"/>
          <w:szCs w:val="22"/>
        </w:rPr>
      </w:pPr>
      <w:r>
        <w:rPr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D0F9A" wp14:editId="30DC44FD">
                <wp:simplePos x="0" y="0"/>
                <wp:positionH relativeFrom="column">
                  <wp:posOffset>1263015</wp:posOffset>
                </wp:positionH>
                <wp:positionV relativeFrom="paragraph">
                  <wp:posOffset>74295</wp:posOffset>
                </wp:positionV>
                <wp:extent cx="3114675" cy="295275"/>
                <wp:effectExtent l="0" t="0" r="28575" b="2857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8BE7D" id="Rectángulo 4" o:spid="_x0000_s1026" style="position:absolute;margin-left:99.45pt;margin-top:5.85pt;width:245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" filled="f"/>
            </w:pict>
          </mc:Fallback>
        </mc:AlternateContent>
      </w:r>
    </w:p>
    <w:p w:rsidR="00C016AB" w:rsidRPr="000F3A05" w:rsidRDefault="00C016AB" w:rsidP="00C016AB">
      <w:pPr>
        <w:pStyle w:val="Subttulo"/>
        <w:rPr>
          <w:b/>
          <w:bCs/>
          <w:sz w:val="22"/>
          <w:szCs w:val="22"/>
        </w:rPr>
      </w:pPr>
      <w:r w:rsidRPr="000F3A05">
        <w:rPr>
          <w:b/>
          <w:bCs/>
          <w:sz w:val="22"/>
          <w:szCs w:val="22"/>
        </w:rPr>
        <w:t>NF = (NP1) + (NP2) + (PTA)</w:t>
      </w:r>
    </w:p>
    <w:p w:rsidR="00C016AB" w:rsidRDefault="00C016AB" w:rsidP="00C016AB">
      <w:pPr>
        <w:pStyle w:val="Subttulo"/>
        <w:jc w:val="left"/>
        <w:rPr>
          <w:b/>
          <w:bCs/>
          <w:sz w:val="22"/>
          <w:szCs w:val="22"/>
        </w:rPr>
      </w:pPr>
    </w:p>
    <w:p w:rsidR="00C016AB" w:rsidRDefault="00C016AB" w:rsidP="00C016AB">
      <w:pPr>
        <w:pStyle w:val="Subttulo"/>
        <w:jc w:val="left"/>
        <w:rPr>
          <w:b/>
          <w:bCs/>
          <w:sz w:val="22"/>
          <w:szCs w:val="22"/>
        </w:rPr>
      </w:pPr>
    </w:p>
    <w:p w:rsidR="00C016AB" w:rsidRDefault="00C016AB" w:rsidP="00C016AB">
      <w:pPr>
        <w:pStyle w:val="Subttulo"/>
        <w:jc w:val="left"/>
        <w:rPr>
          <w:b/>
          <w:bCs/>
          <w:sz w:val="22"/>
          <w:szCs w:val="22"/>
        </w:rPr>
      </w:pPr>
    </w:p>
    <w:p w:rsidR="00C016AB" w:rsidRDefault="00C016AB" w:rsidP="00C016AB">
      <w:pPr>
        <w:pStyle w:val="Subttulo"/>
        <w:jc w:val="left"/>
        <w:rPr>
          <w:b/>
          <w:bCs/>
          <w:sz w:val="22"/>
          <w:szCs w:val="22"/>
        </w:rPr>
      </w:pPr>
    </w:p>
    <w:p w:rsidR="00C016AB" w:rsidRDefault="00C016AB" w:rsidP="00C016AB">
      <w:pPr>
        <w:pStyle w:val="Subttulo"/>
        <w:jc w:val="left"/>
        <w:rPr>
          <w:b/>
          <w:bCs/>
          <w:sz w:val="22"/>
          <w:szCs w:val="22"/>
        </w:rPr>
      </w:pPr>
    </w:p>
    <w:p w:rsidR="00C016AB" w:rsidRDefault="00C016AB" w:rsidP="00C016AB">
      <w:pPr>
        <w:pStyle w:val="Subttulo"/>
        <w:jc w:val="left"/>
        <w:rPr>
          <w:b/>
          <w:bCs/>
          <w:sz w:val="22"/>
          <w:szCs w:val="22"/>
        </w:rPr>
      </w:pPr>
    </w:p>
    <w:p w:rsidR="00C016AB" w:rsidRDefault="00C016AB" w:rsidP="00C016AB">
      <w:pPr>
        <w:pStyle w:val="Subttulo"/>
        <w:jc w:val="left"/>
        <w:rPr>
          <w:b/>
          <w:bCs/>
          <w:sz w:val="22"/>
          <w:szCs w:val="22"/>
        </w:rPr>
      </w:pPr>
    </w:p>
    <w:p w:rsidR="00C016AB" w:rsidRPr="000F3A05" w:rsidRDefault="00C016AB" w:rsidP="00C016AB">
      <w:pPr>
        <w:pStyle w:val="Subttulo"/>
        <w:jc w:val="left"/>
        <w:rPr>
          <w:b/>
          <w:bCs/>
          <w:sz w:val="22"/>
          <w:szCs w:val="22"/>
        </w:rPr>
      </w:pPr>
    </w:p>
    <w:p w:rsidR="00C016AB" w:rsidRPr="000F3A05" w:rsidRDefault="00C016AB" w:rsidP="00C016AB">
      <w:pPr>
        <w:pStyle w:val="Subttulo"/>
        <w:jc w:val="left"/>
        <w:rPr>
          <w:b/>
          <w:bCs/>
          <w:sz w:val="22"/>
          <w:szCs w:val="22"/>
        </w:rPr>
      </w:pPr>
    </w:p>
    <w:p w:rsidR="00C016AB" w:rsidRPr="001E317F" w:rsidRDefault="00C016AB" w:rsidP="00C016AB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</w:rPr>
      </w:pPr>
      <w:r w:rsidRPr="001E317F">
        <w:rPr>
          <w:rFonts w:ascii="Arial" w:hAnsi="Arial" w:cs="Arial"/>
          <w:b/>
          <w:sz w:val="22"/>
          <w:szCs w:val="22"/>
        </w:rPr>
        <w:t>BIBLIOGRAFÍA BÁSICA</w:t>
      </w:r>
    </w:p>
    <w:p w:rsidR="00C016AB" w:rsidRPr="00AF361A" w:rsidRDefault="00C016AB" w:rsidP="00C016AB">
      <w:pPr>
        <w:pStyle w:val="Prrafodelista"/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C016AB" w:rsidRPr="00EF267F" w:rsidRDefault="00C016AB" w:rsidP="00C016AB">
      <w:pPr>
        <w:pStyle w:val="Subttulo"/>
        <w:numPr>
          <w:ilvl w:val="0"/>
          <w:numId w:val="9"/>
        </w:numPr>
        <w:jc w:val="both"/>
        <w:rPr>
          <w:sz w:val="22"/>
          <w:szCs w:val="22"/>
          <w:lang w:val="en-US"/>
        </w:rPr>
      </w:pPr>
      <w:r w:rsidRPr="00EF267F">
        <w:rPr>
          <w:sz w:val="22"/>
          <w:szCs w:val="22"/>
          <w:lang w:val="en-US"/>
        </w:rPr>
        <w:t>“Física” Vol.  I</w:t>
      </w:r>
      <w:r>
        <w:rPr>
          <w:sz w:val="22"/>
          <w:szCs w:val="22"/>
          <w:lang w:val="en-US"/>
        </w:rPr>
        <w:t xml:space="preserve"> y II</w:t>
      </w:r>
      <w:r w:rsidRPr="00EF267F">
        <w:rPr>
          <w:sz w:val="22"/>
          <w:szCs w:val="22"/>
          <w:lang w:val="en-US"/>
        </w:rPr>
        <w:tab/>
      </w:r>
      <w:r w:rsidRPr="00EF267F">
        <w:rPr>
          <w:sz w:val="22"/>
          <w:szCs w:val="22"/>
          <w:lang w:val="en-US"/>
        </w:rPr>
        <w:tab/>
      </w:r>
      <w:r w:rsidRPr="00EF267F">
        <w:rPr>
          <w:sz w:val="22"/>
          <w:szCs w:val="22"/>
          <w:lang w:val="en-US"/>
        </w:rPr>
        <w:tab/>
      </w:r>
      <w:r w:rsidRPr="00EF267F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 xml:space="preserve">           </w:t>
      </w:r>
      <w:r w:rsidRPr="00EF267F">
        <w:rPr>
          <w:sz w:val="22"/>
          <w:szCs w:val="22"/>
          <w:lang w:val="en-US"/>
        </w:rPr>
        <w:t>SERWAY, Raymond A.</w:t>
      </w:r>
    </w:p>
    <w:p w:rsidR="00C016AB" w:rsidRPr="00EF267F" w:rsidRDefault="00C016AB" w:rsidP="00C016AB">
      <w:pPr>
        <w:pStyle w:val="Subttulo"/>
        <w:numPr>
          <w:ilvl w:val="0"/>
          <w:numId w:val="9"/>
        </w:numPr>
        <w:jc w:val="both"/>
        <w:rPr>
          <w:sz w:val="22"/>
          <w:szCs w:val="22"/>
        </w:rPr>
      </w:pPr>
      <w:r w:rsidRPr="00EF267F">
        <w:rPr>
          <w:sz w:val="22"/>
          <w:szCs w:val="22"/>
        </w:rPr>
        <w:t>“Física Universitaria” Vol. 1</w:t>
      </w:r>
      <w:r>
        <w:rPr>
          <w:sz w:val="22"/>
          <w:szCs w:val="22"/>
        </w:rPr>
        <w:t xml:space="preserve"> y 2</w:t>
      </w:r>
      <w:r w:rsidRPr="00EF267F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</w:t>
      </w:r>
      <w:r w:rsidRPr="00EF267F">
        <w:rPr>
          <w:sz w:val="22"/>
          <w:szCs w:val="22"/>
        </w:rPr>
        <w:t>SEARS – ZEMANSKY</w:t>
      </w:r>
    </w:p>
    <w:p w:rsidR="00C016AB" w:rsidRPr="00C14716" w:rsidRDefault="00C016AB" w:rsidP="00C016AB">
      <w:pPr>
        <w:pStyle w:val="Subttulo"/>
        <w:numPr>
          <w:ilvl w:val="0"/>
          <w:numId w:val="9"/>
        </w:numPr>
        <w:jc w:val="both"/>
        <w:rPr>
          <w:sz w:val="22"/>
          <w:szCs w:val="22"/>
          <w:lang w:val="es-PE"/>
        </w:rPr>
      </w:pPr>
      <w:r w:rsidRPr="00EF267F">
        <w:rPr>
          <w:sz w:val="22"/>
          <w:szCs w:val="22"/>
        </w:rPr>
        <w:t xml:space="preserve">“Física” Vol.  </w:t>
      </w:r>
      <w:r w:rsidRPr="00C14716">
        <w:rPr>
          <w:sz w:val="22"/>
          <w:szCs w:val="22"/>
          <w:lang w:val="es-PE"/>
        </w:rPr>
        <w:t>I y III</w:t>
      </w:r>
      <w:r w:rsidRPr="00C14716">
        <w:rPr>
          <w:sz w:val="22"/>
          <w:szCs w:val="22"/>
          <w:lang w:val="es-PE"/>
        </w:rPr>
        <w:tab/>
      </w:r>
      <w:r w:rsidRPr="00C14716">
        <w:rPr>
          <w:sz w:val="22"/>
          <w:szCs w:val="22"/>
          <w:lang w:val="es-PE"/>
        </w:rPr>
        <w:tab/>
      </w:r>
      <w:r w:rsidRPr="00C14716">
        <w:rPr>
          <w:sz w:val="22"/>
          <w:szCs w:val="22"/>
          <w:lang w:val="es-PE"/>
        </w:rPr>
        <w:tab/>
      </w:r>
      <w:r w:rsidRPr="00C14716">
        <w:rPr>
          <w:sz w:val="22"/>
          <w:szCs w:val="22"/>
          <w:lang w:val="es-PE"/>
        </w:rPr>
        <w:tab/>
        <w:t xml:space="preserve">            M. Alonso - E. Finn</w:t>
      </w:r>
    </w:p>
    <w:p w:rsidR="00C016AB" w:rsidRPr="0091467F" w:rsidRDefault="00C016AB" w:rsidP="00C016AB">
      <w:pPr>
        <w:pStyle w:val="Subttulo"/>
        <w:numPr>
          <w:ilvl w:val="0"/>
          <w:numId w:val="9"/>
        </w:numPr>
        <w:jc w:val="both"/>
        <w:rPr>
          <w:sz w:val="22"/>
          <w:szCs w:val="22"/>
          <w:lang w:val="es-PE"/>
        </w:rPr>
      </w:pPr>
      <w:r w:rsidRPr="00BE6D3C">
        <w:rPr>
          <w:sz w:val="22"/>
          <w:szCs w:val="22"/>
        </w:rPr>
        <w:t>“Física General y Experimental” Vol  I</w:t>
      </w:r>
      <w:r>
        <w:rPr>
          <w:sz w:val="22"/>
          <w:szCs w:val="22"/>
        </w:rPr>
        <w:t xml:space="preserve"> y II</w:t>
      </w:r>
      <w:r w:rsidRPr="00BE6D3C">
        <w:rPr>
          <w:sz w:val="22"/>
          <w:szCs w:val="22"/>
        </w:rPr>
        <w:t>.</w:t>
      </w:r>
      <w:r w:rsidRPr="00BE6D3C">
        <w:rPr>
          <w:sz w:val="22"/>
          <w:szCs w:val="22"/>
        </w:rPr>
        <w:tab/>
      </w:r>
      <w:r w:rsidRPr="00BE6D3C">
        <w:rPr>
          <w:sz w:val="22"/>
          <w:szCs w:val="22"/>
        </w:rPr>
        <w:tab/>
        <w:t>José Goldemberg</w:t>
      </w:r>
      <w:r w:rsidRPr="0091467F">
        <w:rPr>
          <w:sz w:val="22"/>
          <w:szCs w:val="22"/>
          <w:lang w:val="es-PE"/>
        </w:rPr>
        <w:tab/>
      </w:r>
      <w:r w:rsidRPr="0091467F">
        <w:rPr>
          <w:sz w:val="22"/>
          <w:szCs w:val="22"/>
          <w:lang w:val="es-PE"/>
        </w:rPr>
        <w:tab/>
      </w:r>
    </w:p>
    <w:p w:rsidR="00C016AB" w:rsidRPr="00EF267F" w:rsidRDefault="00C016AB" w:rsidP="00C016AB">
      <w:pPr>
        <w:pStyle w:val="Subttulo"/>
        <w:numPr>
          <w:ilvl w:val="0"/>
          <w:numId w:val="9"/>
        </w:numPr>
        <w:jc w:val="both"/>
        <w:rPr>
          <w:sz w:val="22"/>
          <w:szCs w:val="22"/>
        </w:rPr>
      </w:pPr>
      <w:r w:rsidRPr="00EF267F">
        <w:rPr>
          <w:sz w:val="22"/>
          <w:szCs w:val="22"/>
        </w:rPr>
        <w:t>“Física para ciencias e Ingeniería”</w:t>
      </w:r>
      <w:r>
        <w:rPr>
          <w:sz w:val="22"/>
          <w:szCs w:val="22"/>
        </w:rPr>
        <w:t>Vol.I y II</w:t>
      </w:r>
      <w:r w:rsidRPr="00EF267F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EF267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</w:t>
      </w:r>
      <w:r w:rsidRPr="00EF267F">
        <w:rPr>
          <w:sz w:val="22"/>
          <w:szCs w:val="22"/>
        </w:rPr>
        <w:t>Mac Melvey H. Groth</w:t>
      </w:r>
    </w:p>
    <w:p w:rsidR="00C016AB" w:rsidRPr="00593A62" w:rsidRDefault="00C016AB" w:rsidP="00C016AB">
      <w:pPr>
        <w:pStyle w:val="Subttulo"/>
        <w:numPr>
          <w:ilvl w:val="0"/>
          <w:numId w:val="9"/>
        </w:numPr>
        <w:jc w:val="both"/>
        <w:rPr>
          <w:sz w:val="22"/>
          <w:szCs w:val="22"/>
          <w:lang w:val="en-US"/>
        </w:rPr>
      </w:pPr>
      <w:r w:rsidRPr="00AB5CBB">
        <w:rPr>
          <w:sz w:val="22"/>
          <w:szCs w:val="22"/>
          <w:lang w:val="en-US"/>
        </w:rPr>
        <w:t xml:space="preserve">“Fisica” Vol.  </w:t>
      </w:r>
      <w:r w:rsidRPr="00593A62">
        <w:rPr>
          <w:sz w:val="22"/>
          <w:szCs w:val="22"/>
          <w:lang w:val="en-US"/>
        </w:rPr>
        <w:t>I y 2</w:t>
      </w:r>
      <w:r w:rsidRPr="00593A62">
        <w:rPr>
          <w:sz w:val="22"/>
          <w:szCs w:val="22"/>
          <w:lang w:val="en-US"/>
        </w:rPr>
        <w:tab/>
      </w:r>
      <w:r w:rsidRPr="00593A62">
        <w:rPr>
          <w:sz w:val="22"/>
          <w:szCs w:val="22"/>
          <w:lang w:val="en-US"/>
        </w:rPr>
        <w:tab/>
      </w:r>
      <w:r w:rsidRPr="00593A62">
        <w:rPr>
          <w:sz w:val="22"/>
          <w:szCs w:val="22"/>
          <w:lang w:val="en-US"/>
        </w:rPr>
        <w:tab/>
      </w:r>
      <w:r w:rsidRPr="00593A62">
        <w:rPr>
          <w:sz w:val="22"/>
          <w:szCs w:val="22"/>
          <w:lang w:val="en-US"/>
        </w:rPr>
        <w:tab/>
        <w:t xml:space="preserve">            R. Resnick – D Halliday</w:t>
      </w:r>
    </w:p>
    <w:p w:rsidR="00C016AB" w:rsidRDefault="00C016AB" w:rsidP="00C016AB">
      <w:pPr>
        <w:pStyle w:val="Subttulo"/>
        <w:numPr>
          <w:ilvl w:val="0"/>
          <w:numId w:val="9"/>
        </w:numPr>
        <w:jc w:val="both"/>
        <w:rPr>
          <w:sz w:val="22"/>
          <w:szCs w:val="22"/>
        </w:rPr>
      </w:pPr>
      <w:r w:rsidRPr="00EF267F">
        <w:rPr>
          <w:sz w:val="22"/>
          <w:szCs w:val="22"/>
        </w:rPr>
        <w:t>“Física” Vol.  I</w:t>
      </w:r>
      <w:r w:rsidRPr="00EF267F">
        <w:rPr>
          <w:sz w:val="22"/>
          <w:szCs w:val="22"/>
        </w:rPr>
        <w:tab/>
      </w:r>
      <w:r w:rsidRPr="00EF267F">
        <w:rPr>
          <w:sz w:val="22"/>
          <w:szCs w:val="22"/>
        </w:rPr>
        <w:tab/>
      </w:r>
      <w:r w:rsidRPr="00EF267F">
        <w:rPr>
          <w:sz w:val="22"/>
          <w:szCs w:val="22"/>
        </w:rPr>
        <w:tab/>
      </w:r>
      <w:r w:rsidRPr="00EF267F">
        <w:rPr>
          <w:sz w:val="22"/>
          <w:szCs w:val="22"/>
        </w:rPr>
        <w:tab/>
      </w:r>
      <w:r>
        <w:rPr>
          <w:sz w:val="22"/>
          <w:szCs w:val="22"/>
        </w:rPr>
        <w:t xml:space="preserve">            </w:t>
      </w:r>
      <w:r w:rsidRPr="00EF267F">
        <w:rPr>
          <w:sz w:val="22"/>
          <w:szCs w:val="22"/>
        </w:rPr>
        <w:t>Tipler Paul</w:t>
      </w:r>
    </w:p>
    <w:p w:rsidR="00C016AB" w:rsidRDefault="00C016AB" w:rsidP="00C016AB">
      <w:pPr>
        <w:pStyle w:val="Subttulo"/>
        <w:ind w:left="780"/>
        <w:jc w:val="both"/>
        <w:rPr>
          <w:sz w:val="22"/>
          <w:szCs w:val="22"/>
        </w:rPr>
      </w:pPr>
    </w:p>
    <w:p w:rsidR="00C016AB" w:rsidRDefault="00C016AB" w:rsidP="00C016AB">
      <w:pPr>
        <w:pStyle w:val="Subttulo"/>
        <w:ind w:left="7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COMPLEMENTARIA</w:t>
      </w:r>
    </w:p>
    <w:p w:rsidR="00C016AB" w:rsidRPr="00AF361A" w:rsidRDefault="00C016AB" w:rsidP="00C016AB">
      <w:pPr>
        <w:pStyle w:val="Subttulo"/>
        <w:ind w:left="780"/>
        <w:jc w:val="both"/>
        <w:rPr>
          <w:b/>
          <w:sz w:val="22"/>
          <w:szCs w:val="22"/>
        </w:rPr>
      </w:pPr>
    </w:p>
    <w:p w:rsidR="00C016AB" w:rsidRPr="00AF361A" w:rsidRDefault="00C016AB" w:rsidP="00C016AB">
      <w:pPr>
        <w:pStyle w:val="Subttulo"/>
        <w:numPr>
          <w:ilvl w:val="0"/>
          <w:numId w:val="9"/>
        </w:numPr>
        <w:jc w:val="both"/>
        <w:rPr>
          <w:b/>
          <w:sz w:val="22"/>
          <w:szCs w:val="22"/>
        </w:rPr>
      </w:pPr>
      <w:r w:rsidRPr="00EF267F">
        <w:rPr>
          <w:sz w:val="22"/>
          <w:szCs w:val="22"/>
        </w:rPr>
        <w:t>Física conceptual</w:t>
      </w:r>
      <w:r w:rsidRPr="00EF267F">
        <w:rPr>
          <w:sz w:val="22"/>
          <w:szCs w:val="22"/>
        </w:rPr>
        <w:tab/>
      </w:r>
      <w:r w:rsidRPr="00EF267F">
        <w:rPr>
          <w:sz w:val="22"/>
          <w:szCs w:val="22"/>
        </w:rPr>
        <w:tab/>
      </w:r>
      <w:r w:rsidRPr="00EF267F">
        <w:rPr>
          <w:sz w:val="22"/>
          <w:szCs w:val="22"/>
        </w:rPr>
        <w:tab/>
      </w:r>
      <w:r w:rsidRPr="00EF267F">
        <w:rPr>
          <w:sz w:val="22"/>
          <w:szCs w:val="22"/>
        </w:rPr>
        <w:tab/>
      </w:r>
      <w:r>
        <w:rPr>
          <w:sz w:val="22"/>
          <w:szCs w:val="22"/>
        </w:rPr>
        <w:t xml:space="preserve">            </w:t>
      </w:r>
      <w:r w:rsidRPr="00EF267F">
        <w:rPr>
          <w:sz w:val="22"/>
          <w:szCs w:val="22"/>
        </w:rPr>
        <w:t>Hewitt Paul G.</w:t>
      </w:r>
    </w:p>
    <w:p w:rsidR="00C016AB" w:rsidRPr="00AF361A" w:rsidRDefault="00C016AB" w:rsidP="00C016AB">
      <w:pPr>
        <w:pStyle w:val="Subttulo"/>
        <w:numPr>
          <w:ilvl w:val="0"/>
          <w:numId w:val="9"/>
        </w:numPr>
        <w:jc w:val="both"/>
        <w:rPr>
          <w:b/>
          <w:sz w:val="22"/>
          <w:szCs w:val="22"/>
        </w:rPr>
      </w:pPr>
      <w:r w:rsidRPr="00634D0B">
        <w:rPr>
          <w:sz w:val="22"/>
          <w:szCs w:val="22"/>
        </w:rPr>
        <w:t>Circuitos</w:t>
      </w:r>
      <w:r>
        <w:rPr>
          <w:sz w:val="22"/>
          <w:szCs w:val="22"/>
        </w:rPr>
        <w:t xml:space="preserve"> eléctricos                                                  Edminister Joseph A.</w:t>
      </w:r>
    </w:p>
    <w:p w:rsidR="00C016AB" w:rsidRPr="00634D0B" w:rsidRDefault="00C016AB" w:rsidP="00C016AB">
      <w:pPr>
        <w:pStyle w:val="Subttulo"/>
        <w:numPr>
          <w:ilvl w:val="0"/>
          <w:numId w:val="9"/>
        </w:numPr>
        <w:tabs>
          <w:tab w:val="left" w:pos="5529"/>
          <w:tab w:val="left" w:pos="5670"/>
        </w:tabs>
        <w:ind w:right="-426"/>
        <w:jc w:val="both"/>
        <w:rPr>
          <w:b/>
          <w:sz w:val="22"/>
          <w:szCs w:val="22"/>
        </w:rPr>
      </w:pPr>
      <w:r>
        <w:rPr>
          <w:sz w:val="22"/>
          <w:szCs w:val="22"/>
        </w:rPr>
        <w:t>Fundamentos de Termodinámica                           Van Wylen &amp; Sonntag-Borgnake</w:t>
      </w:r>
    </w:p>
    <w:p w:rsidR="00C016AB" w:rsidRPr="00634D0B" w:rsidRDefault="00C016AB" w:rsidP="00C016AB">
      <w:pPr>
        <w:pStyle w:val="Subttulo"/>
        <w:numPr>
          <w:ilvl w:val="0"/>
          <w:numId w:val="9"/>
        </w:numPr>
        <w:ind w:right="-284"/>
        <w:jc w:val="both"/>
        <w:rPr>
          <w:sz w:val="22"/>
          <w:szCs w:val="22"/>
        </w:rPr>
      </w:pPr>
      <w:r w:rsidRPr="00634D0B">
        <w:rPr>
          <w:sz w:val="22"/>
          <w:szCs w:val="22"/>
        </w:rPr>
        <w:t>Mecánica de Fluidos</w:t>
      </w:r>
      <w:r>
        <w:rPr>
          <w:sz w:val="22"/>
          <w:szCs w:val="22"/>
        </w:rPr>
        <w:t xml:space="preserve">                                               </w:t>
      </w:r>
      <w:r w:rsidRPr="00634D0B">
        <w:rPr>
          <w:sz w:val="22"/>
          <w:szCs w:val="22"/>
        </w:rPr>
        <w:t>Gerhart P –Gross R-Hochnstein</w:t>
      </w:r>
    </w:p>
    <w:p w:rsidR="00C016AB" w:rsidRPr="00634D0B" w:rsidRDefault="00C016AB" w:rsidP="00C016AB">
      <w:pPr>
        <w:pStyle w:val="Subttulo"/>
        <w:ind w:left="780"/>
        <w:jc w:val="both"/>
        <w:rPr>
          <w:sz w:val="22"/>
          <w:szCs w:val="22"/>
        </w:rPr>
      </w:pPr>
    </w:p>
    <w:p w:rsidR="00C016AB" w:rsidRPr="000F3A05" w:rsidRDefault="00C016AB" w:rsidP="00C016AB">
      <w:pPr>
        <w:jc w:val="both"/>
        <w:rPr>
          <w:rFonts w:ascii="Arial" w:hAnsi="Arial" w:cs="Arial"/>
          <w:b/>
          <w:sz w:val="22"/>
          <w:szCs w:val="22"/>
        </w:rPr>
      </w:pPr>
    </w:p>
    <w:p w:rsidR="00C016AB" w:rsidRPr="000F3A05" w:rsidRDefault="00C016AB" w:rsidP="00C016AB">
      <w:pPr>
        <w:jc w:val="both"/>
        <w:rPr>
          <w:rFonts w:ascii="Arial" w:hAnsi="Arial" w:cs="Arial"/>
          <w:b/>
          <w:sz w:val="22"/>
          <w:szCs w:val="22"/>
        </w:rPr>
      </w:pPr>
    </w:p>
    <w:p w:rsidR="00C016AB" w:rsidRDefault="00C016AB" w:rsidP="00C016AB">
      <w:pPr>
        <w:pStyle w:val="Subttulo"/>
        <w:ind w:left="708"/>
        <w:jc w:val="right"/>
        <w:rPr>
          <w:sz w:val="22"/>
          <w:szCs w:val="22"/>
        </w:rPr>
      </w:pPr>
      <w:r w:rsidRPr="000F3A05">
        <w:rPr>
          <w:sz w:val="22"/>
          <w:szCs w:val="22"/>
        </w:rPr>
        <w:t xml:space="preserve">Huacho, </w:t>
      </w:r>
      <w:r>
        <w:rPr>
          <w:sz w:val="22"/>
          <w:szCs w:val="22"/>
        </w:rPr>
        <w:t>Abril</w:t>
      </w:r>
      <w:r w:rsidRPr="000F3A05">
        <w:rPr>
          <w:sz w:val="22"/>
          <w:szCs w:val="22"/>
        </w:rPr>
        <w:t xml:space="preserve">   201</w:t>
      </w:r>
      <w:r>
        <w:rPr>
          <w:sz w:val="22"/>
          <w:szCs w:val="22"/>
        </w:rPr>
        <w:t>8</w:t>
      </w:r>
    </w:p>
    <w:p w:rsidR="00C016AB" w:rsidRDefault="00C016AB" w:rsidP="00C016AB">
      <w:pPr>
        <w:pStyle w:val="Subttulo"/>
        <w:ind w:left="708"/>
        <w:jc w:val="right"/>
        <w:rPr>
          <w:sz w:val="22"/>
          <w:szCs w:val="22"/>
        </w:rPr>
      </w:pPr>
    </w:p>
    <w:p w:rsidR="00C016AB" w:rsidRPr="000F3A05" w:rsidRDefault="00C016AB" w:rsidP="00C016AB">
      <w:pPr>
        <w:pStyle w:val="Subttulo"/>
        <w:ind w:left="708" w:right="-426"/>
        <w:jc w:val="right"/>
        <w:rPr>
          <w:sz w:val="22"/>
          <w:szCs w:val="22"/>
        </w:rPr>
      </w:pPr>
    </w:p>
    <w:p w:rsidR="00C016AB" w:rsidRPr="000F3A05" w:rsidRDefault="00C016AB" w:rsidP="00C016AB">
      <w:pPr>
        <w:pStyle w:val="Subttulo"/>
        <w:ind w:left="708"/>
        <w:rPr>
          <w:sz w:val="22"/>
          <w:szCs w:val="22"/>
        </w:rPr>
      </w:pPr>
    </w:p>
    <w:p w:rsidR="00C016AB" w:rsidRPr="000F3A05" w:rsidRDefault="00C016AB" w:rsidP="00C016AB">
      <w:pPr>
        <w:pStyle w:val="Subttulo"/>
        <w:rPr>
          <w:sz w:val="22"/>
          <w:szCs w:val="22"/>
        </w:rPr>
      </w:pPr>
      <w:r w:rsidRPr="000F3A05">
        <w:rPr>
          <w:sz w:val="22"/>
          <w:szCs w:val="22"/>
        </w:rPr>
        <w:t>_______________________</w:t>
      </w:r>
      <w:r>
        <w:rPr>
          <w:sz w:val="22"/>
          <w:szCs w:val="22"/>
        </w:rPr>
        <w:t>_</w:t>
      </w:r>
    </w:p>
    <w:p w:rsidR="00C016AB" w:rsidRPr="000F3A05" w:rsidRDefault="00C016AB" w:rsidP="00C016AB">
      <w:pPr>
        <w:pStyle w:val="Subttulo"/>
        <w:rPr>
          <w:sz w:val="22"/>
          <w:szCs w:val="22"/>
        </w:rPr>
      </w:pPr>
      <w:r w:rsidRPr="000F3A05">
        <w:rPr>
          <w:sz w:val="22"/>
          <w:szCs w:val="22"/>
        </w:rPr>
        <w:t>Lic. Julio Rodríguez Geldres.</w:t>
      </w:r>
    </w:p>
    <w:p w:rsidR="00C016AB" w:rsidRPr="000F3A05" w:rsidRDefault="00C016AB" w:rsidP="00C016AB">
      <w:pPr>
        <w:pStyle w:val="Subttulo"/>
        <w:rPr>
          <w:sz w:val="22"/>
          <w:szCs w:val="22"/>
        </w:rPr>
      </w:pPr>
      <w:r w:rsidRPr="000F3A05">
        <w:rPr>
          <w:sz w:val="22"/>
          <w:szCs w:val="22"/>
        </w:rPr>
        <w:t>Profesor del curso</w:t>
      </w:r>
    </w:p>
    <w:p w:rsidR="00C016AB" w:rsidRPr="000F3A05" w:rsidRDefault="00C016AB" w:rsidP="00C016AB">
      <w:pPr>
        <w:rPr>
          <w:rFonts w:ascii="Arial" w:hAnsi="Arial" w:cs="Arial"/>
          <w:sz w:val="22"/>
          <w:szCs w:val="22"/>
        </w:rPr>
      </w:pPr>
    </w:p>
    <w:p w:rsidR="00C016AB" w:rsidRPr="000F3A05" w:rsidRDefault="00C016AB" w:rsidP="00C016AB">
      <w:pPr>
        <w:pStyle w:val="Subttulo"/>
        <w:rPr>
          <w:sz w:val="22"/>
          <w:szCs w:val="22"/>
        </w:rPr>
      </w:pPr>
    </w:p>
    <w:p w:rsidR="00C016AB" w:rsidRDefault="00C016AB" w:rsidP="00C016AB"/>
    <w:p w:rsidR="003D6DF0" w:rsidRDefault="003D6DF0"/>
    <w:sectPr w:rsidR="003D6DF0" w:rsidSect="00287F3A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E96B0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4D653F"/>
    <w:multiLevelType w:val="hybridMultilevel"/>
    <w:tmpl w:val="F650E0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014D"/>
    <w:multiLevelType w:val="multilevel"/>
    <w:tmpl w:val="31FE69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5E41395"/>
    <w:multiLevelType w:val="hybridMultilevel"/>
    <w:tmpl w:val="013490E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9A6F48"/>
    <w:multiLevelType w:val="hybridMultilevel"/>
    <w:tmpl w:val="AAFC3944"/>
    <w:lvl w:ilvl="0" w:tplc="64A8EEF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F5B61B9"/>
    <w:multiLevelType w:val="hybridMultilevel"/>
    <w:tmpl w:val="E506C4D8"/>
    <w:lvl w:ilvl="0" w:tplc="7D0CA18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424F9"/>
    <w:multiLevelType w:val="hybridMultilevel"/>
    <w:tmpl w:val="42ECA9AA"/>
    <w:lvl w:ilvl="0" w:tplc="0C0A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39007E0C"/>
    <w:multiLevelType w:val="multilevel"/>
    <w:tmpl w:val="B3AA0E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8" w15:restartNumberingAfterBreak="0">
    <w:nsid w:val="4B3E5508"/>
    <w:multiLevelType w:val="hybridMultilevel"/>
    <w:tmpl w:val="1780C776"/>
    <w:lvl w:ilvl="0" w:tplc="A7A4E80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C31E6"/>
    <w:multiLevelType w:val="hybridMultilevel"/>
    <w:tmpl w:val="3560FFB6"/>
    <w:lvl w:ilvl="0" w:tplc="B63C97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FEC4DD8">
      <w:numFmt w:val="none"/>
      <w:lvlText w:val=""/>
      <w:lvlJc w:val="left"/>
      <w:pPr>
        <w:tabs>
          <w:tab w:val="num" w:pos="360"/>
        </w:tabs>
      </w:pPr>
    </w:lvl>
    <w:lvl w:ilvl="2" w:tplc="A5AC4106">
      <w:numFmt w:val="none"/>
      <w:lvlText w:val=""/>
      <w:lvlJc w:val="left"/>
      <w:pPr>
        <w:tabs>
          <w:tab w:val="num" w:pos="360"/>
        </w:tabs>
      </w:pPr>
    </w:lvl>
    <w:lvl w:ilvl="3" w:tplc="D922AAF4">
      <w:numFmt w:val="none"/>
      <w:lvlText w:val=""/>
      <w:lvlJc w:val="left"/>
      <w:pPr>
        <w:tabs>
          <w:tab w:val="num" w:pos="360"/>
        </w:tabs>
      </w:pPr>
    </w:lvl>
    <w:lvl w:ilvl="4" w:tplc="C6A2A8F0">
      <w:numFmt w:val="none"/>
      <w:lvlText w:val=""/>
      <w:lvlJc w:val="left"/>
      <w:pPr>
        <w:tabs>
          <w:tab w:val="num" w:pos="360"/>
        </w:tabs>
      </w:pPr>
    </w:lvl>
    <w:lvl w:ilvl="5" w:tplc="B29A4A1E">
      <w:numFmt w:val="none"/>
      <w:lvlText w:val=""/>
      <w:lvlJc w:val="left"/>
      <w:pPr>
        <w:tabs>
          <w:tab w:val="num" w:pos="360"/>
        </w:tabs>
      </w:pPr>
    </w:lvl>
    <w:lvl w:ilvl="6" w:tplc="F3F475CC">
      <w:numFmt w:val="none"/>
      <w:lvlText w:val=""/>
      <w:lvlJc w:val="left"/>
      <w:pPr>
        <w:tabs>
          <w:tab w:val="num" w:pos="360"/>
        </w:tabs>
      </w:pPr>
    </w:lvl>
    <w:lvl w:ilvl="7" w:tplc="7986827A">
      <w:numFmt w:val="none"/>
      <w:lvlText w:val=""/>
      <w:lvlJc w:val="left"/>
      <w:pPr>
        <w:tabs>
          <w:tab w:val="num" w:pos="360"/>
        </w:tabs>
      </w:pPr>
    </w:lvl>
    <w:lvl w:ilvl="8" w:tplc="E32E015A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73A37439"/>
    <w:multiLevelType w:val="hybridMultilevel"/>
    <w:tmpl w:val="EC24A2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4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AB"/>
    <w:rsid w:val="003B0A6F"/>
    <w:rsid w:val="003D6DF0"/>
    <w:rsid w:val="00C0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F42BF2-91D1-43AF-81CF-B5FAC5F0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016AB"/>
    <w:rPr>
      <w:color w:val="0000FF"/>
      <w:u w:val="single"/>
    </w:rPr>
  </w:style>
  <w:style w:type="paragraph" w:styleId="Subttulo">
    <w:name w:val="Subtitle"/>
    <w:basedOn w:val="Normal"/>
    <w:link w:val="SubttuloCar"/>
    <w:qFormat/>
    <w:rsid w:val="00C016AB"/>
    <w:pPr>
      <w:jc w:val="center"/>
    </w:pPr>
    <w:rPr>
      <w:rFonts w:ascii="Arial" w:hAnsi="Arial" w:cs="Arial"/>
      <w:sz w:val="28"/>
    </w:rPr>
  </w:style>
  <w:style w:type="character" w:customStyle="1" w:styleId="SubttuloCar">
    <w:name w:val="Subtítulo Car"/>
    <w:basedOn w:val="Fuentedeprrafopredeter"/>
    <w:link w:val="Subttulo"/>
    <w:rsid w:val="00C016AB"/>
    <w:rPr>
      <w:rFonts w:ascii="Arial" w:eastAsia="Times New Roman" w:hAnsi="Arial" w:cs="Arial"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016AB"/>
    <w:pPr>
      <w:ind w:left="720"/>
      <w:contextualSpacing/>
    </w:pPr>
  </w:style>
  <w:style w:type="paragraph" w:styleId="Listaconvietas">
    <w:name w:val="List Bullet"/>
    <w:basedOn w:val="Normal"/>
    <w:uiPriority w:val="99"/>
    <w:unhideWhenUsed/>
    <w:rsid w:val="00C016AB"/>
    <w:pPr>
      <w:numPr>
        <w:numId w:val="3"/>
      </w:numPr>
      <w:contextualSpacing/>
    </w:pPr>
  </w:style>
  <w:style w:type="character" w:customStyle="1" w:styleId="a">
    <w:name w:val="a"/>
    <w:basedOn w:val="Fuentedeprrafopredeter"/>
    <w:uiPriority w:val="99"/>
    <w:rsid w:val="00C016AB"/>
    <w:rPr>
      <w:rFonts w:cs="Times New Roman"/>
    </w:rPr>
  </w:style>
  <w:style w:type="character" w:styleId="Textoennegrita">
    <w:name w:val="Strong"/>
    <w:basedOn w:val="Fuentedeprrafopredeter"/>
    <w:qFormat/>
    <w:rsid w:val="00C016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anjuliorg_14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rodriguez_g@yahoo.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1465</Words>
  <Characters>8060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</Company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director</cp:lastModifiedBy>
  <cp:revision>2</cp:revision>
  <dcterms:created xsi:type="dcterms:W3CDTF">2018-07-04T16:12:00Z</dcterms:created>
  <dcterms:modified xsi:type="dcterms:W3CDTF">2018-07-04T16:12:00Z</dcterms:modified>
</cp:coreProperties>
</file>