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E9" w:rsidRDefault="002D70E9"/>
    <w:p w:rsidR="00331F7E" w:rsidRDefault="00331F7E"/>
    <w:p w:rsidR="00331F7E" w:rsidRDefault="00331F7E"/>
    <w:p w:rsidR="00331F7E" w:rsidRPr="003B4ADE" w:rsidRDefault="00331F7E" w:rsidP="00331F7E">
      <w:pPr>
        <w:tabs>
          <w:tab w:val="center" w:pos="4252"/>
        </w:tabs>
        <w:jc w:val="center"/>
        <w:rPr>
          <w:sz w:val="28"/>
          <w:szCs w:val="28"/>
        </w:rPr>
      </w:pPr>
      <w:r w:rsidRPr="003B4ADE">
        <w:rPr>
          <w:sz w:val="28"/>
          <w:szCs w:val="28"/>
        </w:rPr>
        <w:t>UNIVERSIDAD</w:t>
      </w:r>
      <w:r>
        <w:rPr>
          <w:sz w:val="28"/>
          <w:szCs w:val="28"/>
        </w:rPr>
        <w:tab/>
      </w:r>
      <w:r w:rsidRPr="00C76D4B"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-54916</wp:posOffset>
            </wp:positionH>
            <wp:positionV relativeFrom="margin">
              <wp:posOffset>326076</wp:posOffset>
            </wp:positionV>
            <wp:extent cx="994502" cy="947451"/>
            <wp:effectExtent l="19050" t="0" r="0" b="0"/>
            <wp:wrapSquare wrapText="bothSides"/>
            <wp:docPr id="5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ADE">
        <w:rPr>
          <w:sz w:val="28"/>
          <w:szCs w:val="28"/>
        </w:rPr>
        <w:t>NACIONAL JOSÉ FAUSTINO SÁNCHEZ CARRIÓN</w:t>
      </w:r>
    </w:p>
    <w:p w:rsidR="00331F7E" w:rsidRPr="003B4ADE" w:rsidRDefault="00331F7E" w:rsidP="00331F7E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</w:p>
    <w:p w:rsidR="00331F7E" w:rsidRDefault="00331F7E" w:rsidP="00331F7E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Escuela Académico Profesional de Ingeniería en Industrias alimentarias</w:t>
      </w:r>
    </w:p>
    <w:p w:rsidR="00331F7E" w:rsidRPr="003E7E07" w:rsidRDefault="00331F7E" w:rsidP="00331F7E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SÍLABO</w:t>
      </w:r>
    </w:p>
    <w:p w:rsidR="00331F7E" w:rsidRPr="00BB42FF" w:rsidRDefault="00331F7E" w:rsidP="00331F7E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="000C0274" w:rsidRPr="00BB42FF">
        <w:rPr>
          <w:sz w:val="24"/>
          <w:szCs w:val="24"/>
        </w:rPr>
        <w:t>:</w:t>
      </w:r>
      <w:r w:rsidR="000C0274">
        <w:rPr>
          <w:rFonts w:ascii="Calibri" w:eastAsia="Calibri" w:hAnsi="Calibri" w:cs="Times New Roman"/>
          <w:b/>
        </w:rPr>
        <w:t xml:space="preserve"> TALLER</w:t>
      </w:r>
      <w:r>
        <w:rPr>
          <w:rFonts w:ascii="Calibri" w:eastAsia="Calibri" w:hAnsi="Calibri" w:cs="Times New Roman"/>
          <w:b/>
        </w:rPr>
        <w:t xml:space="preserve"> TECNOLOGICO  I</w:t>
      </w:r>
    </w:p>
    <w:p w:rsidR="00331F7E" w:rsidRPr="003E7E07" w:rsidRDefault="00331F7E" w:rsidP="00331F7E">
      <w:pPr>
        <w:pStyle w:val="Prrafodelista"/>
        <w:ind w:left="2160"/>
        <w:rPr>
          <w:sz w:val="24"/>
          <w:szCs w:val="24"/>
        </w:rPr>
      </w:pPr>
    </w:p>
    <w:p w:rsidR="00331F7E" w:rsidRPr="00157DBA" w:rsidRDefault="00331F7E" w:rsidP="00331F7E">
      <w:pPr>
        <w:tabs>
          <w:tab w:val="left" w:pos="450"/>
        </w:tabs>
        <w:ind w:left="540"/>
        <w:rPr>
          <w:b/>
          <w:sz w:val="24"/>
          <w:szCs w:val="24"/>
        </w:rPr>
      </w:pPr>
      <w:r w:rsidRPr="00157DBA">
        <w:rPr>
          <w:b/>
          <w:sz w:val="24"/>
          <w:szCs w:val="24"/>
        </w:rPr>
        <w:t xml:space="preserve">I.-    DATOS GENERALE S   </w:t>
      </w:r>
    </w:p>
    <w:p w:rsidR="00331F7E" w:rsidRPr="00110310" w:rsidRDefault="00331F7E" w:rsidP="00331F7E">
      <w:pPr>
        <w:spacing w:line="360" w:lineRule="auto"/>
        <w:ind w:left="60"/>
        <w:jc w:val="both"/>
      </w:pPr>
      <w:r>
        <w:rPr>
          <w:lang w:val="es-MX"/>
        </w:rPr>
        <w:t xml:space="preserve">                   1.1</w:t>
      </w:r>
      <w:r w:rsidRPr="003E7E07">
        <w:rPr>
          <w:lang w:val="es-MX"/>
        </w:rPr>
        <w:t xml:space="preserve">.- Código                      </w:t>
      </w:r>
      <w:r>
        <w:rPr>
          <w:lang w:val="es-MX"/>
        </w:rPr>
        <w:t xml:space="preserve">                        : </w:t>
      </w:r>
      <w:r>
        <w:rPr>
          <w:rFonts w:ascii="Calibri" w:eastAsia="Calibri" w:hAnsi="Calibri" w:cs="Times New Roman"/>
        </w:rPr>
        <w:t>13511</w:t>
      </w:r>
    </w:p>
    <w:p w:rsidR="00331F7E" w:rsidRPr="006C407E" w:rsidRDefault="00331F7E" w:rsidP="00331F7E">
      <w:pPr>
        <w:ind w:left="360" w:hanging="360"/>
        <w:rPr>
          <w:lang w:val="es-MX"/>
        </w:rPr>
      </w:pPr>
      <w:r>
        <w:rPr>
          <w:lang w:val="es-MX"/>
        </w:rPr>
        <w:t xml:space="preserve">                           1.2</w:t>
      </w:r>
      <w:r w:rsidRPr="006C407E">
        <w:rPr>
          <w:lang w:val="es-MX"/>
        </w:rPr>
        <w:t>.-Departa</w:t>
      </w:r>
      <w:r>
        <w:rPr>
          <w:lang w:val="es-MX"/>
        </w:rPr>
        <w:t xml:space="preserve">mento Académico          </w:t>
      </w:r>
      <w:r w:rsidRPr="006C407E">
        <w:rPr>
          <w:lang w:val="es-MX"/>
        </w:rPr>
        <w:t>: Agronomía, Zootecnia e Industrias Alimentaria.</w:t>
      </w:r>
    </w:p>
    <w:p w:rsidR="00331F7E" w:rsidRPr="006C407E" w:rsidRDefault="00331F7E" w:rsidP="00331F7E">
      <w:pPr>
        <w:ind w:left="360" w:hanging="360"/>
        <w:rPr>
          <w:lang w:val="es-MX"/>
        </w:rPr>
      </w:pPr>
      <w:r>
        <w:rPr>
          <w:lang w:val="es-MX"/>
        </w:rPr>
        <w:t xml:space="preserve">                      1.3.-Ciclo</w:t>
      </w:r>
      <w:r w:rsidRPr="006C407E">
        <w:rPr>
          <w:lang w:val="es-MX"/>
        </w:rPr>
        <w:t xml:space="preserve">l de Estudios           </w:t>
      </w:r>
      <w:r>
        <w:rPr>
          <w:lang w:val="es-MX"/>
        </w:rPr>
        <w:t>: II</w:t>
      </w:r>
    </w:p>
    <w:p w:rsidR="00331F7E" w:rsidRPr="006C407E" w:rsidRDefault="00331F7E" w:rsidP="00331F7E">
      <w:pPr>
        <w:ind w:left="360"/>
        <w:rPr>
          <w:lang w:val="es-MX"/>
        </w:rPr>
      </w:pPr>
      <w:r>
        <w:rPr>
          <w:lang w:val="es-MX"/>
        </w:rPr>
        <w:t xml:space="preserve">                    1.4</w:t>
      </w:r>
      <w:r w:rsidRPr="006C407E">
        <w:rPr>
          <w:lang w:val="es-MX"/>
        </w:rPr>
        <w:t xml:space="preserve">.- Créditos              </w:t>
      </w:r>
      <w:r>
        <w:rPr>
          <w:lang w:val="es-MX"/>
        </w:rPr>
        <w:t xml:space="preserve">                             ;</w:t>
      </w:r>
      <w:r w:rsidRPr="006C407E">
        <w:rPr>
          <w:lang w:val="es-MX"/>
        </w:rPr>
        <w:t xml:space="preserve"> 03</w:t>
      </w:r>
    </w:p>
    <w:p w:rsidR="00331F7E" w:rsidRDefault="00331F7E" w:rsidP="00331F7E">
      <w:pPr>
        <w:pStyle w:val="Prrafodelista"/>
        <w:tabs>
          <w:tab w:val="left" w:pos="45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1.5.-     Plan de Estudios</w:t>
      </w:r>
    </w:p>
    <w:p w:rsidR="00331F7E" w:rsidRDefault="00331F7E" w:rsidP="00331F7E">
      <w:pPr>
        <w:pStyle w:val="Prrafodelista"/>
        <w:ind w:left="1350"/>
        <w:rPr>
          <w:sz w:val="24"/>
          <w:szCs w:val="24"/>
        </w:rPr>
      </w:pPr>
      <w:r>
        <w:rPr>
          <w:sz w:val="24"/>
          <w:szCs w:val="24"/>
        </w:rPr>
        <w:t xml:space="preserve">1.6.-   </w:t>
      </w:r>
      <w:r w:rsidR="0095482C" w:rsidRPr="0095482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6" o:spid="_x0000_s1030" type="#_x0000_t202" style="position:absolute;left:0;text-align:left;margin-left:435.4pt;margin-top:12.85pt;width:56.7pt;height:19.7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">
            <v:textbox>
              <w:txbxContent>
                <w:p w:rsidR="00331F7E" w:rsidRPr="00F656B7" w:rsidRDefault="00331F7E" w:rsidP="00331F7E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L           </w:t>
                  </w:r>
                </w:p>
              </w:txbxContent>
            </v:textbox>
          </v:shape>
        </w:pict>
      </w:r>
      <w:r w:rsidR="0095482C" w:rsidRPr="0095482C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7" o:spid="_x0000_s1031" type="#_x0000_t32" style="position:absolute;left:0;text-align:left;margin-left:462.05pt;margin-top:12.85pt;width:0;height:1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Oh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"/>
        </w:pict>
      </w:r>
      <w:r w:rsidR="0095482C" w:rsidRPr="0095482C">
        <w:rPr>
          <w:noProof/>
          <w:sz w:val="24"/>
          <w:szCs w:val="24"/>
        </w:rPr>
        <w:pict>
          <v:shape id="AutoShape 55" o:spid="_x0000_s1029" type="#_x0000_t32" style="position:absolute;left:0;text-align:left;margin-left:400.3pt;margin-top:12.85pt;width:0;height:1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kkHQ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"/>
        </w:pict>
      </w:r>
      <w:r w:rsidR="0095482C" w:rsidRPr="0095482C">
        <w:rPr>
          <w:noProof/>
          <w:sz w:val="24"/>
          <w:szCs w:val="24"/>
        </w:rPr>
        <w:pict>
          <v:shape id="Text Box 54" o:spid="_x0000_s1028" type="#_x0000_t202" style="position:absolute;left:0;text-align:left;margin-left:373.65pt;margin-top:12.85pt;width:56.7pt;height:19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">
            <v:textbox>
              <w:txbxContent>
                <w:p w:rsidR="00331F7E" w:rsidRPr="00F656B7" w:rsidRDefault="00331F7E" w:rsidP="00331F7E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95482C" w:rsidRPr="0095482C">
        <w:rPr>
          <w:noProof/>
          <w:sz w:val="24"/>
          <w:szCs w:val="24"/>
        </w:rPr>
        <w:pict>
          <v:shape id="AutoShape 53" o:spid="_x0000_s1027" type="#_x0000_t32" style="position:absolute;left:0;text-align:left;margin-left:338.7pt;margin-top:12.85pt;width:0;height:1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ZzHQIAADw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"/>
        </w:pict>
      </w:r>
      <w:r w:rsidR="0095482C" w:rsidRPr="0095482C">
        <w:rPr>
          <w:noProof/>
          <w:sz w:val="24"/>
          <w:szCs w:val="24"/>
        </w:rPr>
        <w:pict>
          <v:shape id="Text Box 52" o:spid="_x0000_s1026" type="#_x0000_t202" style="position:absolute;left:0;text-align:left;margin-left:311.75pt;margin-top:12.85pt;width:56.7pt;height:1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">
            <v:textbox>
              <w:txbxContent>
                <w:p w:rsidR="00331F7E" w:rsidRPr="00F656B7" w:rsidRDefault="00331F7E" w:rsidP="00331F7E">
                  <w:pPr>
                    <w:rPr>
                      <w:b/>
                    </w:rPr>
                  </w:pPr>
                  <w:r>
                    <w:rPr>
                      <w:b/>
                    </w:rPr>
                    <w:t>T2</w:t>
                  </w:r>
                </w:p>
              </w:txbxContent>
            </v:textbox>
          </v:shape>
        </w:pict>
      </w:r>
      <w:r w:rsidRPr="00BB42FF">
        <w:rPr>
          <w:sz w:val="24"/>
          <w:szCs w:val="24"/>
        </w:rPr>
        <w:t>C</w:t>
      </w:r>
      <w:r>
        <w:rPr>
          <w:sz w:val="24"/>
          <w:szCs w:val="24"/>
        </w:rPr>
        <w:t>ondición                             : ELECTIVA</w:t>
      </w:r>
    </w:p>
    <w:p w:rsidR="00331F7E" w:rsidRDefault="00331F7E" w:rsidP="00331F7E">
      <w:pPr>
        <w:pStyle w:val="Prrafodelista"/>
        <w:tabs>
          <w:tab w:val="left" w:pos="4945"/>
        </w:tabs>
        <w:ind w:left="135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1F7E" w:rsidRPr="00BB42FF" w:rsidRDefault="00331F7E" w:rsidP="00331F7E">
      <w:pPr>
        <w:pStyle w:val="Prrafodelista"/>
        <w:ind w:left="135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1F7E" w:rsidRPr="006C407E" w:rsidRDefault="00331F7E" w:rsidP="00331F7E">
      <w:pPr>
        <w:ind w:left="360"/>
        <w:rPr>
          <w:lang w:val="es-MX"/>
        </w:rPr>
      </w:pPr>
      <w:r w:rsidRPr="00C929B6">
        <w:rPr>
          <w:i/>
          <w:sz w:val="24"/>
          <w:szCs w:val="24"/>
          <w:lang w:val="es-MX"/>
        </w:rPr>
        <w:t xml:space="preserve">                  1.7.-   Horas Semanales</w:t>
      </w:r>
      <w:r>
        <w:rPr>
          <w:b/>
          <w:sz w:val="24"/>
          <w:szCs w:val="24"/>
          <w:lang w:val="es-MX"/>
        </w:rPr>
        <w:t>:</w:t>
      </w:r>
      <w:r w:rsidRPr="006C407E">
        <w:rPr>
          <w:lang w:val="es-MX"/>
        </w:rPr>
        <w:t xml:space="preserve"> HT.  02         y H.P. 02</w:t>
      </w:r>
    </w:p>
    <w:p w:rsidR="00331F7E" w:rsidRPr="00110310" w:rsidRDefault="00331F7E" w:rsidP="00331F7E">
      <w:pPr>
        <w:spacing w:line="360" w:lineRule="auto"/>
        <w:ind w:left="60"/>
        <w:jc w:val="both"/>
        <w:rPr>
          <w:rFonts w:ascii="Calibri" w:eastAsia="Calibri" w:hAnsi="Calibri" w:cs="Times New Roman"/>
        </w:rPr>
      </w:pPr>
      <w:r>
        <w:rPr>
          <w:lang w:val="es-MX"/>
        </w:rPr>
        <w:t xml:space="preserve">                         1.8</w:t>
      </w:r>
      <w:r w:rsidRPr="006C407E">
        <w:rPr>
          <w:lang w:val="es-MX"/>
        </w:rPr>
        <w:t xml:space="preserve">- Pre-requisito                               </w:t>
      </w:r>
      <w:r>
        <w:rPr>
          <w:lang w:val="es-MX"/>
        </w:rPr>
        <w:t xml:space="preserve"> ;</w:t>
      </w:r>
    </w:p>
    <w:p w:rsidR="00331F7E" w:rsidRPr="00110310" w:rsidRDefault="00331F7E" w:rsidP="00331F7E">
      <w:pPr>
        <w:ind w:left="360"/>
        <w:rPr>
          <w:lang w:val="es-MX"/>
        </w:rPr>
      </w:pPr>
      <w:r>
        <w:rPr>
          <w:sz w:val="24"/>
          <w:szCs w:val="24"/>
        </w:rPr>
        <w:t xml:space="preserve">                  1.9.-</w:t>
      </w:r>
      <w:r w:rsidRPr="00CD109C">
        <w:rPr>
          <w:sz w:val="24"/>
          <w:szCs w:val="24"/>
        </w:rPr>
        <w:t>Semestre Académico</w:t>
      </w:r>
      <w:r w:rsidRPr="00CD109C">
        <w:rPr>
          <w:sz w:val="24"/>
          <w:szCs w:val="24"/>
        </w:rPr>
        <w:tab/>
      </w:r>
      <w:r w:rsidRPr="00CD109C">
        <w:rPr>
          <w:sz w:val="24"/>
          <w:szCs w:val="24"/>
        </w:rPr>
        <w:tab/>
      </w:r>
      <w:r>
        <w:rPr>
          <w:lang w:val="es-MX"/>
        </w:rPr>
        <w:t xml:space="preserve"> 2014</w:t>
      </w:r>
      <w:proofErr w:type="gramStart"/>
      <w:r>
        <w:rPr>
          <w:lang w:val="es-MX"/>
        </w:rPr>
        <w:t>..I</w:t>
      </w:r>
      <w:proofErr w:type="gramEnd"/>
    </w:p>
    <w:p w:rsidR="00331F7E" w:rsidRPr="006C407E" w:rsidRDefault="00331F7E" w:rsidP="00331F7E">
      <w:pPr>
        <w:ind w:left="360"/>
        <w:rPr>
          <w:lang w:val="es-MX"/>
        </w:rPr>
      </w:pPr>
      <w:r>
        <w:rPr>
          <w:sz w:val="24"/>
          <w:szCs w:val="24"/>
        </w:rPr>
        <w:t xml:space="preserve">                  1.10.-</w:t>
      </w:r>
      <w:r w:rsidRPr="00BB42FF">
        <w:rPr>
          <w:sz w:val="24"/>
          <w:szCs w:val="24"/>
        </w:rPr>
        <w:t>Docente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Pr="006C407E">
        <w:rPr>
          <w:lang w:val="es-MX"/>
        </w:rPr>
        <w:t xml:space="preserve">   Ing. Guillermo Vásquez Clavo.</w:t>
      </w:r>
    </w:p>
    <w:p w:rsidR="00331F7E" w:rsidRPr="006C407E" w:rsidRDefault="00331F7E" w:rsidP="00331F7E">
      <w:pPr>
        <w:ind w:left="360"/>
        <w:rPr>
          <w:lang w:val="es-MX"/>
        </w:rPr>
      </w:pPr>
      <w:r>
        <w:rPr>
          <w:lang w:val="es-MX"/>
        </w:rPr>
        <w:t xml:space="preserve">                    1.11</w:t>
      </w:r>
      <w:r w:rsidRPr="006C407E">
        <w:rPr>
          <w:lang w:val="es-MX"/>
        </w:rPr>
        <w:t>.-Condicion, categoría y dedicación.  : Nombrado, asociado a dedicación exclusiva.</w:t>
      </w:r>
    </w:p>
    <w:p w:rsidR="00331F7E" w:rsidRPr="006C407E" w:rsidRDefault="00331F7E" w:rsidP="00331F7E">
      <w:pPr>
        <w:ind w:left="360"/>
        <w:rPr>
          <w:lang w:val="es-MX"/>
        </w:rPr>
      </w:pPr>
      <w:r>
        <w:rPr>
          <w:lang w:val="es-MX"/>
        </w:rPr>
        <w:t xml:space="preserve">                    1.12</w:t>
      </w:r>
      <w:r w:rsidRPr="006C407E">
        <w:rPr>
          <w:lang w:val="es-MX"/>
        </w:rPr>
        <w:t xml:space="preserve">- Email                                                  guivascla@hotmail.com:     </w:t>
      </w:r>
    </w:p>
    <w:p w:rsidR="00331F7E" w:rsidRPr="006C407E" w:rsidRDefault="00331F7E" w:rsidP="00331F7E">
      <w:pPr>
        <w:ind w:left="360"/>
        <w:rPr>
          <w:lang w:val="es-MX"/>
        </w:rPr>
      </w:pPr>
      <w:r>
        <w:rPr>
          <w:lang w:val="es-MX"/>
        </w:rPr>
        <w:lastRenderedPageBreak/>
        <w:t xml:space="preserve">                    1.13</w:t>
      </w:r>
      <w:r w:rsidRPr="006C407E">
        <w:rPr>
          <w:lang w:val="es-MX"/>
        </w:rPr>
        <w:t>.- Horas Semanale</w:t>
      </w:r>
      <w:r>
        <w:rPr>
          <w:lang w:val="es-MX"/>
        </w:rPr>
        <w:t xml:space="preserve">s                              4h                                                                                                       </w:t>
      </w:r>
    </w:p>
    <w:p w:rsidR="00331F7E" w:rsidRPr="00D123A1" w:rsidRDefault="00331F7E" w:rsidP="00331F7E">
      <w:pPr>
        <w:tabs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1.14.-Duracion                                       17 semanas</w:t>
      </w:r>
    </w:p>
    <w:p w:rsidR="00331F7E" w:rsidRDefault="00331F7E" w:rsidP="00331F7E">
      <w:pPr>
        <w:rPr>
          <w:b/>
          <w:sz w:val="24"/>
          <w:szCs w:val="24"/>
          <w:lang w:val="es-MX"/>
        </w:rPr>
      </w:pPr>
      <w:r w:rsidRPr="00C929B6">
        <w:rPr>
          <w:b/>
          <w:sz w:val="24"/>
          <w:szCs w:val="24"/>
          <w:lang w:val="es-MX"/>
        </w:rPr>
        <w:t>II.-SUMILLA.</w:t>
      </w:r>
    </w:p>
    <w:p w:rsidR="00331F7E" w:rsidRDefault="00331F7E" w:rsidP="00331F7E">
      <w:pPr>
        <w:rPr>
          <w:lang w:val="es-MX"/>
        </w:rPr>
      </w:pPr>
    </w:p>
    <w:p w:rsidR="00331F7E" w:rsidRPr="0093289D" w:rsidRDefault="00331F7E" w:rsidP="00331F7E">
      <w:pPr>
        <w:spacing w:line="360" w:lineRule="auto"/>
        <w:ind w:left="708" w:firstLine="60"/>
        <w:jc w:val="both"/>
      </w:pPr>
      <w:r>
        <w:rPr>
          <w:rFonts w:ascii="Calibri" w:eastAsia="Calibri" w:hAnsi="Calibri" w:cs="Times New Roman"/>
        </w:rPr>
        <w:t xml:space="preserve">El curso introduce al estudiante en los temas principales de la carrera y le proporciona conocimientos básicos mediante la participación en las practicas en el procesamiento de productos alimenticios de nivel cero y uno así, como la aplicación de las buenas </w:t>
      </w:r>
      <w:proofErr w:type="spellStart"/>
      <w:r>
        <w:rPr>
          <w:rFonts w:ascii="Calibri" w:eastAsia="Calibri" w:hAnsi="Calibri" w:cs="Times New Roman"/>
        </w:rPr>
        <w:t>practicas</w:t>
      </w:r>
      <w:proofErr w:type="spellEnd"/>
      <w:r>
        <w:rPr>
          <w:rFonts w:ascii="Calibri" w:eastAsia="Calibri" w:hAnsi="Calibri" w:cs="Times New Roman"/>
        </w:rPr>
        <w:t xml:space="preserve"> de manufactura</w:t>
      </w:r>
      <w:proofErr w:type="gramStart"/>
      <w:r>
        <w:rPr>
          <w:rFonts w:ascii="Calibri" w:eastAsia="Calibri" w:hAnsi="Calibri" w:cs="Times New Roman"/>
        </w:rPr>
        <w:t>.</w:t>
      </w:r>
      <w:r w:rsidRPr="004B10C9">
        <w:rPr>
          <w:rFonts w:ascii="Calibri" w:eastAsia="Calibri" w:hAnsi="Calibri" w:cs="Times New Roman"/>
        </w:rPr>
        <w:t>.</w:t>
      </w:r>
      <w:proofErr w:type="gramEnd"/>
    </w:p>
    <w:p w:rsidR="00331F7E" w:rsidRPr="00BB42FF" w:rsidRDefault="00331F7E" w:rsidP="00331F7E">
      <w:pPr>
        <w:pStyle w:val="Sinespaciado"/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- </w:t>
      </w:r>
      <w:r w:rsidRPr="00BB42FF">
        <w:rPr>
          <w:b/>
          <w:sz w:val="24"/>
          <w:szCs w:val="24"/>
        </w:rPr>
        <w:t>METODOLOGIA DE ENSEÑANZA</w:t>
      </w:r>
    </w:p>
    <w:p w:rsidR="00331F7E" w:rsidRPr="00BB42FF" w:rsidRDefault="00331F7E" w:rsidP="00331F7E">
      <w:pPr>
        <w:pStyle w:val="Sinespaciado"/>
        <w:ind w:left="372" w:firstLine="708"/>
        <w:rPr>
          <w:sz w:val="24"/>
          <w:szCs w:val="24"/>
        </w:rPr>
      </w:pPr>
    </w:p>
    <w:p w:rsidR="00331F7E" w:rsidRDefault="00331F7E" w:rsidP="00331F7E">
      <w:pPr>
        <w:rPr>
          <w:lang w:val="es-MX"/>
        </w:rPr>
      </w:pPr>
      <w:r w:rsidRPr="00C929B6">
        <w:rPr>
          <w:b/>
          <w:lang w:val="es-MX"/>
        </w:rPr>
        <w:t>3.1-OBJETIVOS GENERALES DE LA ASIGNATURA</w:t>
      </w:r>
      <w:r w:rsidRPr="006C407E">
        <w:rPr>
          <w:lang w:val="es-MX"/>
        </w:rPr>
        <w:t>.</w:t>
      </w:r>
    </w:p>
    <w:p w:rsidR="00331F7E" w:rsidRPr="004B10C9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Aplicar los conocimientos básicos, sobre temas principales de la carrera de Ing. En Industrias Alimentarias.</w:t>
      </w:r>
    </w:p>
    <w:p w:rsidR="00331F7E" w:rsidRPr="004B10C9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Explicar y experimentar los </w:t>
      </w:r>
      <w:r w:rsidRPr="004B10C9">
        <w:rPr>
          <w:rFonts w:ascii="Calibri" w:eastAsia="Calibri" w:hAnsi="Calibri" w:cs="Times New Roman"/>
        </w:rPr>
        <w:t>flujos y procedimientos de</w:t>
      </w:r>
      <w:r>
        <w:rPr>
          <w:rFonts w:ascii="Calibri" w:eastAsia="Calibri" w:hAnsi="Calibri" w:cs="Times New Roman"/>
        </w:rPr>
        <w:t xml:space="preserve"> productos alimenticios de nivel cero y uno. </w:t>
      </w:r>
    </w:p>
    <w:p w:rsidR="00331F7E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4B10C9">
        <w:rPr>
          <w:rFonts w:ascii="Calibri" w:eastAsia="Calibri" w:hAnsi="Calibri" w:cs="Times New Roman"/>
        </w:rPr>
        <w:t>Conocer</w:t>
      </w:r>
      <w:r>
        <w:rPr>
          <w:rFonts w:ascii="Calibri" w:eastAsia="Calibri" w:hAnsi="Calibri" w:cs="Times New Roman"/>
        </w:rPr>
        <w:t>á</w:t>
      </w:r>
      <w:r w:rsidRPr="004B10C9">
        <w:rPr>
          <w:rFonts w:ascii="Calibri" w:eastAsia="Calibri" w:hAnsi="Calibri" w:cs="Times New Roman"/>
        </w:rPr>
        <w:t xml:space="preserve"> los equipos y maquinarias  destinada a la in</w:t>
      </w:r>
      <w:r>
        <w:rPr>
          <w:rFonts w:ascii="Calibri" w:eastAsia="Calibri" w:hAnsi="Calibri" w:cs="Times New Roman"/>
        </w:rPr>
        <w:t>dustria Alimentaria</w:t>
      </w:r>
      <w:proofErr w:type="gramStart"/>
      <w:r>
        <w:rPr>
          <w:rFonts w:ascii="Calibri" w:eastAsia="Calibri" w:hAnsi="Calibri" w:cs="Times New Roman"/>
        </w:rPr>
        <w:t>.</w:t>
      </w:r>
      <w:r w:rsidRPr="004B10C9">
        <w:rPr>
          <w:rFonts w:ascii="Calibri" w:eastAsia="Calibri" w:hAnsi="Calibri" w:cs="Times New Roman"/>
        </w:rPr>
        <w:t>.</w:t>
      </w:r>
      <w:proofErr w:type="gramEnd"/>
    </w:p>
    <w:p w:rsidR="00331F7E" w:rsidRPr="00543FC1" w:rsidRDefault="00331F7E" w:rsidP="00331F7E">
      <w:pPr>
        <w:tabs>
          <w:tab w:val="left" w:pos="900"/>
        </w:tabs>
        <w:spacing w:after="0" w:line="240" w:lineRule="auto"/>
        <w:rPr>
          <w:lang w:val="es-MX"/>
        </w:rPr>
      </w:pPr>
    </w:p>
    <w:p w:rsidR="00331F7E" w:rsidRPr="00110310" w:rsidRDefault="00331F7E" w:rsidP="00331F7E">
      <w:pPr>
        <w:tabs>
          <w:tab w:val="left" w:pos="900"/>
        </w:tabs>
        <w:ind w:left="360" w:hanging="360"/>
      </w:pPr>
    </w:p>
    <w:p w:rsidR="00331F7E" w:rsidRDefault="00331F7E" w:rsidP="00331F7E">
      <w:pPr>
        <w:pStyle w:val="Sinespaciado"/>
        <w:rPr>
          <w:b/>
          <w:lang w:val="es-MX"/>
        </w:rPr>
      </w:pPr>
      <w:r>
        <w:rPr>
          <w:b/>
          <w:sz w:val="24"/>
          <w:szCs w:val="24"/>
        </w:rPr>
        <w:t>3.3.-</w:t>
      </w:r>
      <w:r w:rsidRPr="00C929B6">
        <w:rPr>
          <w:b/>
          <w:sz w:val="24"/>
          <w:szCs w:val="24"/>
        </w:rPr>
        <w:t xml:space="preserve"> Estrategias Metodológicas</w:t>
      </w:r>
    </w:p>
    <w:p w:rsidR="00331F7E" w:rsidRPr="00C929B6" w:rsidRDefault="00331F7E" w:rsidP="00331F7E">
      <w:pPr>
        <w:pStyle w:val="Sinespaciado"/>
        <w:ind w:left="372" w:firstLine="708"/>
        <w:rPr>
          <w:b/>
          <w:sz w:val="24"/>
          <w:szCs w:val="24"/>
        </w:rPr>
      </w:pP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ab/>
        <w:t>Los métodos didácticos a utilizar serán de enseñanza individualizada, socializada o mixta. Son métodos de enseñanza individualizada que usaremos: el de la enseñanza programada. El método de enseñanza socializada elegida es: el trabajo en grupo. De los métodos mixtos tenemos: el de la argumentación, el de discusión, y el de lectura.</w:t>
      </w: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Los procedimientos didácticos a utilizar son: el inductivo y el deductivo.</w:t>
      </w: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 Entre las técnicas  de enseñanza a emplear están: expositiva, dictado, interrogatorio, dialogo, discusión, demostración, experiencia, de investigación.</w:t>
      </w: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ab/>
      </w:r>
      <w:r w:rsidRPr="006C407E">
        <w:rPr>
          <w:lang w:val="es-MX"/>
        </w:rPr>
        <w:tab/>
      </w:r>
    </w:p>
    <w:p w:rsidR="00331F7E" w:rsidRPr="00C929B6" w:rsidRDefault="00331F7E" w:rsidP="00331F7E">
      <w:pPr>
        <w:rPr>
          <w:b/>
          <w:lang w:val="es-MX"/>
        </w:rPr>
      </w:pPr>
      <w:r>
        <w:rPr>
          <w:b/>
          <w:sz w:val="24"/>
          <w:szCs w:val="24"/>
        </w:rPr>
        <w:t>3.4</w:t>
      </w:r>
      <w:r w:rsidRPr="00C929B6">
        <w:rPr>
          <w:b/>
          <w:sz w:val="24"/>
          <w:szCs w:val="24"/>
        </w:rPr>
        <w:t>. Medios y Materiales de enseñanza</w:t>
      </w: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lastRenderedPageBreak/>
        <w:t xml:space="preserve">      Se utilizara medios visuales y audiovisuales. Se comentara con el uso de proyector multimedia, videos, separatas, se hará uso del laboratorio pos cosecha para la realización de las practicas adecuadas a la aplicación profesional.</w:t>
      </w:r>
    </w:p>
    <w:p w:rsidR="00331F7E" w:rsidRPr="006C407E" w:rsidRDefault="00331F7E" w:rsidP="00331F7E">
      <w:pPr>
        <w:tabs>
          <w:tab w:val="left" w:pos="900"/>
        </w:tabs>
        <w:ind w:left="360" w:hanging="360"/>
        <w:rPr>
          <w:lang w:val="es-MX"/>
        </w:rPr>
      </w:pPr>
    </w:p>
    <w:p w:rsidR="00331F7E" w:rsidRPr="00C929B6" w:rsidRDefault="00331F7E" w:rsidP="00331F7E">
      <w:pPr>
        <w:tabs>
          <w:tab w:val="left" w:pos="900"/>
        </w:tabs>
        <w:ind w:left="360" w:hanging="360"/>
        <w:rPr>
          <w:b/>
          <w:lang w:val="es-MX"/>
        </w:rPr>
      </w:pPr>
      <w:r>
        <w:rPr>
          <w:b/>
          <w:lang w:val="es-MX"/>
        </w:rPr>
        <w:t>3.5</w:t>
      </w:r>
      <w:r w:rsidRPr="00C929B6">
        <w:rPr>
          <w:b/>
          <w:lang w:val="es-MX"/>
        </w:rPr>
        <w:t>.-INVESTIGACION.</w:t>
      </w:r>
    </w:p>
    <w:p w:rsidR="00331F7E" w:rsidRDefault="00331F7E" w:rsidP="00331F7E">
      <w:pPr>
        <w:tabs>
          <w:tab w:val="left" w:pos="900"/>
        </w:tabs>
        <w:ind w:left="360" w:hanging="360"/>
        <w:rPr>
          <w:lang w:val="es-MX"/>
        </w:rPr>
      </w:pPr>
      <w:r w:rsidRPr="006C407E">
        <w:rPr>
          <w:lang w:val="es-MX"/>
        </w:rPr>
        <w:t xml:space="preserve">       Los estudiantes conformaran equipos, máximo de cuatro alumnos, escogerán los temas de interés para el curso que serán desarrollados durante el semestre académico, siendo la sustentación a partir del diecisieteavo semana </w:t>
      </w:r>
    </w:p>
    <w:p w:rsidR="00331F7E" w:rsidRDefault="00331F7E" w:rsidP="00331F7E">
      <w:pPr>
        <w:tabs>
          <w:tab w:val="left" w:pos="900"/>
        </w:tabs>
        <w:ind w:left="360" w:hanging="360"/>
        <w:rPr>
          <w:lang w:val="es-MX"/>
        </w:rPr>
      </w:pPr>
    </w:p>
    <w:p w:rsidR="00331F7E" w:rsidRDefault="00331F7E" w:rsidP="00331F7E">
      <w:pPr>
        <w:tabs>
          <w:tab w:val="left" w:pos="900"/>
        </w:tabs>
        <w:ind w:left="360" w:hanging="360"/>
        <w:rPr>
          <w:lang w:val="es-MX"/>
        </w:rPr>
      </w:pPr>
    </w:p>
    <w:p w:rsidR="00331F7E" w:rsidRPr="009C4222" w:rsidRDefault="00331F7E" w:rsidP="00331F7E">
      <w:pPr>
        <w:tabs>
          <w:tab w:val="left" w:pos="900"/>
        </w:tabs>
        <w:ind w:left="360" w:hanging="360"/>
        <w:rPr>
          <w:lang w:val="es-MX"/>
        </w:rPr>
      </w:pPr>
    </w:p>
    <w:p w:rsidR="00331F7E" w:rsidRDefault="00331F7E" w:rsidP="00331F7E">
      <w:p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IV.-</w:t>
      </w:r>
      <w:r w:rsidRPr="00C929B6">
        <w:rPr>
          <w:b/>
          <w:sz w:val="24"/>
          <w:szCs w:val="24"/>
        </w:rPr>
        <w:t xml:space="preserve">CONTENIDO TEMÁTICO Y </w:t>
      </w:r>
      <w:proofErr w:type="gramStart"/>
      <w:r w:rsidRPr="00C929B6">
        <w:rPr>
          <w:b/>
          <w:sz w:val="24"/>
          <w:szCs w:val="24"/>
        </w:rPr>
        <w:t>CRONOGRAMA</w:t>
      </w:r>
      <w:r>
        <w:rPr>
          <w:sz w:val="24"/>
          <w:szCs w:val="24"/>
        </w:rPr>
        <w:t xml:space="preserve"> .</w:t>
      </w:r>
      <w:proofErr w:type="gramEnd"/>
    </w:p>
    <w:p w:rsidR="00331F7E" w:rsidRPr="00FC2970" w:rsidRDefault="00331F7E" w:rsidP="00331F7E">
      <w:pPr>
        <w:spacing w:line="360" w:lineRule="auto"/>
        <w:ind w:right="-567"/>
        <w:jc w:val="both"/>
        <w:rPr>
          <w:rFonts w:ascii="Calibri" w:eastAsia="Calibri" w:hAnsi="Calibri" w:cs="Times New Roman"/>
          <w:b/>
        </w:rPr>
      </w:pPr>
    </w:p>
    <w:p w:rsidR="00331F7E" w:rsidRDefault="00331F7E" w:rsidP="00331F7E">
      <w:pPr>
        <w:spacing w:line="360" w:lineRule="auto"/>
        <w:ind w:right="-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 01.             INTROCUCCION AL CURSO –FORMACION DE GRUPOS.</w:t>
      </w:r>
    </w:p>
    <w:p w:rsidR="00331F7E" w:rsidRDefault="00331F7E" w:rsidP="00331F7E">
      <w:pPr>
        <w:spacing w:line="360" w:lineRule="auto"/>
        <w:ind w:right="-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02.             PERFIL DEL INGENIERO DE INDUSTRIAS ALIMENTARIAS.</w:t>
      </w:r>
    </w:p>
    <w:p w:rsidR="00331F7E" w:rsidRDefault="00331F7E" w:rsidP="00331F7E">
      <w:pPr>
        <w:spacing w:line="360" w:lineRule="auto"/>
        <w:ind w:right="-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03.              CONSERVACION DE ALIMENTOS</w:t>
      </w:r>
    </w:p>
    <w:p w:rsidR="00331F7E" w:rsidRPr="0093289D" w:rsidRDefault="00331F7E" w:rsidP="00331F7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04.            EQUIPOS Y MAQUINARIAS  BASICAS EN LA INDUSTRIA DE ALIMENTOS.</w:t>
      </w:r>
    </w:p>
    <w:p w:rsidR="00331F7E" w:rsidRDefault="00331F7E" w:rsidP="00331F7E">
      <w:pPr>
        <w:spacing w:line="360" w:lineRule="auto"/>
        <w:ind w:right="-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05              FLUJOS DE PROCESAMIENTOS.</w:t>
      </w:r>
    </w:p>
    <w:p w:rsidR="00331F7E" w:rsidRDefault="00331F7E" w:rsidP="00331F7E">
      <w:pPr>
        <w:spacing w:line="360" w:lineRule="auto"/>
        <w:ind w:right="-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06.             BUENAS PRACTICAS DE MANUFACTURA  VIDEO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07.              SEMINARIO DE ELABORACION DE NECTARES.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08.            ELABORACION DE NECTAR.</w:t>
      </w:r>
    </w:p>
    <w:p w:rsidR="00331F7E" w:rsidRPr="004E63B6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  <w:b/>
        </w:rPr>
      </w:pP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09.              EXAMEN DE MEDIO CURSO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10.              SEMINARIO DE ELABORACION DE CARAMELOS Y MASMELOS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11.              ELABORACION DE CARAMELOS Y MASMELOS</w:t>
      </w:r>
    </w:p>
    <w:p w:rsidR="00331F7E" w:rsidRPr="00777B0D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SEMANA 12.              SEMINARIO DE ELABORACION DE YOGURT.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13:             ELABORACION DE YOGURT.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 14:           SEMINARIO DE ELABORACION DE MAJAR BLANCO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15   :           ELABORAACION DE MAJAR BLANCO.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 w:rsidRPr="00777B0D">
        <w:rPr>
          <w:rFonts w:ascii="Calibri" w:eastAsia="Calibri" w:hAnsi="Calibri" w:cs="Times New Roman"/>
          <w:highlight w:val="yellow"/>
        </w:rPr>
        <w:t xml:space="preserve">SEMANA  16   : </w:t>
      </w:r>
      <w:r>
        <w:rPr>
          <w:rFonts w:ascii="Calibri" w:eastAsia="Calibri" w:hAnsi="Calibri" w:cs="Times New Roman"/>
        </w:rPr>
        <w:t>VIDEO DE EXELENCIA DE CALIDAD</w:t>
      </w:r>
    </w:p>
    <w:p w:rsidR="00331F7E" w:rsidRDefault="00331F7E" w:rsidP="00331F7E">
      <w:pPr>
        <w:spacing w:line="360" w:lineRule="auto"/>
        <w:ind w:left="2127" w:hanging="212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SEMANA  17:           Exposición de trabajos.</w:t>
      </w:r>
    </w:p>
    <w:p w:rsidR="00331F7E" w:rsidRDefault="00331F7E" w:rsidP="00331F7E">
      <w:pPr>
        <w:tabs>
          <w:tab w:val="left" w:pos="284"/>
          <w:tab w:val="left" w:pos="1134"/>
          <w:tab w:val="left" w:pos="2552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SEMANA 18:            EVALUACION</w:t>
      </w:r>
    </w:p>
    <w:p w:rsidR="00331F7E" w:rsidRDefault="00331F7E" w:rsidP="00331F7E">
      <w:pPr>
        <w:tabs>
          <w:tab w:val="left" w:pos="284"/>
          <w:tab w:val="left" w:pos="1134"/>
          <w:tab w:val="left" w:pos="2552"/>
        </w:tabs>
        <w:jc w:val="both"/>
        <w:rPr>
          <w:rFonts w:ascii="Calibri" w:eastAsia="Calibri" w:hAnsi="Calibri" w:cs="Times New Roman"/>
        </w:rPr>
      </w:pPr>
    </w:p>
    <w:p w:rsidR="00331F7E" w:rsidRDefault="00331F7E" w:rsidP="00331F7E">
      <w:pPr>
        <w:tabs>
          <w:tab w:val="left" w:pos="284"/>
          <w:tab w:val="left" w:pos="1134"/>
          <w:tab w:val="left" w:pos="2552"/>
        </w:tabs>
        <w:jc w:val="both"/>
        <w:rPr>
          <w:rFonts w:ascii="Calibri" w:eastAsia="Calibri" w:hAnsi="Calibri" w:cs="Times New Roman"/>
        </w:rPr>
      </w:pPr>
    </w:p>
    <w:p w:rsidR="00331F7E" w:rsidRDefault="00331F7E" w:rsidP="00331F7E">
      <w:pPr>
        <w:tabs>
          <w:tab w:val="left" w:pos="284"/>
          <w:tab w:val="left" w:pos="1134"/>
          <w:tab w:val="left" w:pos="2552"/>
        </w:tabs>
        <w:jc w:val="both"/>
        <w:rPr>
          <w:sz w:val="24"/>
          <w:szCs w:val="24"/>
        </w:rPr>
      </w:pPr>
    </w:p>
    <w:p w:rsidR="00331F7E" w:rsidRPr="00110310" w:rsidRDefault="00331F7E" w:rsidP="00331F7E">
      <w:pPr>
        <w:tabs>
          <w:tab w:val="left" w:pos="284"/>
          <w:tab w:val="left" w:pos="1134"/>
          <w:tab w:val="left" w:pos="2552"/>
        </w:tabs>
        <w:jc w:val="both"/>
      </w:pPr>
      <w:r>
        <w:rPr>
          <w:b/>
          <w:sz w:val="24"/>
          <w:szCs w:val="24"/>
        </w:rPr>
        <w:t xml:space="preserve">V.- </w:t>
      </w:r>
      <w:r w:rsidRPr="00C929B6">
        <w:rPr>
          <w:b/>
          <w:sz w:val="24"/>
          <w:szCs w:val="24"/>
        </w:rPr>
        <w:t>METODOLOGÍA DE EVALUACIÓN</w:t>
      </w:r>
      <w:r w:rsidRPr="00C929B6">
        <w:rPr>
          <w:sz w:val="24"/>
          <w:szCs w:val="24"/>
        </w:rPr>
        <w:t xml:space="preserve"> (de acuerdo al Capítulo X del Reglamento Académico).</w:t>
      </w:r>
    </w:p>
    <w:p w:rsidR="00331F7E" w:rsidRPr="006C407E" w:rsidRDefault="00331F7E" w:rsidP="00331F7E">
      <w:pPr>
        <w:ind w:firstLine="360"/>
        <w:rPr>
          <w:lang w:val="es-MX"/>
        </w:rPr>
      </w:pPr>
      <w:r>
        <w:rPr>
          <w:lang w:val="es-MX"/>
        </w:rPr>
        <w:t>5.1</w:t>
      </w:r>
      <w:r w:rsidRPr="006C407E">
        <w:rPr>
          <w:lang w:val="es-MX"/>
        </w:rPr>
        <w:t>.- Requisitos de Aprobación</w:t>
      </w:r>
    </w:p>
    <w:p w:rsidR="00331F7E" w:rsidRPr="006C407E" w:rsidRDefault="00331F7E" w:rsidP="00331F7E">
      <w:pPr>
        <w:ind w:left="1080" w:hanging="180"/>
        <w:rPr>
          <w:lang w:val="es-MX"/>
        </w:rPr>
      </w:pPr>
      <w:r w:rsidRPr="006C407E">
        <w:rPr>
          <w:lang w:val="es-MX"/>
        </w:rPr>
        <w:t>a) Rendir los pasos o exámenes en las fechas programadas, según Reglamento Académico</w:t>
      </w:r>
    </w:p>
    <w:p w:rsidR="00331F7E" w:rsidRPr="006C407E" w:rsidRDefault="00331F7E" w:rsidP="00331F7E">
      <w:pPr>
        <w:ind w:left="1080" w:hanging="180"/>
        <w:rPr>
          <w:lang w:val="es-MX"/>
        </w:rPr>
      </w:pPr>
      <w:r w:rsidRPr="006C407E">
        <w:rPr>
          <w:lang w:val="es-MX"/>
        </w:rPr>
        <w:t xml:space="preserve"> b) Asistencia no menor al 70% de las actividades del curso, en caso contrario se declara al alumno deshabilitado.</w:t>
      </w:r>
    </w:p>
    <w:p w:rsidR="00331F7E" w:rsidRPr="006C407E" w:rsidRDefault="00331F7E" w:rsidP="00331F7E">
      <w:pPr>
        <w:ind w:left="1080" w:hanging="180"/>
        <w:rPr>
          <w:lang w:val="es-MX"/>
        </w:rPr>
      </w:pPr>
      <w:r w:rsidRPr="006C407E">
        <w:rPr>
          <w:lang w:val="es-MX"/>
        </w:rPr>
        <w:t>c) La Nota Promocional  se obtiene con la  siguiente fórmula:</w:t>
      </w:r>
    </w:p>
    <w:p w:rsidR="00331F7E" w:rsidRPr="006C407E" w:rsidRDefault="00331F7E" w:rsidP="00331F7E">
      <w:pPr>
        <w:rPr>
          <w:lang w:val="es-MX"/>
        </w:rPr>
      </w:pPr>
      <w:r w:rsidRPr="006C407E">
        <w:rPr>
          <w:lang w:val="es-MX"/>
        </w:rPr>
        <w:t xml:space="preserve">NP=  + </w:t>
      </w:r>
      <w:proofErr w:type="spellStart"/>
      <w:r w:rsidRPr="006C407E">
        <w:rPr>
          <w:lang w:val="es-MX"/>
        </w:rPr>
        <w:t>EPx</w:t>
      </w:r>
      <w:proofErr w:type="spellEnd"/>
      <w:r w:rsidRPr="006C407E">
        <w:rPr>
          <w:lang w:val="es-MX"/>
        </w:rPr>
        <w:t xml:space="preserve">% + </w:t>
      </w:r>
      <w:proofErr w:type="spellStart"/>
      <w:r w:rsidRPr="006C407E">
        <w:rPr>
          <w:lang w:val="es-MX"/>
        </w:rPr>
        <w:t>EFx</w:t>
      </w:r>
      <w:proofErr w:type="spellEnd"/>
      <w:r w:rsidRPr="006C407E">
        <w:rPr>
          <w:lang w:val="es-MX"/>
        </w:rPr>
        <w:t xml:space="preserve">% + </w:t>
      </w:r>
      <w:proofErr w:type="spellStart"/>
      <w:r w:rsidRPr="006C407E">
        <w:rPr>
          <w:lang w:val="es-MX"/>
        </w:rPr>
        <w:t>NPx</w:t>
      </w:r>
      <w:proofErr w:type="spellEnd"/>
      <w:r w:rsidRPr="006C407E">
        <w:rPr>
          <w:lang w:val="es-MX"/>
        </w:rPr>
        <w:t xml:space="preserve">%  </w:t>
      </w:r>
    </w:p>
    <w:p w:rsidR="00331F7E" w:rsidRPr="006C407E" w:rsidRDefault="00331F7E" w:rsidP="00331F7E">
      <w:pPr>
        <w:ind w:left="1080" w:hanging="180"/>
        <w:jc w:val="center"/>
        <w:rPr>
          <w:lang w:val="es-MX"/>
        </w:rPr>
      </w:pPr>
    </w:p>
    <w:p w:rsidR="00331F7E" w:rsidRPr="00C929B6" w:rsidRDefault="00331F7E" w:rsidP="00331F7E">
      <w:pPr>
        <w:ind w:left="1080" w:hanging="180"/>
        <w:rPr>
          <w:lang w:val="es-MX"/>
        </w:rPr>
      </w:pPr>
      <w:r w:rsidRPr="006C407E">
        <w:rPr>
          <w:lang w:val="es-MX"/>
        </w:rPr>
        <w:t xml:space="preserve">Donde:  </w:t>
      </w:r>
    </w:p>
    <w:p w:rsidR="00331F7E" w:rsidRPr="006C407E" w:rsidRDefault="0095482C" w:rsidP="00331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00"/>
        </w:tabs>
        <w:ind w:left="1788" w:firstLine="336"/>
        <w:rPr>
          <w:lang w:val="es-MX"/>
        </w:rPr>
      </w:pPr>
      <w:r w:rsidRPr="0095482C">
        <w:rPr>
          <w:b/>
          <w:noProof/>
          <w:lang w:val="es-ES" w:eastAsia="es-ES"/>
        </w:rPr>
        <w:pict>
          <v:line id="Line 58" o:spid="_x0000_s1032" style="position:absolute;left:0;text-align:left;z-index:251666432;visibility:visible" from="4in,8.4pt" to="30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el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">
            <v:stroke endarrow="block"/>
          </v:line>
        </w:pict>
      </w:r>
      <w:r w:rsidR="00331F7E" w:rsidRPr="006C407E">
        <w:rPr>
          <w:b/>
          <w:lang w:val="es-MX"/>
        </w:rPr>
        <w:t xml:space="preserve">EP: </w:t>
      </w:r>
      <w:r w:rsidR="00331F7E" w:rsidRPr="006C407E">
        <w:rPr>
          <w:b/>
          <w:lang w:val="es-MX"/>
        </w:rPr>
        <w:tab/>
        <w:t>Nota de Examen Parcial</w:t>
      </w:r>
      <w:r w:rsidR="00331F7E" w:rsidRPr="006C407E">
        <w:rPr>
          <w:b/>
          <w:lang w:val="es-MX"/>
        </w:rPr>
        <w:tab/>
      </w:r>
      <w:r w:rsidR="00331F7E" w:rsidRPr="006C407E">
        <w:rPr>
          <w:lang w:val="es-MX"/>
        </w:rPr>
        <w:t>Conceptual    0.35</w:t>
      </w:r>
    </w:p>
    <w:p w:rsidR="00331F7E" w:rsidRPr="006C407E" w:rsidRDefault="0095482C" w:rsidP="00331F7E">
      <w:pPr>
        <w:ind w:left="1788" w:firstLine="336"/>
        <w:rPr>
          <w:lang w:val="es-MX"/>
        </w:rPr>
      </w:pPr>
      <w:r w:rsidRPr="0095482C">
        <w:rPr>
          <w:noProof/>
          <w:lang w:val="es-ES" w:eastAsia="es-ES"/>
        </w:rPr>
        <w:pict>
          <v:line id="Line 59" o:spid="_x0000_s1033" style="position:absolute;left:0;text-align:left;z-index:251667456;visibility:visible" from="260.4pt,11.15pt" to="29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GUJwIAAEs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">
            <v:stroke endarrow="block"/>
          </v:line>
        </w:pict>
      </w:r>
      <w:r w:rsidR="00331F7E" w:rsidRPr="006C407E">
        <w:rPr>
          <w:lang w:val="es-MX"/>
        </w:rPr>
        <w:t>EF:</w:t>
      </w:r>
      <w:r w:rsidR="00331F7E" w:rsidRPr="006C407E">
        <w:rPr>
          <w:lang w:val="es-MX"/>
        </w:rPr>
        <w:tab/>
        <w:t xml:space="preserve"> Nota de Examen Final                      Conceptual     0.35</w:t>
      </w:r>
    </w:p>
    <w:p w:rsidR="00331F7E" w:rsidRPr="006C407E" w:rsidRDefault="00331F7E" w:rsidP="00331F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20"/>
        </w:tabs>
        <w:ind w:left="1788" w:firstLine="336"/>
        <w:rPr>
          <w:lang w:val="es-MX"/>
        </w:rPr>
      </w:pPr>
      <w:proofErr w:type="spellStart"/>
      <w:r w:rsidRPr="006C407E">
        <w:rPr>
          <w:lang w:val="es-MX"/>
        </w:rPr>
        <w:t>NPr</w:t>
      </w:r>
      <w:proofErr w:type="spellEnd"/>
      <w:r w:rsidRPr="006C407E">
        <w:rPr>
          <w:lang w:val="es-MX"/>
        </w:rPr>
        <w:t>:</w:t>
      </w:r>
      <w:r w:rsidRPr="006C407E">
        <w:rPr>
          <w:lang w:val="es-MX"/>
        </w:rPr>
        <w:tab/>
        <w:t xml:space="preserve"> Notas de Practicas</w:t>
      </w:r>
      <w:r w:rsidRPr="006C407E">
        <w:rPr>
          <w:lang w:val="es-MX"/>
        </w:rPr>
        <w:tab/>
        <w:t xml:space="preserve">                         0.30</w:t>
      </w:r>
      <w:r w:rsidR="0095482C" w:rsidRPr="0095482C">
        <w:rPr>
          <w:noProof/>
          <w:lang w:val="es-ES" w:eastAsia="es-ES"/>
        </w:rPr>
        <w:pict>
          <v:line id="Line 60" o:spid="_x0000_s1034" style="position:absolute;left:0;text-align:left;z-index:251668480;visibility:visible;mso-position-horizontal-relative:text;mso-position-vertical-relative:text" from="261pt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">
            <v:stroke endarrow="block"/>
          </v:line>
        </w:pict>
      </w:r>
    </w:p>
    <w:p w:rsidR="00331F7E" w:rsidRPr="00C929B6" w:rsidRDefault="00331F7E" w:rsidP="00331F7E">
      <w:pPr>
        <w:ind w:left="900" w:hanging="540"/>
        <w:jc w:val="both"/>
        <w:rPr>
          <w:lang w:val="es-MX"/>
        </w:rPr>
      </w:pPr>
      <w:r>
        <w:rPr>
          <w:lang w:val="es-MX"/>
        </w:rPr>
        <w:t>5.2</w:t>
      </w:r>
      <w:r w:rsidRPr="006C407E">
        <w:rPr>
          <w:lang w:val="es-MX"/>
        </w:rPr>
        <w:t>- Los alumnos con Nota Desaprobada tendrán derecho a rendir un examen sustitutorio, según Reglamento Académico siempre que su nota sea 07</w:t>
      </w:r>
    </w:p>
    <w:p w:rsidR="00331F7E" w:rsidRPr="00FC2970" w:rsidRDefault="00331F7E" w:rsidP="00331F7E">
      <w:pPr>
        <w:tabs>
          <w:tab w:val="left" w:pos="284"/>
          <w:tab w:val="left" w:pos="1134"/>
          <w:tab w:val="left" w:pos="2552"/>
        </w:tabs>
        <w:jc w:val="both"/>
      </w:pPr>
      <w:r w:rsidRPr="00BB42FF">
        <w:rPr>
          <w:b/>
          <w:sz w:val="24"/>
          <w:szCs w:val="24"/>
        </w:rPr>
        <w:lastRenderedPageBreak/>
        <w:tab/>
        <w:t xml:space="preserve">VI. </w:t>
      </w:r>
      <w:r w:rsidRPr="00BB42FF">
        <w:rPr>
          <w:b/>
          <w:sz w:val="24"/>
          <w:szCs w:val="24"/>
        </w:rPr>
        <w:tab/>
        <w:t>BIBLIOGRAFÍA</w:t>
      </w:r>
      <w:r>
        <w:rPr>
          <w:b/>
          <w:sz w:val="24"/>
          <w:szCs w:val="24"/>
        </w:rPr>
        <w:t xml:space="preserve"> BÁSICA Y COMPLEMENTARIA</w:t>
      </w:r>
      <w:r>
        <w:tab/>
      </w:r>
    </w:p>
    <w:p w:rsidR="00331F7E" w:rsidRPr="004B10C9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4B10C9">
        <w:rPr>
          <w:rFonts w:ascii="Calibri" w:eastAsia="Calibri" w:hAnsi="Calibri" w:cs="Times New Roman"/>
        </w:rPr>
        <w:t>AGUSTIN, GT.(2001)Manual de procesos Químicos en la industria .volumen III</w:t>
      </w:r>
      <w:proofErr w:type="gramStart"/>
      <w:r w:rsidRPr="004B10C9">
        <w:rPr>
          <w:rFonts w:ascii="Calibri" w:eastAsia="Calibri" w:hAnsi="Calibri" w:cs="Times New Roman"/>
        </w:rPr>
        <w:t>..</w:t>
      </w:r>
      <w:proofErr w:type="gramEnd"/>
      <w:r w:rsidRPr="004B10C9">
        <w:rPr>
          <w:rFonts w:ascii="Calibri" w:eastAsia="Calibri" w:hAnsi="Calibri" w:cs="Times New Roman"/>
        </w:rPr>
        <w:t xml:space="preserve">Editorial </w:t>
      </w:r>
      <w:proofErr w:type="spellStart"/>
      <w:r w:rsidRPr="004B10C9">
        <w:rPr>
          <w:rFonts w:ascii="Calibri" w:eastAsia="Calibri" w:hAnsi="Calibri" w:cs="Times New Roman"/>
        </w:rPr>
        <w:t>Mc.</w:t>
      </w:r>
      <w:proofErr w:type="spellEnd"/>
      <w:r w:rsidRPr="004B10C9">
        <w:rPr>
          <w:rFonts w:ascii="Calibri" w:eastAsia="Calibri" w:hAnsi="Calibri" w:cs="Times New Roman"/>
        </w:rPr>
        <w:t xml:space="preserve"> Hill .México</w:t>
      </w:r>
    </w:p>
    <w:p w:rsidR="00331F7E" w:rsidRPr="004B10C9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4B10C9">
        <w:rPr>
          <w:rFonts w:ascii="Calibri" w:eastAsia="Calibri" w:hAnsi="Calibri" w:cs="Times New Roman"/>
        </w:rPr>
        <w:t>BOURGEOIS, C. (2001)2Microbiologia alimentaría” volumen Aspectos microbiológicos de la seguridad y calidad  alimentaría” Editorial Acriba Zaragoza España.</w:t>
      </w:r>
    </w:p>
    <w:p w:rsidR="00331F7E" w:rsidRPr="004B10C9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proofErr w:type="gramStart"/>
      <w:r w:rsidRPr="004B10C9">
        <w:rPr>
          <w:rFonts w:ascii="Calibri" w:eastAsia="Calibri" w:hAnsi="Calibri" w:cs="Times New Roman"/>
        </w:rPr>
        <w:t>CRUEGER  ,</w:t>
      </w:r>
      <w:proofErr w:type="gramEnd"/>
      <w:r w:rsidRPr="004B10C9">
        <w:rPr>
          <w:rFonts w:ascii="Calibri" w:eastAsia="Calibri" w:hAnsi="Calibri" w:cs="Times New Roman"/>
        </w:rPr>
        <w:t xml:space="preserve"> W Y A.(1999)”Biotecnología manual de la microbiología industrial.”</w:t>
      </w:r>
      <w:r>
        <w:rPr>
          <w:rFonts w:ascii="Calibri" w:eastAsia="Calibri" w:hAnsi="Calibri" w:cs="Times New Roman"/>
        </w:rPr>
        <w:t xml:space="preserve"> .</w:t>
      </w:r>
      <w:r w:rsidRPr="004B10C9">
        <w:rPr>
          <w:rFonts w:ascii="Calibri" w:eastAsia="Calibri" w:hAnsi="Calibri" w:cs="Times New Roman"/>
        </w:rPr>
        <w:t>Editorial Acriba Zaragoza España.</w:t>
      </w:r>
    </w:p>
    <w:p w:rsidR="00331F7E" w:rsidRPr="00FC2970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4B10C9">
        <w:rPr>
          <w:rFonts w:ascii="Calibri" w:eastAsia="Calibri" w:hAnsi="Calibri" w:cs="Times New Roman"/>
        </w:rPr>
        <w:t xml:space="preserve">DESROSIER   </w:t>
      </w:r>
      <w:proofErr w:type="gramStart"/>
      <w:r w:rsidRPr="004B10C9">
        <w:rPr>
          <w:rFonts w:ascii="Calibri" w:eastAsia="Calibri" w:hAnsi="Calibri" w:cs="Times New Roman"/>
        </w:rPr>
        <w:t>,A</w:t>
      </w:r>
      <w:proofErr w:type="gramEnd"/>
      <w:r w:rsidRPr="004B10C9">
        <w:rPr>
          <w:rFonts w:ascii="Calibri" w:eastAsia="Calibri" w:hAnsi="Calibri" w:cs="Times New Roman"/>
        </w:rPr>
        <w:t xml:space="preserve"> (1999)”Introducción a la tecnología de alimentos” Editorial CECSA .México Editorial Acriba Zaragoza España.</w:t>
      </w:r>
    </w:p>
    <w:p w:rsidR="00331F7E" w:rsidRPr="009F0457" w:rsidRDefault="00331F7E" w:rsidP="00331F7E">
      <w:pPr>
        <w:numPr>
          <w:ilvl w:val="1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proofErr w:type="gramStart"/>
      <w:r w:rsidRPr="004B10C9">
        <w:rPr>
          <w:rFonts w:ascii="Calibri" w:eastAsia="Calibri" w:hAnsi="Calibri" w:cs="Times New Roman"/>
        </w:rPr>
        <w:t>HOUGH  ,J</w:t>
      </w:r>
      <w:proofErr w:type="gramEnd"/>
      <w:r w:rsidRPr="004B10C9">
        <w:rPr>
          <w:rFonts w:ascii="Calibri" w:eastAsia="Calibri" w:hAnsi="Calibri" w:cs="Times New Roman"/>
        </w:rPr>
        <w:t xml:space="preserve">  (2000) “Biotecnología de la Cerveza” Editorial </w:t>
      </w:r>
      <w:proofErr w:type="spellStart"/>
      <w:r w:rsidRPr="004B10C9">
        <w:rPr>
          <w:rFonts w:ascii="Calibri" w:eastAsia="Calibri" w:hAnsi="Calibri" w:cs="Times New Roman"/>
        </w:rPr>
        <w:t>Mundi</w:t>
      </w:r>
      <w:proofErr w:type="spellEnd"/>
      <w:r w:rsidRPr="004B10C9">
        <w:rPr>
          <w:rFonts w:ascii="Calibri" w:eastAsia="Calibri" w:hAnsi="Calibri" w:cs="Times New Roman"/>
        </w:rPr>
        <w:t xml:space="preserve"> Madrid      España.</w:t>
      </w:r>
    </w:p>
    <w:p w:rsidR="00331F7E" w:rsidRPr="00C90E4E" w:rsidRDefault="00331F7E" w:rsidP="00331F7E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f</w:t>
      </w:r>
      <w:r w:rsidRPr="00C90E4E">
        <w:rPr>
          <w:rFonts w:ascii="Calibri" w:eastAsia="Calibri" w:hAnsi="Calibri" w:cs="Times New Roman"/>
        </w:rPr>
        <w:t>-ARTHEY</w:t>
      </w:r>
      <w:proofErr w:type="gramEnd"/>
      <w:r w:rsidRPr="00C90E4E">
        <w:rPr>
          <w:rFonts w:ascii="Calibri" w:eastAsia="Calibri" w:hAnsi="Calibri" w:cs="Times New Roman"/>
        </w:rPr>
        <w:t>, D, YASHURST,R 1999.”Procesamiento de frutas2 Acriba S.A. Zaragoza, España.</w:t>
      </w:r>
    </w:p>
    <w:p w:rsidR="00331F7E" w:rsidRDefault="00331F7E" w:rsidP="00331F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g.-  BELITZ</w:t>
      </w:r>
      <w:proofErr w:type="gramStart"/>
      <w:r>
        <w:rPr>
          <w:rFonts w:ascii="Calibri" w:eastAsia="Calibri" w:hAnsi="Calibri" w:cs="Times New Roman"/>
        </w:rPr>
        <w:t>,H</w:t>
      </w:r>
      <w:proofErr w:type="gramEnd"/>
      <w:r>
        <w:rPr>
          <w:rFonts w:ascii="Calibri" w:eastAsia="Calibri" w:hAnsi="Calibri" w:cs="Times New Roman"/>
        </w:rPr>
        <w:t>, Y  GRAS .P. 1998”Química de los alimentos”.2da Edición ACRIBIA S.A. Zaragoza  ,España.</w:t>
      </w:r>
    </w:p>
    <w:p w:rsidR="00331F7E" w:rsidRPr="00E82BDA" w:rsidRDefault="00331F7E" w:rsidP="00331F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h-LINDEN, G, Y  LORIENT 2003.”Bioquímica Agroindustrial</w:t>
      </w:r>
      <w:proofErr w:type="gramStart"/>
      <w:r>
        <w:rPr>
          <w:rFonts w:ascii="Calibri" w:eastAsia="Calibri" w:hAnsi="Calibri" w:cs="Times New Roman"/>
        </w:rPr>
        <w:t>,,</w:t>
      </w:r>
      <w:proofErr w:type="gramEnd"/>
      <w:r>
        <w:rPr>
          <w:rFonts w:ascii="Calibri" w:eastAsia="Calibri" w:hAnsi="Calibri" w:cs="Times New Roman"/>
        </w:rPr>
        <w:t xml:space="preserve"> revalorización alimentaría de la producción agrícola ”Editaría  Acriba, Zaragoza ,España.</w:t>
      </w:r>
    </w:p>
    <w:p w:rsidR="00331F7E" w:rsidRDefault="00331F7E" w:rsidP="00331F7E">
      <w:pPr>
        <w:jc w:val="center"/>
        <w:rPr>
          <w:rFonts w:ascii="Calibri" w:eastAsia="Calibri" w:hAnsi="Calibri" w:cs="Times New Roman"/>
          <w:lang w:val="es-MX"/>
        </w:rPr>
      </w:pPr>
    </w:p>
    <w:p w:rsidR="00331F7E" w:rsidRPr="006C407E" w:rsidRDefault="00331F7E" w:rsidP="00331F7E">
      <w:pPr>
        <w:rPr>
          <w:lang w:val="es-MX"/>
        </w:rPr>
      </w:pPr>
      <w:r w:rsidRPr="004E63B6">
        <w:rPr>
          <w:b/>
          <w:lang w:val="es-MX"/>
        </w:rPr>
        <w:t xml:space="preserve">V.II -LUGAR Y </w:t>
      </w:r>
      <w:proofErr w:type="gramStart"/>
      <w:r w:rsidRPr="004E63B6">
        <w:rPr>
          <w:b/>
          <w:lang w:val="es-MX"/>
        </w:rPr>
        <w:t>FECHA</w:t>
      </w:r>
      <w:r>
        <w:rPr>
          <w:lang w:val="es-MX"/>
        </w:rPr>
        <w:t xml:space="preserve">  :</w:t>
      </w:r>
      <w:proofErr w:type="gramEnd"/>
      <w:r>
        <w:rPr>
          <w:lang w:val="es-MX"/>
        </w:rPr>
        <w:t xml:space="preserve">    HUACHO,ABRIL DEL 2014</w:t>
      </w:r>
    </w:p>
    <w:p w:rsidR="00331F7E" w:rsidRDefault="00331F7E" w:rsidP="00331F7E">
      <w:pPr>
        <w:rPr>
          <w:lang w:val="es-MX"/>
        </w:rPr>
      </w:pPr>
    </w:p>
    <w:p w:rsidR="00331F7E" w:rsidRPr="006C407E" w:rsidRDefault="00331F7E" w:rsidP="00331F7E">
      <w:pPr>
        <w:rPr>
          <w:lang w:val="es-MX"/>
        </w:rPr>
      </w:pPr>
    </w:p>
    <w:p w:rsidR="00331F7E" w:rsidRPr="00331F7E" w:rsidRDefault="00331F7E">
      <w:pPr>
        <w:rPr>
          <w:lang w:val="es-MX"/>
        </w:rPr>
      </w:pPr>
    </w:p>
    <w:sectPr w:rsidR="00331F7E" w:rsidRPr="00331F7E" w:rsidSect="002D7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E63"/>
    <w:multiLevelType w:val="hybridMultilevel"/>
    <w:tmpl w:val="100CD802"/>
    <w:lvl w:ilvl="0" w:tplc="E312B61E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360" w:hanging="360"/>
      </w:pPr>
    </w:lvl>
    <w:lvl w:ilvl="2" w:tplc="140A001B" w:tentative="1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3F0E"/>
    <w:rsid w:val="000C0274"/>
    <w:rsid w:val="002D70E9"/>
    <w:rsid w:val="00331F7E"/>
    <w:rsid w:val="00356150"/>
    <w:rsid w:val="008E17AD"/>
    <w:rsid w:val="009034C7"/>
    <w:rsid w:val="0095482C"/>
    <w:rsid w:val="00977144"/>
    <w:rsid w:val="00AC65BA"/>
    <w:rsid w:val="00C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57"/>
        <o:r id="V:Rule5" type="connector" idref="#AutoShape 53"/>
        <o:r id="V:Rule6" type="connector" idref="#AutoShape 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F7E"/>
    <w:pPr>
      <w:ind w:left="720"/>
      <w:contextualSpacing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331F7E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5065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2012</dc:creator>
  <cp:lastModifiedBy>hp 2012</cp:lastModifiedBy>
  <cp:revision>2</cp:revision>
  <dcterms:created xsi:type="dcterms:W3CDTF">2018-08-08T20:42:00Z</dcterms:created>
  <dcterms:modified xsi:type="dcterms:W3CDTF">2018-08-08T20:42:00Z</dcterms:modified>
</cp:coreProperties>
</file>