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E5" w:rsidRPr="003B4ADE" w:rsidRDefault="00EE6FFB" w:rsidP="00135691">
      <w:pPr>
        <w:tabs>
          <w:tab w:val="center" w:pos="425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0" t="0" r="0" b="0"/>
            <wp:wrapSquare wrapText="bothSides"/>
            <wp:docPr id="18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F2" w:rsidRPr="003B4ADE">
        <w:rPr>
          <w:sz w:val="28"/>
          <w:szCs w:val="28"/>
        </w:rPr>
        <w:t>UNIVERSIDAD NACIONAL JOSÉ FAUSTINO SÁNCHEZ CARRIÓN</w:t>
      </w:r>
    </w:p>
    <w:p w:rsidR="00B21EF2" w:rsidRPr="003B4ADE" w:rsidRDefault="00135691" w:rsidP="00B21EF2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  <w:r w:rsidR="000300C4">
        <w:rPr>
          <w:rFonts w:ascii="Monotype Corsiva" w:hAnsi="Monotype Corsiva"/>
          <w:sz w:val="40"/>
          <w:szCs w:val="40"/>
        </w:rPr>
        <w:t xml:space="preserve"> de </w:t>
      </w:r>
      <w:r w:rsidR="00DF67A3">
        <w:rPr>
          <w:rFonts w:ascii="Monotype Corsiva" w:hAnsi="Monotype Corsiva"/>
          <w:sz w:val="40"/>
          <w:szCs w:val="40"/>
        </w:rPr>
        <w:t xml:space="preserve">Ingeniería </w:t>
      </w:r>
      <w:r w:rsidR="00425218">
        <w:rPr>
          <w:rFonts w:ascii="Monotype Corsiva" w:hAnsi="Monotype Corsiva"/>
          <w:sz w:val="40"/>
          <w:szCs w:val="40"/>
        </w:rPr>
        <w:t>Agrarias, Industrias</w:t>
      </w:r>
      <w:r w:rsidR="000300C4">
        <w:rPr>
          <w:rFonts w:ascii="Monotype Corsiva" w:hAnsi="Monotype Corsiva"/>
          <w:sz w:val="40"/>
          <w:szCs w:val="40"/>
        </w:rPr>
        <w:t xml:space="preserve"> Alimentarias</w:t>
      </w:r>
      <w:r w:rsidR="00DF67A3">
        <w:rPr>
          <w:rFonts w:ascii="Monotype Corsiva" w:hAnsi="Monotype Corsiva"/>
          <w:sz w:val="40"/>
          <w:szCs w:val="40"/>
        </w:rPr>
        <w:t xml:space="preserve"> y Ambientales</w:t>
      </w:r>
    </w:p>
    <w:p w:rsidR="00B21EF2" w:rsidRDefault="00135691" w:rsidP="00B21EF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Escuela Académico Profesional de</w:t>
      </w:r>
      <w:r w:rsidR="00DA7B15">
        <w:rPr>
          <w:rFonts w:ascii="Tempus Sans ITC" w:hAnsi="Tempus Sans ITC"/>
          <w:sz w:val="28"/>
          <w:szCs w:val="28"/>
        </w:rPr>
        <w:t xml:space="preserve"> </w:t>
      </w:r>
      <w:r w:rsidR="00425218">
        <w:rPr>
          <w:rFonts w:ascii="Tempus Sans ITC" w:hAnsi="Tempus Sans ITC"/>
          <w:sz w:val="28"/>
          <w:szCs w:val="28"/>
        </w:rPr>
        <w:t xml:space="preserve">Ingeniería </w:t>
      </w:r>
      <w:proofErr w:type="spellStart"/>
      <w:r w:rsidR="00425218">
        <w:rPr>
          <w:rFonts w:ascii="Tempus Sans ITC" w:hAnsi="Tempus Sans ITC"/>
          <w:sz w:val="28"/>
          <w:szCs w:val="28"/>
        </w:rPr>
        <w:t>Agronomíca</w:t>
      </w:r>
      <w:proofErr w:type="spellEnd"/>
    </w:p>
    <w:p w:rsidR="00135691" w:rsidRPr="003B4ADE" w:rsidRDefault="00135691" w:rsidP="00B21EF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B21EF2" w:rsidRDefault="00B21EF2" w:rsidP="00B21EF2">
      <w:pPr>
        <w:jc w:val="center"/>
      </w:pPr>
    </w:p>
    <w:p w:rsidR="00B21EF2" w:rsidRPr="00BB42FF" w:rsidRDefault="00B21EF2" w:rsidP="003B4ADE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="009339B2"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</w:t>
      </w:r>
      <w:r w:rsidR="00A61F54">
        <w:rPr>
          <w:sz w:val="24"/>
          <w:szCs w:val="24"/>
        </w:rPr>
        <w:t>CULTIVOS TROPICALES</w:t>
      </w:r>
    </w:p>
    <w:p w:rsidR="00B21EF2" w:rsidRPr="00BB42FF" w:rsidRDefault="00B21EF2" w:rsidP="00B21EF2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DATOS GENERALES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 11</w:t>
      </w:r>
      <w:r w:rsidR="00D80E61">
        <w:rPr>
          <w:sz w:val="24"/>
          <w:szCs w:val="24"/>
        </w:rPr>
        <w:t>51</w:t>
      </w:r>
      <w:r w:rsidR="00A61F54">
        <w:rPr>
          <w:sz w:val="24"/>
          <w:szCs w:val="24"/>
        </w:rPr>
        <w:t>9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Escuela Académico Profesional</w:t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  Agronomía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Departamento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 Producción y Sanidad</w:t>
      </w:r>
      <w:r w:rsidR="00A91B14">
        <w:rPr>
          <w:sz w:val="24"/>
          <w:szCs w:val="24"/>
        </w:rPr>
        <w:t xml:space="preserve"> Vegetal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  </w:t>
      </w:r>
      <w:r w:rsidR="00A61F54">
        <w:rPr>
          <w:sz w:val="24"/>
          <w:szCs w:val="24"/>
        </w:rPr>
        <w:t>IX</w:t>
      </w:r>
    </w:p>
    <w:p w:rsidR="00B21EF2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339B2">
        <w:rPr>
          <w:sz w:val="24"/>
          <w:szCs w:val="24"/>
        </w:rPr>
        <w:t xml:space="preserve">   04</w:t>
      </w:r>
    </w:p>
    <w:p w:rsidR="00FA5926" w:rsidRPr="00BB42FF" w:rsidRDefault="00FA5926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Estudios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  <w:t>:</w:t>
      </w:r>
      <w:r w:rsidR="009339B2">
        <w:rPr>
          <w:sz w:val="24"/>
          <w:szCs w:val="24"/>
        </w:rPr>
        <w:t xml:space="preserve">  </w:t>
      </w:r>
      <w:r w:rsidR="009114EB">
        <w:rPr>
          <w:sz w:val="24"/>
          <w:szCs w:val="24"/>
        </w:rPr>
        <w:t>Plan 7</w:t>
      </w:r>
    </w:p>
    <w:p w:rsidR="00B21EF2" w:rsidRPr="00BB42FF" w:rsidRDefault="00EE6FFB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163195</wp:posOffset>
                </wp:positionV>
                <wp:extent cx="0" cy="250825"/>
                <wp:effectExtent l="7620" t="6350" r="11430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F2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00.3pt;margin-top:12.85pt;width:0;height: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9T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12065" t="6350" r="1079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 w:rsidP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>P</w:t>
                            </w:r>
                            <w:r w:rsidR="00D80E61">
                              <w:rPr>
                                <w:b/>
                              </w:rPr>
                              <w:t xml:space="preserve">        02</w:t>
                            </w:r>
                            <w:r w:rsidRPr="00F656B7">
                              <w:rPr>
                                <w:b/>
                              </w:rPr>
                              <w:t xml:space="preserve">        </w:t>
                            </w:r>
                            <w:r w:rsidR="00D80E61">
                              <w:rPr>
                                <w:b/>
                              </w:rPr>
                              <w:t>000000000000000022202</w:t>
                            </w:r>
                            <w:r w:rsidR="00A91B14">
                              <w:rPr>
                                <w:b/>
                              </w:rPr>
                              <w:t>0</w:t>
                            </w:r>
                            <w:r w:rsidR="00D80E61">
                              <w:rPr>
                                <w:b/>
                              </w:rPr>
                              <w:t>2</w:t>
                            </w:r>
                            <w:r w:rsidR="00A91B14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3.65pt;margin-top:12.85pt;width:56.7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">
                <v:textbox>
                  <w:txbxContent>
                    <w:p w:rsidR="00F656B7" w:rsidRPr="00F656B7" w:rsidRDefault="00F656B7" w:rsidP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>P</w:t>
                      </w:r>
                      <w:r w:rsidR="00D80E61">
                        <w:rPr>
                          <w:b/>
                        </w:rPr>
                        <w:t xml:space="preserve">        02</w:t>
                      </w:r>
                      <w:r w:rsidRPr="00F656B7">
                        <w:rPr>
                          <w:b/>
                        </w:rPr>
                        <w:t xml:space="preserve">        </w:t>
                      </w:r>
                      <w:r w:rsidR="00D80E61">
                        <w:rPr>
                          <w:b/>
                        </w:rPr>
                        <w:t>000000000000000022202</w:t>
                      </w:r>
                      <w:r w:rsidR="00A91B14">
                        <w:rPr>
                          <w:b/>
                        </w:rPr>
                        <w:t>0</w:t>
                      </w:r>
                      <w:r w:rsidR="00D80E61">
                        <w:rPr>
                          <w:b/>
                        </w:rPr>
                        <w:t>2</w:t>
                      </w:r>
                      <w:r w:rsidR="00A91B14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163195</wp:posOffset>
                </wp:positionV>
                <wp:extent cx="0" cy="250825"/>
                <wp:effectExtent l="6350" t="6350" r="1270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4F2E" id="AutoShape 11" o:spid="_x0000_s1026" type="#_x0000_t32" style="position:absolute;margin-left:338.7pt;margin-top:12.85pt;width:0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"/>
            </w:pict>
          </mc:Fallback>
        </mc:AlternateContent>
      </w:r>
      <w:r w:rsidRPr="003B27B4"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6985" t="6350" r="635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 </w:t>
                            </w:r>
                            <w:r w:rsidR="00A91B14">
                              <w:rPr>
                                <w:b/>
                              </w:rPr>
                              <w:t>0</w:t>
                            </w:r>
                            <w:r w:rsidR="00536F9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11.75pt;margin-top:12.85pt;width:56.7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">
                <v:textbox>
                  <w:txbxContent>
                    <w:p w:rsidR="00F656B7" w:rsidRPr="00F656B7" w:rsidRDefault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 </w:t>
                      </w:r>
                      <w:r w:rsidR="00A91B14">
                        <w:rPr>
                          <w:b/>
                        </w:rPr>
                        <w:t>0</w:t>
                      </w:r>
                      <w:r w:rsidR="00536F94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1EF2" w:rsidRPr="00BB42FF">
        <w:rPr>
          <w:sz w:val="24"/>
          <w:szCs w:val="24"/>
        </w:rPr>
        <w:t>Condición: Obligatorio o Electivo</w:t>
      </w:r>
      <w:r w:rsidR="00CC2420">
        <w:rPr>
          <w:sz w:val="24"/>
          <w:szCs w:val="24"/>
        </w:rPr>
        <w:tab/>
        <w:t>:</w:t>
      </w:r>
      <w:r w:rsidR="00A91B14">
        <w:rPr>
          <w:sz w:val="24"/>
          <w:szCs w:val="24"/>
        </w:rPr>
        <w:t xml:space="preserve">   </w:t>
      </w:r>
      <w:r w:rsidR="00536F94">
        <w:rPr>
          <w:sz w:val="24"/>
          <w:szCs w:val="24"/>
        </w:rPr>
        <w:t>Electivo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Horas Semanales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  <w:t>:</w:t>
      </w:r>
      <w:r w:rsidR="00F656B7">
        <w:rPr>
          <w:sz w:val="24"/>
          <w:szCs w:val="24"/>
        </w:rPr>
        <w:t xml:space="preserve">     </w:t>
      </w:r>
    </w:p>
    <w:p w:rsidR="001F0C93" w:rsidRDefault="001F0C93" w:rsidP="001F0C93">
      <w:pPr>
        <w:pStyle w:val="Prrafodelista"/>
        <w:tabs>
          <w:tab w:val="left" w:pos="1560"/>
        </w:tabs>
        <w:ind w:left="1440"/>
        <w:rPr>
          <w:sz w:val="24"/>
          <w:szCs w:val="24"/>
        </w:rPr>
      </w:pPr>
    </w:p>
    <w:p w:rsidR="00B21EF2" w:rsidRPr="00BB42FF" w:rsidRDefault="00FA5926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0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1EF2" w:rsidRPr="00BB42FF">
        <w:rPr>
          <w:sz w:val="24"/>
          <w:szCs w:val="24"/>
        </w:rPr>
        <w:t>Pre-requisito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  <w:t>:</w:t>
      </w:r>
      <w:r w:rsidR="00A91B14">
        <w:rPr>
          <w:sz w:val="24"/>
          <w:szCs w:val="24"/>
        </w:rPr>
        <w:t xml:space="preserve">   </w:t>
      </w:r>
      <w:r w:rsidR="00536F94">
        <w:rPr>
          <w:sz w:val="24"/>
          <w:szCs w:val="24"/>
        </w:rPr>
        <w:t>Agrotecnia</w:t>
      </w:r>
    </w:p>
    <w:p w:rsidR="00B21EF2" w:rsidRDefault="00FA5926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EF2" w:rsidRPr="00BB42FF">
        <w:rPr>
          <w:sz w:val="24"/>
          <w:szCs w:val="24"/>
        </w:rPr>
        <w:t>Semestre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B21EF2" w:rsidRPr="00BB42FF">
        <w:rPr>
          <w:sz w:val="24"/>
          <w:szCs w:val="24"/>
        </w:rPr>
        <w:t>:</w:t>
      </w:r>
      <w:r w:rsidR="00A91B14">
        <w:rPr>
          <w:sz w:val="24"/>
          <w:szCs w:val="24"/>
        </w:rPr>
        <w:t xml:space="preserve">   201</w:t>
      </w:r>
      <w:r w:rsidR="006969CE">
        <w:rPr>
          <w:sz w:val="24"/>
          <w:szCs w:val="24"/>
        </w:rPr>
        <w:t>8</w:t>
      </w:r>
      <w:r w:rsidR="00425218">
        <w:rPr>
          <w:sz w:val="24"/>
          <w:szCs w:val="24"/>
        </w:rPr>
        <w:t>-I</w:t>
      </w:r>
    </w:p>
    <w:p w:rsidR="00E113C3" w:rsidRPr="00BB42FF" w:rsidRDefault="00E113C3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Sede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r w:rsidR="00FA1CEE">
        <w:rPr>
          <w:sz w:val="24"/>
          <w:szCs w:val="24"/>
        </w:rPr>
        <w:t>Huacho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Docente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Pr="00BB42FF">
        <w:rPr>
          <w:sz w:val="24"/>
          <w:szCs w:val="24"/>
        </w:rPr>
        <w:t xml:space="preserve">: </w:t>
      </w:r>
      <w:r w:rsidR="00A91B14">
        <w:rPr>
          <w:sz w:val="24"/>
          <w:szCs w:val="24"/>
        </w:rPr>
        <w:t>Utia Pinedo María del Rosario</w:t>
      </w:r>
      <w:r w:rsidR="008709A9">
        <w:rPr>
          <w:sz w:val="24"/>
          <w:szCs w:val="24"/>
        </w:rPr>
        <w:tab/>
      </w:r>
    </w:p>
    <w:p w:rsidR="0084582A" w:rsidRPr="00BB42FF" w:rsidRDefault="00B21EF2" w:rsidP="00EB7DD2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Pr="00BB42FF">
        <w:rPr>
          <w:sz w:val="24"/>
          <w:szCs w:val="24"/>
        </w:rPr>
        <w:tab/>
      </w:r>
      <w:r w:rsidR="0084582A">
        <w:rPr>
          <w:sz w:val="24"/>
          <w:szCs w:val="24"/>
        </w:rPr>
        <w:t>Colegiatura</w:t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A91B14">
        <w:rPr>
          <w:sz w:val="24"/>
          <w:szCs w:val="24"/>
        </w:rPr>
        <w:t>: CIP 22002</w:t>
      </w:r>
    </w:p>
    <w:p w:rsidR="0084582A" w:rsidRDefault="0084582A" w:rsidP="0084582A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A91B14">
        <w:rPr>
          <w:sz w:val="24"/>
          <w:szCs w:val="24"/>
        </w:rPr>
        <w:t xml:space="preserve"> charutia1@hotmail.com</w:t>
      </w:r>
    </w:p>
    <w:p w:rsidR="00A46740" w:rsidRDefault="00A46740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832D3E" w:rsidRDefault="00832D3E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832D3E" w:rsidRDefault="00832D3E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832D3E" w:rsidRPr="00BB42FF" w:rsidRDefault="00832D3E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DF04B8" w:rsidRDefault="00A46740" w:rsidP="00FA4B41">
      <w:pPr>
        <w:pStyle w:val="Prrafodelista"/>
        <w:numPr>
          <w:ilvl w:val="0"/>
          <w:numId w:val="1"/>
        </w:numPr>
        <w:tabs>
          <w:tab w:val="left" w:pos="1134"/>
          <w:tab w:val="left" w:pos="2552"/>
        </w:tabs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SUMILLA</w:t>
      </w:r>
      <w:r w:rsidR="00DF04B8">
        <w:rPr>
          <w:b/>
          <w:sz w:val="24"/>
          <w:szCs w:val="24"/>
        </w:rPr>
        <w:t>.</w:t>
      </w:r>
    </w:p>
    <w:p w:rsidR="00D13782" w:rsidRDefault="00D13782" w:rsidP="00D13782">
      <w:pPr>
        <w:pStyle w:val="Sangradetextonormal"/>
        <w:ind w:left="1080"/>
        <w:rPr>
          <w:rFonts w:ascii="Calibri" w:hAnsi="Calibri"/>
        </w:rPr>
      </w:pPr>
      <w:r w:rsidRPr="00D13782">
        <w:rPr>
          <w:rFonts w:ascii="Calibri" w:hAnsi="Calibri"/>
        </w:rPr>
        <w:t xml:space="preserve">Cultivos Tropicales: Café, Té, Cacao, Tabaco, </w:t>
      </w:r>
      <w:r w:rsidR="009114EB">
        <w:rPr>
          <w:rFonts w:ascii="Calibri" w:hAnsi="Calibri"/>
        </w:rPr>
        <w:t xml:space="preserve">Palma Aceitera, </w:t>
      </w:r>
      <w:r w:rsidRPr="00D13782">
        <w:rPr>
          <w:rFonts w:ascii="Calibri" w:hAnsi="Calibri"/>
        </w:rPr>
        <w:t xml:space="preserve">Yuca, Arroz, </w:t>
      </w:r>
      <w:proofErr w:type="gramStart"/>
      <w:r w:rsidRPr="00D13782">
        <w:rPr>
          <w:rFonts w:ascii="Calibri" w:hAnsi="Calibri"/>
        </w:rPr>
        <w:t>Cultivos  Nativos</w:t>
      </w:r>
      <w:proofErr w:type="gramEnd"/>
      <w:r w:rsidRPr="00D13782">
        <w:rPr>
          <w:rFonts w:ascii="Calibri" w:hAnsi="Calibri"/>
        </w:rPr>
        <w:t xml:space="preserve"> (Camú-Camú, </w:t>
      </w:r>
      <w:proofErr w:type="spellStart"/>
      <w:r w:rsidRPr="00D13782">
        <w:rPr>
          <w:rFonts w:ascii="Calibri" w:hAnsi="Calibri"/>
        </w:rPr>
        <w:t>Pijuayo</w:t>
      </w:r>
      <w:proofErr w:type="spellEnd"/>
      <w:r w:rsidRPr="00D13782">
        <w:rPr>
          <w:rFonts w:ascii="Calibri" w:hAnsi="Calibri"/>
        </w:rPr>
        <w:t xml:space="preserve">, Achiote). Proporciona los conocimientos básicos sobre la botánica, fisiología, </w:t>
      </w:r>
      <w:proofErr w:type="spellStart"/>
      <w:proofErr w:type="gramStart"/>
      <w:r w:rsidRPr="00D13782">
        <w:rPr>
          <w:rFonts w:ascii="Calibri" w:hAnsi="Calibri"/>
        </w:rPr>
        <w:t>fitomejoramiento</w:t>
      </w:r>
      <w:proofErr w:type="spellEnd"/>
      <w:r w:rsidRPr="00D13782">
        <w:rPr>
          <w:rFonts w:ascii="Calibri" w:hAnsi="Calibri"/>
        </w:rPr>
        <w:t xml:space="preserve">  y</w:t>
      </w:r>
      <w:proofErr w:type="gramEnd"/>
      <w:r w:rsidRPr="00D13782">
        <w:rPr>
          <w:rFonts w:ascii="Calibri" w:hAnsi="Calibri"/>
        </w:rPr>
        <w:t xml:space="preserve"> Sanidad Vegetal de cada uno de los cultivos de mayor importancia. Condiciones de clima y suelo. Propagación, plantación, labores culturales (riego, abonamiento, deshierbo, cosecha). Clasificación, selección, Beneficios económicos, razas, variedades, comercialización, sub. Productos e industrialización.</w:t>
      </w:r>
    </w:p>
    <w:p w:rsidR="00D13782" w:rsidRDefault="00D13782" w:rsidP="00D13782">
      <w:pPr>
        <w:pStyle w:val="Sangradetextonormal"/>
        <w:ind w:left="1080"/>
        <w:rPr>
          <w:rFonts w:ascii="Calibri" w:hAnsi="Calibri"/>
        </w:rPr>
      </w:pPr>
    </w:p>
    <w:p w:rsidR="00832D3E" w:rsidRDefault="00832D3E" w:rsidP="00D13782">
      <w:pPr>
        <w:pStyle w:val="Sangradetextonormal"/>
        <w:ind w:left="1080"/>
        <w:rPr>
          <w:rFonts w:ascii="Calibri" w:hAnsi="Calibri"/>
        </w:rPr>
      </w:pPr>
    </w:p>
    <w:p w:rsidR="00832D3E" w:rsidRDefault="00832D3E" w:rsidP="00D13782">
      <w:pPr>
        <w:pStyle w:val="Sangradetextonormal"/>
        <w:ind w:left="1080"/>
        <w:rPr>
          <w:rFonts w:ascii="Calibri" w:hAnsi="Calibri"/>
        </w:rPr>
      </w:pPr>
    </w:p>
    <w:p w:rsidR="00832D3E" w:rsidRDefault="00832D3E" w:rsidP="00D13782">
      <w:pPr>
        <w:pStyle w:val="Sangradetextonormal"/>
        <w:ind w:left="1080"/>
        <w:rPr>
          <w:rFonts w:ascii="Calibri" w:hAnsi="Calibri"/>
        </w:rPr>
      </w:pPr>
    </w:p>
    <w:p w:rsidR="00A46740" w:rsidRDefault="00A46740" w:rsidP="00395829">
      <w:pPr>
        <w:pStyle w:val="Sinespaciado"/>
        <w:numPr>
          <w:ilvl w:val="0"/>
          <w:numId w:val="1"/>
        </w:numPr>
        <w:tabs>
          <w:tab w:val="left" w:pos="1134"/>
        </w:tabs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lastRenderedPageBreak/>
        <w:t>METODOLOGIA DE ENSEÑANZA</w:t>
      </w:r>
    </w:p>
    <w:p w:rsidR="00395829" w:rsidRPr="00BB42FF" w:rsidRDefault="00395829" w:rsidP="00395829">
      <w:pPr>
        <w:pStyle w:val="Sinespaciado"/>
        <w:tabs>
          <w:tab w:val="left" w:pos="1134"/>
        </w:tabs>
        <w:ind w:left="1080"/>
        <w:rPr>
          <w:b/>
          <w:sz w:val="24"/>
          <w:szCs w:val="24"/>
        </w:rPr>
      </w:pPr>
    </w:p>
    <w:p w:rsidR="00A46740" w:rsidRPr="00395829" w:rsidRDefault="00A46740" w:rsidP="00A46740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395829">
        <w:rPr>
          <w:b/>
          <w:sz w:val="24"/>
          <w:szCs w:val="24"/>
          <w:u w:val="single"/>
        </w:rPr>
        <w:t>3.1 Objetivos o Competencias</w:t>
      </w:r>
    </w:p>
    <w:p w:rsidR="0098019F" w:rsidRPr="0098019F" w:rsidRDefault="0098019F" w:rsidP="00A46740">
      <w:pPr>
        <w:pStyle w:val="Sinespaciado"/>
        <w:ind w:left="372" w:firstLine="708"/>
        <w:rPr>
          <w:sz w:val="24"/>
          <w:szCs w:val="24"/>
          <w:u w:val="single"/>
        </w:rPr>
      </w:pPr>
    </w:p>
    <w:p w:rsidR="00D13782" w:rsidRPr="00D13782" w:rsidRDefault="00D13782" w:rsidP="00D13782">
      <w:pPr>
        <w:tabs>
          <w:tab w:val="left" w:pos="600"/>
          <w:tab w:val="left" w:pos="1134"/>
        </w:tabs>
        <w:spacing w:line="360" w:lineRule="auto"/>
        <w:ind w:left="1134" w:hanging="774"/>
        <w:jc w:val="both"/>
        <w:rPr>
          <w:b/>
          <w:sz w:val="24"/>
          <w:szCs w:val="24"/>
          <w:lang w:val="es-ES_tradnl"/>
        </w:rPr>
      </w:pPr>
      <w:r>
        <w:tab/>
      </w:r>
      <w:r>
        <w:tab/>
      </w:r>
      <w:r w:rsidRPr="00D13782">
        <w:rPr>
          <w:sz w:val="24"/>
          <w:szCs w:val="24"/>
        </w:rPr>
        <w:t xml:space="preserve">Que los estudiantes conozcan los cultivos </w:t>
      </w:r>
      <w:r>
        <w:rPr>
          <w:sz w:val="24"/>
          <w:szCs w:val="24"/>
        </w:rPr>
        <w:t xml:space="preserve">tropicales </w:t>
      </w:r>
      <w:r w:rsidRPr="00D13782">
        <w:rPr>
          <w:sz w:val="24"/>
          <w:szCs w:val="24"/>
        </w:rPr>
        <w:t xml:space="preserve">de la Región de la Selva mediante el estudio detallado de los mismos, en forma profunda, tanto teórico como práctico y poder de esa manera implementa, conducir, </w:t>
      </w:r>
      <w:proofErr w:type="gramStart"/>
      <w:r w:rsidRPr="00D13782">
        <w:rPr>
          <w:sz w:val="24"/>
          <w:szCs w:val="24"/>
        </w:rPr>
        <w:t>producir  cualquier</w:t>
      </w:r>
      <w:proofErr w:type="gramEnd"/>
      <w:r w:rsidRPr="00D13782">
        <w:rPr>
          <w:sz w:val="24"/>
          <w:szCs w:val="24"/>
        </w:rPr>
        <w:t xml:space="preserve"> cultivo del mismo.</w:t>
      </w:r>
    </w:p>
    <w:p w:rsidR="0098019F" w:rsidRPr="00D13782" w:rsidRDefault="0098019F" w:rsidP="00A46740">
      <w:pPr>
        <w:pStyle w:val="Sinespaciado"/>
        <w:ind w:left="372" w:firstLine="708"/>
        <w:rPr>
          <w:sz w:val="24"/>
          <w:szCs w:val="24"/>
          <w:lang w:val="es-ES_tradnl"/>
        </w:rPr>
      </w:pPr>
    </w:p>
    <w:p w:rsidR="00A46740" w:rsidRPr="00395829" w:rsidRDefault="00A46740" w:rsidP="003B4ADE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395829">
        <w:rPr>
          <w:b/>
          <w:sz w:val="24"/>
          <w:szCs w:val="24"/>
          <w:u w:val="single"/>
        </w:rPr>
        <w:t>3.2 Estrategia</w:t>
      </w:r>
      <w:r w:rsidR="00941358" w:rsidRPr="00395829">
        <w:rPr>
          <w:b/>
          <w:sz w:val="24"/>
          <w:szCs w:val="24"/>
          <w:u w:val="single"/>
        </w:rPr>
        <w:t>s</w:t>
      </w:r>
      <w:r w:rsidRPr="00395829">
        <w:rPr>
          <w:b/>
          <w:sz w:val="24"/>
          <w:szCs w:val="24"/>
          <w:u w:val="single"/>
        </w:rPr>
        <w:t xml:space="preserve"> Metodológica</w:t>
      </w:r>
      <w:r w:rsidR="00941358" w:rsidRPr="00395829">
        <w:rPr>
          <w:b/>
          <w:sz w:val="24"/>
          <w:szCs w:val="24"/>
          <w:u w:val="single"/>
        </w:rPr>
        <w:t>s</w:t>
      </w:r>
    </w:p>
    <w:p w:rsidR="00395829" w:rsidRDefault="00395829" w:rsidP="003B4ADE">
      <w:pPr>
        <w:pStyle w:val="Sinespaciado"/>
        <w:ind w:left="372" w:firstLine="708"/>
        <w:rPr>
          <w:sz w:val="24"/>
          <w:szCs w:val="24"/>
        </w:rPr>
      </w:pPr>
      <w:r w:rsidRPr="00395829">
        <w:rPr>
          <w:sz w:val="24"/>
          <w:szCs w:val="24"/>
        </w:rPr>
        <w:t xml:space="preserve">Se </w:t>
      </w:r>
      <w:proofErr w:type="gramStart"/>
      <w:r w:rsidRPr="00395829">
        <w:rPr>
          <w:sz w:val="24"/>
          <w:szCs w:val="24"/>
        </w:rPr>
        <w:t>desarrollara</w:t>
      </w:r>
      <w:proofErr w:type="gramEnd"/>
      <w:r w:rsidRPr="00395829">
        <w:rPr>
          <w:sz w:val="24"/>
          <w:szCs w:val="24"/>
        </w:rPr>
        <w:t xml:space="preserve"> en base a estrategias metodológicas básicas</w:t>
      </w:r>
    </w:p>
    <w:p w:rsidR="00395829" w:rsidRPr="00395829" w:rsidRDefault="00395829" w:rsidP="003B4ADE">
      <w:pPr>
        <w:pStyle w:val="Sinespaciado"/>
        <w:ind w:left="372" w:firstLine="708"/>
        <w:rPr>
          <w:sz w:val="24"/>
          <w:szCs w:val="24"/>
        </w:rPr>
      </w:pPr>
    </w:p>
    <w:p w:rsidR="00395829" w:rsidRDefault="00395829" w:rsidP="003B4ADE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395829">
        <w:rPr>
          <w:b/>
          <w:sz w:val="24"/>
          <w:szCs w:val="24"/>
          <w:u w:val="single"/>
        </w:rPr>
        <w:t>Cognitivas</w:t>
      </w:r>
    </w:p>
    <w:p w:rsidR="00395829" w:rsidRDefault="00395829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395829">
        <w:rPr>
          <w:sz w:val="24"/>
          <w:szCs w:val="24"/>
        </w:rPr>
        <w:t>Exposiciones orales</w:t>
      </w:r>
    </w:p>
    <w:p w:rsidR="00395829" w:rsidRDefault="00395829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Conferencia Magistrales.</w:t>
      </w:r>
    </w:p>
    <w:p w:rsidR="00395829" w:rsidRDefault="00395829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Dialogo y </w:t>
      </w:r>
      <w:r w:rsidR="0090516E">
        <w:rPr>
          <w:sz w:val="24"/>
          <w:szCs w:val="24"/>
        </w:rPr>
        <w:t>Discusión</w:t>
      </w:r>
      <w:r>
        <w:rPr>
          <w:sz w:val="24"/>
          <w:szCs w:val="24"/>
        </w:rPr>
        <w:t>.</w:t>
      </w:r>
    </w:p>
    <w:p w:rsidR="00395829" w:rsidRDefault="0090516E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Enseñanza en grupo.</w:t>
      </w:r>
    </w:p>
    <w:p w:rsidR="0090516E" w:rsidRDefault="0090516E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Exposiciones temáticas.</w:t>
      </w:r>
    </w:p>
    <w:p w:rsidR="0090516E" w:rsidRDefault="0090516E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Redes conceptuales</w:t>
      </w:r>
    </w:p>
    <w:p w:rsidR="0090516E" w:rsidRDefault="0090516E" w:rsidP="006C7E30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Dialogo y debate.</w:t>
      </w:r>
    </w:p>
    <w:p w:rsidR="0090516E" w:rsidRDefault="0090516E" w:rsidP="0090516E">
      <w:pPr>
        <w:pStyle w:val="Sinespaciado"/>
        <w:ind w:left="1800"/>
        <w:rPr>
          <w:sz w:val="24"/>
          <w:szCs w:val="24"/>
        </w:rPr>
      </w:pPr>
    </w:p>
    <w:p w:rsidR="0090516E" w:rsidRDefault="0090516E" w:rsidP="0090516E">
      <w:pPr>
        <w:pStyle w:val="Sinespaciado"/>
        <w:tabs>
          <w:tab w:val="left" w:pos="1418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  <w:u w:val="single"/>
        </w:rPr>
        <w:t>Aplicativas</w:t>
      </w:r>
    </w:p>
    <w:p w:rsidR="0090516E" w:rsidRDefault="0090516E" w:rsidP="006C7E30">
      <w:pPr>
        <w:pStyle w:val="Sinespaciado"/>
        <w:numPr>
          <w:ilvl w:val="0"/>
          <w:numId w:val="4"/>
        </w:numPr>
        <w:tabs>
          <w:tab w:val="left" w:pos="1418"/>
        </w:tabs>
        <w:rPr>
          <w:sz w:val="24"/>
          <w:szCs w:val="24"/>
        </w:rPr>
      </w:pPr>
      <w:r w:rsidRPr="0090516E">
        <w:rPr>
          <w:sz w:val="24"/>
          <w:szCs w:val="24"/>
        </w:rPr>
        <w:t>Trabajo dirigido</w:t>
      </w:r>
      <w:r>
        <w:rPr>
          <w:sz w:val="24"/>
          <w:szCs w:val="24"/>
        </w:rPr>
        <w:t>.</w:t>
      </w:r>
    </w:p>
    <w:p w:rsidR="0090516E" w:rsidRDefault="0090516E" w:rsidP="006C7E30">
      <w:pPr>
        <w:pStyle w:val="Sinespaciado"/>
        <w:numPr>
          <w:ilvl w:val="0"/>
          <w:numId w:val="4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Lectura Analítica.</w:t>
      </w:r>
    </w:p>
    <w:p w:rsidR="0090516E" w:rsidRDefault="0090516E" w:rsidP="006C7E30">
      <w:pPr>
        <w:pStyle w:val="Sinespaciado"/>
        <w:numPr>
          <w:ilvl w:val="0"/>
          <w:numId w:val="4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Dinámica grupal.</w:t>
      </w:r>
    </w:p>
    <w:p w:rsidR="0090516E" w:rsidRDefault="0090516E" w:rsidP="006C7E30">
      <w:pPr>
        <w:pStyle w:val="Sinespaciado"/>
        <w:numPr>
          <w:ilvl w:val="0"/>
          <w:numId w:val="4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Simulaciones</w:t>
      </w:r>
    </w:p>
    <w:p w:rsidR="0090516E" w:rsidRDefault="0090516E" w:rsidP="0090516E">
      <w:pPr>
        <w:pStyle w:val="Sinespaciado"/>
        <w:tabs>
          <w:tab w:val="left" w:pos="1418"/>
        </w:tabs>
        <w:rPr>
          <w:sz w:val="24"/>
          <w:szCs w:val="24"/>
        </w:rPr>
      </w:pPr>
    </w:p>
    <w:p w:rsidR="0090516E" w:rsidRDefault="0090516E" w:rsidP="0090516E">
      <w:pPr>
        <w:pStyle w:val="Sinespaciado"/>
        <w:tabs>
          <w:tab w:val="left" w:pos="1418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Pr="0090516E">
        <w:rPr>
          <w:b/>
          <w:sz w:val="24"/>
          <w:szCs w:val="24"/>
          <w:u w:val="single"/>
        </w:rPr>
        <w:t>Formativas</w:t>
      </w:r>
    </w:p>
    <w:p w:rsidR="0090516E" w:rsidRP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90516E">
        <w:rPr>
          <w:sz w:val="24"/>
          <w:szCs w:val="24"/>
        </w:rPr>
        <w:t>Actitud critica</w:t>
      </w:r>
    </w:p>
    <w:p w:rsid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90516E">
        <w:rPr>
          <w:sz w:val="24"/>
          <w:szCs w:val="24"/>
        </w:rPr>
        <w:t xml:space="preserve">Autorregulación </w:t>
      </w:r>
    </w:p>
    <w:p w:rsid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Juicio de valor</w:t>
      </w:r>
    </w:p>
    <w:p w:rsid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90516E">
        <w:rPr>
          <w:sz w:val="24"/>
          <w:szCs w:val="24"/>
        </w:rPr>
        <w:t>Participación creadora</w:t>
      </w:r>
    </w:p>
    <w:p w:rsid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Reflexión</w:t>
      </w:r>
    </w:p>
    <w:p w:rsidR="0090516E" w:rsidRPr="0090516E" w:rsidRDefault="0090516E" w:rsidP="006C7E30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Autoevaluación</w:t>
      </w:r>
    </w:p>
    <w:p w:rsidR="0090516E" w:rsidRDefault="00FA4B41" w:rsidP="0090516E">
      <w:pPr>
        <w:pStyle w:val="Sinespaciado"/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3B4ADE" w:rsidRDefault="003B4ADE" w:rsidP="00A46740">
      <w:pPr>
        <w:tabs>
          <w:tab w:val="left" w:pos="1560"/>
          <w:tab w:val="left" w:pos="2552"/>
        </w:tabs>
        <w:ind w:left="1080"/>
        <w:rPr>
          <w:b/>
          <w:sz w:val="24"/>
          <w:szCs w:val="24"/>
          <w:u w:val="single"/>
        </w:rPr>
      </w:pPr>
      <w:r w:rsidRPr="003E2BE7">
        <w:rPr>
          <w:b/>
          <w:sz w:val="24"/>
          <w:szCs w:val="24"/>
          <w:u w:val="single"/>
        </w:rPr>
        <w:t>3.3. Medios y Materiales de enseñanza</w:t>
      </w:r>
    </w:p>
    <w:p w:rsidR="00BE744F" w:rsidRDefault="00BE744F" w:rsidP="00FA4B41">
      <w:pPr>
        <w:tabs>
          <w:tab w:val="left" w:pos="1560"/>
          <w:tab w:val="left" w:pos="2552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Para la enseñanza aprendizaje del curso se </w:t>
      </w:r>
      <w:proofErr w:type="gramStart"/>
      <w:r>
        <w:rPr>
          <w:sz w:val="24"/>
          <w:szCs w:val="24"/>
        </w:rPr>
        <w:t>empleara  lo</w:t>
      </w:r>
      <w:proofErr w:type="gramEnd"/>
      <w:r>
        <w:rPr>
          <w:sz w:val="24"/>
          <w:szCs w:val="24"/>
        </w:rPr>
        <w:t xml:space="preserve"> siguiente:</w:t>
      </w:r>
    </w:p>
    <w:p w:rsidR="00BE744F" w:rsidRDefault="00BE744F" w:rsidP="00FA4B41">
      <w:pPr>
        <w:tabs>
          <w:tab w:val="left" w:pos="1560"/>
          <w:tab w:val="left" w:pos="2552"/>
        </w:tabs>
        <w:spacing w:after="0"/>
        <w:ind w:left="1080"/>
        <w:rPr>
          <w:b/>
          <w:sz w:val="24"/>
          <w:szCs w:val="24"/>
          <w:u w:val="single"/>
        </w:rPr>
      </w:pPr>
      <w:r w:rsidRPr="00BE744F">
        <w:rPr>
          <w:b/>
          <w:sz w:val="24"/>
          <w:szCs w:val="24"/>
          <w:u w:val="single"/>
        </w:rPr>
        <w:t>Teoría</w:t>
      </w:r>
    </w:p>
    <w:p w:rsidR="00BE744F" w:rsidRDefault="00BE744F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r w:rsidRPr="00BE744F">
        <w:rPr>
          <w:sz w:val="24"/>
          <w:szCs w:val="24"/>
        </w:rPr>
        <w:t>Medio Audiovisual</w:t>
      </w:r>
      <w:r>
        <w:rPr>
          <w:sz w:val="24"/>
          <w:szCs w:val="24"/>
        </w:rPr>
        <w:t xml:space="preserve"> (Data, televisor, Computadora, DVD etc.</w:t>
      </w:r>
    </w:p>
    <w:p w:rsidR="00BE744F" w:rsidRDefault="00BE744F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Pizarra</w:t>
      </w:r>
    </w:p>
    <w:p w:rsidR="00BE744F" w:rsidRDefault="00BE744F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Laminas (</w:t>
      </w:r>
      <w:proofErr w:type="spellStart"/>
      <w:r>
        <w:rPr>
          <w:sz w:val="24"/>
          <w:szCs w:val="24"/>
        </w:rPr>
        <w:t>gigantografias</w:t>
      </w:r>
      <w:proofErr w:type="spellEnd"/>
      <w:r>
        <w:rPr>
          <w:sz w:val="24"/>
          <w:szCs w:val="24"/>
        </w:rPr>
        <w:t>)</w:t>
      </w:r>
    </w:p>
    <w:p w:rsidR="00BE744F" w:rsidRDefault="00BE744F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Separatas preparadas por el profesor</w:t>
      </w:r>
    </w:p>
    <w:p w:rsidR="0019673F" w:rsidRDefault="007B51C1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Point.</w:t>
      </w:r>
    </w:p>
    <w:p w:rsidR="008D4A9D" w:rsidRDefault="00853CCC" w:rsidP="00FA4B41">
      <w:pPr>
        <w:numPr>
          <w:ilvl w:val="0"/>
          <w:numId w:val="6"/>
        </w:numPr>
        <w:tabs>
          <w:tab w:val="left" w:pos="1560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Películas del todo el proceso de manejo del cultivo</w:t>
      </w:r>
    </w:p>
    <w:p w:rsidR="00853CCC" w:rsidRPr="007B51C1" w:rsidRDefault="00853CCC" w:rsidP="00FA4B41">
      <w:pPr>
        <w:tabs>
          <w:tab w:val="left" w:pos="1560"/>
          <w:tab w:val="left" w:pos="2552"/>
        </w:tabs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73F" w:rsidRDefault="0019673F" w:rsidP="0019673F">
      <w:pPr>
        <w:tabs>
          <w:tab w:val="left" w:pos="1134"/>
          <w:tab w:val="left" w:pos="1560"/>
          <w:tab w:val="left" w:pos="2552"/>
        </w:tabs>
        <w:rPr>
          <w:b/>
          <w:sz w:val="24"/>
          <w:szCs w:val="24"/>
          <w:u w:val="single"/>
        </w:rPr>
      </w:pPr>
      <w:r w:rsidRPr="0019673F">
        <w:rPr>
          <w:b/>
          <w:sz w:val="24"/>
          <w:szCs w:val="24"/>
        </w:rPr>
        <w:lastRenderedPageBreak/>
        <w:t xml:space="preserve">                   </w:t>
      </w:r>
      <w:r w:rsidRPr="0019673F">
        <w:rPr>
          <w:b/>
          <w:sz w:val="24"/>
          <w:szCs w:val="24"/>
          <w:u w:val="single"/>
        </w:rPr>
        <w:t>Practica</w:t>
      </w:r>
    </w:p>
    <w:p w:rsidR="009079E2" w:rsidRDefault="007B51C1" w:rsidP="00FA4B41">
      <w:pPr>
        <w:numPr>
          <w:ilvl w:val="0"/>
          <w:numId w:val="7"/>
        </w:numPr>
        <w:tabs>
          <w:tab w:val="left" w:pos="1418"/>
          <w:tab w:val="left" w:pos="2552"/>
        </w:tabs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Salidas al campo</w:t>
      </w:r>
      <w:r w:rsidR="008D4A9D">
        <w:rPr>
          <w:sz w:val="24"/>
          <w:szCs w:val="24"/>
        </w:rPr>
        <w:t xml:space="preserve"> a la </w:t>
      </w:r>
      <w:r w:rsidR="008D4A9D" w:rsidRPr="009B0328">
        <w:rPr>
          <w:b/>
          <w:sz w:val="24"/>
          <w:szCs w:val="24"/>
        </w:rPr>
        <w:t>selva</w:t>
      </w:r>
      <w:r w:rsidR="008D4A9D">
        <w:rPr>
          <w:sz w:val="24"/>
          <w:szCs w:val="24"/>
        </w:rPr>
        <w:t xml:space="preserve"> </w:t>
      </w:r>
      <w:r w:rsidR="00E16608">
        <w:rPr>
          <w:sz w:val="24"/>
          <w:szCs w:val="24"/>
        </w:rPr>
        <w:t xml:space="preserve">localidad </w:t>
      </w:r>
      <w:r w:rsidR="002A3E4F">
        <w:rPr>
          <w:sz w:val="24"/>
          <w:szCs w:val="24"/>
        </w:rPr>
        <w:t>Pucallpa,</w:t>
      </w:r>
      <w:r w:rsidR="00E16608">
        <w:rPr>
          <w:sz w:val="24"/>
          <w:szCs w:val="24"/>
        </w:rPr>
        <w:t xml:space="preserve"> Tingo María </w:t>
      </w:r>
      <w:r w:rsidR="008D4A9D">
        <w:rPr>
          <w:sz w:val="24"/>
          <w:szCs w:val="24"/>
        </w:rPr>
        <w:t>para conocer en situ los cultivos e intercambiar experiencias con los agricultores de la zona.</w:t>
      </w:r>
    </w:p>
    <w:p w:rsidR="00FA4B41" w:rsidRDefault="00FA4B41" w:rsidP="00FA4B41">
      <w:pPr>
        <w:tabs>
          <w:tab w:val="left" w:pos="1418"/>
          <w:tab w:val="left" w:pos="2552"/>
        </w:tabs>
        <w:spacing w:after="0"/>
        <w:jc w:val="both"/>
        <w:rPr>
          <w:sz w:val="24"/>
          <w:szCs w:val="24"/>
        </w:rPr>
      </w:pPr>
    </w:p>
    <w:p w:rsidR="00FA4B41" w:rsidRDefault="00FA4B41" w:rsidP="00FA4B41">
      <w:pPr>
        <w:tabs>
          <w:tab w:val="left" w:pos="1418"/>
          <w:tab w:val="left" w:pos="2552"/>
        </w:tabs>
        <w:spacing w:after="0"/>
        <w:jc w:val="both"/>
        <w:rPr>
          <w:sz w:val="24"/>
          <w:szCs w:val="24"/>
        </w:rPr>
      </w:pPr>
    </w:p>
    <w:p w:rsidR="00FA4B41" w:rsidRPr="00FA4B41" w:rsidRDefault="00FA4B41" w:rsidP="00FA4B41">
      <w:pPr>
        <w:tabs>
          <w:tab w:val="left" w:pos="1418"/>
          <w:tab w:val="left" w:pos="2552"/>
        </w:tabs>
        <w:spacing w:after="0"/>
        <w:jc w:val="both"/>
        <w:rPr>
          <w:sz w:val="24"/>
          <w:szCs w:val="24"/>
        </w:rPr>
      </w:pPr>
    </w:p>
    <w:p w:rsidR="00DC0FD7" w:rsidRDefault="00DC0FD7" w:rsidP="00C72B3A">
      <w:pPr>
        <w:tabs>
          <w:tab w:val="left" w:pos="284"/>
          <w:tab w:val="left" w:pos="993"/>
          <w:tab w:val="left" w:pos="2552"/>
        </w:tabs>
        <w:ind w:left="1134" w:hanging="1134"/>
        <w:jc w:val="both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="00C72B3A">
        <w:rPr>
          <w:b/>
          <w:sz w:val="24"/>
          <w:szCs w:val="24"/>
        </w:rPr>
        <w:t xml:space="preserve">IV.     </w:t>
      </w:r>
      <w:r w:rsidRPr="00BB42FF">
        <w:rPr>
          <w:b/>
          <w:sz w:val="24"/>
          <w:szCs w:val="24"/>
        </w:rPr>
        <w:t>CONTENIDO TEMÁTICO Y CRONOGRAMA</w:t>
      </w:r>
      <w:r w:rsidR="00D105A3" w:rsidRPr="00BB42FF">
        <w:rPr>
          <w:sz w:val="24"/>
          <w:szCs w:val="24"/>
        </w:rPr>
        <w:t>)</w:t>
      </w:r>
    </w:p>
    <w:p w:rsidR="00DE5FC3" w:rsidRPr="00DE5FC3" w:rsidRDefault="009E0DBA" w:rsidP="00DE5FC3">
      <w:pPr>
        <w:spacing w:after="0" w:line="360" w:lineRule="auto"/>
        <w:ind w:left="360"/>
        <w:jc w:val="both"/>
        <w:rPr>
          <w:rFonts w:ascii="Bookman Old Style" w:eastAsia="Times New Roman" w:hAnsi="Bookman Old Style"/>
          <w:b/>
          <w:color w:val="000000"/>
          <w:lang w:val="es-ES_tradnl" w:eastAsia="es-ES"/>
        </w:rPr>
      </w:pPr>
      <w:r w:rsidRPr="009B0328">
        <w:rPr>
          <w:sz w:val="24"/>
          <w:szCs w:val="24"/>
        </w:rPr>
        <w:t xml:space="preserve">         </w:t>
      </w:r>
      <w:r w:rsidR="009079E2" w:rsidRPr="009B0328">
        <w:rPr>
          <w:sz w:val="24"/>
          <w:szCs w:val="24"/>
        </w:rPr>
        <w:t xml:space="preserve"> </w:t>
      </w:r>
    </w:p>
    <w:p w:rsidR="00DE5FC3" w:rsidRPr="00DE5FC3" w:rsidRDefault="00DE5FC3" w:rsidP="00DE5FC3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UNIDAD DE APRENDIZAJE Nº 1 </w:t>
      </w:r>
    </w:p>
    <w:p w:rsidR="00DE5FC3" w:rsidRPr="00DE5FC3" w:rsidRDefault="00DE5FC3" w:rsidP="00DE5FC3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EL CULTIVO </w:t>
      </w:r>
      <w:proofErr w:type="gramStart"/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>DEL  CAFÉ</w:t>
      </w:r>
      <w:proofErr w:type="gramEnd"/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 Y CACAO</w:t>
      </w:r>
    </w:p>
    <w:p w:rsidR="00DE5FC3" w:rsidRPr="001874BC" w:rsidRDefault="00DE5FC3" w:rsidP="00DE5FC3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CAPACIDAD GENERAL: </w:t>
      </w:r>
      <w:r w:rsidRPr="00DE5FC3">
        <w:rPr>
          <w:rFonts w:eastAsia="Times New Roman"/>
          <w:color w:val="000000"/>
          <w:sz w:val="24"/>
          <w:szCs w:val="24"/>
          <w:lang w:val="es-ES_tradnl" w:eastAsia="es-ES"/>
        </w:rPr>
        <w:t xml:space="preserve">Conoce y aplica los conocimientos sobre el cultivo del </w:t>
      </w:r>
      <w:proofErr w:type="gramStart"/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>Café  y</w:t>
      </w:r>
      <w:proofErr w:type="gramEnd"/>
      <w:r w:rsidRPr="00DE5FC3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 Cacao</w:t>
      </w:r>
    </w:p>
    <w:p w:rsidR="001874BC" w:rsidRDefault="009079E2" w:rsidP="005D26CA">
      <w:pPr>
        <w:spacing w:line="360" w:lineRule="auto"/>
        <w:jc w:val="both"/>
        <w:rPr>
          <w:rFonts w:cs="Arial"/>
          <w:b/>
          <w:sz w:val="24"/>
          <w:szCs w:val="24"/>
          <w:lang w:val="es-ES_tradnl"/>
        </w:rPr>
      </w:pPr>
      <w:r w:rsidRPr="009B0328">
        <w:rPr>
          <w:sz w:val="24"/>
          <w:szCs w:val="24"/>
        </w:rPr>
        <w:t xml:space="preserve"> </w:t>
      </w:r>
      <w:r w:rsidR="004D57AF" w:rsidRPr="009B0328">
        <w:rPr>
          <w:sz w:val="24"/>
          <w:szCs w:val="24"/>
        </w:rPr>
        <w:t xml:space="preserve">   </w:t>
      </w:r>
      <w:r w:rsidRPr="009B0328">
        <w:rPr>
          <w:sz w:val="24"/>
          <w:szCs w:val="24"/>
        </w:rPr>
        <w:t xml:space="preserve"> </w:t>
      </w:r>
      <w:r w:rsidR="009B0328">
        <w:rPr>
          <w:rFonts w:cs="Arial"/>
          <w:b/>
          <w:sz w:val="24"/>
          <w:szCs w:val="24"/>
          <w:lang w:val="es-ES_tradnl"/>
        </w:rPr>
        <w:tab/>
      </w:r>
    </w:p>
    <w:tbl>
      <w:tblPr>
        <w:tblW w:w="1106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1874BC" w:rsidRPr="001874BC" w:rsidTr="001874BC">
        <w:trPr>
          <w:trHeight w:val="496"/>
        </w:trPr>
        <w:tc>
          <w:tcPr>
            <w:tcW w:w="4613" w:type="dxa"/>
            <w:vAlign w:val="center"/>
          </w:tcPr>
          <w:p w:rsidR="001874BC" w:rsidRPr="001874BC" w:rsidRDefault="001874BC" w:rsidP="001874BC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1874BC" w:rsidRPr="001874BC" w:rsidRDefault="001874BC" w:rsidP="001874BC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1874BC" w:rsidRPr="001874BC" w:rsidRDefault="001874BC" w:rsidP="001874BC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ACTITUDES</w:t>
            </w:r>
          </w:p>
        </w:tc>
      </w:tr>
      <w:tr w:rsidR="001874BC" w:rsidRPr="001874BC" w:rsidTr="005D26CA">
        <w:trPr>
          <w:trHeight w:val="79"/>
        </w:trPr>
        <w:tc>
          <w:tcPr>
            <w:tcW w:w="4613" w:type="dxa"/>
          </w:tcPr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Primera </w:t>
            </w:r>
            <w:proofErr w:type="gramStart"/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y  Segunda</w:t>
            </w:r>
            <w:proofErr w:type="gramEnd"/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 Semana</w:t>
            </w: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</w:p>
          <w:p w:rsidR="001874BC" w:rsidRPr="001874BC" w:rsidRDefault="001874BC" w:rsidP="001874B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Sesión1:</w:t>
            </w: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Cultivo del café</w:t>
            </w:r>
          </w:p>
          <w:p w:rsidR="001874BC" w:rsidRPr="001874BC" w:rsidRDefault="001874BC" w:rsidP="001874BC">
            <w:pPr>
              <w:numPr>
                <w:ilvl w:val="0"/>
                <w:numId w:val="8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Aspectos botánicos, ecológicos y agronómicos</w:t>
            </w:r>
          </w:p>
          <w:p w:rsidR="001874BC" w:rsidRPr="001874BC" w:rsidRDefault="001874BC" w:rsidP="001874BC">
            <w:pPr>
              <w:numPr>
                <w:ilvl w:val="0"/>
                <w:numId w:val="8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Semillas: Almácigo y viveros</w:t>
            </w:r>
          </w:p>
          <w:p w:rsidR="001874BC" w:rsidRPr="001874BC" w:rsidRDefault="001874BC" w:rsidP="001874BC">
            <w:pPr>
              <w:numPr>
                <w:ilvl w:val="0"/>
                <w:numId w:val="8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proofErr w:type="spellStart"/>
            <w:r w:rsidRPr="001874BC">
              <w:rPr>
                <w:rFonts w:eastAsia="Times New Roman" w:cs="Arial"/>
                <w:color w:val="000000"/>
                <w:lang w:eastAsia="es-ES"/>
              </w:rPr>
              <w:t>Transplante</w:t>
            </w:r>
            <w:proofErr w:type="spellEnd"/>
            <w:r w:rsidRPr="001874BC">
              <w:rPr>
                <w:rFonts w:eastAsia="Times New Roman" w:cs="Arial"/>
                <w:color w:val="000000"/>
                <w:lang w:eastAsia="es-ES"/>
              </w:rPr>
              <w:t xml:space="preserve"> al terreno definitivo</w:t>
            </w:r>
          </w:p>
          <w:p w:rsidR="001874BC" w:rsidRPr="001874BC" w:rsidRDefault="001874BC" w:rsidP="001874BC">
            <w:pPr>
              <w:tabs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  <w:p w:rsidR="001874BC" w:rsidRPr="001874BC" w:rsidRDefault="001874BC" w:rsidP="001874BC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Sesión 2:</w:t>
            </w:r>
          </w:p>
          <w:p w:rsidR="001874BC" w:rsidRPr="001874BC" w:rsidRDefault="001874BC" w:rsidP="001874BC">
            <w:pPr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Manejo de la plantación.</w:t>
            </w:r>
          </w:p>
          <w:p w:rsidR="001874BC" w:rsidRPr="001874BC" w:rsidRDefault="001874BC" w:rsidP="001874BC">
            <w:pPr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Plagas importantes y su control</w:t>
            </w:r>
          </w:p>
          <w:p w:rsidR="001874BC" w:rsidRPr="001874BC" w:rsidRDefault="001874BC" w:rsidP="001874BC">
            <w:pPr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Enfermedades importantes y su control.</w:t>
            </w:r>
          </w:p>
          <w:p w:rsidR="001874BC" w:rsidRPr="001874BC" w:rsidRDefault="001874BC" w:rsidP="001874BC">
            <w:pPr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Cosecha.</w:t>
            </w:r>
          </w:p>
          <w:p w:rsidR="001874BC" w:rsidRPr="001874BC" w:rsidRDefault="001874BC" w:rsidP="001874BC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Tercera Semana: </w:t>
            </w:r>
          </w:p>
          <w:p w:rsidR="001874BC" w:rsidRPr="001874BC" w:rsidRDefault="001874BC" w:rsidP="001874B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Sesión </w:t>
            </w:r>
            <w:proofErr w:type="gramStart"/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3 :</w:t>
            </w:r>
            <w:proofErr w:type="gramEnd"/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 Cultivo del Cacao</w:t>
            </w:r>
          </w:p>
          <w:p w:rsidR="001874BC" w:rsidRPr="001874BC" w:rsidRDefault="001874BC" w:rsidP="001874BC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Aspecto botánico y Fisiológico</w:t>
            </w:r>
          </w:p>
          <w:p w:rsidR="001874BC" w:rsidRPr="001874BC" w:rsidRDefault="001874BC" w:rsidP="001874BC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Clima y suelo.</w:t>
            </w:r>
          </w:p>
          <w:p w:rsidR="001874BC" w:rsidRPr="001874BC" w:rsidRDefault="001874BC" w:rsidP="001874BC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1874BC">
              <w:rPr>
                <w:rFonts w:eastAsia="Times New Roman" w:cs="Arial"/>
                <w:color w:val="000000"/>
                <w:lang w:eastAsia="es-ES"/>
              </w:rPr>
              <w:t>Producciones de plantones</w:t>
            </w:r>
          </w:p>
          <w:p w:rsidR="001874BC" w:rsidRPr="001874BC" w:rsidRDefault="001874BC" w:rsidP="001874B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08"/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  <w:p w:rsidR="001874BC" w:rsidRPr="001874BC" w:rsidRDefault="001874BC" w:rsidP="001874B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Cuarta Semana: </w:t>
            </w:r>
          </w:p>
          <w:p w:rsidR="001874BC" w:rsidRPr="001874BC" w:rsidRDefault="001874BC" w:rsidP="001874B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b/>
                <w:color w:val="000000"/>
                <w:lang w:val="es-ES_tradnl" w:eastAsia="es-ES"/>
              </w:rPr>
              <w:t>Sesión 4:</w:t>
            </w:r>
          </w:p>
          <w:p w:rsidR="001874BC" w:rsidRPr="001874BC" w:rsidRDefault="001874BC" w:rsidP="001874BC">
            <w:pPr>
              <w:numPr>
                <w:ilvl w:val="0"/>
                <w:numId w:val="11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Establecimiento de la plantación</w:t>
            </w:r>
          </w:p>
          <w:p w:rsidR="001874BC" w:rsidRPr="001874BC" w:rsidRDefault="001874BC" w:rsidP="001874BC">
            <w:pPr>
              <w:numPr>
                <w:ilvl w:val="0"/>
                <w:numId w:val="11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Manejo de la plantación.</w:t>
            </w:r>
          </w:p>
          <w:p w:rsidR="001874BC" w:rsidRPr="001874BC" w:rsidRDefault="001874BC" w:rsidP="001874BC">
            <w:pPr>
              <w:numPr>
                <w:ilvl w:val="0"/>
                <w:numId w:val="11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Cosecha y pre cosecha.</w:t>
            </w:r>
          </w:p>
          <w:p w:rsidR="001874BC" w:rsidRPr="001874BC" w:rsidRDefault="001874BC" w:rsidP="005D26C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3666" w:type="dxa"/>
          </w:tcPr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 xml:space="preserve">    </w:t>
            </w: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787" w:type="dxa"/>
          </w:tcPr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Poder adquirir esta destreza y poder conocer el cultivo en su manejo general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Poder adquirir esta destreza y poder conocer el cultivo, en su manejo general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Poder adquirir esta destreza y poder conocer el cultivo en su manejo general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1874BC">
              <w:rPr>
                <w:rFonts w:eastAsia="Times New Roman" w:cs="Arial"/>
                <w:color w:val="000000"/>
                <w:lang w:val="es-ES_tradnl" w:eastAsia="es-ES"/>
              </w:rPr>
              <w:t>.</w:t>
            </w:r>
          </w:p>
          <w:p w:rsidR="001874BC" w:rsidRPr="001874BC" w:rsidRDefault="001874BC" w:rsidP="001874BC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1874BC" w:rsidRPr="001874BC" w:rsidRDefault="001874BC" w:rsidP="005D26CA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</w:tr>
    </w:tbl>
    <w:p w:rsidR="006258FA" w:rsidRDefault="009B032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ab/>
      </w:r>
      <w:r>
        <w:rPr>
          <w:rFonts w:cs="Arial"/>
          <w:b/>
          <w:sz w:val="24"/>
          <w:szCs w:val="24"/>
          <w:lang w:val="es-ES_tradnl"/>
        </w:rPr>
        <w:tab/>
      </w:r>
    </w:p>
    <w:p w:rsidR="00A17A98" w:rsidRPr="00A17A98" w:rsidRDefault="00A17A98" w:rsidP="00A17A98">
      <w:pPr>
        <w:spacing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>
        <w:rPr>
          <w:rFonts w:cs="Arial"/>
          <w:b/>
          <w:sz w:val="24"/>
          <w:szCs w:val="24"/>
          <w:lang w:val="es-ES_tradnl"/>
        </w:rPr>
        <w:lastRenderedPageBreak/>
        <w:t xml:space="preserve">       </w:t>
      </w:r>
      <w:r w:rsidRPr="00A17A98">
        <w:rPr>
          <w:rFonts w:eastAsia="Times New Roman"/>
          <w:b/>
          <w:color w:val="000000"/>
          <w:sz w:val="24"/>
          <w:szCs w:val="24"/>
          <w:lang w:val="es-ES_tradnl" w:eastAsia="es-ES"/>
        </w:rPr>
        <w:t>UNIDAD DE APRENDIZAJE Nº 02</w:t>
      </w:r>
    </w:p>
    <w:p w:rsidR="00A17A98" w:rsidRPr="00A17A98" w:rsidRDefault="00A17A98" w:rsidP="00A17A98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  <w:r w:rsidRPr="00A17A98">
        <w:rPr>
          <w:rFonts w:eastAsia="Times New Roman"/>
          <w:b/>
          <w:color w:val="000000"/>
          <w:sz w:val="24"/>
          <w:szCs w:val="24"/>
          <w:lang w:eastAsia="es-ES"/>
        </w:rPr>
        <w:t xml:space="preserve">EL CULTIVO DEL ACHIOTE </w:t>
      </w:r>
    </w:p>
    <w:p w:rsidR="00A17A98" w:rsidRPr="00A17A98" w:rsidRDefault="00A17A98" w:rsidP="00A17A98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A17A98" w:rsidRDefault="00A17A98" w:rsidP="00A17A98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es-ES_tradnl" w:eastAsia="es-ES"/>
        </w:rPr>
      </w:pPr>
      <w:r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               </w:t>
      </w:r>
      <w:r w:rsidRPr="00A17A98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Capacidad General: </w:t>
      </w:r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>Conoce y aplica los conocimientos sobre el cultivo del Achiote.</w:t>
      </w:r>
    </w:p>
    <w:p w:rsidR="00A17A98" w:rsidRPr="00A17A98" w:rsidRDefault="00A17A98" w:rsidP="00A17A98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es-ES_tradnl" w:eastAsia="es-ES"/>
        </w:rPr>
      </w:pPr>
    </w:p>
    <w:tbl>
      <w:tblPr>
        <w:tblW w:w="1106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A17A98" w:rsidRPr="00A17A98" w:rsidTr="00A17A98">
        <w:tc>
          <w:tcPr>
            <w:tcW w:w="4613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ACTITUDES</w:t>
            </w:r>
          </w:p>
        </w:tc>
      </w:tr>
      <w:tr w:rsidR="00A17A98" w:rsidRPr="00A17A98" w:rsidTr="00A17A98">
        <w:tc>
          <w:tcPr>
            <w:tcW w:w="4613" w:type="dxa"/>
          </w:tcPr>
          <w:p w:rsidR="00A17A98" w:rsidRPr="00A17A98" w:rsidRDefault="00A17A98" w:rsidP="00A17A9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Quinta y Sexta Semana</w:t>
            </w: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</w:p>
          <w:p w:rsidR="00A17A98" w:rsidRPr="00A17A98" w:rsidRDefault="00A17A98" w:rsidP="00A17A9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/>
                <w:b/>
                <w:color w:val="000000"/>
                <w:lang w:val="es-ES_tradnl" w:eastAsia="es-ES"/>
              </w:rPr>
              <w:t>Sesión 5 y 6</w:t>
            </w: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: </w:t>
            </w:r>
            <w:r w:rsidR="00425218">
              <w:rPr>
                <w:rFonts w:eastAsia="Times New Roman" w:cs="Arial"/>
                <w:b/>
                <w:color w:val="000000"/>
                <w:lang w:val="es-ES_tradnl" w:eastAsia="es-ES"/>
              </w:rPr>
              <w:t>Cultivo del Achiote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Distribución geográfica en el Perú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Botánica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Clima y suelo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Propagación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Siembra y establecimiento de la plantación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Manejo de la Plantación</w:t>
            </w:r>
          </w:p>
          <w:p w:rsidR="00A17A98" w:rsidRPr="00A17A98" w:rsidRDefault="00A17A98" w:rsidP="00A17A98">
            <w:pPr>
              <w:numPr>
                <w:ilvl w:val="0"/>
                <w:numId w:val="12"/>
              </w:numPr>
              <w:spacing w:after="0" w:line="240" w:lineRule="auto"/>
              <w:ind w:left="720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Beneficio plan de gasto y recuperación de la inversión.</w:t>
            </w:r>
          </w:p>
          <w:p w:rsidR="00A17A98" w:rsidRPr="00A17A98" w:rsidRDefault="00A17A98" w:rsidP="00A17A9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proofErr w:type="gramStart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Séptima  Semana</w:t>
            </w:r>
            <w:proofErr w:type="gramEnd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: </w:t>
            </w:r>
          </w:p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Primer Examen Parcial </w:t>
            </w: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 </w:t>
            </w:r>
          </w:p>
        </w:tc>
        <w:tc>
          <w:tcPr>
            <w:tcW w:w="3666" w:type="dxa"/>
          </w:tcPr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2787" w:type="dxa"/>
          </w:tcPr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Difundir técnicas adecuadas del manejo del cultivo con los agricultores para poder obtener buenos rendimiento y de alta calidad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</w:tr>
    </w:tbl>
    <w:p w:rsidR="001874BC" w:rsidRDefault="001874BC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1874BC" w:rsidRDefault="001874BC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1874BC" w:rsidRDefault="001874BC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DB0ADE" w:rsidRDefault="00DB0ADE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>
        <w:rPr>
          <w:rFonts w:eastAsia="Times New Roman"/>
          <w:b/>
          <w:color w:val="000000"/>
          <w:sz w:val="24"/>
          <w:szCs w:val="24"/>
          <w:lang w:val="es-ES_tradnl" w:eastAsia="es-ES"/>
        </w:rPr>
        <w:br w:type="page"/>
      </w:r>
    </w:p>
    <w:p w:rsidR="00A17A98" w:rsidRPr="00A17A98" w:rsidRDefault="00A17A98" w:rsidP="00A17A98">
      <w:pPr>
        <w:spacing w:before="100" w:beforeAutospacing="1"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A17A98">
        <w:rPr>
          <w:rFonts w:eastAsia="Times New Roman"/>
          <w:b/>
          <w:color w:val="000000"/>
          <w:sz w:val="24"/>
          <w:szCs w:val="24"/>
          <w:lang w:val="es-ES_tradnl" w:eastAsia="es-ES"/>
        </w:rPr>
        <w:lastRenderedPageBreak/>
        <w:t>UNIDAD DE APRENDIZAJE Nº 03</w:t>
      </w:r>
    </w:p>
    <w:p w:rsidR="00A17A98" w:rsidRPr="00A17A98" w:rsidRDefault="00A17A98" w:rsidP="00A17A98">
      <w:pPr>
        <w:tabs>
          <w:tab w:val="left" w:pos="360"/>
          <w:tab w:val="left" w:pos="540"/>
          <w:tab w:val="left" w:pos="720"/>
        </w:tabs>
        <w:spacing w:after="0" w:line="240" w:lineRule="auto"/>
        <w:ind w:left="708"/>
        <w:jc w:val="center"/>
        <w:rPr>
          <w:rFonts w:eastAsia="Times New Roman"/>
          <w:b/>
          <w:bCs/>
          <w:color w:val="000000"/>
          <w:sz w:val="24"/>
          <w:szCs w:val="24"/>
          <w:lang w:eastAsia="es-ES"/>
        </w:rPr>
      </w:pPr>
      <w:r w:rsidRPr="00A17A98">
        <w:rPr>
          <w:rFonts w:eastAsia="Times New Roman"/>
          <w:b/>
          <w:bCs/>
          <w:color w:val="000000"/>
          <w:sz w:val="24"/>
          <w:szCs w:val="24"/>
          <w:lang w:eastAsia="es-ES"/>
        </w:rPr>
        <w:t>EL CULTIVO DEL CAMU- CAMU Y PIJUAYO</w:t>
      </w:r>
    </w:p>
    <w:p w:rsidR="00A17A98" w:rsidRPr="00A17A98" w:rsidRDefault="00A17A98" w:rsidP="00A17A98">
      <w:pPr>
        <w:tabs>
          <w:tab w:val="left" w:pos="360"/>
          <w:tab w:val="left" w:pos="540"/>
          <w:tab w:val="left" w:pos="720"/>
        </w:tabs>
        <w:spacing w:after="0" w:line="240" w:lineRule="auto"/>
        <w:ind w:left="708"/>
        <w:jc w:val="center"/>
        <w:rPr>
          <w:rFonts w:eastAsia="Times New Roman"/>
          <w:b/>
          <w:bCs/>
          <w:color w:val="000000"/>
          <w:sz w:val="24"/>
          <w:szCs w:val="24"/>
          <w:lang w:eastAsia="es-ES"/>
        </w:rPr>
      </w:pPr>
    </w:p>
    <w:p w:rsidR="00A17A98" w:rsidRPr="00A17A98" w:rsidRDefault="00A17A98" w:rsidP="00A17A98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es-ES_tradnl" w:eastAsia="es-ES"/>
        </w:rPr>
      </w:pPr>
      <w:r w:rsidRPr="00A17A98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Capacidad General: </w:t>
      </w:r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 xml:space="preserve">Conoce y aplica los conocimiento sobre el cultivo de </w:t>
      </w:r>
      <w:proofErr w:type="spellStart"/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>Camu-</w:t>
      </w:r>
      <w:proofErr w:type="gramStart"/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>camu</w:t>
      </w:r>
      <w:proofErr w:type="spellEnd"/>
      <w:r>
        <w:rPr>
          <w:rFonts w:eastAsia="Times New Roman"/>
          <w:color w:val="000000"/>
          <w:sz w:val="24"/>
          <w:szCs w:val="24"/>
          <w:lang w:val="es-ES_tradnl" w:eastAsia="es-ES"/>
        </w:rPr>
        <w:t xml:space="preserve"> </w:t>
      </w:r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 xml:space="preserve"> y</w:t>
      </w:r>
      <w:proofErr w:type="gramEnd"/>
      <w:r>
        <w:rPr>
          <w:rFonts w:eastAsia="Times New Roman"/>
          <w:color w:val="000000"/>
          <w:sz w:val="24"/>
          <w:szCs w:val="24"/>
          <w:lang w:val="es-ES_tradnl" w:eastAsia="es-ES"/>
        </w:rPr>
        <w:t xml:space="preserve">  </w:t>
      </w:r>
      <w:proofErr w:type="spellStart"/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>pijuayo</w:t>
      </w:r>
      <w:proofErr w:type="spellEnd"/>
      <w:r w:rsidRPr="00A17A98">
        <w:rPr>
          <w:rFonts w:eastAsia="Times New Roman"/>
          <w:color w:val="000000"/>
          <w:sz w:val="24"/>
          <w:szCs w:val="24"/>
          <w:lang w:val="es-ES_tradnl" w:eastAsia="es-ES"/>
        </w:rPr>
        <w:t>.</w:t>
      </w:r>
    </w:p>
    <w:p w:rsidR="00A17A98" w:rsidRPr="00A17A98" w:rsidRDefault="00A17A98" w:rsidP="00A17A98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Cs w:val="24"/>
          <w:lang w:val="es-ES_tradnl" w:eastAsia="es-ES"/>
        </w:rPr>
      </w:pPr>
    </w:p>
    <w:tbl>
      <w:tblPr>
        <w:tblW w:w="1106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A17A98" w:rsidRPr="00A17A98" w:rsidTr="00A17A98">
        <w:tc>
          <w:tcPr>
            <w:tcW w:w="4613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A17A98" w:rsidRPr="00A17A98" w:rsidRDefault="00A17A98" w:rsidP="00A17A98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ACTITUDES</w:t>
            </w:r>
          </w:p>
        </w:tc>
      </w:tr>
      <w:tr w:rsidR="00A17A98" w:rsidRPr="00A17A98" w:rsidTr="00A17A98">
        <w:trPr>
          <w:trHeight w:val="5038"/>
        </w:trPr>
        <w:tc>
          <w:tcPr>
            <w:tcW w:w="4613" w:type="dxa"/>
          </w:tcPr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Octava Semana</w:t>
            </w: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</w:p>
          <w:p w:rsidR="00A17A98" w:rsidRPr="00A17A98" w:rsidRDefault="00A17A98" w:rsidP="00A17A98">
            <w:pPr>
              <w:spacing w:before="100" w:beforeAutospacing="1"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Sesión 7</w:t>
            </w: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: </w:t>
            </w: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Cultivo del </w:t>
            </w:r>
            <w:proofErr w:type="spellStart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Camu-camu</w:t>
            </w:r>
            <w:proofErr w:type="spellEnd"/>
          </w:p>
          <w:p w:rsidR="00A17A98" w:rsidRPr="00A17A98" w:rsidRDefault="00A17A98" w:rsidP="00A17A98">
            <w:pPr>
              <w:numPr>
                <w:ilvl w:val="0"/>
                <w:numId w:val="13"/>
              </w:numPr>
              <w:spacing w:after="0" w:line="360" w:lineRule="auto"/>
              <w:ind w:left="720"/>
              <w:rPr>
                <w:rFonts w:eastAsia="Times New Roman" w:cs="Arial"/>
                <w:bCs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Aspectos generales del cultivo</w:t>
            </w:r>
          </w:p>
          <w:p w:rsidR="00A17A98" w:rsidRPr="00A17A98" w:rsidRDefault="00A17A98" w:rsidP="00A17A98">
            <w:pPr>
              <w:numPr>
                <w:ilvl w:val="0"/>
                <w:numId w:val="13"/>
              </w:numPr>
              <w:spacing w:after="0" w:line="360" w:lineRule="auto"/>
              <w:ind w:left="720"/>
              <w:rPr>
                <w:rFonts w:eastAsia="Times New Roman" w:cs="Arial"/>
                <w:bCs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Tecnología del cultivo </w:t>
            </w:r>
          </w:p>
          <w:p w:rsidR="00A17A98" w:rsidRPr="00A17A98" w:rsidRDefault="00A17A98" w:rsidP="00A17A98">
            <w:pPr>
              <w:numPr>
                <w:ilvl w:val="0"/>
                <w:numId w:val="13"/>
              </w:numPr>
              <w:spacing w:after="0" w:line="360" w:lineRule="auto"/>
              <w:ind w:left="720"/>
              <w:rPr>
                <w:rFonts w:eastAsia="Times New Roman" w:cs="Arial"/>
                <w:bCs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Aspectos agronómicos del cultivo</w:t>
            </w:r>
          </w:p>
          <w:p w:rsidR="00A17A98" w:rsidRPr="00A17A98" w:rsidRDefault="00A17A98" w:rsidP="00A17A98">
            <w:pPr>
              <w:numPr>
                <w:ilvl w:val="0"/>
                <w:numId w:val="13"/>
              </w:numPr>
              <w:spacing w:after="0" w:line="360" w:lineRule="auto"/>
              <w:ind w:left="720"/>
              <w:rPr>
                <w:rFonts w:eastAsia="Times New Roman" w:cs="Arial"/>
                <w:bCs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bCs/>
                <w:color w:val="000000"/>
                <w:lang w:eastAsia="es-ES"/>
              </w:rPr>
              <w:t>Potencial y mercado actual.</w:t>
            </w:r>
          </w:p>
          <w:p w:rsidR="00A17A98" w:rsidRPr="00A17A98" w:rsidRDefault="00A17A98" w:rsidP="00A17A98">
            <w:pPr>
              <w:numPr>
                <w:ilvl w:val="0"/>
                <w:numId w:val="13"/>
              </w:numPr>
              <w:spacing w:after="0" w:line="360" w:lineRule="auto"/>
              <w:ind w:left="720"/>
              <w:rPr>
                <w:rFonts w:eastAsia="Times New Roman" w:cs="Arial"/>
                <w:bCs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bCs/>
                <w:color w:val="000000"/>
                <w:lang w:eastAsia="es-ES"/>
              </w:rPr>
              <w:t>Sostenibilidad del cultivo</w:t>
            </w:r>
          </w:p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Novena y </w:t>
            </w:r>
            <w:proofErr w:type="spellStart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Decima</w:t>
            </w:r>
            <w:proofErr w:type="spellEnd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 Semana: </w:t>
            </w:r>
          </w:p>
          <w:p w:rsidR="00A17A98" w:rsidRPr="00A17A98" w:rsidRDefault="00A17A98" w:rsidP="00A17A9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Sesión 08y 09: Cultivo del </w:t>
            </w:r>
            <w:proofErr w:type="spellStart"/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Pijuayo</w:t>
            </w:r>
            <w:proofErr w:type="spellEnd"/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Aspecto Botánico</w:t>
            </w:r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Aspecto Ecológico</w:t>
            </w:r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Aspecto agronómico del cultivo</w:t>
            </w:r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Cosecha, acopio y transporte a la fabrica</w:t>
            </w:r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Industrialización, mercado actual y potencial</w:t>
            </w:r>
          </w:p>
          <w:p w:rsidR="00A17A98" w:rsidRPr="00A17A98" w:rsidRDefault="00A17A98" w:rsidP="00A17A98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color w:val="000000"/>
                <w:lang w:eastAsia="es-ES"/>
              </w:rPr>
              <w:t>Sostenibilidad del cultivo</w:t>
            </w:r>
          </w:p>
          <w:p w:rsidR="00A17A98" w:rsidRPr="00A17A98" w:rsidRDefault="00A17A98" w:rsidP="00A17A9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Décima Semana: </w:t>
            </w:r>
          </w:p>
          <w:p w:rsidR="00A17A98" w:rsidRPr="00A17A98" w:rsidRDefault="00A17A98" w:rsidP="00A17A9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A17A98">
              <w:rPr>
                <w:rFonts w:eastAsia="Times New Roman" w:cs="Arial"/>
                <w:b/>
                <w:color w:val="000000"/>
                <w:lang w:val="es-ES_tradnl" w:eastAsia="es-ES"/>
              </w:rPr>
              <w:t>Sesión 10</w:t>
            </w:r>
          </w:p>
          <w:p w:rsidR="00A17A98" w:rsidRPr="00A17A98" w:rsidRDefault="00A17A98" w:rsidP="00A17A9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Práctica en el campo. </w:t>
            </w:r>
            <w:r w:rsidR="00DA64FC">
              <w:rPr>
                <w:rFonts w:eastAsia="Times New Roman" w:cs="Arial"/>
                <w:color w:val="000000"/>
                <w:lang w:val="es-ES_tradnl" w:eastAsia="es-ES"/>
              </w:rPr>
              <w:t>A la</w:t>
            </w: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 selva de Pucallpa y Tingo María donde se puede observar todos los cultivos en una misma ruta.</w:t>
            </w:r>
          </w:p>
          <w:p w:rsidR="00A17A98" w:rsidRPr="00A17A98" w:rsidRDefault="00A17A98" w:rsidP="00A17A98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3666" w:type="dxa"/>
          </w:tcPr>
          <w:p w:rsid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C87C80" w:rsidRPr="00A17A98" w:rsidRDefault="00C87C80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C87C80" w:rsidRPr="00A17A98" w:rsidRDefault="00C87C80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 in situ.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 xml:space="preserve"> </w:t>
            </w:r>
          </w:p>
          <w:p w:rsidR="00A17A98" w:rsidRPr="00A17A98" w:rsidRDefault="00A17A98" w:rsidP="00A17A98">
            <w:pPr>
              <w:spacing w:after="0" w:line="240" w:lineRule="auto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240" w:lineRule="auto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240" w:lineRule="auto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240" w:lineRule="auto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2787" w:type="dxa"/>
          </w:tcPr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A17A98">
              <w:rPr>
                <w:rFonts w:eastAsia="Times New Roman" w:cs="Arial"/>
                <w:color w:val="000000"/>
                <w:lang w:val="es-ES_tradnl" w:eastAsia="es-ES"/>
              </w:rPr>
              <w:t>Difundir técnicas adecuadas del manejo del cultivo con los agricultores para poder obtener buenos rendimiento y de alta calidad</w:t>
            </w: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A17A98" w:rsidRPr="00A17A98" w:rsidRDefault="00A17A98" w:rsidP="00A17A9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</w:tr>
    </w:tbl>
    <w:p w:rsidR="001874BC" w:rsidRPr="00A17A98" w:rsidRDefault="001874BC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es-ES_tradnl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pt-BR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pt-BR"/>
        </w:rPr>
      </w:pPr>
    </w:p>
    <w:p w:rsidR="00A17A98" w:rsidRDefault="00A17A98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pt-BR"/>
        </w:rPr>
      </w:pPr>
    </w:p>
    <w:p w:rsidR="00FD7660" w:rsidRPr="00FD7660" w:rsidRDefault="00FD7660" w:rsidP="00FD7660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FD7660">
        <w:rPr>
          <w:rFonts w:eastAsia="Times New Roman"/>
          <w:b/>
          <w:color w:val="000000"/>
          <w:sz w:val="24"/>
          <w:szCs w:val="24"/>
          <w:lang w:val="es-ES_tradnl" w:eastAsia="es-ES"/>
        </w:rPr>
        <w:lastRenderedPageBreak/>
        <w:t>UNIDAD DE APRENDIZAJE Nº 04</w:t>
      </w:r>
    </w:p>
    <w:p w:rsidR="00FD7660" w:rsidRPr="00FD7660" w:rsidRDefault="00FD7660" w:rsidP="00FD7660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val="es-ES_tradnl" w:eastAsia="es-ES"/>
        </w:rPr>
      </w:pPr>
      <w:r w:rsidRPr="00FD7660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EL CULTIVO </w:t>
      </w:r>
      <w:proofErr w:type="gramStart"/>
      <w:r w:rsidRPr="00FD7660">
        <w:rPr>
          <w:rFonts w:eastAsia="Times New Roman"/>
          <w:b/>
          <w:color w:val="000000"/>
          <w:sz w:val="24"/>
          <w:szCs w:val="24"/>
          <w:lang w:val="es-ES_tradnl" w:eastAsia="es-ES"/>
        </w:rPr>
        <w:t>DEL  ARROZ</w:t>
      </w:r>
      <w:proofErr w:type="gramEnd"/>
    </w:p>
    <w:p w:rsidR="00FD7660" w:rsidRPr="00FD7660" w:rsidRDefault="00FD7660" w:rsidP="00FD7660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es-ES_tradnl" w:eastAsia="es-ES"/>
        </w:rPr>
      </w:pPr>
      <w:r w:rsidRPr="00FD7660">
        <w:rPr>
          <w:rFonts w:eastAsia="Times New Roman"/>
          <w:b/>
          <w:color w:val="000000"/>
          <w:sz w:val="24"/>
          <w:szCs w:val="24"/>
          <w:lang w:val="es-ES_tradnl" w:eastAsia="es-ES"/>
        </w:rPr>
        <w:t xml:space="preserve">Capacidad General: </w:t>
      </w:r>
      <w:r w:rsidRPr="00FD7660">
        <w:rPr>
          <w:rFonts w:eastAsia="Times New Roman"/>
          <w:color w:val="000000"/>
          <w:sz w:val="24"/>
          <w:szCs w:val="24"/>
          <w:lang w:val="es-ES_tradnl" w:eastAsia="es-ES"/>
        </w:rPr>
        <w:t xml:space="preserve">Comprende y aplica el conocimiento </w:t>
      </w:r>
      <w:r>
        <w:rPr>
          <w:rFonts w:eastAsia="Times New Roman"/>
          <w:color w:val="000000"/>
          <w:sz w:val="24"/>
          <w:szCs w:val="24"/>
          <w:lang w:val="es-ES_tradnl" w:eastAsia="es-ES"/>
        </w:rPr>
        <w:t>del cultivo del arroz.</w:t>
      </w:r>
    </w:p>
    <w:p w:rsidR="00FD7660" w:rsidRPr="00FD7660" w:rsidRDefault="00FD7660" w:rsidP="00FD7660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Cs w:val="24"/>
          <w:lang w:val="es-ES_tradnl" w:eastAsia="es-ES"/>
        </w:rPr>
      </w:pPr>
    </w:p>
    <w:tbl>
      <w:tblPr>
        <w:tblW w:w="1106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FD7660" w:rsidRPr="00FD7660" w:rsidTr="00FD7660">
        <w:tc>
          <w:tcPr>
            <w:tcW w:w="4613" w:type="dxa"/>
            <w:vAlign w:val="center"/>
          </w:tcPr>
          <w:p w:rsidR="00FD7660" w:rsidRPr="00FD7660" w:rsidRDefault="00FD7660" w:rsidP="00FD7660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FD7660" w:rsidRPr="00FD7660" w:rsidRDefault="00FD7660" w:rsidP="00FD7660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FD7660" w:rsidRPr="00FD7660" w:rsidRDefault="00FD7660" w:rsidP="00FD7660">
            <w:pPr>
              <w:spacing w:after="0" w:line="360" w:lineRule="auto"/>
              <w:jc w:val="center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>ACTITUDES</w:t>
            </w:r>
          </w:p>
        </w:tc>
      </w:tr>
      <w:tr w:rsidR="00FD7660" w:rsidRPr="00FD7660" w:rsidTr="00FD7660">
        <w:tc>
          <w:tcPr>
            <w:tcW w:w="4613" w:type="dxa"/>
          </w:tcPr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Décimo Primera </w:t>
            </w:r>
            <w:proofErr w:type="gramStart"/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>Semana</w:t>
            </w:r>
            <w:r w:rsidRPr="00FD7660">
              <w:rPr>
                <w:rFonts w:eastAsia="Times New Roman" w:cs="Arial"/>
                <w:color w:val="000000"/>
                <w:lang w:val="es-ES_tradnl" w:eastAsia="es-ES"/>
              </w:rPr>
              <w:t xml:space="preserve"> :</w:t>
            </w:r>
            <w:proofErr w:type="gramEnd"/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b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>Cultivo del arroz.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Aspecto Botánico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Aspecto Ecológico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Aspecto agronómico del cultivo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 xml:space="preserve">Propagación 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Preparación del terreno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Control de la maleza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Control de plagas y enfermedades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Podas y cosecha</w:t>
            </w:r>
          </w:p>
          <w:p w:rsidR="00FD7660" w:rsidRPr="00FD7660" w:rsidRDefault="00FD7660" w:rsidP="00FD7660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left="810"/>
              <w:jc w:val="both"/>
              <w:rPr>
                <w:rFonts w:eastAsia="Times New Roman" w:cs="Arial"/>
                <w:color w:val="000000"/>
                <w:lang w:eastAsia="es-ES"/>
              </w:rPr>
            </w:pPr>
            <w:r w:rsidRPr="00FD7660">
              <w:rPr>
                <w:rFonts w:eastAsia="Times New Roman" w:cs="Arial"/>
                <w:color w:val="000000"/>
                <w:lang w:eastAsia="es-ES"/>
              </w:rPr>
              <w:t>Rendimiento.</w:t>
            </w:r>
          </w:p>
          <w:p w:rsidR="00FD7660" w:rsidRPr="00FD7660" w:rsidRDefault="00FD7660" w:rsidP="00FD766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Décimo Segunda Semana: </w:t>
            </w:r>
          </w:p>
          <w:p w:rsidR="00FD7660" w:rsidRPr="00FD7660" w:rsidRDefault="00FD7660" w:rsidP="00FD766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color w:val="000000"/>
                <w:lang w:val="es-ES_tradnl" w:eastAsia="es-ES"/>
              </w:rPr>
              <w:t>Entrega del informe del viaje</w:t>
            </w:r>
          </w:p>
          <w:p w:rsidR="00FD7660" w:rsidRPr="00FD7660" w:rsidRDefault="00FD7660" w:rsidP="00FD766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es-ES_tradnl" w:eastAsia="es-ES"/>
              </w:rPr>
              <w:t xml:space="preserve">Décimo Tercera Semana: </w:t>
            </w: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color w:val="000000"/>
                <w:lang w:val="es-ES_tradnl" w:eastAsia="es-ES"/>
              </w:rPr>
              <w:t>Entrega de trabajos encargados</w:t>
            </w: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 xml:space="preserve">Décima </w:t>
            </w:r>
            <w:proofErr w:type="spellStart"/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>Cuarta</w:t>
            </w:r>
            <w:proofErr w:type="spellEnd"/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 xml:space="preserve"> Semana: </w:t>
            </w: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pt-BR" w:eastAsia="es-ES"/>
              </w:rPr>
            </w:pPr>
            <w:r w:rsidRPr="00FD7660">
              <w:rPr>
                <w:rFonts w:eastAsia="Times New Roman" w:cs="Arial"/>
                <w:color w:val="000000"/>
                <w:lang w:val="pt-BR" w:eastAsia="es-ES"/>
              </w:rPr>
              <w:t>SEGUNDO EXAMEN PARCIAL</w:t>
            </w: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 xml:space="preserve">Décimo </w:t>
            </w:r>
            <w:proofErr w:type="spellStart"/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>Septima</w:t>
            </w:r>
            <w:proofErr w:type="spellEnd"/>
            <w:r w:rsidRPr="00FD7660">
              <w:rPr>
                <w:rFonts w:eastAsia="Times New Roman" w:cs="Arial"/>
                <w:b/>
                <w:color w:val="000000"/>
                <w:lang w:val="pt-BR" w:eastAsia="es-ES"/>
              </w:rPr>
              <w:t xml:space="preserve"> Semana: </w:t>
            </w:r>
          </w:p>
          <w:p w:rsidR="00FD7660" w:rsidRPr="00FD7660" w:rsidRDefault="00FD7660" w:rsidP="00FD766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lang w:val="pt-BR" w:eastAsia="es-ES"/>
              </w:rPr>
            </w:pPr>
            <w:r w:rsidRPr="00FD7660">
              <w:rPr>
                <w:rFonts w:eastAsia="Times New Roman" w:cs="Arial"/>
                <w:color w:val="000000"/>
                <w:lang w:val="pt-BR" w:eastAsia="es-ES"/>
              </w:rPr>
              <w:t xml:space="preserve">EXAMEN SUSTITUTORIO </w:t>
            </w:r>
          </w:p>
          <w:p w:rsidR="00FD7660" w:rsidRPr="00FD7660" w:rsidRDefault="00FD7660" w:rsidP="00FD7660">
            <w:pPr>
              <w:spacing w:after="0" w:line="360" w:lineRule="auto"/>
              <w:rPr>
                <w:rFonts w:eastAsia="Times New Roman" w:cs="Arial"/>
                <w:color w:val="000000"/>
                <w:lang w:val="pt-BR" w:eastAsia="es-ES"/>
              </w:rPr>
            </w:pPr>
          </w:p>
        </w:tc>
        <w:tc>
          <w:tcPr>
            <w:tcW w:w="3666" w:type="dxa"/>
          </w:tcPr>
          <w:p w:rsidR="00FD7660" w:rsidRPr="00FD7660" w:rsidRDefault="00FD7660" w:rsidP="00FD766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color w:val="000000"/>
                <w:lang w:val="es-ES_tradnl" w:eastAsia="es-ES"/>
              </w:rPr>
              <w:t>Conocer al cultivo sobre su fenología y el manejo adecuado.</w:t>
            </w: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  <w:tc>
          <w:tcPr>
            <w:tcW w:w="2787" w:type="dxa"/>
          </w:tcPr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  <w:r w:rsidRPr="00FD7660">
              <w:rPr>
                <w:rFonts w:eastAsia="Times New Roman" w:cs="Arial"/>
                <w:color w:val="000000"/>
                <w:lang w:val="es-ES_tradnl" w:eastAsia="es-ES"/>
              </w:rPr>
              <w:t>Difundir técnicas adecuadas del manejo del cultivo con los agricultores para poder obtener buenos rendimiento y de alta calidad</w:t>
            </w: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  <w:p w:rsidR="00FD7660" w:rsidRPr="00FD7660" w:rsidRDefault="00FD7660" w:rsidP="00FD7660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lang w:val="es-ES_tradnl" w:eastAsia="es-ES"/>
              </w:rPr>
            </w:pPr>
          </w:p>
        </w:tc>
      </w:tr>
    </w:tbl>
    <w:p w:rsidR="00FD7660" w:rsidRPr="00F97F6A" w:rsidRDefault="00FD7660" w:rsidP="00FA4B41">
      <w:pPr>
        <w:tabs>
          <w:tab w:val="left" w:pos="360"/>
          <w:tab w:val="left" w:pos="540"/>
          <w:tab w:val="left" w:pos="720"/>
        </w:tabs>
        <w:jc w:val="both"/>
        <w:rPr>
          <w:rFonts w:cs="Arial"/>
          <w:b/>
          <w:sz w:val="24"/>
          <w:szCs w:val="24"/>
          <w:lang w:val="pt-BR"/>
        </w:rPr>
      </w:pPr>
    </w:p>
    <w:p w:rsidR="00CD4A12" w:rsidRDefault="00CD4A12" w:rsidP="00DC0FD7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V.        </w:t>
      </w:r>
      <w:r w:rsidR="00D105A3" w:rsidRPr="00BB42FF">
        <w:rPr>
          <w:b/>
          <w:sz w:val="24"/>
          <w:szCs w:val="24"/>
        </w:rPr>
        <w:t>METODOLOGÍA DE EVALUACIÓN</w:t>
      </w:r>
      <w:r w:rsidR="00D105A3" w:rsidRPr="00BB42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D4A12" w:rsidRPr="00CD4A12" w:rsidRDefault="00CD4A12" w:rsidP="00CD4A12">
      <w:pPr>
        <w:spacing w:after="0" w:line="360" w:lineRule="auto"/>
        <w:ind w:left="851"/>
        <w:jc w:val="both"/>
        <w:rPr>
          <w:b/>
          <w:sz w:val="24"/>
          <w:szCs w:val="24"/>
          <w:lang w:val="es-ES_tradnl"/>
        </w:rPr>
      </w:pPr>
      <w:r w:rsidRPr="00CD4A12">
        <w:rPr>
          <w:b/>
          <w:sz w:val="24"/>
          <w:szCs w:val="24"/>
          <w:lang w:val="es-ES_tradnl"/>
        </w:rPr>
        <w:t xml:space="preserve">Aspectos y Técnicas de Evaluación: 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b/>
          <w:sz w:val="24"/>
          <w:szCs w:val="24"/>
          <w:lang w:val="es-ES_tradnl"/>
        </w:rPr>
        <w:t xml:space="preserve">Cognoscitivo: </w:t>
      </w:r>
      <w:r w:rsidRPr="00CD4A12">
        <w:rPr>
          <w:sz w:val="24"/>
          <w:szCs w:val="24"/>
          <w:lang w:val="es-ES_tradnl"/>
        </w:rPr>
        <w:t xml:space="preserve">Informe escrito sobre las causas y la necesidad de modernizar la educación en lo referente a </w:t>
      </w:r>
      <w:r w:rsidR="00F97F6A">
        <w:rPr>
          <w:sz w:val="24"/>
          <w:szCs w:val="24"/>
          <w:lang w:val="es-ES_tradnl"/>
        </w:rPr>
        <w:t>cultivos tropicales.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b/>
          <w:sz w:val="24"/>
          <w:szCs w:val="24"/>
          <w:lang w:val="es-ES_tradnl"/>
        </w:rPr>
        <w:t xml:space="preserve">Aplicativo: </w:t>
      </w:r>
      <w:r w:rsidRPr="00CD4A12">
        <w:rPr>
          <w:sz w:val="24"/>
          <w:szCs w:val="24"/>
          <w:lang w:val="es-ES_tradnl"/>
        </w:rPr>
        <w:t xml:space="preserve">Practicas en el </w:t>
      </w:r>
      <w:r w:rsidR="00F97F6A">
        <w:rPr>
          <w:sz w:val="24"/>
          <w:szCs w:val="24"/>
          <w:lang w:val="es-ES_tradnl"/>
        </w:rPr>
        <w:t>campo</w:t>
      </w:r>
    </w:p>
    <w:p w:rsidR="006832DE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b/>
          <w:sz w:val="24"/>
          <w:szCs w:val="24"/>
          <w:lang w:val="es-ES_tradnl"/>
        </w:rPr>
        <w:t>Formativo</w:t>
      </w:r>
      <w:r w:rsidRPr="00CD4A12">
        <w:rPr>
          <w:sz w:val="24"/>
          <w:szCs w:val="24"/>
          <w:lang w:val="es-ES_tradnl"/>
        </w:rPr>
        <w:t xml:space="preserve">: observación sistemática de su juicio crítico desde la perspectiva </w:t>
      </w:r>
      <w:r w:rsidR="00F97F6A">
        <w:rPr>
          <w:sz w:val="24"/>
          <w:szCs w:val="24"/>
          <w:lang w:val="es-ES_tradnl"/>
        </w:rPr>
        <w:t xml:space="preserve">de </w:t>
      </w:r>
      <w:proofErr w:type="gramStart"/>
      <w:r w:rsidR="00F97F6A">
        <w:rPr>
          <w:sz w:val="24"/>
          <w:szCs w:val="24"/>
          <w:lang w:val="es-ES_tradnl"/>
        </w:rPr>
        <w:t xml:space="preserve">los </w:t>
      </w:r>
      <w:r w:rsidRPr="00CD4A12">
        <w:rPr>
          <w:sz w:val="24"/>
          <w:szCs w:val="24"/>
          <w:lang w:val="es-ES_tradnl"/>
        </w:rPr>
        <w:t xml:space="preserve"> </w:t>
      </w:r>
      <w:r w:rsidR="00F97F6A">
        <w:rPr>
          <w:sz w:val="24"/>
          <w:szCs w:val="24"/>
          <w:lang w:val="es-ES_tradnl"/>
        </w:rPr>
        <w:t>cultivos</w:t>
      </w:r>
      <w:proofErr w:type="gramEnd"/>
      <w:r w:rsidR="00F97F6A">
        <w:rPr>
          <w:sz w:val="24"/>
          <w:szCs w:val="24"/>
          <w:lang w:val="es-ES_tradnl"/>
        </w:rPr>
        <w:t xml:space="preserve"> tropicales </w:t>
      </w:r>
    </w:p>
    <w:p w:rsidR="00FD7660" w:rsidRPr="006C7E30" w:rsidRDefault="00FD7660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</w:p>
    <w:p w:rsidR="00CD4A12" w:rsidRPr="00CD4A12" w:rsidRDefault="00CD4A12" w:rsidP="00CD4A12">
      <w:pPr>
        <w:spacing w:after="0" w:line="360" w:lineRule="auto"/>
        <w:ind w:left="851"/>
        <w:jc w:val="both"/>
        <w:rPr>
          <w:b/>
          <w:sz w:val="24"/>
          <w:szCs w:val="24"/>
          <w:lang w:val="es-MX"/>
        </w:rPr>
      </w:pPr>
      <w:r w:rsidRPr="00CD4A12">
        <w:rPr>
          <w:b/>
          <w:sz w:val="24"/>
          <w:szCs w:val="24"/>
          <w:lang w:val="es-MX"/>
        </w:rPr>
        <w:lastRenderedPageBreak/>
        <w:t>CONDICIONES DE EVALUACION: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sz w:val="24"/>
          <w:szCs w:val="24"/>
          <w:lang w:val="es-ES_tradnl"/>
        </w:rPr>
        <w:t xml:space="preserve">Para los casos en que los estudiantes no hayan cumplido con ninguna o varias evaluaciones parciales se considerará la nota de cero (00), para los fines de efectuar el promedio correspondiente (Art. 119 </w:t>
      </w:r>
      <w:proofErr w:type="gramStart"/>
      <w:r w:rsidRPr="00CD4A12">
        <w:rPr>
          <w:sz w:val="24"/>
          <w:szCs w:val="24"/>
          <w:lang w:val="es-ES_tradnl"/>
        </w:rPr>
        <w:t>del  Reglamento</w:t>
      </w:r>
      <w:proofErr w:type="gramEnd"/>
      <w:r w:rsidRPr="00CD4A12">
        <w:rPr>
          <w:sz w:val="24"/>
          <w:szCs w:val="24"/>
          <w:lang w:val="es-ES_tradnl"/>
        </w:rPr>
        <w:t xml:space="preserve"> Académico RCU Nº 099-2008-CU-UH).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sz w:val="24"/>
          <w:szCs w:val="24"/>
          <w:lang w:val="es-ES_tradnl"/>
        </w:rPr>
        <w:t xml:space="preserve">Al </w:t>
      </w:r>
      <w:proofErr w:type="gramStart"/>
      <w:r w:rsidRPr="00CD4A12">
        <w:rPr>
          <w:sz w:val="24"/>
          <w:szCs w:val="24"/>
          <w:lang w:val="es-ES_tradnl"/>
        </w:rPr>
        <w:t>término  de</w:t>
      </w:r>
      <w:proofErr w:type="gramEnd"/>
      <w:r w:rsidRPr="00CD4A12">
        <w:rPr>
          <w:sz w:val="24"/>
          <w:szCs w:val="24"/>
          <w:lang w:val="es-ES_tradnl"/>
        </w:rPr>
        <w:t xml:space="preserve"> las evaluaciones finales se programara un examen de carácter sustitutorio a una nota desaprobatoria obtenida en la evaluación teórica practica y que corresponden al promedio 1 </w:t>
      </w:r>
      <w:proofErr w:type="spellStart"/>
      <w:r w:rsidRPr="00CD4A12">
        <w:rPr>
          <w:sz w:val="24"/>
          <w:szCs w:val="24"/>
          <w:lang w:val="es-ES_tradnl"/>
        </w:rPr>
        <w:t>ó</w:t>
      </w:r>
      <w:proofErr w:type="spellEnd"/>
      <w:r w:rsidRPr="00CD4A12">
        <w:rPr>
          <w:sz w:val="24"/>
          <w:szCs w:val="24"/>
          <w:lang w:val="es-ES_tradnl"/>
        </w:rPr>
        <w:t xml:space="preserve"> promedio 2, siempre y cuando acrediten un promedio no menor a siete (07) y el 70% de asistencia al curso .El examen sustitutorio tendrá una escala valorativa de 0 a 20, para ello el docente utilizara la columna correspondiente en el Registro de Evaluación.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sz w:val="24"/>
          <w:szCs w:val="24"/>
          <w:lang w:val="es-ES_tradnl"/>
        </w:rPr>
      </w:pPr>
      <w:proofErr w:type="gramStart"/>
      <w:r w:rsidRPr="00CD4A12">
        <w:rPr>
          <w:sz w:val="24"/>
          <w:szCs w:val="24"/>
          <w:lang w:val="es-ES_tradnl"/>
        </w:rPr>
        <w:t>El  promedio</w:t>
      </w:r>
      <w:proofErr w:type="gramEnd"/>
      <w:r w:rsidRPr="00CD4A12">
        <w:rPr>
          <w:sz w:val="24"/>
          <w:szCs w:val="24"/>
          <w:lang w:val="es-ES_tradnl"/>
        </w:rPr>
        <w:t xml:space="preserve"> final para dichos estudiantes no excederá  a la nota doce (12) (Según Art. 126 del Reglamento  Académico RCU Nº 099-2008-CU-UH). </w:t>
      </w:r>
    </w:p>
    <w:p w:rsidR="00CD4A12" w:rsidRPr="00CD4A12" w:rsidRDefault="00CD4A12" w:rsidP="00CD4A12">
      <w:pPr>
        <w:spacing w:line="360" w:lineRule="auto"/>
        <w:ind w:left="851"/>
        <w:jc w:val="both"/>
        <w:rPr>
          <w:b/>
          <w:sz w:val="24"/>
          <w:szCs w:val="24"/>
          <w:lang w:val="es-ES_tradnl"/>
        </w:rPr>
      </w:pPr>
      <w:r w:rsidRPr="00CD4A12">
        <w:rPr>
          <w:b/>
          <w:sz w:val="24"/>
          <w:szCs w:val="24"/>
          <w:lang w:val="es-ES_tradnl"/>
        </w:rPr>
        <w:t>NORMAS DE EVALUACION:</w:t>
      </w:r>
    </w:p>
    <w:p w:rsidR="00CD4A12" w:rsidRPr="00CD4A12" w:rsidRDefault="00CD4A12" w:rsidP="00FD7660">
      <w:pPr>
        <w:spacing w:after="0"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sz w:val="24"/>
          <w:szCs w:val="24"/>
          <w:lang w:val="es-ES_tradnl"/>
        </w:rPr>
        <w:t>Dos exámenes parciales (E1 y E2), el primero en la octava semana de iniciadas las clases y el segundo al finalizar el semestre.</w:t>
      </w:r>
    </w:p>
    <w:p w:rsidR="00CD4A12" w:rsidRPr="00CD4A12" w:rsidRDefault="00CD4A12" w:rsidP="00FD7660">
      <w:pPr>
        <w:spacing w:after="0"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sz w:val="24"/>
          <w:szCs w:val="24"/>
          <w:lang w:val="es-ES_tradnl"/>
        </w:rPr>
        <w:t>Dos intervenciones orales (O1 y 02).</w:t>
      </w:r>
    </w:p>
    <w:p w:rsidR="00CD4A12" w:rsidRPr="00CD4A12" w:rsidRDefault="00CD4A12" w:rsidP="00FD7660">
      <w:pPr>
        <w:spacing w:after="0" w:line="360" w:lineRule="auto"/>
        <w:ind w:left="851"/>
        <w:jc w:val="both"/>
        <w:rPr>
          <w:sz w:val="24"/>
          <w:szCs w:val="24"/>
          <w:lang w:val="es-ES_tradnl"/>
        </w:rPr>
      </w:pPr>
      <w:r w:rsidRPr="00CD4A12">
        <w:rPr>
          <w:sz w:val="24"/>
          <w:szCs w:val="24"/>
          <w:lang w:val="es-ES_tradnl"/>
        </w:rPr>
        <w:t xml:space="preserve">Trabajos Académicos aplicativos a la mitad y al finalizar el periodo </w:t>
      </w:r>
      <w:proofErr w:type="gramStart"/>
      <w:r w:rsidRPr="00CD4A12">
        <w:rPr>
          <w:sz w:val="24"/>
          <w:szCs w:val="24"/>
          <w:lang w:val="es-ES_tradnl"/>
        </w:rPr>
        <w:t>lectivo.(</w:t>
      </w:r>
      <w:proofErr w:type="gramEnd"/>
      <w:r w:rsidRPr="00CD4A12">
        <w:rPr>
          <w:sz w:val="24"/>
          <w:szCs w:val="24"/>
          <w:lang w:val="es-ES_tradnl"/>
        </w:rPr>
        <w:t>TA)</w:t>
      </w:r>
    </w:p>
    <w:p w:rsidR="009114EB" w:rsidRPr="009114EB" w:rsidRDefault="009114EB" w:rsidP="009114EB">
      <w:pPr>
        <w:spacing w:line="360" w:lineRule="auto"/>
        <w:ind w:left="502" w:firstLine="349"/>
        <w:jc w:val="both"/>
        <w:rPr>
          <w:sz w:val="24"/>
          <w:szCs w:val="24"/>
          <w:lang w:val="es-ES_tradnl"/>
        </w:rPr>
      </w:pPr>
      <w:r w:rsidRPr="009114EB">
        <w:rPr>
          <w:sz w:val="24"/>
          <w:szCs w:val="24"/>
          <w:lang w:val="es-ES_tradnl"/>
        </w:rPr>
        <w:t>La evaluación modelo basado en objetivo PP1 y PP2</w:t>
      </w:r>
    </w:p>
    <w:p w:rsidR="009114EB" w:rsidRPr="009114EB" w:rsidRDefault="009114EB" w:rsidP="009114EB">
      <w:pPr>
        <w:spacing w:line="360" w:lineRule="auto"/>
        <w:ind w:left="502" w:firstLine="349"/>
        <w:jc w:val="both"/>
        <w:rPr>
          <w:sz w:val="24"/>
          <w:szCs w:val="24"/>
          <w:lang w:val="pt-BR"/>
        </w:rPr>
      </w:pPr>
      <w:r w:rsidRPr="009114EB">
        <w:rPr>
          <w:sz w:val="24"/>
          <w:szCs w:val="24"/>
          <w:lang w:val="pt-BR"/>
        </w:rPr>
        <w:t>PP1= (EO1 EE1 TA</w:t>
      </w:r>
      <w:proofErr w:type="gramStart"/>
      <w:r w:rsidRPr="009114EB">
        <w:rPr>
          <w:sz w:val="24"/>
          <w:szCs w:val="24"/>
          <w:lang w:val="pt-BR"/>
        </w:rPr>
        <w:t>1)*</w:t>
      </w:r>
      <w:proofErr w:type="gramEnd"/>
      <w:r w:rsidRPr="009114EB">
        <w:rPr>
          <w:sz w:val="24"/>
          <w:szCs w:val="24"/>
          <w:lang w:val="pt-BR"/>
        </w:rPr>
        <w:t xml:space="preserve"> 0,50 </w:t>
      </w:r>
    </w:p>
    <w:p w:rsidR="009114EB" w:rsidRPr="009114EB" w:rsidRDefault="009114EB" w:rsidP="009114EB">
      <w:pPr>
        <w:spacing w:line="360" w:lineRule="auto"/>
        <w:ind w:left="502" w:firstLine="349"/>
        <w:jc w:val="both"/>
        <w:rPr>
          <w:sz w:val="24"/>
          <w:szCs w:val="24"/>
          <w:lang w:val="es-ES_tradnl"/>
        </w:rPr>
      </w:pPr>
      <w:r w:rsidRPr="009114EB">
        <w:rPr>
          <w:sz w:val="24"/>
          <w:szCs w:val="24"/>
          <w:lang w:val="pt-BR"/>
        </w:rPr>
        <w:t>PP2= (EO1 EE1 TA</w:t>
      </w:r>
      <w:proofErr w:type="gramStart"/>
      <w:r w:rsidRPr="009114EB">
        <w:rPr>
          <w:sz w:val="24"/>
          <w:szCs w:val="24"/>
          <w:lang w:val="pt-BR"/>
        </w:rPr>
        <w:t>1)*</w:t>
      </w:r>
      <w:proofErr w:type="gramEnd"/>
      <w:r w:rsidRPr="009114EB">
        <w:rPr>
          <w:sz w:val="24"/>
          <w:szCs w:val="24"/>
          <w:lang w:val="pt-BR"/>
        </w:rPr>
        <w:t xml:space="preserve"> 0,50</w:t>
      </w: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  <w:r w:rsidRPr="009114EB">
        <w:rPr>
          <w:sz w:val="24"/>
          <w:szCs w:val="24"/>
          <w:lang w:val="pt-BR"/>
        </w:rPr>
        <w:t xml:space="preserve">NF </w:t>
      </w:r>
      <w:proofErr w:type="gramStart"/>
      <w:r w:rsidRPr="009114EB">
        <w:rPr>
          <w:sz w:val="24"/>
          <w:szCs w:val="24"/>
          <w:lang w:val="pt-BR"/>
        </w:rPr>
        <w:t>=  PP</w:t>
      </w:r>
      <w:proofErr w:type="gramEnd"/>
      <w:r w:rsidRPr="009114EB">
        <w:rPr>
          <w:sz w:val="24"/>
          <w:szCs w:val="24"/>
          <w:lang w:val="pt-BR"/>
        </w:rPr>
        <w:t>1 + PP2</w:t>
      </w: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9114EB" w:rsidRPr="009114EB" w:rsidRDefault="009114EB" w:rsidP="009114EB">
      <w:pPr>
        <w:spacing w:line="360" w:lineRule="auto"/>
        <w:ind w:left="360" w:firstLine="491"/>
        <w:jc w:val="both"/>
        <w:rPr>
          <w:sz w:val="24"/>
          <w:szCs w:val="24"/>
          <w:lang w:val="pt-BR"/>
        </w:rPr>
      </w:pPr>
    </w:p>
    <w:p w:rsidR="00A46740" w:rsidRDefault="003B4ADE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 w:rsidRPr="00BB42FF">
        <w:rPr>
          <w:b/>
          <w:sz w:val="24"/>
          <w:szCs w:val="24"/>
        </w:rPr>
        <w:lastRenderedPageBreak/>
        <w:tab/>
        <w:t xml:space="preserve">VI. </w:t>
      </w:r>
      <w:r w:rsidRPr="00BB42FF">
        <w:rPr>
          <w:b/>
          <w:sz w:val="24"/>
          <w:szCs w:val="24"/>
        </w:rPr>
        <w:tab/>
        <w:t>BIBLIOGRAFÍA</w:t>
      </w:r>
      <w:r w:rsidR="00CF508B">
        <w:rPr>
          <w:b/>
          <w:sz w:val="24"/>
          <w:szCs w:val="24"/>
        </w:rPr>
        <w:t xml:space="preserve"> BÁSICA Y COMPLEMENTARIA</w:t>
      </w:r>
      <w:r w:rsidR="00A46740">
        <w:tab/>
      </w:r>
    </w:p>
    <w:p w:rsidR="006832DE" w:rsidRPr="006832DE" w:rsidRDefault="006832DE" w:rsidP="009114EB">
      <w:pPr>
        <w:pStyle w:val="Textoindependiente2"/>
        <w:numPr>
          <w:ilvl w:val="0"/>
          <w:numId w:val="15"/>
        </w:numPr>
        <w:tabs>
          <w:tab w:val="left" w:pos="0"/>
          <w:tab w:val="left" w:pos="851"/>
        </w:tabs>
        <w:spacing w:after="0"/>
        <w:jc w:val="both"/>
        <w:rPr>
          <w:rFonts w:ascii="Calibri" w:hAnsi="Calibri"/>
        </w:rPr>
      </w:pPr>
      <w:proofErr w:type="gramStart"/>
      <w:r w:rsidRPr="006832DE">
        <w:rPr>
          <w:rFonts w:ascii="Calibri" w:hAnsi="Calibri"/>
        </w:rPr>
        <w:t>ALIAGA  Becerra</w:t>
      </w:r>
      <w:proofErr w:type="gramEnd"/>
      <w:r w:rsidRPr="006832DE">
        <w:rPr>
          <w:rFonts w:ascii="Calibri" w:hAnsi="Calibri"/>
        </w:rPr>
        <w:t xml:space="preserve"> J.  1990. Manual del cultivo del achiote. Gerencia Técnica </w:t>
      </w:r>
      <w:proofErr w:type="spellStart"/>
      <w:r w:rsidRPr="006832DE">
        <w:rPr>
          <w:rFonts w:ascii="Calibri" w:hAnsi="Calibri"/>
        </w:rPr>
        <w:t>Fopex</w:t>
      </w:r>
      <w:proofErr w:type="spellEnd"/>
      <w:r w:rsidRPr="006832DE">
        <w:rPr>
          <w:rFonts w:ascii="Calibri" w:hAnsi="Calibri"/>
        </w:rPr>
        <w:t>.</w:t>
      </w:r>
    </w:p>
    <w:p w:rsidR="006832DE" w:rsidRPr="006832DE" w:rsidRDefault="006832DE" w:rsidP="009114EB">
      <w:pPr>
        <w:numPr>
          <w:ilvl w:val="0"/>
          <w:numId w:val="15"/>
        </w:numPr>
        <w:spacing w:after="0" w:line="480" w:lineRule="auto"/>
        <w:jc w:val="both"/>
        <w:rPr>
          <w:sz w:val="24"/>
          <w:szCs w:val="24"/>
        </w:rPr>
      </w:pPr>
      <w:proofErr w:type="gramStart"/>
      <w:r w:rsidRPr="006832DE">
        <w:rPr>
          <w:sz w:val="24"/>
          <w:szCs w:val="24"/>
        </w:rPr>
        <w:t>BERMÚDEZ  Rodríguez</w:t>
      </w:r>
      <w:proofErr w:type="gramEnd"/>
      <w:r w:rsidRPr="006832DE">
        <w:rPr>
          <w:sz w:val="24"/>
          <w:szCs w:val="24"/>
        </w:rPr>
        <w:t>. 1990. Manual Práctico del Cafet</w:t>
      </w:r>
      <w:r>
        <w:rPr>
          <w:sz w:val="24"/>
          <w:szCs w:val="24"/>
        </w:rPr>
        <w:t xml:space="preserve">alero. Departamento </w:t>
      </w:r>
      <w:r w:rsidRPr="006832DE">
        <w:rPr>
          <w:sz w:val="24"/>
          <w:szCs w:val="24"/>
        </w:rPr>
        <w:t>Fitotecnia de la Facultad de Agronomía. UNA. La Molina.</w:t>
      </w:r>
    </w:p>
    <w:p w:rsidR="006832DE" w:rsidRDefault="006832DE" w:rsidP="009114EB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gramStart"/>
      <w:r w:rsidRPr="006832DE">
        <w:rPr>
          <w:sz w:val="24"/>
          <w:szCs w:val="24"/>
        </w:rPr>
        <w:t>CHUMBIMUNE  Sanabria</w:t>
      </w:r>
      <w:proofErr w:type="gramEnd"/>
      <w:r w:rsidRPr="006832DE">
        <w:rPr>
          <w:sz w:val="24"/>
          <w:szCs w:val="24"/>
        </w:rPr>
        <w:t xml:space="preserve"> R. 2003. Selección y Procesamiento de la Semilla del </w:t>
      </w:r>
      <w:proofErr w:type="spellStart"/>
      <w:r w:rsidRPr="006832DE">
        <w:rPr>
          <w:sz w:val="24"/>
          <w:szCs w:val="24"/>
        </w:rPr>
        <w:t>Pijuayo</w:t>
      </w:r>
      <w:proofErr w:type="spellEnd"/>
      <w:r w:rsidRPr="006832DE">
        <w:rPr>
          <w:sz w:val="24"/>
          <w:szCs w:val="24"/>
        </w:rPr>
        <w:t xml:space="preserve">. Proyecto </w:t>
      </w:r>
      <w:proofErr w:type="spellStart"/>
      <w:r w:rsidRPr="006832DE">
        <w:rPr>
          <w:sz w:val="24"/>
          <w:szCs w:val="24"/>
        </w:rPr>
        <w:t>Reforsa</w:t>
      </w:r>
      <w:proofErr w:type="spellEnd"/>
      <w:r w:rsidRPr="006832DE">
        <w:rPr>
          <w:sz w:val="24"/>
          <w:szCs w:val="24"/>
        </w:rPr>
        <w:t>. Iquitos-Perú</w:t>
      </w:r>
    </w:p>
    <w:p w:rsidR="009114EB" w:rsidRPr="006832DE" w:rsidRDefault="009114EB" w:rsidP="009114EB">
      <w:pPr>
        <w:spacing w:after="0"/>
        <w:ind w:left="1571"/>
        <w:jc w:val="both"/>
        <w:rPr>
          <w:sz w:val="24"/>
          <w:szCs w:val="24"/>
        </w:rPr>
      </w:pPr>
    </w:p>
    <w:p w:rsidR="006832DE" w:rsidRDefault="006832DE" w:rsidP="009114EB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832DE">
        <w:rPr>
          <w:sz w:val="24"/>
          <w:szCs w:val="24"/>
        </w:rPr>
        <w:t>IM</w:t>
      </w:r>
      <w:r>
        <w:rPr>
          <w:sz w:val="24"/>
          <w:szCs w:val="24"/>
        </w:rPr>
        <w:t>A</w:t>
      </w:r>
      <w:r w:rsidRPr="006832DE">
        <w:rPr>
          <w:sz w:val="24"/>
          <w:szCs w:val="24"/>
        </w:rPr>
        <w:t xml:space="preserve">N Correa. S. 2003. Cultivo del </w:t>
      </w:r>
      <w:proofErr w:type="spellStart"/>
      <w:r w:rsidRPr="006832DE">
        <w:rPr>
          <w:sz w:val="24"/>
          <w:szCs w:val="24"/>
        </w:rPr>
        <w:t>Camu-camu</w:t>
      </w:r>
      <w:proofErr w:type="spellEnd"/>
      <w:r w:rsidRPr="006832DE">
        <w:rPr>
          <w:sz w:val="24"/>
          <w:szCs w:val="24"/>
        </w:rPr>
        <w:t xml:space="preserve"> (</w:t>
      </w:r>
      <w:proofErr w:type="spellStart"/>
      <w:r w:rsidRPr="006832DE">
        <w:rPr>
          <w:sz w:val="24"/>
          <w:szCs w:val="24"/>
        </w:rPr>
        <w:t>Myrciaria</w:t>
      </w:r>
      <w:proofErr w:type="spellEnd"/>
      <w:r w:rsidRPr="006832DE">
        <w:rPr>
          <w:sz w:val="24"/>
          <w:szCs w:val="24"/>
        </w:rPr>
        <w:t xml:space="preserve"> </w:t>
      </w:r>
      <w:proofErr w:type="spellStart"/>
      <w:r w:rsidRPr="006832DE">
        <w:rPr>
          <w:sz w:val="24"/>
          <w:szCs w:val="24"/>
        </w:rPr>
        <w:t>dubia</w:t>
      </w:r>
      <w:proofErr w:type="spellEnd"/>
      <w:r w:rsidRPr="006832DE">
        <w:rPr>
          <w:sz w:val="24"/>
          <w:szCs w:val="24"/>
        </w:rPr>
        <w:t xml:space="preserve"> </w:t>
      </w:r>
      <w:proofErr w:type="gramStart"/>
      <w:r w:rsidRPr="006832DE">
        <w:rPr>
          <w:sz w:val="24"/>
          <w:szCs w:val="24"/>
        </w:rPr>
        <w:t>HBK  en</w:t>
      </w:r>
      <w:proofErr w:type="gramEnd"/>
      <w:r w:rsidRPr="006832DE">
        <w:rPr>
          <w:sz w:val="24"/>
          <w:szCs w:val="24"/>
        </w:rPr>
        <w:t xml:space="preserve"> la Región Loreto.  2003. Instituto de Investigación Agraria. </w:t>
      </w:r>
      <w:proofErr w:type="gramStart"/>
      <w:r w:rsidRPr="006832DE">
        <w:rPr>
          <w:sz w:val="24"/>
          <w:szCs w:val="24"/>
        </w:rPr>
        <w:t>Lima .Perú</w:t>
      </w:r>
      <w:proofErr w:type="gramEnd"/>
      <w:r w:rsidRPr="006832DE">
        <w:rPr>
          <w:sz w:val="24"/>
          <w:szCs w:val="24"/>
        </w:rPr>
        <w:t>.</w:t>
      </w:r>
    </w:p>
    <w:p w:rsidR="009114EB" w:rsidRPr="006832DE" w:rsidRDefault="009114EB" w:rsidP="009114EB">
      <w:pPr>
        <w:spacing w:after="0"/>
        <w:ind w:left="1571"/>
        <w:jc w:val="both"/>
        <w:rPr>
          <w:sz w:val="24"/>
          <w:szCs w:val="24"/>
        </w:rPr>
      </w:pPr>
    </w:p>
    <w:p w:rsidR="006832DE" w:rsidRDefault="006832DE" w:rsidP="009114EB">
      <w:pPr>
        <w:numPr>
          <w:ilvl w:val="0"/>
          <w:numId w:val="15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 w:rsidRPr="006832DE">
        <w:rPr>
          <w:sz w:val="24"/>
          <w:szCs w:val="24"/>
        </w:rPr>
        <w:t xml:space="preserve">VILLACHICA H. 2002. Cultivo del </w:t>
      </w:r>
      <w:proofErr w:type="spellStart"/>
      <w:r w:rsidRPr="006832DE">
        <w:rPr>
          <w:sz w:val="24"/>
          <w:szCs w:val="24"/>
        </w:rPr>
        <w:t>Pijuayo</w:t>
      </w:r>
      <w:proofErr w:type="spellEnd"/>
      <w:r w:rsidRPr="006832DE">
        <w:rPr>
          <w:sz w:val="24"/>
          <w:szCs w:val="24"/>
        </w:rPr>
        <w:t xml:space="preserve"> para palmito en la </w:t>
      </w:r>
      <w:proofErr w:type="gramStart"/>
      <w:r w:rsidRPr="006832DE">
        <w:rPr>
          <w:sz w:val="24"/>
          <w:szCs w:val="24"/>
        </w:rPr>
        <w:t>Amazonia</w:t>
      </w:r>
      <w:r>
        <w:rPr>
          <w:sz w:val="24"/>
          <w:szCs w:val="24"/>
        </w:rPr>
        <w:t xml:space="preserve"> .Tratado</w:t>
      </w:r>
      <w:proofErr w:type="gramEnd"/>
      <w:r>
        <w:rPr>
          <w:sz w:val="24"/>
          <w:szCs w:val="24"/>
        </w:rPr>
        <w:t xml:space="preserve"> de </w:t>
      </w:r>
      <w:r w:rsidRPr="006832DE">
        <w:rPr>
          <w:sz w:val="24"/>
          <w:szCs w:val="24"/>
        </w:rPr>
        <w:t>Cooperación .Amazónica. Secretariado Pro-Tempore.  Lima-Perú.</w:t>
      </w:r>
    </w:p>
    <w:p w:rsidR="009114EB" w:rsidRPr="006832DE" w:rsidRDefault="009114EB" w:rsidP="009114EB">
      <w:pPr>
        <w:tabs>
          <w:tab w:val="left" w:pos="851"/>
        </w:tabs>
        <w:spacing w:after="0"/>
        <w:ind w:left="1571"/>
        <w:jc w:val="both"/>
        <w:rPr>
          <w:sz w:val="24"/>
          <w:szCs w:val="24"/>
        </w:rPr>
      </w:pPr>
    </w:p>
    <w:p w:rsidR="006832DE" w:rsidRPr="006832DE" w:rsidRDefault="006832DE" w:rsidP="009114EB">
      <w:pPr>
        <w:numPr>
          <w:ilvl w:val="0"/>
          <w:numId w:val="15"/>
        </w:numPr>
        <w:spacing w:line="480" w:lineRule="auto"/>
        <w:jc w:val="both"/>
        <w:rPr>
          <w:sz w:val="24"/>
          <w:szCs w:val="24"/>
          <w:lang w:val="es-MX"/>
        </w:rPr>
      </w:pPr>
      <w:r w:rsidRPr="00DB0ADE">
        <w:rPr>
          <w:sz w:val="24"/>
          <w:szCs w:val="24"/>
          <w:lang w:val="en-US"/>
        </w:rPr>
        <w:t xml:space="preserve">WOOD G.A.R. 1999. CACAO. </w:t>
      </w:r>
      <w:r w:rsidRPr="006832DE">
        <w:rPr>
          <w:sz w:val="24"/>
          <w:szCs w:val="24"/>
        </w:rPr>
        <w:t xml:space="preserve">Compañía Editorial Continental </w:t>
      </w:r>
      <w:r w:rsidRPr="006832DE">
        <w:rPr>
          <w:sz w:val="24"/>
          <w:szCs w:val="24"/>
        </w:rPr>
        <w:tab/>
        <w:t>S.A. México</w:t>
      </w:r>
    </w:p>
    <w:sectPr w:rsidR="006832DE" w:rsidRPr="006832DE" w:rsidSect="008709A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D4A"/>
    <w:multiLevelType w:val="hybridMultilevel"/>
    <w:tmpl w:val="6196509E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0C862EC6"/>
    <w:multiLevelType w:val="hybridMultilevel"/>
    <w:tmpl w:val="327413CA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13C8136C"/>
    <w:multiLevelType w:val="hybridMultilevel"/>
    <w:tmpl w:val="89A4F720"/>
    <w:lvl w:ilvl="0" w:tplc="280A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 w15:restartNumberingAfterBreak="0">
    <w:nsid w:val="14F11566"/>
    <w:multiLevelType w:val="hybridMultilevel"/>
    <w:tmpl w:val="3194805E"/>
    <w:lvl w:ilvl="0" w:tplc="A508B71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32241D98">
      <w:numFmt w:val="none"/>
      <w:lvlText w:val=""/>
      <w:lvlJc w:val="left"/>
      <w:pPr>
        <w:tabs>
          <w:tab w:val="num" w:pos="360"/>
        </w:tabs>
      </w:pPr>
    </w:lvl>
    <w:lvl w:ilvl="2" w:tplc="9F585F9C">
      <w:numFmt w:val="none"/>
      <w:lvlText w:val=""/>
      <w:lvlJc w:val="left"/>
      <w:pPr>
        <w:tabs>
          <w:tab w:val="num" w:pos="360"/>
        </w:tabs>
      </w:pPr>
    </w:lvl>
    <w:lvl w:ilvl="3" w:tplc="384E51D2">
      <w:numFmt w:val="none"/>
      <w:lvlText w:val=""/>
      <w:lvlJc w:val="left"/>
      <w:pPr>
        <w:tabs>
          <w:tab w:val="num" w:pos="360"/>
        </w:tabs>
      </w:pPr>
    </w:lvl>
    <w:lvl w:ilvl="4" w:tplc="70B418FA">
      <w:numFmt w:val="none"/>
      <w:lvlText w:val=""/>
      <w:lvlJc w:val="left"/>
      <w:pPr>
        <w:tabs>
          <w:tab w:val="num" w:pos="360"/>
        </w:tabs>
      </w:pPr>
    </w:lvl>
    <w:lvl w:ilvl="5" w:tplc="7DEA0A68">
      <w:numFmt w:val="none"/>
      <w:lvlText w:val=""/>
      <w:lvlJc w:val="left"/>
      <w:pPr>
        <w:tabs>
          <w:tab w:val="num" w:pos="360"/>
        </w:tabs>
      </w:pPr>
    </w:lvl>
    <w:lvl w:ilvl="6" w:tplc="A73AE056">
      <w:numFmt w:val="none"/>
      <w:lvlText w:val=""/>
      <w:lvlJc w:val="left"/>
      <w:pPr>
        <w:tabs>
          <w:tab w:val="num" w:pos="360"/>
        </w:tabs>
      </w:pPr>
    </w:lvl>
    <w:lvl w:ilvl="7" w:tplc="E692F76A">
      <w:numFmt w:val="none"/>
      <w:lvlText w:val=""/>
      <w:lvlJc w:val="left"/>
      <w:pPr>
        <w:tabs>
          <w:tab w:val="num" w:pos="360"/>
        </w:tabs>
      </w:pPr>
    </w:lvl>
    <w:lvl w:ilvl="8" w:tplc="59A2298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DC4D32"/>
    <w:multiLevelType w:val="hybridMultilevel"/>
    <w:tmpl w:val="6BC604A2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1E350A3B"/>
    <w:multiLevelType w:val="hybridMultilevel"/>
    <w:tmpl w:val="39BA0EEA"/>
    <w:lvl w:ilvl="0" w:tplc="280A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6" w15:restartNumberingAfterBreak="0">
    <w:nsid w:val="1F5D7BAC"/>
    <w:multiLevelType w:val="hybridMultilevel"/>
    <w:tmpl w:val="845ADA9A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27040124"/>
    <w:multiLevelType w:val="hybridMultilevel"/>
    <w:tmpl w:val="CC6AB3DA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9207614"/>
    <w:multiLevelType w:val="hybridMultilevel"/>
    <w:tmpl w:val="5D9ED29E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BB7AC6"/>
    <w:multiLevelType w:val="hybridMultilevel"/>
    <w:tmpl w:val="8FFC4220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558C15E2"/>
    <w:multiLevelType w:val="hybridMultilevel"/>
    <w:tmpl w:val="60701E5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836748"/>
    <w:multiLevelType w:val="hybridMultilevel"/>
    <w:tmpl w:val="29D666A8"/>
    <w:lvl w:ilvl="0" w:tplc="28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629072B2"/>
    <w:multiLevelType w:val="hybridMultilevel"/>
    <w:tmpl w:val="D932D2B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6612AE"/>
    <w:multiLevelType w:val="hybridMultilevel"/>
    <w:tmpl w:val="CE9E16B6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6058B"/>
    <w:multiLevelType w:val="hybridMultilevel"/>
    <w:tmpl w:val="864225FC"/>
    <w:lvl w:ilvl="0" w:tplc="280A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5" w15:restartNumberingAfterBreak="0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2"/>
    <w:rsid w:val="0000161E"/>
    <w:rsid w:val="000300C4"/>
    <w:rsid w:val="000457A9"/>
    <w:rsid w:val="00081CAF"/>
    <w:rsid w:val="00095662"/>
    <w:rsid w:val="000B1EC5"/>
    <w:rsid w:val="000C2C49"/>
    <w:rsid w:val="000C5DB9"/>
    <w:rsid w:val="00135691"/>
    <w:rsid w:val="001675A0"/>
    <w:rsid w:val="001874BC"/>
    <w:rsid w:val="0019673F"/>
    <w:rsid w:val="001B12EB"/>
    <w:rsid w:val="001F0C93"/>
    <w:rsid w:val="00231499"/>
    <w:rsid w:val="00251627"/>
    <w:rsid w:val="00271776"/>
    <w:rsid w:val="002A3E4F"/>
    <w:rsid w:val="002A53CE"/>
    <w:rsid w:val="002C1BED"/>
    <w:rsid w:val="003010F1"/>
    <w:rsid w:val="00307400"/>
    <w:rsid w:val="00321061"/>
    <w:rsid w:val="00326463"/>
    <w:rsid w:val="00395829"/>
    <w:rsid w:val="003B27B4"/>
    <w:rsid w:val="003B4ADE"/>
    <w:rsid w:val="003D4045"/>
    <w:rsid w:val="003D4B08"/>
    <w:rsid w:val="003E2BE7"/>
    <w:rsid w:val="004062F0"/>
    <w:rsid w:val="00423160"/>
    <w:rsid w:val="004233B2"/>
    <w:rsid w:val="00425218"/>
    <w:rsid w:val="004252C3"/>
    <w:rsid w:val="004764E2"/>
    <w:rsid w:val="004D57AF"/>
    <w:rsid w:val="004D63B7"/>
    <w:rsid w:val="004F6BB8"/>
    <w:rsid w:val="00536F94"/>
    <w:rsid w:val="0054668D"/>
    <w:rsid w:val="005D26CA"/>
    <w:rsid w:val="005D6450"/>
    <w:rsid w:val="005F4B93"/>
    <w:rsid w:val="006258FA"/>
    <w:rsid w:val="006441E8"/>
    <w:rsid w:val="006832DE"/>
    <w:rsid w:val="006969CE"/>
    <w:rsid w:val="006C7E30"/>
    <w:rsid w:val="006E1A27"/>
    <w:rsid w:val="006F5879"/>
    <w:rsid w:val="00771E47"/>
    <w:rsid w:val="007B51C1"/>
    <w:rsid w:val="00816122"/>
    <w:rsid w:val="00832D3E"/>
    <w:rsid w:val="0084582A"/>
    <w:rsid w:val="00853CCC"/>
    <w:rsid w:val="008709A9"/>
    <w:rsid w:val="008812FE"/>
    <w:rsid w:val="008822D5"/>
    <w:rsid w:val="00886537"/>
    <w:rsid w:val="008D0D95"/>
    <w:rsid w:val="008D4A9D"/>
    <w:rsid w:val="0090516E"/>
    <w:rsid w:val="009079E2"/>
    <w:rsid w:val="009114EB"/>
    <w:rsid w:val="00917BE5"/>
    <w:rsid w:val="009339B2"/>
    <w:rsid w:val="00941358"/>
    <w:rsid w:val="0096032E"/>
    <w:rsid w:val="0098019F"/>
    <w:rsid w:val="009855DF"/>
    <w:rsid w:val="009B0328"/>
    <w:rsid w:val="009E0DBA"/>
    <w:rsid w:val="009E578E"/>
    <w:rsid w:val="009F41C8"/>
    <w:rsid w:val="00A17A98"/>
    <w:rsid w:val="00A25571"/>
    <w:rsid w:val="00A46740"/>
    <w:rsid w:val="00A60FCA"/>
    <w:rsid w:val="00A61F54"/>
    <w:rsid w:val="00A91B14"/>
    <w:rsid w:val="00A96CA6"/>
    <w:rsid w:val="00AC1AF5"/>
    <w:rsid w:val="00B12FE7"/>
    <w:rsid w:val="00B21EF2"/>
    <w:rsid w:val="00B40E47"/>
    <w:rsid w:val="00B9126B"/>
    <w:rsid w:val="00BB42FF"/>
    <w:rsid w:val="00BD6911"/>
    <w:rsid w:val="00BE744F"/>
    <w:rsid w:val="00C40362"/>
    <w:rsid w:val="00C72B3A"/>
    <w:rsid w:val="00C81EAB"/>
    <w:rsid w:val="00C87C80"/>
    <w:rsid w:val="00CC2420"/>
    <w:rsid w:val="00CD36C1"/>
    <w:rsid w:val="00CD4A12"/>
    <w:rsid w:val="00CD698F"/>
    <w:rsid w:val="00CE1A32"/>
    <w:rsid w:val="00CF508B"/>
    <w:rsid w:val="00D051BF"/>
    <w:rsid w:val="00D105A3"/>
    <w:rsid w:val="00D13782"/>
    <w:rsid w:val="00D80E61"/>
    <w:rsid w:val="00DA64FC"/>
    <w:rsid w:val="00DA7B15"/>
    <w:rsid w:val="00DB0ADE"/>
    <w:rsid w:val="00DB61EE"/>
    <w:rsid w:val="00DC0FD7"/>
    <w:rsid w:val="00DD591A"/>
    <w:rsid w:val="00DE5FC3"/>
    <w:rsid w:val="00DF04B8"/>
    <w:rsid w:val="00DF67A3"/>
    <w:rsid w:val="00E113C3"/>
    <w:rsid w:val="00E16608"/>
    <w:rsid w:val="00E439B4"/>
    <w:rsid w:val="00E443D9"/>
    <w:rsid w:val="00E46689"/>
    <w:rsid w:val="00E7034C"/>
    <w:rsid w:val="00EA2588"/>
    <w:rsid w:val="00EB7DD2"/>
    <w:rsid w:val="00ED2D25"/>
    <w:rsid w:val="00EE6FFB"/>
    <w:rsid w:val="00EF52CB"/>
    <w:rsid w:val="00F656B7"/>
    <w:rsid w:val="00F97F6A"/>
    <w:rsid w:val="00FA1CEE"/>
    <w:rsid w:val="00FA4B41"/>
    <w:rsid w:val="00FA5926"/>
    <w:rsid w:val="00FB0582"/>
    <w:rsid w:val="00FD18EC"/>
    <w:rsid w:val="00FD766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D9DD-DFB9-40BC-A2F6-2320DAD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C72B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rsid w:val="00DF04B8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DF04B8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C72B3A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Lista">
    <w:name w:val="List"/>
    <w:basedOn w:val="Normal"/>
    <w:rsid w:val="00CD4A1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ontinuarlista">
    <w:name w:val="List Continue"/>
    <w:basedOn w:val="Normal"/>
    <w:rsid w:val="00CD4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231499"/>
    <w:pPr>
      <w:spacing w:after="120" w:line="240" w:lineRule="auto"/>
    </w:pPr>
    <w:rPr>
      <w:rFonts w:ascii="Bookman Old Style" w:eastAsia="Times New Roman" w:hAnsi="Bookman Old Style"/>
      <w:color w:val="000000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231499"/>
    <w:rPr>
      <w:rFonts w:ascii="Bookman Old Style" w:eastAsia="Times New Roman" w:hAnsi="Bookman Old Style"/>
      <w:color w:val="000000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6832DE"/>
    <w:pPr>
      <w:spacing w:after="120" w:line="480" w:lineRule="auto"/>
    </w:pPr>
    <w:rPr>
      <w:rFonts w:ascii="Bookman Old Style" w:eastAsia="Times New Roman" w:hAnsi="Bookman Old Style"/>
      <w:color w:val="000000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6832DE"/>
    <w:rPr>
      <w:rFonts w:ascii="Bookman Old Style" w:eastAsia="Times New Roman" w:hAnsi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1858-9082-4495-B576-D4F35C2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1372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UAA</dc:creator>
  <cp:keywords/>
  <cp:lastModifiedBy>User</cp:lastModifiedBy>
  <cp:revision>2</cp:revision>
  <cp:lastPrinted>2018-04-10T16:35:00Z</cp:lastPrinted>
  <dcterms:created xsi:type="dcterms:W3CDTF">2018-08-08T19:56:00Z</dcterms:created>
  <dcterms:modified xsi:type="dcterms:W3CDTF">2018-08-08T19:56:00Z</dcterms:modified>
</cp:coreProperties>
</file>