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B1" w:rsidRPr="00BC7310" w:rsidRDefault="003E3DB1" w:rsidP="00BC7310">
      <w:pPr>
        <w:pStyle w:val="Subttulo"/>
        <w:rPr>
          <w:rFonts w:asciiTheme="minorHAnsi" w:hAnsiTheme="minorHAnsi"/>
          <w:sz w:val="32"/>
          <w:szCs w:val="32"/>
        </w:rPr>
      </w:pPr>
      <w:bookmarkStart w:id="0" w:name="_GoBack"/>
      <w:bookmarkEnd w:id="0"/>
      <w:r w:rsidRPr="00BC7310">
        <w:rPr>
          <w:rFonts w:asciiTheme="minorHAnsi" w:hAnsiTheme="minorHAnsi"/>
          <w:sz w:val="32"/>
          <w:szCs w:val="32"/>
        </w:rPr>
        <w:t>UNIVERSIDAD NACIONAL</w:t>
      </w:r>
      <w:r w:rsidR="00BC7310" w:rsidRPr="00BC7310">
        <w:rPr>
          <w:rFonts w:asciiTheme="minorHAnsi" w:hAnsiTheme="minorHAnsi"/>
          <w:sz w:val="32"/>
          <w:szCs w:val="32"/>
        </w:rPr>
        <w:t xml:space="preserve"> </w:t>
      </w:r>
      <w:r w:rsidRPr="00BC7310">
        <w:rPr>
          <w:rFonts w:asciiTheme="minorHAnsi" w:hAnsiTheme="minorHAnsi"/>
          <w:sz w:val="32"/>
          <w:szCs w:val="32"/>
        </w:rPr>
        <w:t xml:space="preserve"> JOSÉ FAUSTINO SÁNCHEZ CARRIÓN</w:t>
      </w:r>
    </w:p>
    <w:p w:rsidR="003E3DB1" w:rsidRPr="00BC7310" w:rsidRDefault="003E3DB1" w:rsidP="00AA4C59">
      <w:pPr>
        <w:pStyle w:val="Subttulo"/>
        <w:spacing w:line="276" w:lineRule="auto"/>
        <w:rPr>
          <w:rFonts w:asciiTheme="minorHAnsi" w:hAnsiTheme="minorHAnsi"/>
          <w:sz w:val="32"/>
          <w:szCs w:val="36"/>
        </w:rPr>
      </w:pPr>
      <w:r w:rsidRPr="00BC7310">
        <w:rPr>
          <w:rFonts w:asciiTheme="minorHAnsi" w:hAnsiTheme="minorHAnsi"/>
          <w:sz w:val="32"/>
          <w:szCs w:val="36"/>
        </w:rPr>
        <w:t xml:space="preserve">FACULTAD DE EDUCACIÓN </w:t>
      </w:r>
    </w:p>
    <w:p w:rsidR="003E3DB1" w:rsidRPr="00BC7310" w:rsidRDefault="009D541A" w:rsidP="00AA4C59">
      <w:pPr>
        <w:pStyle w:val="Subttulo"/>
        <w:spacing w:line="276" w:lineRule="auto"/>
        <w:rPr>
          <w:rFonts w:asciiTheme="minorHAnsi" w:hAnsiTheme="minorHAnsi"/>
          <w:sz w:val="32"/>
          <w:szCs w:val="32"/>
          <w:u w:val="single"/>
        </w:rPr>
      </w:pPr>
      <w:r>
        <w:rPr>
          <w:rFonts w:asciiTheme="minorHAnsi" w:hAnsiTheme="minorHAnsi"/>
          <w:sz w:val="32"/>
          <w:szCs w:val="32"/>
          <w:u w:val="single"/>
        </w:rPr>
        <w:t>SILABO</w:t>
      </w:r>
    </w:p>
    <w:p w:rsidR="00F06A69" w:rsidRDefault="00F06A69" w:rsidP="00BC7310">
      <w:pPr>
        <w:pStyle w:val="Sinespaciado"/>
        <w:tabs>
          <w:tab w:val="left" w:pos="567"/>
        </w:tabs>
        <w:rPr>
          <w:rFonts w:ascii="Franklin Gothic Medium" w:hAnsi="Franklin Gothic Medium"/>
        </w:rPr>
      </w:pPr>
    </w:p>
    <w:p w:rsidR="003E3DB1" w:rsidRPr="00F06A69" w:rsidRDefault="003E3DB1" w:rsidP="00BC7310">
      <w:pPr>
        <w:pStyle w:val="Sinespaciado"/>
        <w:tabs>
          <w:tab w:val="left" w:pos="567"/>
        </w:tabs>
        <w:rPr>
          <w:rFonts w:ascii="Franklin Gothic Medium" w:hAnsi="Franklin Gothic Medium"/>
          <w:szCs w:val="22"/>
        </w:rPr>
      </w:pPr>
      <w:r w:rsidRPr="001D0305">
        <w:rPr>
          <w:rFonts w:ascii="Franklin Gothic Medium" w:hAnsi="Franklin Gothic Medium"/>
        </w:rPr>
        <w:t xml:space="preserve">I. </w:t>
      </w:r>
      <w:r w:rsidRPr="00AA4C59">
        <w:rPr>
          <w:rFonts w:ascii="Franklin Gothic Medium" w:hAnsi="Franklin Gothic Medium"/>
          <w:szCs w:val="22"/>
        </w:rPr>
        <w:tab/>
      </w:r>
      <w:r w:rsidRPr="0023764B">
        <w:rPr>
          <w:rFonts w:asciiTheme="minorHAnsi" w:hAnsiTheme="minorHAnsi"/>
          <w:b/>
          <w:szCs w:val="22"/>
        </w:rPr>
        <w:t>DATOS INFORMATIVOS</w:t>
      </w:r>
      <w:r w:rsidRPr="0023764B">
        <w:rPr>
          <w:rFonts w:asciiTheme="minorHAnsi" w:hAnsiTheme="minorHAnsi"/>
          <w:szCs w:val="22"/>
        </w:rPr>
        <w:t xml:space="preserve"> </w:t>
      </w:r>
    </w:p>
    <w:p w:rsidR="006C4FA6" w:rsidRPr="0023764B" w:rsidRDefault="006C4FA6" w:rsidP="00BA6DC6">
      <w:pPr>
        <w:pStyle w:val="Sinespaciado"/>
        <w:tabs>
          <w:tab w:val="left" w:pos="993"/>
          <w:tab w:val="left" w:pos="1276"/>
        </w:tabs>
        <w:rPr>
          <w:rFonts w:asciiTheme="minorHAnsi" w:hAnsiTheme="minorHAnsi"/>
          <w:bCs/>
          <w:szCs w:val="22"/>
        </w:rPr>
      </w:pPr>
    </w:p>
    <w:p w:rsid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Departamento académico</w:t>
      </w:r>
      <w:r w:rsidRPr="002025DD">
        <w:rPr>
          <w:rFonts w:ascii="Calibri" w:eastAsia="Calibri" w:hAnsi="Calibri" w:cs="Calibri"/>
          <w:b/>
          <w:bCs/>
          <w:szCs w:val="22"/>
          <w:lang w:val="es-ES_tradnl" w:eastAsia="en-US"/>
        </w:rPr>
        <w:tab/>
        <w:t xml:space="preserve">: </w:t>
      </w:r>
      <w:r w:rsidRPr="002025DD">
        <w:rPr>
          <w:rFonts w:ascii="Calibri" w:eastAsia="Calibri" w:hAnsi="Calibri" w:cs="Calibri"/>
          <w:bCs/>
          <w:szCs w:val="22"/>
          <w:lang w:val="es-ES_tradnl" w:eastAsia="en-US"/>
        </w:rPr>
        <w:t xml:space="preserve">Ciencia Educación y Tecnología </w:t>
      </w:r>
    </w:p>
    <w:p w:rsidR="002025DD" w:rsidRP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Escuela</w:t>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t xml:space="preserve">: </w:t>
      </w:r>
      <w:r w:rsidRPr="002025DD">
        <w:rPr>
          <w:rFonts w:ascii="Calibri" w:eastAsia="Calibri" w:hAnsi="Calibri" w:cs="Calibri"/>
          <w:bCs/>
          <w:szCs w:val="22"/>
          <w:lang w:val="es-ES_tradnl" w:eastAsia="en-US"/>
        </w:rPr>
        <w:t>A. P.</w:t>
      </w:r>
      <w:r w:rsidRPr="002025DD">
        <w:rPr>
          <w:rFonts w:ascii="Calibri" w:eastAsia="Calibri" w:hAnsi="Calibri" w:cs="Calibri"/>
          <w:b/>
          <w:bCs/>
          <w:szCs w:val="22"/>
          <w:lang w:val="es-ES_tradnl" w:eastAsia="en-US"/>
        </w:rPr>
        <w:t xml:space="preserve"> </w:t>
      </w:r>
      <w:r w:rsidRPr="002025DD">
        <w:rPr>
          <w:rFonts w:ascii="Calibri" w:eastAsia="Calibri" w:hAnsi="Calibri" w:cs="Calibri"/>
          <w:szCs w:val="22"/>
          <w:lang w:val="es-PE" w:eastAsia="en-US"/>
        </w:rPr>
        <w:t>Educación Física y Deportes</w:t>
      </w:r>
    </w:p>
    <w:p w:rsidR="002025DD" w:rsidRP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Especialidades</w:t>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t xml:space="preserve">: </w:t>
      </w:r>
      <w:r w:rsidRPr="002025DD">
        <w:rPr>
          <w:rFonts w:ascii="Calibri" w:eastAsia="Calibri" w:hAnsi="Calibri" w:cs="Calibri"/>
          <w:bCs/>
          <w:szCs w:val="22"/>
          <w:lang w:val="es-ES_tradnl" w:eastAsia="en-US"/>
        </w:rPr>
        <w:t xml:space="preserve">Educación </w:t>
      </w:r>
      <w:r w:rsidRPr="002025DD">
        <w:rPr>
          <w:rFonts w:ascii="Calibri" w:eastAsia="Calibri" w:hAnsi="Calibri" w:cs="Calibri"/>
          <w:szCs w:val="22"/>
          <w:lang w:val="es-PE" w:eastAsia="en-US"/>
        </w:rPr>
        <w:t>Física y Deporte</w:t>
      </w:r>
    </w:p>
    <w:p w:rsid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Profesor</w:t>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t xml:space="preserve">: </w:t>
      </w:r>
      <w:r>
        <w:rPr>
          <w:rFonts w:ascii="Calibri" w:eastAsia="Calibri" w:hAnsi="Calibri" w:cs="Calibri"/>
          <w:bCs/>
          <w:szCs w:val="22"/>
          <w:lang w:val="es-ES_tradnl" w:eastAsia="en-US"/>
        </w:rPr>
        <w:t xml:space="preserve">M(o) Miguel </w:t>
      </w:r>
      <w:proofErr w:type="spellStart"/>
      <w:r>
        <w:rPr>
          <w:rFonts w:ascii="Calibri" w:eastAsia="Calibri" w:hAnsi="Calibri" w:cs="Calibri"/>
          <w:bCs/>
          <w:szCs w:val="22"/>
          <w:lang w:val="es-ES_tradnl" w:eastAsia="en-US"/>
        </w:rPr>
        <w:t>Angel</w:t>
      </w:r>
      <w:proofErr w:type="spellEnd"/>
      <w:r>
        <w:rPr>
          <w:rFonts w:ascii="Calibri" w:eastAsia="Calibri" w:hAnsi="Calibri" w:cs="Calibri"/>
          <w:bCs/>
          <w:szCs w:val="22"/>
          <w:lang w:val="es-ES_tradnl" w:eastAsia="en-US"/>
        </w:rPr>
        <w:t xml:space="preserve"> Melgar Arellano</w:t>
      </w:r>
    </w:p>
    <w:p w:rsidR="002025DD" w:rsidRP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Asignatura</w:t>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t>:</w:t>
      </w:r>
      <w:r w:rsidRPr="002025DD">
        <w:rPr>
          <w:rFonts w:ascii="Calibri" w:eastAsia="Calibri" w:hAnsi="Calibri" w:cs="Calibri"/>
          <w:szCs w:val="22"/>
          <w:lang w:val="es-PE" w:eastAsia="en-US"/>
        </w:rPr>
        <w:t xml:space="preserve"> Práctica de Observación didáctica</w:t>
      </w:r>
    </w:p>
    <w:p w:rsidR="002025DD" w:rsidRP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Área Curricular</w:t>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t xml:space="preserve">: </w:t>
      </w:r>
      <w:r w:rsidRPr="002025DD">
        <w:rPr>
          <w:rFonts w:ascii="Calibri" w:eastAsia="Calibri" w:hAnsi="Calibri" w:cs="Calibri"/>
          <w:szCs w:val="22"/>
          <w:lang w:val="es-PE" w:eastAsia="en-US"/>
        </w:rPr>
        <w:t>Formación Profesional Especializada</w:t>
      </w:r>
    </w:p>
    <w:p w:rsid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Pr>
          <w:rFonts w:ascii="Calibri" w:eastAsia="Calibri" w:hAnsi="Calibri" w:cs="Calibri"/>
          <w:b/>
          <w:bCs/>
          <w:szCs w:val="22"/>
          <w:lang w:val="es-ES_tradnl" w:eastAsia="en-US"/>
        </w:rPr>
        <w:t>Horas</w:t>
      </w:r>
      <w:r>
        <w:rPr>
          <w:rFonts w:ascii="Calibri" w:eastAsia="Calibri" w:hAnsi="Calibri" w:cs="Calibri"/>
          <w:b/>
          <w:bCs/>
          <w:szCs w:val="22"/>
          <w:lang w:val="es-ES_tradnl" w:eastAsia="en-US"/>
        </w:rPr>
        <w:tab/>
      </w:r>
      <w:r>
        <w:rPr>
          <w:rFonts w:ascii="Calibri" w:eastAsia="Calibri" w:hAnsi="Calibri" w:cs="Calibri"/>
          <w:b/>
          <w:bCs/>
          <w:szCs w:val="22"/>
          <w:lang w:val="es-ES_tradnl" w:eastAsia="en-US"/>
        </w:rPr>
        <w:tab/>
      </w:r>
      <w:r>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 xml:space="preserve">: </w:t>
      </w:r>
      <w:r w:rsidRPr="002025DD">
        <w:rPr>
          <w:rFonts w:ascii="Calibri" w:eastAsia="Calibri" w:hAnsi="Calibri" w:cs="Calibri"/>
          <w:bCs/>
          <w:szCs w:val="22"/>
          <w:lang w:val="es-ES_tradnl" w:eastAsia="en-US"/>
        </w:rPr>
        <w:t>02 – Semanales</w:t>
      </w:r>
    </w:p>
    <w:p w:rsidR="002025DD" w:rsidRP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Ciclo- Semestre</w:t>
      </w:r>
      <w:r w:rsidRPr="002025DD">
        <w:rPr>
          <w:rFonts w:ascii="Calibri" w:eastAsia="Calibri" w:hAnsi="Calibri" w:cs="Calibri"/>
          <w:b/>
          <w:bCs/>
          <w:szCs w:val="22"/>
          <w:lang w:val="es-ES_tradnl" w:eastAsia="en-US"/>
        </w:rPr>
        <w:tab/>
      </w:r>
      <w:r w:rsidRPr="002025DD">
        <w:rPr>
          <w:rFonts w:ascii="Calibri" w:eastAsia="Calibri" w:hAnsi="Calibri" w:cs="Calibri"/>
          <w:b/>
          <w:bCs/>
          <w:szCs w:val="22"/>
          <w:lang w:val="es-ES_tradnl" w:eastAsia="en-US"/>
        </w:rPr>
        <w:tab/>
        <w:t xml:space="preserve">: </w:t>
      </w:r>
      <w:r w:rsidRPr="002025DD">
        <w:rPr>
          <w:rFonts w:ascii="Calibri" w:eastAsia="Calibri" w:hAnsi="Calibri" w:cs="Calibri"/>
          <w:szCs w:val="22"/>
          <w:lang w:val="es-PE" w:eastAsia="en-US"/>
        </w:rPr>
        <w:t>V I</w:t>
      </w:r>
      <w:r w:rsidR="00F06A69">
        <w:rPr>
          <w:rFonts w:ascii="Calibri" w:eastAsia="Calibri" w:hAnsi="Calibri" w:cs="Calibri"/>
          <w:szCs w:val="22"/>
          <w:lang w:val="es-PE" w:eastAsia="en-US"/>
        </w:rPr>
        <w:t xml:space="preserve"> </w:t>
      </w:r>
      <w:r w:rsidRPr="002025DD">
        <w:rPr>
          <w:rFonts w:ascii="Calibri" w:eastAsia="Calibri" w:hAnsi="Calibri" w:cs="Calibri"/>
          <w:szCs w:val="22"/>
          <w:lang w:val="es-PE" w:eastAsia="en-US"/>
        </w:rPr>
        <w:t>– 201</w:t>
      </w:r>
      <w:r w:rsidR="00F06A69">
        <w:rPr>
          <w:rFonts w:ascii="Calibri" w:eastAsia="Calibri" w:hAnsi="Calibri" w:cs="Calibri"/>
          <w:szCs w:val="22"/>
          <w:lang w:val="es-PE" w:eastAsia="en-US"/>
        </w:rPr>
        <w:t>8</w:t>
      </w:r>
      <w:r w:rsidRPr="002025DD">
        <w:rPr>
          <w:rFonts w:ascii="Calibri" w:eastAsia="Calibri" w:hAnsi="Calibri" w:cs="Calibri"/>
          <w:szCs w:val="22"/>
          <w:lang w:val="es-PE" w:eastAsia="en-US"/>
        </w:rPr>
        <w:t xml:space="preserve"> </w:t>
      </w:r>
      <w:r>
        <w:rPr>
          <w:rFonts w:ascii="Calibri" w:eastAsia="Calibri" w:hAnsi="Calibri" w:cs="Calibri"/>
          <w:szCs w:val="22"/>
          <w:lang w:val="es-PE" w:eastAsia="en-US"/>
        </w:rPr>
        <w:t>–</w:t>
      </w:r>
      <w:r w:rsidRPr="002025DD">
        <w:rPr>
          <w:rFonts w:ascii="Calibri" w:eastAsia="Calibri" w:hAnsi="Calibri" w:cs="Calibri"/>
          <w:szCs w:val="22"/>
          <w:lang w:val="es-PE" w:eastAsia="en-US"/>
        </w:rPr>
        <w:t xml:space="preserve"> I</w:t>
      </w:r>
    </w:p>
    <w:p w:rsidR="002025DD" w:rsidRDefault="002025DD" w:rsidP="00017E17">
      <w:pPr>
        <w:pStyle w:val="Prrafodelista"/>
        <w:numPr>
          <w:ilvl w:val="0"/>
          <w:numId w:val="2"/>
        </w:numPr>
        <w:ind w:left="993" w:hanging="426"/>
        <w:rPr>
          <w:rFonts w:ascii="Calibri" w:eastAsia="Calibri" w:hAnsi="Calibri" w:cs="Calibri"/>
          <w:bCs/>
          <w:szCs w:val="22"/>
          <w:lang w:val="es-ES_tradnl" w:eastAsia="en-US"/>
        </w:rPr>
      </w:pPr>
      <w:r w:rsidRPr="002025DD">
        <w:rPr>
          <w:rFonts w:ascii="Calibri" w:eastAsia="Calibri" w:hAnsi="Calibri" w:cs="Calibri"/>
          <w:b/>
          <w:bCs/>
          <w:szCs w:val="22"/>
          <w:lang w:val="es-ES_tradnl" w:eastAsia="en-US"/>
        </w:rPr>
        <w:t>Correo electrónico</w:t>
      </w:r>
      <w:r w:rsidRPr="002025DD">
        <w:rPr>
          <w:rFonts w:ascii="Calibri" w:eastAsia="Calibri" w:hAnsi="Calibri" w:cs="Calibri"/>
          <w:b/>
          <w:bCs/>
          <w:szCs w:val="22"/>
          <w:lang w:val="es-ES_tradnl" w:eastAsia="en-US"/>
        </w:rPr>
        <w:tab/>
        <w:t xml:space="preserve">               : </w:t>
      </w:r>
      <w:hyperlink r:id="rId7" w:history="1">
        <w:r w:rsidR="00F06A69" w:rsidRPr="00755664">
          <w:rPr>
            <w:rStyle w:val="Hipervnculo"/>
            <w:rFonts w:ascii="Calibri" w:eastAsia="Calibri" w:hAnsi="Calibri" w:cs="Calibri"/>
            <w:bCs/>
            <w:szCs w:val="22"/>
            <w:lang w:val="es-ES_tradnl" w:eastAsia="en-US"/>
          </w:rPr>
          <w:t>melgararellano@hotmail.com</w:t>
        </w:r>
      </w:hyperlink>
    </w:p>
    <w:p w:rsidR="002025DD" w:rsidRPr="002025DD" w:rsidRDefault="00F06A69" w:rsidP="00017E17">
      <w:pPr>
        <w:pStyle w:val="Prrafodelista"/>
        <w:numPr>
          <w:ilvl w:val="0"/>
          <w:numId w:val="2"/>
        </w:numPr>
        <w:ind w:left="993" w:hanging="426"/>
        <w:rPr>
          <w:rFonts w:ascii="Calibri" w:eastAsia="Calibri" w:hAnsi="Calibri" w:cs="Calibri"/>
          <w:bCs/>
          <w:szCs w:val="22"/>
          <w:lang w:val="es-ES_tradnl" w:eastAsia="en-US"/>
        </w:rPr>
      </w:pPr>
      <w:r>
        <w:rPr>
          <w:rFonts w:ascii="Calibri" w:eastAsia="Calibri" w:hAnsi="Calibri" w:cs="Calibri"/>
          <w:b/>
          <w:bCs/>
          <w:szCs w:val="22"/>
          <w:lang w:val="es-ES_tradnl" w:eastAsia="en-US"/>
        </w:rPr>
        <w:t>Celular</w:t>
      </w:r>
      <w:r w:rsidR="002025DD" w:rsidRPr="002025DD">
        <w:rPr>
          <w:rFonts w:ascii="Calibri" w:eastAsia="Calibri" w:hAnsi="Calibri" w:cs="Calibri"/>
          <w:b/>
          <w:bCs/>
          <w:szCs w:val="22"/>
          <w:lang w:val="es-ES_tradnl" w:eastAsia="en-US"/>
        </w:rPr>
        <w:tab/>
      </w:r>
      <w:r w:rsidR="002025DD" w:rsidRPr="002025DD">
        <w:rPr>
          <w:rFonts w:ascii="Calibri" w:eastAsia="Calibri" w:hAnsi="Calibri" w:cs="Calibri"/>
          <w:b/>
          <w:bCs/>
          <w:szCs w:val="22"/>
          <w:lang w:val="es-ES_tradnl" w:eastAsia="en-US"/>
        </w:rPr>
        <w:tab/>
      </w:r>
      <w:r w:rsidR="002025DD" w:rsidRPr="002025DD">
        <w:rPr>
          <w:rFonts w:ascii="Calibri" w:eastAsia="Calibri" w:hAnsi="Calibri" w:cs="Calibri"/>
          <w:b/>
          <w:bCs/>
          <w:szCs w:val="22"/>
          <w:lang w:val="es-ES_tradnl" w:eastAsia="en-US"/>
        </w:rPr>
        <w:tab/>
        <w:t xml:space="preserve">: </w:t>
      </w:r>
      <w:r w:rsidR="002025DD" w:rsidRPr="002025DD">
        <w:rPr>
          <w:rFonts w:ascii="Calibri" w:eastAsia="Calibri" w:hAnsi="Calibri" w:cs="Calibri"/>
          <w:bCs/>
          <w:szCs w:val="22"/>
          <w:lang w:val="es-ES_tradnl" w:eastAsia="en-US"/>
        </w:rPr>
        <w:t>99</w:t>
      </w:r>
      <w:r>
        <w:rPr>
          <w:rFonts w:ascii="Calibri" w:eastAsia="Calibri" w:hAnsi="Calibri" w:cs="Calibri"/>
          <w:bCs/>
          <w:szCs w:val="22"/>
          <w:lang w:val="es-ES_tradnl" w:eastAsia="en-US"/>
        </w:rPr>
        <w:t>2856875</w:t>
      </w:r>
    </w:p>
    <w:p w:rsidR="003E3DB1" w:rsidRPr="00BC7310" w:rsidRDefault="003E3DB1" w:rsidP="00BC7310">
      <w:pPr>
        <w:pStyle w:val="Subttulo"/>
        <w:jc w:val="left"/>
        <w:rPr>
          <w:rFonts w:asciiTheme="minorHAnsi" w:hAnsiTheme="minorHAnsi"/>
          <w:sz w:val="22"/>
          <w:szCs w:val="22"/>
        </w:rPr>
      </w:pPr>
    </w:p>
    <w:p w:rsidR="003E3DB1" w:rsidRDefault="003E3DB1" w:rsidP="00017E17">
      <w:pPr>
        <w:pStyle w:val="Subttulo"/>
        <w:numPr>
          <w:ilvl w:val="0"/>
          <w:numId w:val="1"/>
        </w:numPr>
        <w:ind w:left="709" w:hanging="709"/>
        <w:jc w:val="left"/>
        <w:rPr>
          <w:rFonts w:asciiTheme="minorHAnsi" w:hAnsiTheme="minorHAnsi"/>
          <w:sz w:val="22"/>
          <w:szCs w:val="22"/>
        </w:rPr>
      </w:pPr>
      <w:r w:rsidRPr="00BC7310">
        <w:rPr>
          <w:rFonts w:asciiTheme="minorHAnsi" w:hAnsiTheme="minorHAnsi"/>
          <w:sz w:val="22"/>
          <w:szCs w:val="22"/>
          <w:u w:val="single"/>
        </w:rPr>
        <w:t>SUMILLA</w:t>
      </w:r>
      <w:r w:rsidRPr="00BC7310">
        <w:rPr>
          <w:rFonts w:asciiTheme="minorHAnsi" w:hAnsiTheme="minorHAnsi"/>
          <w:sz w:val="22"/>
          <w:szCs w:val="22"/>
        </w:rPr>
        <w:t>:</w:t>
      </w:r>
    </w:p>
    <w:p w:rsidR="00F06A69" w:rsidRPr="00BC7310" w:rsidRDefault="00F06A69" w:rsidP="00F06A69">
      <w:pPr>
        <w:pStyle w:val="Subttulo"/>
        <w:ind w:left="709"/>
        <w:jc w:val="left"/>
        <w:rPr>
          <w:rFonts w:asciiTheme="minorHAnsi" w:hAnsiTheme="minorHAnsi"/>
          <w:sz w:val="22"/>
          <w:szCs w:val="22"/>
        </w:rPr>
      </w:pPr>
    </w:p>
    <w:p w:rsidR="002025DD" w:rsidRPr="00F06A69" w:rsidRDefault="002025DD" w:rsidP="002025DD">
      <w:pPr>
        <w:tabs>
          <w:tab w:val="left" w:pos="440"/>
        </w:tabs>
        <w:ind w:left="567"/>
        <w:jc w:val="both"/>
        <w:rPr>
          <w:rFonts w:asciiTheme="minorHAnsi" w:hAnsiTheme="minorHAnsi"/>
          <w:sz w:val="24"/>
          <w:lang w:val="es-ES_tradnl"/>
        </w:rPr>
      </w:pPr>
      <w:r w:rsidRPr="00F06A69">
        <w:rPr>
          <w:rFonts w:asciiTheme="minorHAnsi" w:hAnsiTheme="minorHAnsi"/>
          <w:sz w:val="24"/>
          <w:lang w:val="es-ES_tradnl"/>
        </w:rPr>
        <w:t>Es una asignatura practica aplicada a las condiciones reales de la enseñanza de la educación física en los niveles de primaria y secundaria; en una orientación clara de las actividades a realizar como la utilización de la técnica de la observación en el campo que desarrollaran haciendo una evaluación constructiva de las diferentes clases que se dan en las I.E. de parte del profesor de Educación física Nombrados, contratados  o estudiantes de ciclos superiores que  estén  haciendo sus prácticas  pre profesionales  y donde, también, trabajaran en la construcción de los modelos de Sesiones de clases, Unidades, PAS, AAS, Módulos.</w:t>
      </w:r>
    </w:p>
    <w:p w:rsidR="003E3DB1" w:rsidRPr="00BC7310" w:rsidRDefault="003E3DB1" w:rsidP="003E3DB1">
      <w:pPr>
        <w:pStyle w:val="Subttulo"/>
        <w:jc w:val="left"/>
        <w:rPr>
          <w:rFonts w:asciiTheme="minorHAnsi" w:hAnsiTheme="minorHAnsi"/>
          <w:sz w:val="22"/>
          <w:szCs w:val="22"/>
        </w:rPr>
      </w:pPr>
    </w:p>
    <w:p w:rsidR="003E3DB1" w:rsidRDefault="003E3DB1" w:rsidP="00017E17">
      <w:pPr>
        <w:pStyle w:val="Subttulo"/>
        <w:numPr>
          <w:ilvl w:val="0"/>
          <w:numId w:val="1"/>
        </w:numPr>
        <w:ind w:left="709" w:hanging="709"/>
        <w:jc w:val="left"/>
        <w:rPr>
          <w:rFonts w:asciiTheme="minorHAnsi" w:hAnsiTheme="minorHAnsi"/>
          <w:sz w:val="22"/>
          <w:szCs w:val="22"/>
          <w:u w:val="single"/>
        </w:rPr>
      </w:pPr>
      <w:r w:rsidRPr="00BC7310">
        <w:rPr>
          <w:rFonts w:asciiTheme="minorHAnsi" w:hAnsiTheme="minorHAnsi"/>
          <w:sz w:val="22"/>
          <w:szCs w:val="22"/>
          <w:u w:val="single"/>
        </w:rPr>
        <w:t>COMPETENCIAS:</w:t>
      </w:r>
    </w:p>
    <w:p w:rsidR="00F06A69" w:rsidRPr="00BC7310" w:rsidRDefault="00F06A69" w:rsidP="00F06A69">
      <w:pPr>
        <w:pStyle w:val="Subttulo"/>
        <w:ind w:left="709"/>
        <w:jc w:val="left"/>
        <w:rPr>
          <w:rFonts w:asciiTheme="minorHAnsi" w:hAnsiTheme="minorHAnsi"/>
          <w:sz w:val="22"/>
          <w:szCs w:val="22"/>
          <w:u w:val="single"/>
        </w:rPr>
      </w:pPr>
    </w:p>
    <w:p w:rsidR="002025DD" w:rsidRPr="00F06A69" w:rsidRDefault="002025DD" w:rsidP="00017E17">
      <w:pPr>
        <w:pStyle w:val="Prrafodelista"/>
        <w:numPr>
          <w:ilvl w:val="0"/>
          <w:numId w:val="3"/>
        </w:numPr>
        <w:tabs>
          <w:tab w:val="left" w:pos="440"/>
        </w:tabs>
        <w:spacing w:after="200"/>
        <w:ind w:left="993" w:hanging="284"/>
        <w:contextualSpacing w:val="0"/>
        <w:jc w:val="both"/>
        <w:rPr>
          <w:rFonts w:asciiTheme="minorHAnsi" w:hAnsiTheme="minorHAnsi"/>
          <w:sz w:val="24"/>
          <w:u w:val="single"/>
          <w:lang w:val="es-ES_tradnl"/>
        </w:rPr>
      </w:pPr>
      <w:r w:rsidRPr="00F06A69">
        <w:rPr>
          <w:rFonts w:asciiTheme="minorHAnsi" w:hAnsiTheme="minorHAnsi"/>
          <w:sz w:val="24"/>
          <w:lang w:val="es-ES_tradnl"/>
        </w:rPr>
        <w:t>Conocer el desarrollo del proceso Didáctico.</w:t>
      </w:r>
    </w:p>
    <w:p w:rsidR="002025DD" w:rsidRPr="00F06A69" w:rsidRDefault="002025DD" w:rsidP="00017E17">
      <w:pPr>
        <w:pStyle w:val="Prrafodelista"/>
        <w:numPr>
          <w:ilvl w:val="0"/>
          <w:numId w:val="3"/>
        </w:numPr>
        <w:tabs>
          <w:tab w:val="left" w:pos="440"/>
        </w:tabs>
        <w:spacing w:after="200"/>
        <w:ind w:left="993" w:hanging="284"/>
        <w:contextualSpacing w:val="0"/>
        <w:jc w:val="both"/>
        <w:rPr>
          <w:rFonts w:asciiTheme="minorHAnsi" w:hAnsiTheme="minorHAnsi"/>
          <w:sz w:val="24"/>
          <w:u w:val="single"/>
          <w:lang w:val="es-ES_tradnl"/>
        </w:rPr>
      </w:pPr>
      <w:r w:rsidRPr="00F06A69">
        <w:rPr>
          <w:rFonts w:asciiTheme="minorHAnsi" w:hAnsiTheme="minorHAnsi"/>
          <w:sz w:val="24"/>
          <w:lang w:val="es-ES_tradnl"/>
        </w:rPr>
        <w:t xml:space="preserve">Iniciación en la vida Educativa Institucional. </w:t>
      </w:r>
    </w:p>
    <w:p w:rsidR="002025DD" w:rsidRPr="00F06A69" w:rsidRDefault="002025DD" w:rsidP="00017E17">
      <w:pPr>
        <w:pStyle w:val="Prrafodelista"/>
        <w:numPr>
          <w:ilvl w:val="0"/>
          <w:numId w:val="3"/>
        </w:numPr>
        <w:tabs>
          <w:tab w:val="left" w:pos="440"/>
        </w:tabs>
        <w:spacing w:after="200"/>
        <w:ind w:left="993" w:hanging="284"/>
        <w:contextualSpacing w:val="0"/>
        <w:jc w:val="both"/>
        <w:rPr>
          <w:rFonts w:asciiTheme="minorHAnsi" w:hAnsiTheme="minorHAnsi"/>
          <w:sz w:val="24"/>
          <w:u w:val="single"/>
          <w:lang w:val="es-ES_tradnl"/>
        </w:rPr>
      </w:pPr>
      <w:r w:rsidRPr="00F06A69">
        <w:rPr>
          <w:rFonts w:asciiTheme="minorHAnsi" w:hAnsiTheme="minorHAnsi"/>
          <w:sz w:val="24"/>
          <w:lang w:val="es-ES_tradnl"/>
        </w:rPr>
        <w:t>Inducir al futuro profesional en la dirección de las prácticas de la educación física, haciendo uso de bases pedagógicas y científicas de la especialidad.</w:t>
      </w:r>
    </w:p>
    <w:p w:rsidR="002025DD" w:rsidRPr="00F06A69" w:rsidRDefault="002025DD" w:rsidP="00017E17">
      <w:pPr>
        <w:pStyle w:val="Prrafodelista"/>
        <w:numPr>
          <w:ilvl w:val="0"/>
          <w:numId w:val="3"/>
        </w:numPr>
        <w:tabs>
          <w:tab w:val="left" w:pos="440"/>
        </w:tabs>
        <w:spacing w:after="200"/>
        <w:ind w:left="993" w:hanging="284"/>
        <w:contextualSpacing w:val="0"/>
        <w:jc w:val="both"/>
        <w:rPr>
          <w:rFonts w:asciiTheme="minorHAnsi" w:hAnsiTheme="minorHAnsi"/>
          <w:sz w:val="24"/>
          <w:u w:val="single"/>
          <w:lang w:val="es-ES_tradnl"/>
        </w:rPr>
      </w:pPr>
      <w:r w:rsidRPr="00F06A69">
        <w:rPr>
          <w:rFonts w:asciiTheme="minorHAnsi" w:hAnsiTheme="minorHAnsi"/>
          <w:sz w:val="24"/>
        </w:rPr>
        <w:t>Plantear soluciones a problemas mediáticos que se representan en la enseñanza de la educación física en el ámbito de la I.E tanto como externo e interno.</w:t>
      </w:r>
    </w:p>
    <w:p w:rsidR="003A78A1" w:rsidRDefault="003A78A1"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Default="00F06A69" w:rsidP="003A78A1">
      <w:pPr>
        <w:autoSpaceDE w:val="0"/>
        <w:autoSpaceDN w:val="0"/>
        <w:adjustRightInd w:val="0"/>
        <w:ind w:left="567"/>
        <w:rPr>
          <w:rFonts w:asciiTheme="minorHAnsi" w:eastAsiaTheme="minorHAnsi" w:hAnsiTheme="minorHAnsi" w:cs="Helvetica"/>
          <w:szCs w:val="22"/>
          <w:lang w:val="es-PE" w:eastAsia="en-US"/>
        </w:rPr>
      </w:pPr>
    </w:p>
    <w:p w:rsidR="00F06A69" w:rsidRPr="003A78A1" w:rsidRDefault="00F06A69" w:rsidP="003A78A1">
      <w:pPr>
        <w:autoSpaceDE w:val="0"/>
        <w:autoSpaceDN w:val="0"/>
        <w:adjustRightInd w:val="0"/>
        <w:ind w:left="567"/>
        <w:rPr>
          <w:rFonts w:asciiTheme="minorHAnsi" w:eastAsiaTheme="minorHAnsi" w:hAnsiTheme="minorHAnsi" w:cs="Helvetica"/>
          <w:szCs w:val="22"/>
          <w:lang w:val="es-PE" w:eastAsia="en-US"/>
        </w:rPr>
      </w:pPr>
    </w:p>
    <w:p w:rsidR="003E3DB1" w:rsidRDefault="003E3DB1" w:rsidP="00017E17">
      <w:pPr>
        <w:pStyle w:val="Subttulo"/>
        <w:numPr>
          <w:ilvl w:val="0"/>
          <w:numId w:val="1"/>
        </w:numPr>
        <w:ind w:left="709" w:hanging="709"/>
        <w:jc w:val="left"/>
        <w:rPr>
          <w:rFonts w:asciiTheme="minorHAnsi" w:hAnsiTheme="minorHAnsi"/>
          <w:sz w:val="22"/>
          <w:szCs w:val="22"/>
          <w:u w:val="single"/>
        </w:rPr>
      </w:pPr>
      <w:r w:rsidRPr="000A2DD4">
        <w:rPr>
          <w:rFonts w:asciiTheme="minorHAnsi" w:hAnsiTheme="minorHAnsi"/>
          <w:sz w:val="22"/>
          <w:szCs w:val="22"/>
          <w:u w:val="single"/>
        </w:rPr>
        <w:lastRenderedPageBreak/>
        <w:t>UNIDADES DE APRENDIZAJE:</w:t>
      </w:r>
    </w:p>
    <w:p w:rsidR="0093090C" w:rsidRDefault="0093090C" w:rsidP="0093090C">
      <w:pPr>
        <w:pStyle w:val="Prrafodelista"/>
        <w:ind w:left="0"/>
        <w:rPr>
          <w:rFonts w:eastAsia="Batang"/>
          <w:b/>
        </w:rPr>
      </w:pPr>
    </w:p>
    <w:p w:rsidR="0093090C" w:rsidRPr="0093090C" w:rsidRDefault="0093090C" w:rsidP="0093090C">
      <w:pPr>
        <w:pStyle w:val="Prrafodelista"/>
        <w:ind w:left="709"/>
        <w:rPr>
          <w:rFonts w:asciiTheme="minorHAnsi" w:eastAsia="Batang" w:hAnsiTheme="minorHAnsi"/>
          <w:b/>
        </w:rPr>
      </w:pPr>
      <w:r w:rsidRPr="0093090C">
        <w:rPr>
          <w:rFonts w:asciiTheme="minorHAnsi" w:eastAsia="Batang" w:hAnsiTheme="minorHAnsi"/>
          <w:b/>
        </w:rPr>
        <w:t>UNIDAD I: LA PLANIFICACION DE PRÁCTICAS EN LA I.E.</w:t>
      </w:r>
    </w:p>
    <w:tbl>
      <w:tblPr>
        <w:tblpPr w:leftFromText="141" w:rightFromText="141" w:vertAnchor="text" w:horzAnchor="margin" w:tblpY="43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4536"/>
        <w:gridCol w:w="1134"/>
        <w:gridCol w:w="1134"/>
      </w:tblGrid>
      <w:tr w:rsidR="002025DD" w:rsidTr="0093090C">
        <w:trPr>
          <w:trHeight w:val="419"/>
        </w:trPr>
        <w:tc>
          <w:tcPr>
            <w:tcW w:w="2830" w:type="dxa"/>
            <w:tcBorders>
              <w:top w:val="single" w:sz="4" w:space="0" w:color="000000"/>
              <w:left w:val="single" w:sz="4" w:space="0" w:color="000000"/>
              <w:bottom w:val="single" w:sz="4" w:space="0" w:color="000000"/>
              <w:right w:val="single" w:sz="4" w:space="0" w:color="000000"/>
            </w:tcBorders>
            <w:hideMark/>
          </w:tcPr>
          <w:p w:rsidR="002025DD" w:rsidRDefault="002025DD" w:rsidP="00670D14">
            <w:pPr>
              <w:jc w:val="center"/>
              <w:rPr>
                <w:rFonts w:asciiTheme="minorHAnsi" w:hAnsiTheme="minorHAnsi"/>
              </w:rPr>
            </w:pPr>
            <w:r>
              <w:rPr>
                <w:rFonts w:asciiTheme="minorHAnsi" w:hAnsiTheme="minorHAnsi" w:cs="Arial"/>
                <w:b/>
                <w:bCs/>
                <w:color w:val="000000"/>
                <w:spacing w:val="-2"/>
                <w:kern w:val="24"/>
                <w:lang w:val="es-ES_tradnl" w:eastAsia="es-PE"/>
              </w:rPr>
              <w:t xml:space="preserve">CAPACIDADES </w:t>
            </w:r>
          </w:p>
        </w:tc>
        <w:tc>
          <w:tcPr>
            <w:tcW w:w="4536" w:type="dxa"/>
            <w:tcBorders>
              <w:top w:val="single" w:sz="4" w:space="0" w:color="000000"/>
              <w:left w:val="single" w:sz="4" w:space="0" w:color="000000"/>
              <w:bottom w:val="single" w:sz="4" w:space="0" w:color="000000"/>
              <w:right w:val="single" w:sz="4" w:space="0" w:color="000000"/>
            </w:tcBorders>
            <w:hideMark/>
          </w:tcPr>
          <w:p w:rsidR="002025DD" w:rsidRDefault="002025DD" w:rsidP="00670D14">
            <w:pPr>
              <w:jc w:val="center"/>
              <w:rPr>
                <w:rFonts w:asciiTheme="minorHAnsi" w:hAnsiTheme="minorHAnsi"/>
              </w:rPr>
            </w:pPr>
            <w:r>
              <w:rPr>
                <w:rFonts w:asciiTheme="minorHAnsi" w:hAnsiTheme="minorHAnsi" w:cs="Arial"/>
                <w:b/>
                <w:bCs/>
                <w:color w:val="000000"/>
                <w:spacing w:val="-2"/>
                <w:kern w:val="24"/>
                <w:lang w:val="es-ES_tradnl" w:eastAsia="es-PE"/>
              </w:rPr>
              <w:t>CONTENIDOS</w:t>
            </w:r>
          </w:p>
        </w:tc>
        <w:tc>
          <w:tcPr>
            <w:tcW w:w="1134" w:type="dxa"/>
            <w:tcBorders>
              <w:top w:val="single" w:sz="4" w:space="0" w:color="000000"/>
              <w:left w:val="single" w:sz="4" w:space="0" w:color="000000"/>
              <w:bottom w:val="single" w:sz="4" w:space="0" w:color="000000"/>
              <w:right w:val="single" w:sz="4" w:space="0" w:color="000000"/>
            </w:tcBorders>
            <w:hideMark/>
          </w:tcPr>
          <w:p w:rsidR="002025DD" w:rsidRDefault="002025DD" w:rsidP="00670D14">
            <w:pPr>
              <w:jc w:val="center"/>
              <w:rPr>
                <w:rFonts w:asciiTheme="minorHAnsi" w:hAnsiTheme="minorHAnsi"/>
              </w:rPr>
            </w:pPr>
            <w:r>
              <w:rPr>
                <w:rFonts w:asciiTheme="minorHAnsi" w:hAnsiTheme="minorHAnsi" w:cs="Arial"/>
                <w:b/>
                <w:bCs/>
                <w:color w:val="000000"/>
                <w:spacing w:val="-2"/>
                <w:kern w:val="24"/>
                <w:lang w:val="es-ES_tradnl" w:eastAsia="es-PE"/>
              </w:rPr>
              <w:t>SEMANA</w:t>
            </w:r>
          </w:p>
        </w:tc>
        <w:tc>
          <w:tcPr>
            <w:tcW w:w="1134" w:type="dxa"/>
            <w:tcBorders>
              <w:top w:val="single" w:sz="4" w:space="0" w:color="000000"/>
              <w:left w:val="single" w:sz="4" w:space="0" w:color="000000"/>
              <w:bottom w:val="single" w:sz="4" w:space="0" w:color="000000"/>
              <w:right w:val="single" w:sz="4" w:space="0" w:color="000000"/>
            </w:tcBorders>
            <w:hideMark/>
          </w:tcPr>
          <w:p w:rsidR="002025DD" w:rsidRDefault="002025DD" w:rsidP="00670D14">
            <w:pPr>
              <w:jc w:val="center"/>
              <w:rPr>
                <w:rFonts w:asciiTheme="minorHAnsi" w:hAnsiTheme="minorHAnsi"/>
              </w:rPr>
            </w:pPr>
            <w:r>
              <w:rPr>
                <w:rFonts w:asciiTheme="minorHAnsi" w:hAnsiTheme="minorHAnsi" w:cs="Arial"/>
                <w:b/>
                <w:bCs/>
                <w:color w:val="000000"/>
                <w:spacing w:val="-2"/>
                <w:kern w:val="24"/>
                <w:lang w:val="es-ES_tradnl" w:eastAsia="es-PE"/>
              </w:rPr>
              <w:t>SESIONES</w:t>
            </w:r>
          </w:p>
        </w:tc>
      </w:tr>
      <w:tr w:rsidR="002025DD" w:rsidTr="0093090C">
        <w:trPr>
          <w:trHeight w:val="251"/>
        </w:trPr>
        <w:tc>
          <w:tcPr>
            <w:tcW w:w="2830" w:type="dxa"/>
            <w:tcBorders>
              <w:top w:val="single" w:sz="4" w:space="0" w:color="000000"/>
              <w:left w:val="single" w:sz="4" w:space="0" w:color="000000"/>
              <w:bottom w:val="single" w:sz="4" w:space="0" w:color="000000"/>
              <w:right w:val="single" w:sz="4" w:space="0" w:color="000000"/>
            </w:tcBorders>
          </w:tcPr>
          <w:p w:rsidR="002025DD" w:rsidRPr="0093090C" w:rsidRDefault="002025DD" w:rsidP="00F06A69">
            <w:pPr>
              <w:ind w:right="175"/>
              <w:jc w:val="both"/>
              <w:rPr>
                <w:rFonts w:asciiTheme="minorHAnsi" w:hAnsiTheme="minorHAnsi"/>
                <w:sz w:val="20"/>
                <w:szCs w:val="20"/>
              </w:rPr>
            </w:pPr>
            <w:r w:rsidRPr="0093090C">
              <w:rPr>
                <w:rFonts w:asciiTheme="minorHAnsi" w:hAnsiTheme="minorHAnsi"/>
                <w:sz w:val="20"/>
                <w:szCs w:val="20"/>
              </w:rPr>
              <w:t>PLANIFICACION DE LAS PRACTIC</w:t>
            </w:r>
            <w:r w:rsidR="00F06A69" w:rsidRPr="0093090C">
              <w:rPr>
                <w:rFonts w:asciiTheme="minorHAnsi" w:hAnsiTheme="minorHAnsi"/>
                <w:sz w:val="20"/>
                <w:szCs w:val="20"/>
              </w:rPr>
              <w:t>AS PRE PROFESIONALES EN LAS INSTITUCIONES EDUCATIVAS</w:t>
            </w:r>
          </w:p>
        </w:tc>
        <w:tc>
          <w:tcPr>
            <w:tcW w:w="4536" w:type="dxa"/>
            <w:tcBorders>
              <w:top w:val="single" w:sz="4" w:space="0" w:color="000000"/>
              <w:left w:val="single" w:sz="4" w:space="0" w:color="000000"/>
              <w:bottom w:val="single" w:sz="4" w:space="0" w:color="000000"/>
              <w:right w:val="single" w:sz="4" w:space="0" w:color="000000"/>
            </w:tcBorders>
            <w:hideMark/>
          </w:tcPr>
          <w:p w:rsidR="002025DD" w:rsidRPr="0093090C" w:rsidRDefault="00F06A69" w:rsidP="00017E17">
            <w:pPr>
              <w:pStyle w:val="Prrafodelista"/>
              <w:numPr>
                <w:ilvl w:val="0"/>
                <w:numId w:val="5"/>
              </w:numPr>
              <w:ind w:left="176" w:hanging="176"/>
              <w:jc w:val="both"/>
              <w:rPr>
                <w:rFonts w:asciiTheme="minorHAnsi" w:hAnsiTheme="minorHAnsi"/>
                <w:sz w:val="20"/>
                <w:szCs w:val="20"/>
              </w:rPr>
            </w:pPr>
            <w:r w:rsidRPr="0093090C">
              <w:rPr>
                <w:rFonts w:asciiTheme="minorHAnsi" w:hAnsiTheme="minorHAnsi"/>
                <w:sz w:val="20"/>
                <w:szCs w:val="20"/>
              </w:rPr>
              <w:t>Nómina</w:t>
            </w:r>
            <w:r w:rsidR="002025DD" w:rsidRPr="0093090C">
              <w:rPr>
                <w:rFonts w:asciiTheme="minorHAnsi" w:hAnsiTheme="minorHAnsi"/>
                <w:sz w:val="20"/>
                <w:szCs w:val="20"/>
              </w:rPr>
              <w:t xml:space="preserve"> de In</w:t>
            </w:r>
            <w:r w:rsidRPr="0093090C">
              <w:rPr>
                <w:rFonts w:asciiTheme="minorHAnsi" w:hAnsiTheme="minorHAnsi"/>
                <w:sz w:val="20"/>
                <w:szCs w:val="20"/>
              </w:rPr>
              <w:t>stituciones educativas para la distribución de los practicantes.</w:t>
            </w:r>
          </w:p>
          <w:p w:rsidR="002025DD" w:rsidRPr="0093090C" w:rsidRDefault="00F06A69" w:rsidP="00017E17">
            <w:pPr>
              <w:pStyle w:val="Prrafodelista"/>
              <w:numPr>
                <w:ilvl w:val="0"/>
                <w:numId w:val="5"/>
              </w:numPr>
              <w:ind w:left="176" w:hanging="176"/>
              <w:jc w:val="both"/>
              <w:rPr>
                <w:rFonts w:asciiTheme="minorHAnsi" w:hAnsiTheme="minorHAnsi"/>
                <w:sz w:val="20"/>
                <w:szCs w:val="20"/>
              </w:rPr>
            </w:pPr>
            <w:r w:rsidRPr="0093090C">
              <w:rPr>
                <w:rFonts w:asciiTheme="minorHAnsi" w:hAnsiTheme="minorHAnsi"/>
                <w:sz w:val="20"/>
                <w:szCs w:val="20"/>
              </w:rPr>
              <w:t>H</w:t>
            </w:r>
            <w:r w:rsidR="002025DD" w:rsidRPr="0093090C">
              <w:rPr>
                <w:rFonts w:asciiTheme="minorHAnsi" w:hAnsiTheme="minorHAnsi"/>
                <w:sz w:val="20"/>
                <w:szCs w:val="20"/>
              </w:rPr>
              <w:t xml:space="preserve">orarios de clases (turno, </w:t>
            </w:r>
            <w:r w:rsidRPr="0093090C">
              <w:rPr>
                <w:rFonts w:asciiTheme="minorHAnsi" w:hAnsiTheme="minorHAnsi"/>
                <w:sz w:val="20"/>
                <w:szCs w:val="20"/>
              </w:rPr>
              <w:t>nivel,</w:t>
            </w:r>
            <w:r w:rsidR="002025DD" w:rsidRPr="0093090C">
              <w:rPr>
                <w:rFonts w:asciiTheme="minorHAnsi" w:hAnsiTheme="minorHAnsi"/>
                <w:sz w:val="20"/>
                <w:szCs w:val="20"/>
              </w:rPr>
              <w:t xml:space="preserve"> grados y </w:t>
            </w:r>
            <w:r w:rsidRPr="0093090C">
              <w:rPr>
                <w:rFonts w:asciiTheme="minorHAnsi" w:hAnsiTheme="minorHAnsi"/>
                <w:sz w:val="20"/>
                <w:szCs w:val="20"/>
              </w:rPr>
              <w:t>secciones)</w:t>
            </w:r>
            <w:r w:rsidR="002025DD" w:rsidRPr="0093090C">
              <w:rPr>
                <w:rFonts w:asciiTheme="minorHAnsi" w:hAnsiTheme="minorHAnsi"/>
                <w:sz w:val="20"/>
                <w:szCs w:val="20"/>
              </w:rPr>
              <w:t xml:space="preserve"> en la cual realizaran sus </w:t>
            </w:r>
            <w:r w:rsidRPr="0093090C">
              <w:rPr>
                <w:rFonts w:asciiTheme="minorHAnsi" w:hAnsiTheme="minorHAnsi"/>
                <w:sz w:val="20"/>
                <w:szCs w:val="20"/>
              </w:rPr>
              <w:t>prácticas.</w:t>
            </w:r>
          </w:p>
          <w:p w:rsidR="002025DD" w:rsidRPr="0093090C" w:rsidRDefault="002025DD" w:rsidP="00017E17">
            <w:pPr>
              <w:pStyle w:val="Prrafodelista"/>
              <w:numPr>
                <w:ilvl w:val="0"/>
                <w:numId w:val="5"/>
              </w:numPr>
              <w:ind w:left="176" w:hanging="176"/>
              <w:jc w:val="both"/>
              <w:rPr>
                <w:rFonts w:asciiTheme="minorHAnsi" w:hAnsiTheme="minorHAnsi"/>
                <w:sz w:val="20"/>
                <w:szCs w:val="20"/>
              </w:rPr>
            </w:pPr>
            <w:r w:rsidRPr="0093090C">
              <w:rPr>
                <w:rFonts w:asciiTheme="minorHAnsi" w:hAnsiTheme="minorHAnsi"/>
                <w:sz w:val="20"/>
                <w:szCs w:val="20"/>
              </w:rPr>
              <w:t xml:space="preserve">Asistencia en la I.E. </w:t>
            </w:r>
            <w:r w:rsidR="00F06A69" w:rsidRPr="0093090C">
              <w:rPr>
                <w:rFonts w:asciiTheme="minorHAnsi" w:hAnsiTheme="minorHAnsi"/>
                <w:sz w:val="20"/>
                <w:szCs w:val="20"/>
              </w:rPr>
              <w:t>para su</w:t>
            </w:r>
            <w:r w:rsidRPr="0093090C">
              <w:rPr>
                <w:rFonts w:asciiTheme="minorHAnsi" w:hAnsiTheme="minorHAnsi"/>
                <w:sz w:val="20"/>
                <w:szCs w:val="20"/>
              </w:rPr>
              <w:t xml:space="preserve"> presentación</w:t>
            </w:r>
            <w:r w:rsidR="00F06A69" w:rsidRPr="0093090C">
              <w:rPr>
                <w:rFonts w:asciiTheme="minorHAnsi" w:hAnsiTheme="minorHAnsi"/>
                <w:sz w:val="20"/>
                <w:szCs w:val="20"/>
              </w:rPr>
              <w:t>.</w:t>
            </w:r>
            <w:r w:rsidRPr="0093090C">
              <w:rPr>
                <w:rFonts w:asciiTheme="minorHAnsi" w:hAnsiTheme="minorHAnsi"/>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1 y 2</w:t>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1,2,3,4</w:t>
            </w:r>
          </w:p>
        </w:tc>
      </w:tr>
      <w:tr w:rsidR="002025DD" w:rsidTr="0093090C">
        <w:trPr>
          <w:trHeight w:val="251"/>
        </w:trPr>
        <w:tc>
          <w:tcPr>
            <w:tcW w:w="2830" w:type="dxa"/>
            <w:tcBorders>
              <w:top w:val="single" w:sz="4" w:space="0" w:color="000000"/>
              <w:left w:val="single" w:sz="4" w:space="0" w:color="000000"/>
              <w:bottom w:val="single" w:sz="4" w:space="0" w:color="000000"/>
              <w:right w:val="single" w:sz="4" w:space="0" w:color="000000"/>
            </w:tcBorders>
          </w:tcPr>
          <w:p w:rsidR="00F06A69" w:rsidRPr="0093090C" w:rsidRDefault="00F06A69" w:rsidP="00F06A69">
            <w:pPr>
              <w:ind w:left="390"/>
              <w:jc w:val="both"/>
              <w:rPr>
                <w:rFonts w:asciiTheme="minorHAnsi" w:hAnsiTheme="minorHAnsi"/>
                <w:sz w:val="20"/>
                <w:szCs w:val="20"/>
              </w:rPr>
            </w:pPr>
          </w:p>
          <w:p w:rsidR="002025DD" w:rsidRPr="0093090C" w:rsidRDefault="002025DD" w:rsidP="0093090C">
            <w:pPr>
              <w:jc w:val="both"/>
              <w:rPr>
                <w:rFonts w:asciiTheme="minorHAnsi" w:hAnsiTheme="minorHAnsi"/>
                <w:sz w:val="20"/>
                <w:szCs w:val="20"/>
              </w:rPr>
            </w:pPr>
            <w:r w:rsidRPr="0093090C">
              <w:rPr>
                <w:rFonts w:asciiTheme="minorHAnsi" w:hAnsiTheme="minorHAnsi"/>
                <w:sz w:val="20"/>
                <w:szCs w:val="20"/>
              </w:rPr>
              <w:t>REGLAMENTOS Y FUNCIONES DE LAS PRACTICAS PRE PROFESIONALES</w:t>
            </w:r>
            <w:r w:rsidR="0093090C" w:rsidRPr="0093090C">
              <w:rPr>
                <w:rFonts w:asciiTheme="minorHAnsi" w:hAnsiTheme="minorHAnsi"/>
                <w:sz w:val="20"/>
                <w:szCs w:val="20"/>
              </w:rPr>
              <w:t>.</w:t>
            </w:r>
          </w:p>
        </w:tc>
        <w:tc>
          <w:tcPr>
            <w:tcW w:w="4536" w:type="dxa"/>
            <w:tcBorders>
              <w:top w:val="single" w:sz="4" w:space="0" w:color="000000"/>
              <w:left w:val="single" w:sz="4" w:space="0" w:color="000000"/>
              <w:bottom w:val="single" w:sz="4" w:space="0" w:color="000000"/>
              <w:right w:val="single" w:sz="4" w:space="0" w:color="000000"/>
            </w:tcBorders>
            <w:hideMark/>
          </w:tcPr>
          <w:p w:rsidR="00F06A69" w:rsidRPr="0093090C" w:rsidRDefault="00F06A69" w:rsidP="00F06A69">
            <w:pPr>
              <w:pStyle w:val="Prrafodelista"/>
              <w:ind w:left="176"/>
              <w:jc w:val="both"/>
              <w:rPr>
                <w:rFonts w:asciiTheme="minorHAnsi" w:hAnsiTheme="minorHAnsi"/>
                <w:sz w:val="20"/>
                <w:szCs w:val="20"/>
              </w:rPr>
            </w:pPr>
          </w:p>
          <w:p w:rsidR="002025DD" w:rsidRPr="0093090C" w:rsidRDefault="002025DD" w:rsidP="00017E17">
            <w:pPr>
              <w:pStyle w:val="Prrafodelista"/>
              <w:numPr>
                <w:ilvl w:val="0"/>
                <w:numId w:val="6"/>
              </w:numPr>
              <w:ind w:left="176" w:hanging="176"/>
              <w:jc w:val="both"/>
              <w:rPr>
                <w:rFonts w:asciiTheme="minorHAnsi" w:hAnsiTheme="minorHAnsi"/>
                <w:sz w:val="20"/>
                <w:szCs w:val="20"/>
              </w:rPr>
            </w:pPr>
            <w:r w:rsidRPr="0093090C">
              <w:rPr>
                <w:rFonts w:asciiTheme="minorHAnsi" w:hAnsiTheme="minorHAnsi"/>
                <w:sz w:val="20"/>
                <w:szCs w:val="20"/>
              </w:rPr>
              <w:t>Se</w:t>
            </w:r>
            <w:r w:rsidR="00F06A69" w:rsidRPr="0093090C">
              <w:rPr>
                <w:rFonts w:asciiTheme="minorHAnsi" w:hAnsiTheme="minorHAnsi"/>
                <w:sz w:val="20"/>
                <w:szCs w:val="20"/>
              </w:rPr>
              <w:t xml:space="preserve"> dará a conocer </w:t>
            </w:r>
            <w:r w:rsidRPr="0093090C">
              <w:rPr>
                <w:rFonts w:asciiTheme="minorHAnsi" w:hAnsiTheme="minorHAnsi"/>
                <w:sz w:val="20"/>
                <w:szCs w:val="20"/>
              </w:rPr>
              <w:t xml:space="preserve">el reglamento de las </w:t>
            </w:r>
            <w:r w:rsidR="00F06A69" w:rsidRPr="0093090C">
              <w:rPr>
                <w:rFonts w:asciiTheme="minorHAnsi" w:hAnsiTheme="minorHAnsi"/>
                <w:sz w:val="20"/>
                <w:szCs w:val="20"/>
              </w:rPr>
              <w:t>prácticas</w:t>
            </w:r>
            <w:r w:rsidRPr="0093090C">
              <w:rPr>
                <w:rFonts w:asciiTheme="minorHAnsi" w:hAnsiTheme="minorHAnsi"/>
                <w:sz w:val="20"/>
                <w:szCs w:val="20"/>
              </w:rPr>
              <w:t xml:space="preserve"> P</w:t>
            </w:r>
            <w:r w:rsidR="00F06A69" w:rsidRPr="0093090C">
              <w:rPr>
                <w:rFonts w:asciiTheme="minorHAnsi" w:hAnsiTheme="minorHAnsi"/>
                <w:sz w:val="20"/>
                <w:szCs w:val="20"/>
              </w:rPr>
              <w:t>re</w:t>
            </w:r>
            <w:r w:rsidRPr="0093090C">
              <w:rPr>
                <w:rFonts w:asciiTheme="minorHAnsi" w:hAnsiTheme="minorHAnsi"/>
                <w:sz w:val="20"/>
                <w:szCs w:val="20"/>
              </w:rPr>
              <w:t>-P</w:t>
            </w:r>
            <w:r w:rsidR="00F06A69" w:rsidRPr="0093090C">
              <w:rPr>
                <w:rFonts w:asciiTheme="minorHAnsi" w:hAnsiTheme="minorHAnsi"/>
                <w:sz w:val="20"/>
                <w:szCs w:val="20"/>
              </w:rPr>
              <w:t>rofesionales.</w:t>
            </w:r>
          </w:p>
          <w:p w:rsidR="0093090C" w:rsidRDefault="00F06A69" w:rsidP="00017E17">
            <w:pPr>
              <w:pStyle w:val="Prrafodelista"/>
              <w:numPr>
                <w:ilvl w:val="0"/>
                <w:numId w:val="6"/>
              </w:numPr>
              <w:ind w:left="176" w:hanging="176"/>
              <w:jc w:val="both"/>
              <w:rPr>
                <w:rFonts w:asciiTheme="minorHAnsi" w:hAnsiTheme="minorHAnsi"/>
                <w:sz w:val="20"/>
                <w:szCs w:val="20"/>
              </w:rPr>
            </w:pPr>
            <w:r w:rsidRPr="0093090C">
              <w:rPr>
                <w:rFonts w:asciiTheme="minorHAnsi" w:hAnsiTheme="minorHAnsi"/>
                <w:sz w:val="20"/>
                <w:szCs w:val="20"/>
              </w:rPr>
              <w:t>Funciones que</w:t>
            </w:r>
            <w:r w:rsidR="002025DD" w:rsidRPr="0093090C">
              <w:rPr>
                <w:rFonts w:asciiTheme="minorHAnsi" w:hAnsiTheme="minorHAnsi"/>
                <w:sz w:val="20"/>
                <w:szCs w:val="20"/>
              </w:rPr>
              <w:t xml:space="preserve"> se debe de cumplir en el desarrollo de </w:t>
            </w:r>
            <w:r w:rsidRPr="0093090C">
              <w:rPr>
                <w:rFonts w:asciiTheme="minorHAnsi" w:hAnsiTheme="minorHAnsi"/>
                <w:sz w:val="20"/>
                <w:szCs w:val="20"/>
              </w:rPr>
              <w:t xml:space="preserve">las prácticas.  </w:t>
            </w:r>
          </w:p>
          <w:p w:rsidR="002025DD" w:rsidRPr="0093090C" w:rsidRDefault="0093090C" w:rsidP="0093090C">
            <w:pPr>
              <w:tabs>
                <w:tab w:val="left" w:pos="1380"/>
              </w:tabs>
            </w:pPr>
            <w:r>
              <w:tab/>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3</w:t>
            </w: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5 y 6</w:t>
            </w:r>
          </w:p>
          <w:p w:rsidR="002025DD" w:rsidRDefault="002025DD" w:rsidP="00670D14">
            <w:pPr>
              <w:rPr>
                <w:rFonts w:asciiTheme="minorHAnsi" w:hAnsiTheme="minorHAnsi"/>
              </w:rPr>
            </w:pPr>
          </w:p>
          <w:p w:rsidR="002025DD" w:rsidRDefault="002025DD" w:rsidP="00670D14">
            <w:pPr>
              <w:jc w:val="center"/>
              <w:rPr>
                <w:rFonts w:asciiTheme="minorHAnsi" w:hAnsiTheme="minorHAnsi"/>
              </w:rPr>
            </w:pPr>
          </w:p>
        </w:tc>
      </w:tr>
      <w:tr w:rsidR="002025DD" w:rsidTr="0093090C">
        <w:trPr>
          <w:trHeight w:val="251"/>
        </w:trPr>
        <w:tc>
          <w:tcPr>
            <w:tcW w:w="2830" w:type="dxa"/>
            <w:tcBorders>
              <w:top w:val="single" w:sz="4" w:space="0" w:color="000000"/>
              <w:left w:val="single" w:sz="4" w:space="0" w:color="000000"/>
              <w:bottom w:val="single" w:sz="4" w:space="0" w:color="000000"/>
              <w:right w:val="single" w:sz="4" w:space="0" w:color="000000"/>
            </w:tcBorders>
          </w:tcPr>
          <w:p w:rsidR="002025DD" w:rsidRPr="0093090C" w:rsidRDefault="002025DD" w:rsidP="0093090C">
            <w:pPr>
              <w:jc w:val="both"/>
              <w:rPr>
                <w:rFonts w:asciiTheme="minorHAnsi" w:hAnsiTheme="minorHAnsi"/>
                <w:sz w:val="20"/>
                <w:szCs w:val="20"/>
              </w:rPr>
            </w:pPr>
            <w:r w:rsidRPr="0093090C">
              <w:rPr>
                <w:rFonts w:asciiTheme="minorHAnsi" w:hAnsiTheme="minorHAnsi"/>
                <w:sz w:val="20"/>
                <w:szCs w:val="20"/>
              </w:rPr>
              <w:t xml:space="preserve">DE LOS DISCENTES </w:t>
            </w:r>
            <w:r w:rsidR="0093090C" w:rsidRPr="0093090C">
              <w:rPr>
                <w:rFonts w:asciiTheme="minorHAnsi" w:hAnsiTheme="minorHAnsi"/>
                <w:sz w:val="20"/>
                <w:szCs w:val="20"/>
              </w:rPr>
              <w:t>EN SUS</w:t>
            </w:r>
            <w:r w:rsidRPr="0093090C">
              <w:rPr>
                <w:rFonts w:asciiTheme="minorHAnsi" w:hAnsiTheme="minorHAnsi"/>
                <w:sz w:val="20"/>
                <w:szCs w:val="20"/>
              </w:rPr>
              <w:t xml:space="preserve"> PRACTICAS PRE PROFESIONALES</w:t>
            </w:r>
            <w:r w:rsidR="0093090C" w:rsidRPr="0093090C">
              <w:rPr>
                <w:rFonts w:asciiTheme="minorHAnsi" w:hAnsiTheme="minorHAnsi"/>
                <w:sz w:val="20"/>
                <w:szCs w:val="20"/>
              </w:rPr>
              <w:t>.</w:t>
            </w:r>
            <w:r w:rsidRPr="0093090C">
              <w:rPr>
                <w:rFonts w:asciiTheme="minorHAnsi" w:hAnsiTheme="minorHAnsi"/>
                <w:sz w:val="20"/>
                <w:szCs w:val="20"/>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2025DD" w:rsidRPr="0093090C" w:rsidRDefault="002025DD" w:rsidP="00017E17">
            <w:pPr>
              <w:pStyle w:val="Prrafodelista"/>
              <w:numPr>
                <w:ilvl w:val="0"/>
                <w:numId w:val="7"/>
              </w:numPr>
              <w:ind w:left="176" w:hanging="176"/>
              <w:jc w:val="both"/>
              <w:rPr>
                <w:rFonts w:asciiTheme="minorHAnsi" w:hAnsiTheme="minorHAnsi"/>
                <w:sz w:val="20"/>
                <w:szCs w:val="20"/>
              </w:rPr>
            </w:pPr>
            <w:r w:rsidRPr="0093090C">
              <w:rPr>
                <w:rFonts w:asciiTheme="minorHAnsi" w:hAnsiTheme="minorHAnsi"/>
                <w:sz w:val="20"/>
                <w:szCs w:val="20"/>
              </w:rPr>
              <w:t>El Director realizara una exposición para da</w:t>
            </w:r>
            <w:r w:rsidR="00F06A69" w:rsidRPr="0093090C">
              <w:rPr>
                <w:rFonts w:asciiTheme="minorHAnsi" w:hAnsiTheme="minorHAnsi"/>
                <w:sz w:val="20"/>
                <w:szCs w:val="20"/>
              </w:rPr>
              <w:t xml:space="preserve">r a conocer la realidad de la Institución </w:t>
            </w:r>
            <w:r w:rsidRPr="0093090C">
              <w:rPr>
                <w:rFonts w:asciiTheme="minorHAnsi" w:hAnsiTheme="minorHAnsi"/>
                <w:sz w:val="20"/>
                <w:szCs w:val="20"/>
              </w:rPr>
              <w:t>E</w:t>
            </w:r>
            <w:r w:rsidR="00F06A69" w:rsidRPr="0093090C">
              <w:rPr>
                <w:rFonts w:asciiTheme="minorHAnsi" w:hAnsiTheme="minorHAnsi"/>
                <w:sz w:val="20"/>
                <w:szCs w:val="20"/>
              </w:rPr>
              <w:t>ducativa</w:t>
            </w:r>
            <w:r w:rsidRPr="0093090C">
              <w:rPr>
                <w:rFonts w:asciiTheme="minorHAnsi" w:hAnsiTheme="minorHAnsi"/>
                <w:sz w:val="20"/>
                <w:szCs w:val="20"/>
              </w:rPr>
              <w:t xml:space="preserve"> a cargo</w:t>
            </w:r>
            <w:r w:rsidR="00F06A69" w:rsidRPr="0093090C">
              <w:rPr>
                <w:rFonts w:asciiTheme="minorHAnsi" w:hAnsiTheme="minorHAns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4</w:t>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7 y 8</w:t>
            </w:r>
          </w:p>
        </w:tc>
      </w:tr>
      <w:tr w:rsidR="002025DD" w:rsidTr="0093090C">
        <w:trPr>
          <w:trHeight w:val="251"/>
        </w:trPr>
        <w:tc>
          <w:tcPr>
            <w:tcW w:w="2830" w:type="dxa"/>
            <w:tcBorders>
              <w:top w:val="single" w:sz="4" w:space="0" w:color="000000"/>
              <w:left w:val="single" w:sz="4" w:space="0" w:color="000000"/>
              <w:bottom w:val="single" w:sz="4" w:space="0" w:color="000000"/>
              <w:right w:val="single" w:sz="4" w:space="0" w:color="000000"/>
            </w:tcBorders>
          </w:tcPr>
          <w:p w:rsidR="002025DD" w:rsidRPr="0093090C" w:rsidRDefault="002025DD" w:rsidP="00F06A69">
            <w:pPr>
              <w:jc w:val="both"/>
              <w:rPr>
                <w:rFonts w:asciiTheme="minorHAnsi" w:hAnsiTheme="minorHAnsi"/>
                <w:sz w:val="20"/>
                <w:szCs w:val="20"/>
              </w:rPr>
            </w:pPr>
            <w:r w:rsidRPr="0093090C">
              <w:rPr>
                <w:rFonts w:asciiTheme="minorHAnsi" w:hAnsiTheme="minorHAnsi"/>
                <w:sz w:val="20"/>
                <w:szCs w:val="20"/>
              </w:rPr>
              <w:t>LA PUESTA EN PRACTICAS DE PARTE DE LOS DISCENTES</w:t>
            </w:r>
            <w:r w:rsidR="0093090C" w:rsidRPr="0093090C">
              <w:rPr>
                <w:rFonts w:asciiTheme="minorHAnsi" w:hAnsiTheme="minorHAnsi"/>
                <w:sz w:val="20"/>
                <w:szCs w:val="20"/>
              </w:rPr>
              <w:t>.</w:t>
            </w:r>
          </w:p>
        </w:tc>
        <w:tc>
          <w:tcPr>
            <w:tcW w:w="4536" w:type="dxa"/>
            <w:tcBorders>
              <w:top w:val="single" w:sz="4" w:space="0" w:color="000000"/>
              <w:left w:val="single" w:sz="4" w:space="0" w:color="000000"/>
              <w:bottom w:val="single" w:sz="4" w:space="0" w:color="000000"/>
              <w:right w:val="single" w:sz="4" w:space="0" w:color="000000"/>
            </w:tcBorders>
            <w:hideMark/>
          </w:tcPr>
          <w:p w:rsidR="002025DD" w:rsidRPr="0093090C" w:rsidRDefault="002025DD" w:rsidP="00017E17">
            <w:pPr>
              <w:pStyle w:val="Prrafodelista"/>
              <w:numPr>
                <w:ilvl w:val="0"/>
                <w:numId w:val="7"/>
              </w:numPr>
              <w:ind w:left="176" w:hanging="176"/>
              <w:jc w:val="both"/>
              <w:rPr>
                <w:rFonts w:asciiTheme="minorHAnsi" w:hAnsiTheme="minorHAnsi"/>
                <w:sz w:val="20"/>
                <w:szCs w:val="20"/>
              </w:rPr>
            </w:pPr>
            <w:r w:rsidRPr="0093090C">
              <w:rPr>
                <w:rFonts w:asciiTheme="minorHAnsi" w:hAnsiTheme="minorHAnsi"/>
                <w:sz w:val="20"/>
                <w:szCs w:val="20"/>
              </w:rPr>
              <w:t>El profesor titular de la I.E. de</w:t>
            </w:r>
            <w:r w:rsidR="00F06A69" w:rsidRPr="0093090C">
              <w:rPr>
                <w:rFonts w:asciiTheme="minorHAnsi" w:hAnsiTheme="minorHAnsi"/>
                <w:sz w:val="20"/>
                <w:szCs w:val="20"/>
              </w:rPr>
              <w:t>l área de Educación</w:t>
            </w:r>
            <w:r w:rsidRPr="0093090C">
              <w:rPr>
                <w:rFonts w:asciiTheme="minorHAnsi" w:hAnsiTheme="minorHAnsi"/>
                <w:sz w:val="20"/>
                <w:szCs w:val="20"/>
              </w:rPr>
              <w:t xml:space="preserve"> Física facilitara a los discentes información en cuanto a </w:t>
            </w:r>
            <w:r w:rsidR="00F06A69" w:rsidRPr="0093090C">
              <w:rPr>
                <w:rFonts w:asciiTheme="minorHAnsi" w:hAnsiTheme="minorHAnsi"/>
                <w:sz w:val="20"/>
                <w:szCs w:val="20"/>
              </w:rPr>
              <w:t>la ficha</w:t>
            </w:r>
            <w:r w:rsidRPr="0093090C">
              <w:rPr>
                <w:rFonts w:asciiTheme="minorHAnsi" w:hAnsiTheme="minorHAnsi"/>
                <w:sz w:val="20"/>
                <w:szCs w:val="20"/>
              </w:rPr>
              <w:t xml:space="preserve"> de trabajo que realizaran</w:t>
            </w:r>
            <w:r w:rsidR="00F06A69" w:rsidRPr="0093090C">
              <w:rPr>
                <w:rFonts w:asciiTheme="minorHAnsi" w:hAnsiTheme="minorHAnsi"/>
                <w:sz w:val="20"/>
                <w:szCs w:val="20"/>
              </w:rPr>
              <w:t>.</w:t>
            </w:r>
            <w:r w:rsidRPr="0093090C">
              <w:rPr>
                <w:rFonts w:asciiTheme="minorHAnsi" w:hAnsiTheme="minorHAnsi"/>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5</w:t>
            </w:r>
          </w:p>
        </w:tc>
        <w:tc>
          <w:tcPr>
            <w:tcW w:w="1134" w:type="dxa"/>
            <w:tcBorders>
              <w:top w:val="single" w:sz="4" w:space="0" w:color="000000"/>
              <w:left w:val="single" w:sz="4" w:space="0" w:color="000000"/>
              <w:bottom w:val="single" w:sz="4" w:space="0" w:color="000000"/>
              <w:right w:val="single" w:sz="4" w:space="0" w:color="000000"/>
            </w:tcBorders>
          </w:tcPr>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p>
          <w:p w:rsidR="002025DD" w:rsidRDefault="002025DD" w:rsidP="00670D14">
            <w:pPr>
              <w:jc w:val="center"/>
              <w:rPr>
                <w:rFonts w:asciiTheme="minorHAnsi" w:hAnsiTheme="minorHAnsi"/>
              </w:rPr>
            </w:pPr>
            <w:r>
              <w:rPr>
                <w:rFonts w:asciiTheme="minorHAnsi" w:hAnsiTheme="minorHAnsi"/>
              </w:rPr>
              <w:t>9 y 10</w:t>
            </w:r>
          </w:p>
        </w:tc>
      </w:tr>
      <w:tr w:rsidR="002025DD" w:rsidTr="0093090C">
        <w:trPr>
          <w:trHeight w:val="1212"/>
        </w:trPr>
        <w:tc>
          <w:tcPr>
            <w:tcW w:w="9634" w:type="dxa"/>
            <w:gridSpan w:val="4"/>
            <w:tcBorders>
              <w:top w:val="single" w:sz="4" w:space="0" w:color="000000"/>
              <w:left w:val="single" w:sz="4" w:space="0" w:color="000000"/>
              <w:bottom w:val="single" w:sz="4" w:space="0" w:color="000000"/>
              <w:right w:val="single" w:sz="4" w:space="0" w:color="000000"/>
            </w:tcBorders>
            <w:hideMark/>
          </w:tcPr>
          <w:p w:rsidR="002025DD" w:rsidRPr="0093090C" w:rsidRDefault="002025DD" w:rsidP="00670D14">
            <w:pPr>
              <w:spacing w:line="360" w:lineRule="auto"/>
              <w:jc w:val="both"/>
              <w:rPr>
                <w:rFonts w:asciiTheme="minorHAnsi" w:hAnsiTheme="minorHAnsi" w:cs="Arial"/>
                <w:color w:val="000000"/>
                <w:spacing w:val="-2"/>
                <w:kern w:val="24"/>
                <w:sz w:val="20"/>
                <w:szCs w:val="20"/>
                <w:lang w:eastAsia="es-PE"/>
              </w:rPr>
            </w:pPr>
            <w:r w:rsidRPr="0093090C">
              <w:rPr>
                <w:rFonts w:asciiTheme="minorHAnsi" w:hAnsiTheme="minorHAnsi" w:cs="Arial"/>
                <w:b/>
                <w:bCs/>
                <w:color w:val="000000"/>
                <w:spacing w:val="-2"/>
                <w:kern w:val="24"/>
                <w:sz w:val="20"/>
                <w:szCs w:val="20"/>
                <w:lang w:eastAsia="es-PE"/>
              </w:rPr>
              <w:t>BIBLIOGRAFÍA</w:t>
            </w:r>
            <w:r w:rsidRPr="0093090C">
              <w:rPr>
                <w:rFonts w:asciiTheme="minorHAnsi" w:hAnsiTheme="minorHAnsi" w:cs="Arial"/>
                <w:color w:val="000000"/>
                <w:spacing w:val="-2"/>
                <w:kern w:val="24"/>
                <w:sz w:val="20"/>
                <w:szCs w:val="20"/>
                <w:lang w:eastAsia="es-PE"/>
              </w:rPr>
              <w:t>:</w:t>
            </w:r>
          </w:p>
          <w:p w:rsidR="002025DD" w:rsidRPr="0093090C" w:rsidRDefault="002025DD" w:rsidP="00017E17">
            <w:pPr>
              <w:pStyle w:val="Prrafodelista"/>
              <w:numPr>
                <w:ilvl w:val="0"/>
                <w:numId w:val="4"/>
              </w:numPr>
              <w:contextualSpacing w:val="0"/>
              <w:jc w:val="both"/>
              <w:rPr>
                <w:rFonts w:asciiTheme="minorHAnsi" w:hAnsiTheme="minorHAnsi" w:cs="Arial"/>
                <w:color w:val="000000"/>
                <w:spacing w:val="-2"/>
                <w:kern w:val="24"/>
                <w:sz w:val="20"/>
                <w:szCs w:val="20"/>
                <w:lang w:eastAsia="es-PE"/>
              </w:rPr>
            </w:pPr>
            <w:r w:rsidRPr="0093090C">
              <w:rPr>
                <w:rFonts w:asciiTheme="minorHAnsi" w:hAnsiTheme="minorHAnsi" w:cs="Arial"/>
                <w:b/>
                <w:color w:val="000000"/>
                <w:spacing w:val="-2"/>
                <w:kern w:val="24"/>
                <w:sz w:val="20"/>
                <w:szCs w:val="20"/>
                <w:lang w:eastAsia="es-PE"/>
              </w:rPr>
              <w:t>ABOLIO, Susana</w:t>
            </w:r>
            <w:r w:rsidRPr="0093090C">
              <w:rPr>
                <w:rFonts w:asciiTheme="minorHAnsi" w:hAnsiTheme="minorHAnsi" w:cs="Arial"/>
                <w:color w:val="000000"/>
                <w:spacing w:val="-2"/>
                <w:kern w:val="24"/>
                <w:sz w:val="20"/>
                <w:szCs w:val="20"/>
                <w:lang w:eastAsia="es-PE"/>
              </w:rPr>
              <w:t xml:space="preserve">. La Tarea Del Docente. Editorial </w:t>
            </w:r>
            <w:proofErr w:type="spellStart"/>
            <w:r w:rsidRPr="0093090C">
              <w:rPr>
                <w:rFonts w:asciiTheme="minorHAnsi" w:hAnsiTheme="minorHAnsi" w:cs="Arial"/>
                <w:color w:val="000000"/>
                <w:spacing w:val="-2"/>
                <w:kern w:val="24"/>
                <w:sz w:val="20"/>
                <w:szCs w:val="20"/>
                <w:lang w:eastAsia="es-PE"/>
              </w:rPr>
              <w:t>Marymar</w:t>
            </w:r>
            <w:proofErr w:type="spellEnd"/>
            <w:r w:rsidRPr="0093090C">
              <w:rPr>
                <w:rFonts w:asciiTheme="minorHAnsi" w:hAnsiTheme="minorHAnsi" w:cs="Arial"/>
                <w:color w:val="000000"/>
                <w:spacing w:val="-2"/>
                <w:kern w:val="24"/>
                <w:sz w:val="20"/>
                <w:szCs w:val="20"/>
                <w:lang w:eastAsia="es-PE"/>
              </w:rPr>
              <w:t xml:space="preserve">, Buenos Aires 1984 </w:t>
            </w:r>
          </w:p>
          <w:p w:rsidR="002025DD" w:rsidRPr="0093090C" w:rsidRDefault="002025DD" w:rsidP="00017E17">
            <w:pPr>
              <w:pStyle w:val="Prrafodelista"/>
              <w:numPr>
                <w:ilvl w:val="0"/>
                <w:numId w:val="4"/>
              </w:numPr>
              <w:contextualSpacing w:val="0"/>
              <w:rPr>
                <w:rFonts w:asciiTheme="minorHAnsi" w:hAnsiTheme="minorHAnsi"/>
                <w:sz w:val="20"/>
                <w:szCs w:val="20"/>
              </w:rPr>
            </w:pPr>
            <w:r w:rsidRPr="0093090C">
              <w:rPr>
                <w:rFonts w:asciiTheme="minorHAnsi" w:hAnsiTheme="minorHAnsi"/>
                <w:b/>
                <w:sz w:val="20"/>
                <w:szCs w:val="20"/>
              </w:rPr>
              <w:t>MUSKA MONSTON –</w:t>
            </w:r>
            <w:r w:rsidRPr="0093090C">
              <w:rPr>
                <w:rFonts w:asciiTheme="minorHAnsi" w:hAnsiTheme="minorHAnsi"/>
                <w:sz w:val="20"/>
                <w:szCs w:val="20"/>
              </w:rPr>
              <w:t xml:space="preserve"> “la enseñanza de la Educación Física” – Barcelona Ediciones psi dios </w:t>
            </w:r>
          </w:p>
          <w:p w:rsidR="002025DD" w:rsidRPr="0093090C" w:rsidRDefault="002025DD" w:rsidP="00017E17">
            <w:pPr>
              <w:pStyle w:val="Prrafodelista"/>
              <w:numPr>
                <w:ilvl w:val="0"/>
                <w:numId w:val="4"/>
              </w:numPr>
              <w:contextualSpacing w:val="0"/>
              <w:rPr>
                <w:rFonts w:asciiTheme="minorHAnsi" w:hAnsiTheme="minorHAnsi"/>
                <w:sz w:val="20"/>
                <w:szCs w:val="20"/>
              </w:rPr>
            </w:pPr>
            <w:r w:rsidRPr="0093090C">
              <w:rPr>
                <w:rFonts w:asciiTheme="minorHAnsi" w:hAnsiTheme="minorHAnsi"/>
                <w:b/>
                <w:sz w:val="20"/>
                <w:szCs w:val="20"/>
              </w:rPr>
              <w:t>Ley general de educación</w:t>
            </w:r>
            <w:r w:rsidRPr="0093090C">
              <w:rPr>
                <w:rFonts w:asciiTheme="minorHAnsi" w:hAnsiTheme="minorHAnsi"/>
                <w:sz w:val="20"/>
                <w:szCs w:val="20"/>
              </w:rPr>
              <w:t xml:space="preserve"> Nº 28044 </w:t>
            </w:r>
          </w:p>
        </w:tc>
      </w:tr>
    </w:tbl>
    <w:p w:rsidR="0093090C" w:rsidRDefault="0093090C" w:rsidP="0093090C">
      <w:pPr>
        <w:pStyle w:val="Subttulo"/>
        <w:jc w:val="both"/>
        <w:rPr>
          <w:rFonts w:asciiTheme="minorHAnsi" w:hAnsiTheme="minorHAnsi"/>
          <w:sz w:val="22"/>
          <w:szCs w:val="22"/>
        </w:rPr>
      </w:pPr>
    </w:p>
    <w:p w:rsidR="003E3DB1" w:rsidRPr="00AA4C59" w:rsidRDefault="003E3DB1" w:rsidP="0093090C">
      <w:pPr>
        <w:pStyle w:val="Subttulo"/>
        <w:jc w:val="both"/>
        <w:rPr>
          <w:rFonts w:ascii="Franklin Gothic Medium" w:hAnsi="Franklin Gothic Medium"/>
          <w:b w:val="0"/>
          <w:sz w:val="10"/>
          <w:szCs w:val="22"/>
        </w:rPr>
      </w:pPr>
    </w:p>
    <w:p w:rsidR="001E24A0" w:rsidRDefault="001E24A0" w:rsidP="0093090C">
      <w:pPr>
        <w:spacing w:after="200" w:line="276" w:lineRule="auto"/>
        <w:ind w:left="709"/>
        <w:rPr>
          <w:rFonts w:ascii="Calibri" w:eastAsia="Batang" w:hAnsi="Calibri" w:cs="Calibri"/>
          <w:b/>
          <w:szCs w:val="22"/>
          <w:lang w:val="es-PE" w:eastAsia="en-US"/>
        </w:rPr>
      </w:pPr>
    </w:p>
    <w:p w:rsidR="0093090C" w:rsidRPr="0093090C" w:rsidRDefault="0093090C" w:rsidP="0093090C">
      <w:pPr>
        <w:spacing w:after="200" w:line="276" w:lineRule="auto"/>
        <w:ind w:left="709"/>
        <w:rPr>
          <w:rFonts w:ascii="Calibri" w:eastAsia="Batang" w:hAnsi="Calibri" w:cs="Calibri"/>
          <w:b/>
          <w:szCs w:val="22"/>
          <w:lang w:val="es-PE" w:eastAsia="en-US"/>
        </w:rPr>
      </w:pPr>
      <w:r w:rsidRPr="0093090C">
        <w:rPr>
          <w:rFonts w:ascii="Calibri" w:eastAsia="Batang" w:hAnsi="Calibri" w:cs="Calibri"/>
          <w:b/>
          <w:szCs w:val="22"/>
          <w:lang w:val="es-PE" w:eastAsia="en-US"/>
        </w:rPr>
        <w:t xml:space="preserve">UNIDAD II: ETAPA DE ORGANIZACIÓN </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4536"/>
        <w:gridCol w:w="1134"/>
        <w:gridCol w:w="1134"/>
      </w:tblGrid>
      <w:tr w:rsidR="0093090C" w:rsidRPr="0093090C" w:rsidTr="0093090C">
        <w:trPr>
          <w:trHeight w:val="229"/>
        </w:trPr>
        <w:tc>
          <w:tcPr>
            <w:tcW w:w="2864"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Arial"/>
                <w:b/>
                <w:bCs/>
                <w:color w:val="000000"/>
                <w:spacing w:val="-2"/>
                <w:kern w:val="24"/>
                <w:szCs w:val="22"/>
                <w:lang w:val="es-ES_tradnl" w:eastAsia="es-PE"/>
              </w:rPr>
              <w:t>CAPACIDADES</w:t>
            </w:r>
          </w:p>
        </w:tc>
        <w:tc>
          <w:tcPr>
            <w:tcW w:w="4536"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Arial"/>
                <w:b/>
                <w:bCs/>
                <w:color w:val="000000"/>
                <w:spacing w:val="-2"/>
                <w:kern w:val="24"/>
                <w:szCs w:val="22"/>
                <w:lang w:val="es-ES_tradnl" w:eastAsia="es-PE"/>
              </w:rPr>
              <w:t>CONTENIDOS</w:t>
            </w:r>
          </w:p>
        </w:tc>
        <w:tc>
          <w:tcPr>
            <w:tcW w:w="1134"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93090C">
            <w:pPr>
              <w:rPr>
                <w:rFonts w:ascii="Calibri" w:eastAsia="Calibri" w:hAnsi="Calibri" w:cs="Calibri"/>
                <w:szCs w:val="22"/>
                <w:lang w:val="es-PE"/>
              </w:rPr>
            </w:pPr>
            <w:r w:rsidRPr="0093090C">
              <w:rPr>
                <w:rFonts w:ascii="Calibri" w:eastAsia="Calibri" w:hAnsi="Calibri" w:cs="Arial"/>
                <w:b/>
                <w:bCs/>
                <w:color w:val="000000"/>
                <w:spacing w:val="-2"/>
                <w:kern w:val="24"/>
                <w:szCs w:val="22"/>
                <w:lang w:val="es-ES_tradnl" w:eastAsia="es-PE"/>
              </w:rPr>
              <w:t>SEMANA</w:t>
            </w:r>
          </w:p>
        </w:tc>
        <w:tc>
          <w:tcPr>
            <w:tcW w:w="1134"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93090C">
            <w:pPr>
              <w:rPr>
                <w:rFonts w:ascii="Calibri" w:eastAsia="Calibri" w:hAnsi="Calibri" w:cs="Calibri"/>
                <w:szCs w:val="22"/>
                <w:lang w:val="es-PE"/>
              </w:rPr>
            </w:pPr>
            <w:r w:rsidRPr="0093090C">
              <w:rPr>
                <w:rFonts w:ascii="Calibri" w:eastAsia="Calibri" w:hAnsi="Calibri" w:cs="Arial"/>
                <w:b/>
                <w:bCs/>
                <w:color w:val="000000"/>
                <w:spacing w:val="-2"/>
                <w:kern w:val="24"/>
                <w:szCs w:val="22"/>
                <w:lang w:val="es-ES_tradnl" w:eastAsia="es-PE"/>
              </w:rPr>
              <w:t>SESIONES</w:t>
            </w:r>
          </w:p>
        </w:tc>
      </w:tr>
      <w:tr w:rsidR="0093090C" w:rsidRPr="0093090C" w:rsidTr="0093090C">
        <w:trPr>
          <w:trHeight w:val="213"/>
        </w:trPr>
        <w:tc>
          <w:tcPr>
            <w:tcW w:w="2864" w:type="dxa"/>
            <w:tcBorders>
              <w:top w:val="single" w:sz="4" w:space="0" w:color="000000"/>
              <w:left w:val="single" w:sz="4" w:space="0" w:color="000000"/>
              <w:bottom w:val="single" w:sz="4" w:space="0" w:color="000000"/>
              <w:right w:val="single" w:sz="4" w:space="0" w:color="000000"/>
            </w:tcBorders>
          </w:tcPr>
          <w:p w:rsidR="0093090C" w:rsidRPr="0093090C" w:rsidRDefault="0093090C" w:rsidP="006A4391">
            <w:pPr>
              <w:ind w:left="63"/>
              <w:rPr>
                <w:rFonts w:ascii="Calibri" w:eastAsia="Calibri" w:hAnsi="Calibri" w:cs="Calibri"/>
                <w:szCs w:val="22"/>
                <w:lang w:val="es-PE"/>
              </w:rPr>
            </w:pPr>
            <w:r w:rsidRPr="0093090C">
              <w:rPr>
                <w:rFonts w:ascii="Calibri" w:eastAsia="Calibri" w:hAnsi="Calibri" w:cs="Calibri"/>
                <w:szCs w:val="22"/>
                <w:lang w:val="es-PE"/>
              </w:rPr>
              <w:t>ASESORAMIENTO Y ORIENTACIONES</w:t>
            </w:r>
          </w:p>
        </w:tc>
        <w:tc>
          <w:tcPr>
            <w:tcW w:w="4536"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017E17">
            <w:pPr>
              <w:pStyle w:val="Prrafodelista"/>
              <w:numPr>
                <w:ilvl w:val="0"/>
                <w:numId w:val="7"/>
              </w:numPr>
              <w:spacing w:line="276" w:lineRule="auto"/>
              <w:ind w:left="176" w:hanging="176"/>
              <w:jc w:val="both"/>
              <w:rPr>
                <w:rFonts w:ascii="Calibri" w:eastAsia="Batang" w:hAnsi="Calibri" w:cs="Calibri"/>
                <w:sz w:val="20"/>
                <w:szCs w:val="20"/>
                <w:lang w:val="es-PE" w:eastAsia="en-US"/>
              </w:rPr>
            </w:pPr>
            <w:r w:rsidRPr="0093090C">
              <w:rPr>
                <w:rFonts w:ascii="Calibri" w:eastAsia="Batang" w:hAnsi="Calibri" w:cs="Calibri"/>
                <w:sz w:val="20"/>
                <w:szCs w:val="20"/>
                <w:lang w:val="es-PE" w:eastAsia="en-US"/>
              </w:rPr>
              <w:t>Consulta y consolida las inquietudes o interrogantes que tengan los discentes en cuanto a las prácticas.</w:t>
            </w: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6</w:t>
            </w: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11 y 12</w:t>
            </w:r>
          </w:p>
        </w:tc>
      </w:tr>
      <w:tr w:rsidR="0093090C" w:rsidRPr="0093090C" w:rsidTr="0093090C">
        <w:trPr>
          <w:trHeight w:val="58"/>
        </w:trPr>
        <w:tc>
          <w:tcPr>
            <w:tcW w:w="2864" w:type="dxa"/>
            <w:tcBorders>
              <w:top w:val="single" w:sz="4" w:space="0" w:color="000000"/>
              <w:left w:val="single" w:sz="4" w:space="0" w:color="000000"/>
              <w:bottom w:val="single" w:sz="4" w:space="0" w:color="000000"/>
              <w:right w:val="single" w:sz="4" w:space="0" w:color="000000"/>
            </w:tcBorders>
          </w:tcPr>
          <w:p w:rsidR="0093090C" w:rsidRPr="0093090C" w:rsidRDefault="0093090C" w:rsidP="006A4391">
            <w:pPr>
              <w:rPr>
                <w:rFonts w:ascii="Calibri" w:eastAsia="Calibri" w:hAnsi="Calibri" w:cs="Calibri"/>
                <w:szCs w:val="22"/>
                <w:lang w:val="es-PE"/>
              </w:rPr>
            </w:pPr>
          </w:p>
          <w:p w:rsidR="0093090C" w:rsidRPr="0093090C" w:rsidRDefault="0093090C" w:rsidP="006A4391">
            <w:pPr>
              <w:rPr>
                <w:rFonts w:ascii="Calibri" w:eastAsia="Calibri" w:hAnsi="Calibri" w:cs="Calibri"/>
                <w:szCs w:val="22"/>
                <w:lang w:val="es-PE"/>
              </w:rPr>
            </w:pPr>
            <w:r w:rsidRPr="0093090C">
              <w:rPr>
                <w:rFonts w:ascii="Calibri" w:eastAsia="Calibri" w:hAnsi="Calibri" w:cs="Calibri"/>
                <w:szCs w:val="22"/>
                <w:lang w:val="es-PE"/>
              </w:rPr>
              <w:t>CONOCER LAS UNIDADES DIDACTICAS  DE LA P.C.A</w:t>
            </w:r>
          </w:p>
          <w:p w:rsidR="0093090C" w:rsidRPr="0093090C" w:rsidRDefault="0093090C" w:rsidP="006A4391">
            <w:pPr>
              <w:rPr>
                <w:rFonts w:ascii="Calibri" w:eastAsia="Calibri" w:hAnsi="Calibri" w:cs="Calibri"/>
                <w:szCs w:val="22"/>
                <w:lang w:val="es-PE"/>
              </w:rPr>
            </w:pPr>
          </w:p>
        </w:tc>
        <w:tc>
          <w:tcPr>
            <w:tcW w:w="4536"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017E17">
            <w:pPr>
              <w:pStyle w:val="Prrafodelista"/>
              <w:numPr>
                <w:ilvl w:val="0"/>
                <w:numId w:val="7"/>
              </w:numPr>
              <w:spacing w:line="276" w:lineRule="auto"/>
              <w:ind w:left="176" w:hanging="176"/>
              <w:jc w:val="both"/>
              <w:rPr>
                <w:rFonts w:ascii="Calibri" w:eastAsia="Calibri" w:hAnsi="Calibri" w:cs="Calibri"/>
                <w:sz w:val="20"/>
                <w:szCs w:val="20"/>
                <w:lang w:val="es-PE"/>
              </w:rPr>
            </w:pPr>
            <w:r w:rsidRPr="0093090C">
              <w:rPr>
                <w:rFonts w:ascii="Calibri" w:eastAsia="Calibri" w:hAnsi="Calibri" w:cs="Calibri"/>
                <w:sz w:val="20"/>
                <w:szCs w:val="20"/>
                <w:lang w:val="es-PE"/>
              </w:rPr>
              <w:t xml:space="preserve">Uso las unidades didácticas según la P.C.A. </w:t>
            </w:r>
          </w:p>
          <w:p w:rsidR="0093090C" w:rsidRPr="0093090C" w:rsidRDefault="0093090C" w:rsidP="00017E17">
            <w:pPr>
              <w:pStyle w:val="Prrafodelista"/>
              <w:numPr>
                <w:ilvl w:val="0"/>
                <w:numId w:val="7"/>
              </w:numPr>
              <w:spacing w:line="276" w:lineRule="auto"/>
              <w:ind w:left="176" w:hanging="176"/>
              <w:jc w:val="both"/>
              <w:rPr>
                <w:rFonts w:ascii="Calibri" w:eastAsia="Calibri" w:hAnsi="Calibri" w:cs="Calibri"/>
                <w:sz w:val="20"/>
                <w:szCs w:val="20"/>
                <w:lang w:val="es-PE"/>
              </w:rPr>
            </w:pPr>
            <w:r w:rsidRPr="0093090C">
              <w:rPr>
                <w:rFonts w:ascii="Calibri" w:eastAsia="Calibri" w:hAnsi="Calibri" w:cs="Calibri"/>
                <w:sz w:val="20"/>
                <w:szCs w:val="20"/>
                <w:lang w:val="es-PE"/>
              </w:rPr>
              <w:t>Conocer las capacidades, conocimientos y actitudes (valores) trabajadas por el profesor titular.</w:t>
            </w: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7</w:t>
            </w:r>
          </w:p>
          <w:p w:rsidR="0093090C" w:rsidRPr="0093090C" w:rsidRDefault="0093090C" w:rsidP="0093090C">
            <w:pPr>
              <w:jc w:val="center"/>
              <w:rPr>
                <w:rFonts w:ascii="Calibri" w:eastAsia="Calibri" w:hAnsi="Calibri" w:cs="Calibri"/>
                <w:szCs w:val="22"/>
                <w:lang w:val="es-PE"/>
              </w:rPr>
            </w:pP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 xml:space="preserve">13 y 14 </w:t>
            </w:r>
          </w:p>
          <w:p w:rsidR="0093090C" w:rsidRPr="0093090C" w:rsidRDefault="0093090C" w:rsidP="0093090C">
            <w:pPr>
              <w:jc w:val="center"/>
              <w:rPr>
                <w:rFonts w:ascii="Calibri" w:eastAsia="Calibri" w:hAnsi="Calibri" w:cs="Calibri"/>
                <w:szCs w:val="22"/>
                <w:lang w:val="es-PE"/>
              </w:rPr>
            </w:pPr>
          </w:p>
        </w:tc>
      </w:tr>
      <w:tr w:rsidR="0093090C" w:rsidRPr="0093090C" w:rsidTr="0093090C">
        <w:trPr>
          <w:trHeight w:val="58"/>
        </w:trPr>
        <w:tc>
          <w:tcPr>
            <w:tcW w:w="2864" w:type="dxa"/>
            <w:tcBorders>
              <w:top w:val="single" w:sz="4" w:space="0" w:color="000000"/>
              <w:left w:val="single" w:sz="4" w:space="0" w:color="000000"/>
              <w:bottom w:val="single" w:sz="4" w:space="0" w:color="000000"/>
              <w:right w:val="single" w:sz="4" w:space="0" w:color="000000"/>
            </w:tcBorders>
          </w:tcPr>
          <w:p w:rsidR="0093090C" w:rsidRPr="0093090C" w:rsidRDefault="0093090C" w:rsidP="006A4391">
            <w:pPr>
              <w:ind w:left="390" w:hanging="390"/>
              <w:rPr>
                <w:rFonts w:ascii="Calibri" w:eastAsia="Calibri" w:hAnsi="Calibri" w:cs="Calibri"/>
                <w:szCs w:val="22"/>
                <w:lang w:val="es-PE"/>
              </w:rPr>
            </w:pPr>
          </w:p>
          <w:p w:rsidR="0093090C" w:rsidRPr="0093090C" w:rsidRDefault="0093090C" w:rsidP="006A4391">
            <w:pPr>
              <w:ind w:left="63"/>
              <w:rPr>
                <w:rFonts w:ascii="Calibri" w:eastAsia="Calibri" w:hAnsi="Calibri" w:cs="Calibri"/>
                <w:szCs w:val="22"/>
                <w:lang w:val="es-PE"/>
              </w:rPr>
            </w:pPr>
            <w:r w:rsidRPr="0093090C">
              <w:rPr>
                <w:rFonts w:ascii="Calibri" w:eastAsia="Calibri" w:hAnsi="Calibri" w:cs="Calibri"/>
                <w:szCs w:val="22"/>
                <w:lang w:val="es-PE"/>
              </w:rPr>
              <w:t>UTILIZACION DE LAS SESIONES DE CLASES</w:t>
            </w:r>
          </w:p>
          <w:p w:rsidR="0093090C" w:rsidRPr="0093090C" w:rsidRDefault="0093090C" w:rsidP="006A4391">
            <w:pPr>
              <w:ind w:left="390" w:hanging="390"/>
              <w:rPr>
                <w:rFonts w:ascii="Calibri" w:eastAsia="Calibri" w:hAnsi="Calibri" w:cs="Calibri"/>
                <w:szCs w:val="22"/>
                <w:lang w:val="es-PE"/>
              </w:rPr>
            </w:pPr>
          </w:p>
        </w:tc>
        <w:tc>
          <w:tcPr>
            <w:tcW w:w="4536"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017E17">
            <w:pPr>
              <w:pStyle w:val="Prrafodelista"/>
              <w:numPr>
                <w:ilvl w:val="0"/>
                <w:numId w:val="8"/>
              </w:numPr>
              <w:spacing w:line="276" w:lineRule="auto"/>
              <w:ind w:left="176" w:hanging="176"/>
              <w:jc w:val="both"/>
              <w:rPr>
                <w:rFonts w:ascii="Calibri" w:eastAsia="Calibri" w:hAnsi="Calibri" w:cs="Calibri"/>
                <w:sz w:val="20"/>
                <w:szCs w:val="20"/>
                <w:lang w:val="es-PE"/>
              </w:rPr>
            </w:pPr>
            <w:r w:rsidRPr="0093090C">
              <w:rPr>
                <w:rFonts w:ascii="Calibri" w:eastAsia="Calibri" w:hAnsi="Calibri" w:cs="Calibri"/>
                <w:sz w:val="20"/>
                <w:szCs w:val="20"/>
                <w:lang w:val="es-PE"/>
              </w:rPr>
              <w:t xml:space="preserve">Diseñar coherentemente las sesiones de aprendizaje. </w:t>
            </w:r>
          </w:p>
          <w:p w:rsidR="0093090C" w:rsidRPr="0093090C" w:rsidRDefault="0093090C" w:rsidP="00017E17">
            <w:pPr>
              <w:pStyle w:val="Prrafodelista"/>
              <w:numPr>
                <w:ilvl w:val="0"/>
                <w:numId w:val="8"/>
              </w:numPr>
              <w:spacing w:line="276" w:lineRule="auto"/>
              <w:ind w:left="176" w:hanging="176"/>
              <w:jc w:val="both"/>
              <w:rPr>
                <w:rFonts w:ascii="Calibri" w:eastAsia="Calibri" w:hAnsi="Calibri" w:cs="Calibri"/>
                <w:sz w:val="20"/>
                <w:szCs w:val="20"/>
                <w:lang w:val="es-PE"/>
              </w:rPr>
            </w:pPr>
            <w:r w:rsidRPr="0093090C">
              <w:rPr>
                <w:rFonts w:ascii="Calibri" w:eastAsia="Calibri" w:hAnsi="Calibri" w:cs="Calibri"/>
                <w:sz w:val="20"/>
                <w:szCs w:val="20"/>
                <w:lang w:val="es-PE"/>
              </w:rPr>
              <w:t>Uso de estrategias, técnicas e instrumentos para logro de aprendizajes esperados que se requiere en el proceso.</w:t>
            </w: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8</w:t>
            </w: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 xml:space="preserve">15 y 16 </w:t>
            </w:r>
          </w:p>
        </w:tc>
      </w:tr>
      <w:tr w:rsidR="0093090C" w:rsidRPr="0093090C" w:rsidTr="0093090C">
        <w:trPr>
          <w:trHeight w:val="58"/>
        </w:trPr>
        <w:tc>
          <w:tcPr>
            <w:tcW w:w="2864" w:type="dxa"/>
            <w:tcBorders>
              <w:top w:val="single" w:sz="4" w:space="0" w:color="000000"/>
              <w:left w:val="single" w:sz="4" w:space="0" w:color="000000"/>
              <w:bottom w:val="single" w:sz="4" w:space="0" w:color="000000"/>
              <w:right w:val="single" w:sz="4" w:space="0" w:color="000000"/>
            </w:tcBorders>
          </w:tcPr>
          <w:p w:rsidR="0093090C" w:rsidRPr="0093090C" w:rsidRDefault="0093090C" w:rsidP="006A4391">
            <w:pPr>
              <w:ind w:left="63"/>
              <w:rPr>
                <w:rFonts w:ascii="Calibri" w:eastAsia="Calibri" w:hAnsi="Calibri" w:cs="Calibri"/>
                <w:szCs w:val="22"/>
                <w:lang w:val="es-PE"/>
              </w:rPr>
            </w:pPr>
            <w:r w:rsidRPr="0093090C">
              <w:rPr>
                <w:rFonts w:ascii="Calibri" w:eastAsia="Calibri" w:hAnsi="Calibri" w:cs="Calibri"/>
                <w:szCs w:val="22"/>
                <w:lang w:val="es-PE"/>
              </w:rPr>
              <w:t>ELABORACION DE MATERIALES DIDACTICOS</w:t>
            </w:r>
          </w:p>
        </w:tc>
        <w:tc>
          <w:tcPr>
            <w:tcW w:w="4536" w:type="dxa"/>
            <w:tcBorders>
              <w:top w:val="single" w:sz="4" w:space="0" w:color="000000"/>
              <w:left w:val="single" w:sz="4" w:space="0" w:color="000000"/>
              <w:bottom w:val="single" w:sz="4" w:space="0" w:color="000000"/>
              <w:right w:val="single" w:sz="4" w:space="0" w:color="000000"/>
            </w:tcBorders>
            <w:hideMark/>
          </w:tcPr>
          <w:p w:rsidR="0093090C" w:rsidRPr="0093090C" w:rsidRDefault="0093090C" w:rsidP="00017E17">
            <w:pPr>
              <w:pStyle w:val="Prrafodelista"/>
              <w:numPr>
                <w:ilvl w:val="0"/>
                <w:numId w:val="9"/>
              </w:numPr>
              <w:spacing w:line="276" w:lineRule="auto"/>
              <w:ind w:left="176" w:hanging="176"/>
              <w:jc w:val="both"/>
              <w:rPr>
                <w:rFonts w:ascii="Calibri" w:eastAsia="Batang" w:hAnsi="Calibri" w:cs="Calibri"/>
                <w:sz w:val="20"/>
                <w:szCs w:val="20"/>
                <w:lang w:val="es-PE" w:eastAsia="en-US"/>
              </w:rPr>
            </w:pPr>
            <w:r w:rsidRPr="0093090C">
              <w:rPr>
                <w:rFonts w:ascii="Calibri" w:eastAsia="Batang" w:hAnsi="Calibri" w:cs="Calibri"/>
                <w:sz w:val="20"/>
                <w:szCs w:val="20"/>
                <w:lang w:val="es-PE" w:eastAsia="en-US"/>
              </w:rPr>
              <w:t xml:space="preserve">Crea materiales didácticos con el fin de mejorar la atención del alumno en </w:t>
            </w:r>
            <w:r w:rsidR="006A4391" w:rsidRPr="0093090C">
              <w:rPr>
                <w:rFonts w:ascii="Calibri" w:eastAsia="Batang" w:hAnsi="Calibri" w:cs="Calibri"/>
                <w:sz w:val="20"/>
                <w:szCs w:val="20"/>
                <w:lang w:val="es-PE" w:eastAsia="en-US"/>
              </w:rPr>
              <w:t>sus clases</w:t>
            </w:r>
            <w:r w:rsidRPr="0093090C">
              <w:rPr>
                <w:rFonts w:ascii="Calibri" w:eastAsia="Batang" w:hAnsi="Calibri" w:cs="Calibri"/>
                <w:sz w:val="20"/>
                <w:szCs w:val="20"/>
                <w:lang w:val="es-PE" w:eastAsia="en-US"/>
              </w:rPr>
              <w:t>.</w:t>
            </w:r>
          </w:p>
          <w:p w:rsidR="0093090C" w:rsidRPr="0093090C" w:rsidRDefault="0093090C" w:rsidP="00017E17">
            <w:pPr>
              <w:pStyle w:val="Prrafodelista"/>
              <w:numPr>
                <w:ilvl w:val="0"/>
                <w:numId w:val="9"/>
              </w:numPr>
              <w:spacing w:line="276" w:lineRule="auto"/>
              <w:ind w:left="176" w:hanging="176"/>
              <w:jc w:val="both"/>
              <w:rPr>
                <w:rFonts w:ascii="Calibri" w:eastAsia="Batang" w:hAnsi="Calibri" w:cs="Calibri"/>
                <w:sz w:val="20"/>
                <w:szCs w:val="20"/>
                <w:lang w:val="es-PE" w:eastAsia="en-US"/>
              </w:rPr>
            </w:pPr>
            <w:r w:rsidRPr="0093090C">
              <w:rPr>
                <w:rFonts w:ascii="Calibri" w:eastAsia="Batang" w:hAnsi="Calibri" w:cs="Calibri"/>
                <w:sz w:val="20"/>
                <w:szCs w:val="20"/>
                <w:lang w:val="es-PE" w:eastAsia="en-US"/>
              </w:rPr>
              <w:t xml:space="preserve">Promueve el uso de materiales para mejorar los  aprendizajes </w:t>
            </w: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9</w:t>
            </w:r>
          </w:p>
          <w:p w:rsidR="0093090C" w:rsidRPr="0093090C" w:rsidRDefault="0093090C" w:rsidP="0093090C">
            <w:pPr>
              <w:jc w:val="center"/>
              <w:rPr>
                <w:rFonts w:ascii="Calibri" w:eastAsia="Calibri" w:hAnsi="Calibri" w:cs="Calibri"/>
                <w:szCs w:val="22"/>
                <w:lang w:val="es-PE"/>
              </w:rPr>
            </w:pPr>
          </w:p>
        </w:tc>
        <w:tc>
          <w:tcPr>
            <w:tcW w:w="1134" w:type="dxa"/>
            <w:tcBorders>
              <w:top w:val="single" w:sz="4" w:space="0" w:color="000000"/>
              <w:left w:val="single" w:sz="4" w:space="0" w:color="000000"/>
              <w:bottom w:val="single" w:sz="4" w:space="0" w:color="000000"/>
              <w:right w:val="single" w:sz="4" w:space="0" w:color="000000"/>
            </w:tcBorders>
          </w:tcPr>
          <w:p w:rsidR="0093090C" w:rsidRPr="0093090C" w:rsidRDefault="0093090C" w:rsidP="0093090C">
            <w:pPr>
              <w:jc w:val="center"/>
              <w:rPr>
                <w:rFonts w:ascii="Calibri" w:eastAsia="Calibri" w:hAnsi="Calibri" w:cs="Calibri"/>
                <w:szCs w:val="22"/>
                <w:lang w:val="es-PE"/>
              </w:rPr>
            </w:pPr>
          </w:p>
          <w:p w:rsidR="0093090C" w:rsidRPr="0093090C" w:rsidRDefault="0093090C" w:rsidP="0093090C">
            <w:pPr>
              <w:jc w:val="center"/>
              <w:rPr>
                <w:rFonts w:ascii="Calibri" w:eastAsia="Calibri" w:hAnsi="Calibri" w:cs="Calibri"/>
                <w:szCs w:val="22"/>
                <w:lang w:val="es-PE"/>
              </w:rPr>
            </w:pPr>
            <w:r w:rsidRPr="0093090C">
              <w:rPr>
                <w:rFonts w:ascii="Calibri" w:eastAsia="Calibri" w:hAnsi="Calibri" w:cs="Calibri"/>
                <w:szCs w:val="22"/>
                <w:lang w:val="es-PE"/>
              </w:rPr>
              <w:t xml:space="preserve">17 y 18 </w:t>
            </w:r>
          </w:p>
        </w:tc>
      </w:tr>
      <w:tr w:rsidR="0093090C" w:rsidRPr="0093090C" w:rsidTr="0093090C">
        <w:trPr>
          <w:trHeight w:val="442"/>
        </w:trPr>
        <w:tc>
          <w:tcPr>
            <w:tcW w:w="9668" w:type="dxa"/>
            <w:gridSpan w:val="4"/>
            <w:tcBorders>
              <w:top w:val="single" w:sz="4" w:space="0" w:color="000000"/>
              <w:left w:val="single" w:sz="4" w:space="0" w:color="000000"/>
              <w:bottom w:val="single" w:sz="4" w:space="0" w:color="000000"/>
              <w:right w:val="single" w:sz="4" w:space="0" w:color="000000"/>
            </w:tcBorders>
            <w:hideMark/>
          </w:tcPr>
          <w:p w:rsidR="0093090C" w:rsidRPr="0093090C" w:rsidRDefault="0093090C" w:rsidP="0093090C">
            <w:pPr>
              <w:spacing w:line="360" w:lineRule="auto"/>
              <w:rPr>
                <w:rFonts w:ascii="Calibri" w:eastAsia="Calibri" w:hAnsi="Calibri" w:cs="Arial"/>
                <w:color w:val="000000"/>
                <w:spacing w:val="-2"/>
                <w:kern w:val="24"/>
                <w:sz w:val="20"/>
                <w:szCs w:val="20"/>
                <w:lang w:val="es-PE" w:eastAsia="es-PE"/>
              </w:rPr>
            </w:pPr>
            <w:r w:rsidRPr="0093090C">
              <w:rPr>
                <w:rFonts w:ascii="Calibri" w:eastAsia="Calibri" w:hAnsi="Calibri" w:cs="Arial"/>
                <w:b/>
                <w:bCs/>
                <w:color w:val="000000"/>
                <w:spacing w:val="-2"/>
                <w:kern w:val="24"/>
                <w:sz w:val="20"/>
                <w:szCs w:val="20"/>
                <w:lang w:val="es-PE" w:eastAsia="es-PE"/>
              </w:rPr>
              <w:t>BIBLIOGRAFÍA</w:t>
            </w:r>
            <w:r w:rsidRPr="0093090C">
              <w:rPr>
                <w:rFonts w:ascii="Calibri" w:eastAsia="Calibri" w:hAnsi="Calibri" w:cs="Arial"/>
                <w:color w:val="000000"/>
                <w:spacing w:val="-2"/>
                <w:kern w:val="24"/>
                <w:sz w:val="20"/>
                <w:szCs w:val="20"/>
                <w:lang w:val="es-PE" w:eastAsia="es-PE"/>
              </w:rPr>
              <w:t xml:space="preserve">: </w:t>
            </w:r>
          </w:p>
          <w:p w:rsidR="0093090C" w:rsidRPr="0093090C" w:rsidRDefault="0093090C" w:rsidP="0093090C">
            <w:pPr>
              <w:rPr>
                <w:rFonts w:ascii="Calibri" w:eastAsia="Calibri" w:hAnsi="Calibri" w:cs="Arial"/>
                <w:sz w:val="20"/>
                <w:szCs w:val="20"/>
                <w:lang w:val="es-PE"/>
              </w:rPr>
            </w:pPr>
            <w:r w:rsidRPr="0093090C">
              <w:rPr>
                <w:rFonts w:ascii="Calibri" w:eastAsia="Calibri" w:hAnsi="Calibri" w:cs="Arial"/>
                <w:b/>
                <w:sz w:val="20"/>
                <w:szCs w:val="20"/>
                <w:lang w:val="es-PE"/>
              </w:rPr>
              <w:t>ALMEYDA S. Orlando.</w:t>
            </w:r>
            <w:r w:rsidRPr="0093090C">
              <w:rPr>
                <w:rFonts w:ascii="Calibri" w:eastAsia="Calibri" w:hAnsi="Calibri" w:cs="Arial"/>
                <w:sz w:val="20"/>
                <w:szCs w:val="20"/>
                <w:lang w:val="es-PE"/>
              </w:rPr>
              <w:t xml:space="preserve"> “Estrategias Metodológicas” S.C, Lima 2008</w:t>
            </w:r>
          </w:p>
          <w:p w:rsidR="0093090C" w:rsidRPr="0093090C" w:rsidRDefault="0093090C" w:rsidP="0093090C">
            <w:pPr>
              <w:rPr>
                <w:rFonts w:ascii="Calibri" w:eastAsia="Calibri" w:hAnsi="Calibri" w:cs="Arial"/>
                <w:color w:val="000000"/>
                <w:spacing w:val="-2"/>
                <w:kern w:val="24"/>
                <w:sz w:val="20"/>
                <w:szCs w:val="20"/>
                <w:lang w:val="es-PE" w:eastAsia="es-PE"/>
              </w:rPr>
            </w:pPr>
            <w:r w:rsidRPr="0093090C">
              <w:rPr>
                <w:rFonts w:ascii="Calibri" w:eastAsia="Calibri" w:hAnsi="Calibri" w:cs="Arial"/>
                <w:b/>
                <w:sz w:val="20"/>
                <w:szCs w:val="20"/>
                <w:lang w:val="es-PE"/>
              </w:rPr>
              <w:t xml:space="preserve">NERICI, </w:t>
            </w:r>
            <w:proofErr w:type="spellStart"/>
            <w:r w:rsidRPr="0093090C">
              <w:rPr>
                <w:rFonts w:ascii="Calibri" w:eastAsia="Calibri" w:hAnsi="Calibri" w:cs="Arial"/>
                <w:b/>
                <w:sz w:val="20"/>
                <w:szCs w:val="20"/>
                <w:lang w:val="es-PE"/>
              </w:rPr>
              <w:t>Imideo</w:t>
            </w:r>
            <w:proofErr w:type="spellEnd"/>
            <w:r w:rsidRPr="0093090C">
              <w:rPr>
                <w:rFonts w:ascii="Calibri" w:eastAsia="Calibri" w:hAnsi="Calibri" w:cs="Arial"/>
                <w:b/>
                <w:sz w:val="20"/>
                <w:szCs w:val="20"/>
                <w:lang w:val="es-PE"/>
              </w:rPr>
              <w:t>.</w:t>
            </w:r>
            <w:r w:rsidRPr="0093090C">
              <w:rPr>
                <w:rFonts w:ascii="Calibri" w:eastAsia="Calibri" w:hAnsi="Calibri" w:cs="Arial"/>
                <w:color w:val="000000"/>
                <w:spacing w:val="-2"/>
                <w:kern w:val="24"/>
                <w:sz w:val="20"/>
                <w:szCs w:val="20"/>
                <w:lang w:val="es-PE" w:eastAsia="es-PE"/>
              </w:rPr>
              <w:t xml:space="preserve"> Metodología de la enseñanza media superior. Editorial Cincel </w:t>
            </w:r>
            <w:proofErr w:type="spellStart"/>
            <w:r w:rsidRPr="0093090C">
              <w:rPr>
                <w:rFonts w:ascii="Calibri" w:eastAsia="Calibri" w:hAnsi="Calibri" w:cs="Arial"/>
                <w:color w:val="000000"/>
                <w:spacing w:val="-2"/>
                <w:kern w:val="24"/>
                <w:sz w:val="20"/>
                <w:szCs w:val="20"/>
                <w:lang w:val="es-PE" w:eastAsia="es-PE"/>
              </w:rPr>
              <w:t>Kapeluz</w:t>
            </w:r>
            <w:proofErr w:type="spellEnd"/>
            <w:r w:rsidRPr="0093090C">
              <w:rPr>
                <w:rFonts w:ascii="Calibri" w:eastAsia="Calibri" w:hAnsi="Calibri" w:cs="Arial"/>
                <w:color w:val="000000"/>
                <w:spacing w:val="-2"/>
                <w:kern w:val="24"/>
                <w:sz w:val="20"/>
                <w:szCs w:val="20"/>
                <w:lang w:val="es-PE" w:eastAsia="es-PE"/>
              </w:rPr>
              <w:t>, Madrid 1984</w:t>
            </w:r>
          </w:p>
          <w:p w:rsidR="0093090C" w:rsidRPr="0093090C" w:rsidRDefault="0093090C" w:rsidP="0093090C">
            <w:pPr>
              <w:rPr>
                <w:rFonts w:ascii="Calibri" w:eastAsia="Calibri" w:hAnsi="Calibri" w:cs="Calibri"/>
                <w:szCs w:val="22"/>
                <w:lang w:val="es-PE" w:eastAsia="en-US"/>
              </w:rPr>
            </w:pPr>
            <w:r w:rsidRPr="0093090C">
              <w:rPr>
                <w:rFonts w:ascii="Calibri" w:eastAsia="Calibri" w:hAnsi="Calibri" w:cs="Calibri"/>
                <w:b/>
                <w:szCs w:val="22"/>
                <w:lang w:val="es-PE" w:eastAsia="en-US"/>
              </w:rPr>
              <w:t>Proyecto educativo institucional de una I.E</w:t>
            </w:r>
            <w:r w:rsidRPr="0093090C">
              <w:rPr>
                <w:rFonts w:ascii="Calibri" w:eastAsia="Calibri" w:hAnsi="Calibri" w:cs="Calibri"/>
                <w:szCs w:val="22"/>
                <w:lang w:val="es-PE" w:eastAsia="en-US"/>
              </w:rPr>
              <w:t>. edit. ABEDUL 2005</w:t>
            </w:r>
          </w:p>
        </w:tc>
      </w:tr>
    </w:tbl>
    <w:p w:rsidR="001C1E54" w:rsidRPr="006A4391" w:rsidRDefault="006A4391" w:rsidP="00EA540D">
      <w:pPr>
        <w:spacing w:after="200" w:line="276" w:lineRule="auto"/>
        <w:ind w:left="709"/>
        <w:rPr>
          <w:rFonts w:ascii="Calibri" w:eastAsia="Batang" w:hAnsi="Calibri" w:cs="Calibri"/>
          <w:b/>
          <w:szCs w:val="22"/>
          <w:lang w:val="es-PE" w:eastAsia="en-US"/>
        </w:rPr>
      </w:pPr>
      <w:r w:rsidRPr="006A4391">
        <w:rPr>
          <w:rFonts w:ascii="Calibri" w:eastAsia="Batang" w:hAnsi="Calibri" w:cs="Calibri"/>
          <w:b/>
          <w:szCs w:val="22"/>
          <w:lang w:val="es-PE" w:eastAsia="en-US"/>
        </w:rPr>
        <w:lastRenderedPageBreak/>
        <w:t xml:space="preserve">UNIDAD III: ETAPA DE EJECUCION  </w:t>
      </w:r>
    </w:p>
    <w:tbl>
      <w:tblPr>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64"/>
        <w:gridCol w:w="4536"/>
        <w:gridCol w:w="1134"/>
        <w:gridCol w:w="1134"/>
      </w:tblGrid>
      <w:tr w:rsidR="006A4391" w:rsidRPr="006A4391" w:rsidTr="00EA540D">
        <w:trPr>
          <w:trHeight w:val="255"/>
        </w:trPr>
        <w:tc>
          <w:tcPr>
            <w:tcW w:w="2864" w:type="dxa"/>
            <w:tcBorders>
              <w:top w:val="single" w:sz="4" w:space="0" w:color="000000"/>
              <w:left w:val="single" w:sz="4" w:space="0" w:color="000000"/>
              <w:bottom w:val="single" w:sz="4" w:space="0" w:color="000000"/>
              <w:right w:val="single" w:sz="4" w:space="0" w:color="000000"/>
            </w:tcBorders>
            <w:hideMark/>
          </w:tcPr>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Arial"/>
                <w:b/>
                <w:bCs/>
                <w:color w:val="000000"/>
                <w:spacing w:val="-2"/>
                <w:kern w:val="24"/>
                <w:szCs w:val="22"/>
                <w:lang w:val="es-ES_tradnl" w:eastAsia="es-PE"/>
              </w:rPr>
              <w:t>CAPACIDADES</w:t>
            </w:r>
          </w:p>
        </w:tc>
        <w:tc>
          <w:tcPr>
            <w:tcW w:w="4536" w:type="dxa"/>
            <w:tcBorders>
              <w:top w:val="single" w:sz="4" w:space="0" w:color="000000"/>
              <w:left w:val="single" w:sz="4" w:space="0" w:color="000000"/>
              <w:bottom w:val="single" w:sz="4" w:space="0" w:color="000000"/>
              <w:right w:val="single" w:sz="4" w:space="0" w:color="000000"/>
            </w:tcBorders>
            <w:hideMark/>
          </w:tcPr>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Arial"/>
                <w:b/>
                <w:bCs/>
                <w:color w:val="000000"/>
                <w:spacing w:val="-2"/>
                <w:kern w:val="24"/>
                <w:szCs w:val="22"/>
                <w:lang w:val="es-ES_tradnl" w:eastAsia="es-PE"/>
              </w:rPr>
              <w:t>CONTENIDOS</w:t>
            </w:r>
          </w:p>
        </w:tc>
        <w:tc>
          <w:tcPr>
            <w:tcW w:w="1134" w:type="dxa"/>
            <w:tcBorders>
              <w:top w:val="single" w:sz="4" w:space="0" w:color="000000"/>
              <w:left w:val="single" w:sz="4" w:space="0" w:color="000000"/>
              <w:bottom w:val="single" w:sz="4" w:space="0" w:color="000000"/>
              <w:right w:val="single" w:sz="4" w:space="0" w:color="000000"/>
            </w:tcBorders>
            <w:hideMark/>
          </w:tcPr>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Arial"/>
                <w:b/>
                <w:bCs/>
                <w:color w:val="000000"/>
                <w:spacing w:val="-2"/>
                <w:kern w:val="24"/>
                <w:szCs w:val="22"/>
                <w:lang w:val="es-ES_tradnl" w:eastAsia="es-PE"/>
              </w:rPr>
              <w:t>SEMANA</w:t>
            </w:r>
          </w:p>
        </w:tc>
        <w:tc>
          <w:tcPr>
            <w:tcW w:w="1134" w:type="dxa"/>
            <w:tcBorders>
              <w:top w:val="single" w:sz="4" w:space="0" w:color="000000"/>
              <w:left w:val="single" w:sz="4" w:space="0" w:color="000000"/>
              <w:bottom w:val="single" w:sz="4" w:space="0" w:color="000000"/>
              <w:right w:val="single" w:sz="4" w:space="0" w:color="000000"/>
            </w:tcBorders>
            <w:hideMark/>
          </w:tcPr>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Arial"/>
                <w:b/>
                <w:bCs/>
                <w:color w:val="000000"/>
                <w:spacing w:val="-2"/>
                <w:kern w:val="24"/>
                <w:szCs w:val="22"/>
                <w:lang w:val="es-ES_tradnl" w:eastAsia="es-PE"/>
              </w:rPr>
              <w:t>SESIONES</w:t>
            </w:r>
          </w:p>
        </w:tc>
      </w:tr>
      <w:tr w:rsidR="006A4391" w:rsidRPr="006A4391" w:rsidTr="00EA540D">
        <w:trPr>
          <w:trHeight w:val="236"/>
        </w:trPr>
        <w:tc>
          <w:tcPr>
            <w:tcW w:w="2864" w:type="dxa"/>
            <w:tcBorders>
              <w:top w:val="single" w:sz="4" w:space="0" w:color="000000"/>
              <w:left w:val="single" w:sz="4" w:space="0" w:color="000000"/>
              <w:bottom w:val="single" w:sz="4" w:space="0" w:color="000000"/>
              <w:right w:val="single" w:sz="4" w:space="0" w:color="000000"/>
            </w:tcBorders>
          </w:tcPr>
          <w:p w:rsidR="006A4391" w:rsidRPr="006A4391" w:rsidRDefault="006A4391" w:rsidP="00624FD6">
            <w:pPr>
              <w:ind w:left="63"/>
              <w:jc w:val="both"/>
              <w:rPr>
                <w:rFonts w:asciiTheme="minorHAnsi" w:eastAsia="Calibri" w:hAnsiTheme="minorHAnsi" w:cs="Calibri"/>
                <w:sz w:val="20"/>
                <w:szCs w:val="20"/>
                <w:lang w:val="es-PE"/>
              </w:rPr>
            </w:pPr>
            <w:r w:rsidRPr="006A4391">
              <w:rPr>
                <w:rFonts w:asciiTheme="minorHAnsi" w:eastAsia="Calibri" w:hAnsiTheme="minorHAnsi" w:cs="Calibri"/>
                <w:sz w:val="20"/>
                <w:szCs w:val="20"/>
                <w:lang w:val="es-PE"/>
              </w:rPr>
              <w:t>PARA QUE SE DA LA DIVERSIFICACION CURRICULAR</w:t>
            </w:r>
          </w:p>
        </w:tc>
        <w:tc>
          <w:tcPr>
            <w:tcW w:w="4536" w:type="dxa"/>
            <w:tcBorders>
              <w:top w:val="single" w:sz="4" w:space="0" w:color="000000"/>
              <w:left w:val="single" w:sz="4" w:space="0" w:color="000000"/>
              <w:bottom w:val="single" w:sz="4" w:space="0" w:color="000000"/>
              <w:right w:val="single" w:sz="4" w:space="0" w:color="000000"/>
            </w:tcBorders>
            <w:hideMark/>
          </w:tcPr>
          <w:p w:rsidR="006A4391" w:rsidRPr="00624FD6" w:rsidRDefault="006A4391" w:rsidP="00017E17">
            <w:pPr>
              <w:pStyle w:val="Prrafodelista"/>
              <w:numPr>
                <w:ilvl w:val="0"/>
                <w:numId w:val="10"/>
              </w:numPr>
              <w:spacing w:line="276" w:lineRule="auto"/>
              <w:ind w:left="176" w:hanging="176"/>
              <w:jc w:val="both"/>
              <w:rPr>
                <w:rFonts w:asciiTheme="minorHAnsi" w:eastAsia="Calibri" w:hAnsiTheme="minorHAnsi" w:cs="Calibri"/>
                <w:sz w:val="20"/>
                <w:szCs w:val="20"/>
                <w:lang w:val="es-PE"/>
              </w:rPr>
            </w:pPr>
            <w:r w:rsidRPr="00624FD6">
              <w:rPr>
                <w:rFonts w:asciiTheme="minorHAnsi" w:eastAsia="Calibri" w:hAnsiTheme="minorHAnsi" w:cs="Calibri"/>
                <w:sz w:val="20"/>
                <w:szCs w:val="20"/>
                <w:lang w:val="es-PE"/>
              </w:rPr>
              <w:t>La diversificación curricular.</w:t>
            </w:r>
          </w:p>
          <w:p w:rsidR="006A4391" w:rsidRPr="00624FD6" w:rsidRDefault="006A4391" w:rsidP="00017E17">
            <w:pPr>
              <w:pStyle w:val="Prrafodelista"/>
              <w:numPr>
                <w:ilvl w:val="0"/>
                <w:numId w:val="10"/>
              </w:numPr>
              <w:spacing w:line="276" w:lineRule="auto"/>
              <w:ind w:left="176" w:hanging="176"/>
              <w:jc w:val="both"/>
              <w:rPr>
                <w:rFonts w:asciiTheme="minorHAnsi" w:eastAsia="Calibri" w:hAnsiTheme="minorHAnsi" w:cs="Calibri"/>
                <w:sz w:val="20"/>
                <w:szCs w:val="20"/>
                <w:lang w:val="es-PE"/>
              </w:rPr>
            </w:pPr>
            <w:r w:rsidRPr="00624FD6">
              <w:rPr>
                <w:rFonts w:asciiTheme="minorHAnsi" w:eastAsia="Calibri" w:hAnsiTheme="minorHAnsi" w:cs="Calibri"/>
                <w:sz w:val="20"/>
                <w:szCs w:val="20"/>
                <w:lang w:val="es-PE"/>
              </w:rPr>
              <w:t>La adecuación curricular que responda a las características que los estudiantes.</w:t>
            </w:r>
          </w:p>
          <w:p w:rsidR="006A4391" w:rsidRPr="00624FD6" w:rsidRDefault="006A4391" w:rsidP="00017E17">
            <w:pPr>
              <w:pStyle w:val="Prrafodelista"/>
              <w:numPr>
                <w:ilvl w:val="0"/>
                <w:numId w:val="10"/>
              </w:numPr>
              <w:spacing w:line="276" w:lineRule="auto"/>
              <w:ind w:left="176" w:hanging="176"/>
              <w:jc w:val="both"/>
              <w:rPr>
                <w:rFonts w:asciiTheme="minorHAnsi" w:eastAsia="Calibri" w:hAnsiTheme="minorHAnsi" w:cs="Calibri"/>
                <w:sz w:val="20"/>
                <w:szCs w:val="20"/>
                <w:lang w:val="es-PE"/>
              </w:rPr>
            </w:pPr>
            <w:r w:rsidRPr="00624FD6">
              <w:rPr>
                <w:rFonts w:asciiTheme="minorHAnsi" w:eastAsia="Calibri" w:hAnsiTheme="minorHAnsi" w:cs="Calibri"/>
                <w:sz w:val="20"/>
                <w:szCs w:val="20"/>
                <w:lang w:val="es-PE"/>
              </w:rPr>
              <w:t>Ver el contexto social de la Institución Educativa.</w:t>
            </w:r>
          </w:p>
        </w:tc>
        <w:tc>
          <w:tcPr>
            <w:tcW w:w="1134" w:type="dxa"/>
            <w:tcBorders>
              <w:top w:val="single" w:sz="4" w:space="0" w:color="000000"/>
              <w:left w:val="single" w:sz="4" w:space="0" w:color="000000"/>
              <w:bottom w:val="single" w:sz="4" w:space="0" w:color="000000"/>
              <w:right w:val="single" w:sz="4" w:space="0" w:color="000000"/>
            </w:tcBorders>
          </w:tcPr>
          <w:p w:rsidR="00624FD6" w:rsidRPr="006A4391" w:rsidRDefault="00624FD6" w:rsidP="00624FD6">
            <w:pP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10</w:t>
            </w: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24FD6">
            <w:pP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19 y 20</w:t>
            </w:r>
          </w:p>
        </w:tc>
      </w:tr>
      <w:tr w:rsidR="006A4391" w:rsidRPr="006A4391" w:rsidTr="00EA540D">
        <w:trPr>
          <w:trHeight w:val="920"/>
        </w:trPr>
        <w:tc>
          <w:tcPr>
            <w:tcW w:w="2864" w:type="dxa"/>
            <w:tcBorders>
              <w:top w:val="single" w:sz="4" w:space="0" w:color="000000"/>
              <w:left w:val="single" w:sz="4" w:space="0" w:color="000000"/>
              <w:bottom w:val="single" w:sz="4" w:space="0" w:color="000000"/>
              <w:right w:val="single" w:sz="4" w:space="0" w:color="000000"/>
            </w:tcBorders>
          </w:tcPr>
          <w:p w:rsidR="006A4391" w:rsidRPr="006A4391" w:rsidRDefault="006A4391" w:rsidP="00624FD6">
            <w:pPr>
              <w:tabs>
                <w:tab w:val="left" w:pos="791"/>
                <w:tab w:val="left" w:pos="2652"/>
              </w:tabs>
              <w:spacing w:after="200" w:line="276" w:lineRule="auto"/>
              <w:jc w:val="both"/>
              <w:rPr>
                <w:rFonts w:asciiTheme="minorHAnsi" w:eastAsia="Calibri" w:hAnsiTheme="minorHAnsi" w:cs="Calibri"/>
                <w:sz w:val="20"/>
                <w:szCs w:val="20"/>
                <w:lang w:val="es-PE"/>
              </w:rPr>
            </w:pPr>
            <w:r w:rsidRPr="006A4391">
              <w:rPr>
                <w:rFonts w:asciiTheme="minorHAnsi" w:eastAsia="Calibri" w:hAnsiTheme="minorHAnsi" w:cs="Calibri"/>
                <w:sz w:val="20"/>
                <w:szCs w:val="20"/>
                <w:lang w:val="es-PE"/>
              </w:rPr>
              <w:t>ASEORAMIENTO, ORIENTACION Y MONITOREO</w:t>
            </w:r>
          </w:p>
        </w:tc>
        <w:tc>
          <w:tcPr>
            <w:tcW w:w="4536" w:type="dxa"/>
            <w:tcBorders>
              <w:top w:val="single" w:sz="4" w:space="0" w:color="000000"/>
              <w:left w:val="single" w:sz="4" w:space="0" w:color="000000"/>
              <w:bottom w:val="single" w:sz="4" w:space="0" w:color="000000"/>
              <w:right w:val="single" w:sz="4" w:space="0" w:color="000000"/>
            </w:tcBorders>
            <w:hideMark/>
          </w:tcPr>
          <w:p w:rsidR="006A4391" w:rsidRPr="00EA540D" w:rsidRDefault="006A4391" w:rsidP="00017E17">
            <w:pPr>
              <w:pStyle w:val="Prrafodelista"/>
              <w:numPr>
                <w:ilvl w:val="0"/>
                <w:numId w:val="12"/>
              </w:numPr>
              <w:ind w:left="176" w:hanging="176"/>
              <w:rPr>
                <w:rFonts w:asciiTheme="minorHAnsi" w:eastAsia="Calibri" w:hAnsiTheme="minorHAnsi" w:cs="Calibri"/>
                <w:sz w:val="20"/>
                <w:szCs w:val="20"/>
                <w:lang w:val="es-PE"/>
              </w:rPr>
            </w:pPr>
            <w:r w:rsidRPr="00EA540D">
              <w:rPr>
                <w:rFonts w:asciiTheme="minorHAnsi" w:eastAsia="Batang" w:hAnsiTheme="minorHAnsi" w:cs="Calibri"/>
                <w:sz w:val="20"/>
                <w:szCs w:val="20"/>
                <w:lang w:val="es-PE" w:eastAsia="en-US"/>
              </w:rPr>
              <w:t xml:space="preserve">Consulta y consolida las inquietudes, interrogantes que </w:t>
            </w:r>
            <w:r w:rsidR="00EA540D" w:rsidRPr="00EA540D">
              <w:rPr>
                <w:rFonts w:asciiTheme="minorHAnsi" w:eastAsia="Batang" w:hAnsiTheme="minorHAnsi" w:cs="Calibri"/>
                <w:sz w:val="20"/>
                <w:szCs w:val="20"/>
                <w:lang w:val="es-PE" w:eastAsia="en-US"/>
              </w:rPr>
              <w:t>tengan los</w:t>
            </w:r>
            <w:r w:rsidRPr="00EA540D">
              <w:rPr>
                <w:rFonts w:asciiTheme="minorHAnsi" w:eastAsia="Batang" w:hAnsiTheme="minorHAnsi" w:cs="Calibri"/>
                <w:sz w:val="20"/>
                <w:szCs w:val="20"/>
                <w:lang w:val="es-PE" w:eastAsia="en-US"/>
              </w:rPr>
              <w:t xml:space="preserve"> discentes en cuanto a las practicas    P-P</w:t>
            </w:r>
            <w:r w:rsidR="00EA540D">
              <w:rPr>
                <w:rFonts w:asciiTheme="minorHAnsi" w:eastAsia="Batang" w:hAnsiTheme="minorHAnsi" w:cs="Calibri"/>
                <w:sz w:val="20"/>
                <w:szCs w:val="20"/>
                <w:lang w:val="es-PE"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A4391">
            <w:pP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11</w:t>
            </w: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21 y 22</w:t>
            </w:r>
          </w:p>
        </w:tc>
      </w:tr>
      <w:tr w:rsidR="006A4391" w:rsidRPr="006A4391" w:rsidTr="00EA540D">
        <w:trPr>
          <w:trHeight w:val="236"/>
        </w:trPr>
        <w:tc>
          <w:tcPr>
            <w:tcW w:w="2864" w:type="dxa"/>
            <w:tcBorders>
              <w:top w:val="single" w:sz="4" w:space="0" w:color="000000"/>
              <w:left w:val="single" w:sz="4" w:space="0" w:color="000000"/>
              <w:bottom w:val="single" w:sz="4" w:space="0" w:color="000000"/>
              <w:right w:val="single" w:sz="4" w:space="0" w:color="000000"/>
            </w:tcBorders>
          </w:tcPr>
          <w:p w:rsidR="006A4391" w:rsidRPr="006A4391" w:rsidRDefault="006A4391" w:rsidP="00624FD6">
            <w:pPr>
              <w:ind w:left="390" w:hanging="390"/>
              <w:jc w:val="both"/>
              <w:rPr>
                <w:rFonts w:asciiTheme="minorHAnsi" w:eastAsia="Calibri" w:hAnsiTheme="minorHAnsi" w:cs="Calibri"/>
                <w:sz w:val="20"/>
                <w:szCs w:val="20"/>
                <w:lang w:val="es-PE"/>
              </w:rPr>
            </w:pPr>
          </w:p>
          <w:p w:rsidR="006A4391" w:rsidRPr="006A4391" w:rsidRDefault="006A4391" w:rsidP="00624FD6">
            <w:pPr>
              <w:jc w:val="both"/>
              <w:rPr>
                <w:rFonts w:asciiTheme="minorHAnsi" w:eastAsia="Calibri" w:hAnsiTheme="minorHAnsi" w:cs="Calibri"/>
                <w:sz w:val="20"/>
                <w:szCs w:val="20"/>
                <w:lang w:val="es-PE"/>
              </w:rPr>
            </w:pPr>
            <w:r w:rsidRPr="006A4391">
              <w:rPr>
                <w:rFonts w:asciiTheme="minorHAnsi" w:eastAsia="Calibri" w:hAnsiTheme="minorHAnsi" w:cs="Calibri"/>
                <w:sz w:val="20"/>
                <w:szCs w:val="20"/>
                <w:lang w:val="es-PE"/>
              </w:rPr>
              <w:t xml:space="preserve">DESARROLLANDO LAS SESIONES DE CLASES </w:t>
            </w:r>
          </w:p>
        </w:tc>
        <w:tc>
          <w:tcPr>
            <w:tcW w:w="4536" w:type="dxa"/>
            <w:tcBorders>
              <w:top w:val="single" w:sz="4" w:space="0" w:color="000000"/>
              <w:left w:val="single" w:sz="4" w:space="0" w:color="000000"/>
              <w:bottom w:val="single" w:sz="4" w:space="0" w:color="000000"/>
              <w:right w:val="single" w:sz="4" w:space="0" w:color="000000"/>
            </w:tcBorders>
            <w:hideMark/>
          </w:tcPr>
          <w:p w:rsidR="006A4391" w:rsidRDefault="00EA540D" w:rsidP="00017E17">
            <w:pPr>
              <w:pStyle w:val="Prrafodelista"/>
              <w:numPr>
                <w:ilvl w:val="0"/>
                <w:numId w:val="11"/>
              </w:numPr>
              <w:ind w:left="176" w:hanging="176"/>
              <w:jc w:val="both"/>
              <w:rPr>
                <w:rFonts w:asciiTheme="minorHAnsi" w:eastAsia="Calibri" w:hAnsiTheme="minorHAnsi" w:cs="Calibri"/>
                <w:sz w:val="20"/>
                <w:szCs w:val="20"/>
                <w:lang w:val="es-PE"/>
              </w:rPr>
            </w:pPr>
            <w:r>
              <w:rPr>
                <w:rFonts w:asciiTheme="minorHAnsi" w:eastAsia="Calibri" w:hAnsiTheme="minorHAnsi" w:cs="Calibri"/>
                <w:sz w:val="20"/>
                <w:szCs w:val="20"/>
                <w:lang w:val="es-PE"/>
              </w:rPr>
              <w:t>V</w:t>
            </w:r>
            <w:r w:rsidR="006A4391" w:rsidRPr="006A4391">
              <w:rPr>
                <w:rFonts w:asciiTheme="minorHAnsi" w:eastAsia="Calibri" w:hAnsiTheme="minorHAnsi" w:cs="Calibri"/>
                <w:sz w:val="20"/>
                <w:szCs w:val="20"/>
                <w:lang w:val="es-PE"/>
              </w:rPr>
              <w:t>er los procesos pedagógicos y cognitivos de la sesión de clases</w:t>
            </w:r>
            <w:r w:rsidR="006A4391">
              <w:rPr>
                <w:rFonts w:asciiTheme="minorHAnsi" w:eastAsia="Calibri" w:hAnsiTheme="minorHAnsi" w:cs="Calibri"/>
                <w:sz w:val="20"/>
                <w:szCs w:val="20"/>
                <w:lang w:val="es-PE"/>
              </w:rPr>
              <w:t>.</w:t>
            </w:r>
          </w:p>
          <w:p w:rsidR="006A4391" w:rsidRPr="006A4391" w:rsidRDefault="006A4391" w:rsidP="00017E17">
            <w:pPr>
              <w:pStyle w:val="Prrafodelista"/>
              <w:numPr>
                <w:ilvl w:val="0"/>
                <w:numId w:val="11"/>
              </w:numPr>
              <w:ind w:left="176" w:hanging="176"/>
              <w:jc w:val="both"/>
              <w:rPr>
                <w:rFonts w:asciiTheme="minorHAnsi" w:eastAsia="Calibri" w:hAnsiTheme="minorHAnsi" w:cs="Calibri"/>
                <w:sz w:val="20"/>
                <w:szCs w:val="20"/>
                <w:lang w:val="es-PE"/>
              </w:rPr>
            </w:pPr>
            <w:r>
              <w:rPr>
                <w:rFonts w:asciiTheme="minorHAnsi" w:eastAsia="Calibri" w:hAnsiTheme="minorHAnsi" w:cs="Arial"/>
                <w:sz w:val="20"/>
                <w:szCs w:val="20"/>
                <w:lang w:val="es-PE" w:eastAsia="en-US"/>
              </w:rPr>
              <w:t>P</w:t>
            </w:r>
            <w:r w:rsidRPr="006A4391">
              <w:rPr>
                <w:rFonts w:asciiTheme="minorHAnsi" w:eastAsia="Calibri" w:hAnsiTheme="minorHAnsi" w:cs="Arial"/>
                <w:sz w:val="20"/>
                <w:szCs w:val="20"/>
                <w:lang w:val="es-PE" w:eastAsia="en-US"/>
              </w:rPr>
              <w:t>roceder con rigurosidad la parte con</w:t>
            </w:r>
            <w:r>
              <w:rPr>
                <w:rFonts w:asciiTheme="minorHAnsi" w:eastAsia="Calibri" w:hAnsiTheme="minorHAnsi" w:cs="Arial"/>
                <w:sz w:val="20"/>
                <w:szCs w:val="20"/>
                <w:lang w:val="es-PE" w:eastAsia="en-US"/>
              </w:rPr>
              <w:t xml:space="preserve">ceptual y siempre </w:t>
            </w:r>
            <w:r w:rsidRPr="006A4391">
              <w:rPr>
                <w:rFonts w:asciiTheme="minorHAnsi" w:eastAsia="Calibri" w:hAnsiTheme="minorHAnsi" w:cs="Arial"/>
                <w:sz w:val="20"/>
                <w:szCs w:val="20"/>
                <w:lang w:val="es-PE" w:eastAsia="en-US"/>
              </w:rPr>
              <w:t>entendible</w:t>
            </w:r>
            <w:r>
              <w:rPr>
                <w:rFonts w:asciiTheme="minorHAnsi" w:eastAsia="Calibri" w:hAnsiTheme="minorHAnsi" w:cs="Arial"/>
                <w:sz w:val="20"/>
                <w:szCs w:val="20"/>
                <w:lang w:val="es-PE" w:eastAsia="en-US"/>
              </w:rPr>
              <w:t xml:space="preserve"> y comprensible</w:t>
            </w:r>
            <w:r w:rsidRPr="006A4391">
              <w:rPr>
                <w:rFonts w:asciiTheme="minorHAnsi" w:eastAsia="Calibri" w:hAnsiTheme="minorHAnsi" w:cs="Arial"/>
                <w:sz w:val="20"/>
                <w:szCs w:val="20"/>
                <w:lang w:val="es-PE" w:eastAsia="en-US"/>
              </w:rPr>
              <w:t xml:space="preserve"> para los alumnos</w:t>
            </w:r>
            <w:r>
              <w:rPr>
                <w:rFonts w:asciiTheme="minorHAnsi" w:eastAsia="Calibri" w:hAnsiTheme="minorHAnsi" w:cs="Arial"/>
                <w:sz w:val="20"/>
                <w:szCs w:val="20"/>
                <w:lang w:val="es-PE" w:eastAsia="en-US"/>
              </w:rPr>
              <w:t>.</w:t>
            </w:r>
          </w:p>
          <w:p w:rsidR="006A4391" w:rsidRPr="006A4391" w:rsidRDefault="006A4391" w:rsidP="00017E17">
            <w:pPr>
              <w:pStyle w:val="Prrafodelista"/>
              <w:numPr>
                <w:ilvl w:val="0"/>
                <w:numId w:val="11"/>
              </w:numPr>
              <w:ind w:left="176" w:hanging="176"/>
              <w:jc w:val="both"/>
              <w:rPr>
                <w:rFonts w:asciiTheme="minorHAnsi" w:eastAsia="Calibri" w:hAnsiTheme="minorHAnsi" w:cs="Calibri"/>
                <w:sz w:val="20"/>
                <w:szCs w:val="20"/>
                <w:lang w:val="es-PE"/>
              </w:rPr>
            </w:pPr>
            <w:r>
              <w:rPr>
                <w:rFonts w:asciiTheme="minorHAnsi" w:eastAsia="Calibri" w:hAnsiTheme="minorHAnsi" w:cs="Arial"/>
                <w:sz w:val="20"/>
                <w:szCs w:val="20"/>
                <w:lang w:val="es-PE" w:eastAsia="en-US"/>
              </w:rPr>
              <w:t>T</w:t>
            </w:r>
            <w:r w:rsidRPr="006A4391">
              <w:rPr>
                <w:rFonts w:asciiTheme="minorHAnsi" w:eastAsia="Calibri" w:hAnsiTheme="minorHAnsi" w:cs="Arial"/>
                <w:sz w:val="20"/>
                <w:szCs w:val="20"/>
                <w:lang w:val="es-PE" w:eastAsia="en-US"/>
              </w:rPr>
              <w:t>enga secuencia lógica  y que permita utilizar diversos recursos para favorecer el desarrollo de las capacidades y actitudes de los alumnos</w:t>
            </w: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12</w:t>
            </w: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23 y 24</w:t>
            </w:r>
          </w:p>
        </w:tc>
      </w:tr>
      <w:tr w:rsidR="006A4391" w:rsidRPr="006A4391" w:rsidTr="00EA540D">
        <w:trPr>
          <w:trHeight w:val="236"/>
        </w:trPr>
        <w:tc>
          <w:tcPr>
            <w:tcW w:w="2864" w:type="dxa"/>
            <w:tcBorders>
              <w:top w:val="single" w:sz="4" w:space="0" w:color="000000"/>
              <w:left w:val="single" w:sz="4" w:space="0" w:color="000000"/>
              <w:bottom w:val="single" w:sz="4" w:space="0" w:color="000000"/>
              <w:right w:val="single" w:sz="4" w:space="0" w:color="000000"/>
            </w:tcBorders>
          </w:tcPr>
          <w:p w:rsidR="006A4391" w:rsidRPr="006A4391" w:rsidRDefault="006A4391" w:rsidP="00624FD6">
            <w:pPr>
              <w:jc w:val="both"/>
              <w:rPr>
                <w:rFonts w:asciiTheme="minorHAnsi" w:eastAsia="Calibri" w:hAnsiTheme="minorHAnsi" w:cs="Calibri"/>
                <w:sz w:val="20"/>
                <w:szCs w:val="20"/>
                <w:lang w:val="es-PE"/>
              </w:rPr>
            </w:pPr>
            <w:r w:rsidRPr="006A4391">
              <w:rPr>
                <w:rFonts w:asciiTheme="minorHAnsi" w:eastAsia="Calibri" w:hAnsiTheme="minorHAnsi" w:cs="Calibri"/>
                <w:sz w:val="20"/>
                <w:szCs w:val="20"/>
                <w:lang w:val="es-PE"/>
              </w:rPr>
              <w:t>ASESORAMIENTO, ORIENTACIONES DE CLASES</w:t>
            </w:r>
          </w:p>
        </w:tc>
        <w:tc>
          <w:tcPr>
            <w:tcW w:w="4536" w:type="dxa"/>
            <w:tcBorders>
              <w:top w:val="single" w:sz="4" w:space="0" w:color="000000"/>
              <w:left w:val="single" w:sz="4" w:space="0" w:color="000000"/>
              <w:bottom w:val="single" w:sz="4" w:space="0" w:color="000000"/>
              <w:right w:val="single" w:sz="4" w:space="0" w:color="000000"/>
            </w:tcBorders>
            <w:hideMark/>
          </w:tcPr>
          <w:p w:rsidR="006A4391" w:rsidRPr="00624FD6" w:rsidRDefault="006A4391" w:rsidP="00017E17">
            <w:pPr>
              <w:pStyle w:val="Prrafodelista"/>
              <w:numPr>
                <w:ilvl w:val="0"/>
                <w:numId w:val="19"/>
              </w:numPr>
              <w:ind w:left="147" w:hanging="147"/>
              <w:rPr>
                <w:rFonts w:asciiTheme="minorHAnsi" w:eastAsia="Calibri" w:hAnsiTheme="minorHAnsi" w:cs="Calibri"/>
                <w:sz w:val="20"/>
                <w:szCs w:val="20"/>
                <w:lang w:val="es-PE"/>
              </w:rPr>
            </w:pPr>
            <w:r w:rsidRPr="00624FD6">
              <w:rPr>
                <w:rFonts w:asciiTheme="minorHAnsi" w:eastAsia="Batang" w:hAnsiTheme="minorHAnsi" w:cs="Calibri"/>
                <w:sz w:val="20"/>
                <w:szCs w:val="20"/>
                <w:lang w:val="es-PE" w:eastAsia="en-US"/>
              </w:rPr>
              <w:t xml:space="preserve">Consulta y consolida las inquietudes, interrogantes que </w:t>
            </w:r>
            <w:r w:rsidR="00624FD6" w:rsidRPr="00624FD6">
              <w:rPr>
                <w:rFonts w:asciiTheme="minorHAnsi" w:eastAsia="Batang" w:hAnsiTheme="minorHAnsi" w:cs="Calibri"/>
                <w:sz w:val="20"/>
                <w:szCs w:val="20"/>
                <w:lang w:val="es-PE" w:eastAsia="en-US"/>
              </w:rPr>
              <w:t>tengan los</w:t>
            </w:r>
            <w:r w:rsidRPr="00624FD6">
              <w:rPr>
                <w:rFonts w:asciiTheme="minorHAnsi" w:eastAsia="Batang" w:hAnsiTheme="minorHAnsi" w:cs="Calibri"/>
                <w:sz w:val="20"/>
                <w:szCs w:val="20"/>
                <w:lang w:val="es-PE" w:eastAsia="en-US"/>
              </w:rPr>
              <w:t xml:space="preserve"> discentes en cuanto a las practicas    P-P</w:t>
            </w:r>
            <w:r w:rsidR="00624FD6">
              <w:rPr>
                <w:rFonts w:asciiTheme="minorHAnsi" w:eastAsia="Batang" w:hAnsiTheme="minorHAnsi" w:cs="Calibri"/>
                <w:sz w:val="20"/>
                <w:szCs w:val="20"/>
                <w:lang w:val="es-PE"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13</w:t>
            </w:r>
          </w:p>
          <w:p w:rsidR="006A4391" w:rsidRPr="006A4391" w:rsidRDefault="006A4391" w:rsidP="006A4391">
            <w:pPr>
              <w:jc w:val="center"/>
              <w:rPr>
                <w:rFonts w:asciiTheme="minorHAnsi" w:eastAsia="Calibri" w:hAnsiTheme="minorHAnsi" w:cs="Calibri"/>
                <w:szCs w:val="22"/>
                <w:lang w:val="es-PE"/>
              </w:rPr>
            </w:pPr>
          </w:p>
        </w:tc>
        <w:tc>
          <w:tcPr>
            <w:tcW w:w="1134" w:type="dxa"/>
            <w:tcBorders>
              <w:top w:val="single" w:sz="4" w:space="0" w:color="000000"/>
              <w:left w:val="single" w:sz="4" w:space="0" w:color="000000"/>
              <w:bottom w:val="single" w:sz="4" w:space="0" w:color="000000"/>
              <w:right w:val="single" w:sz="4" w:space="0" w:color="000000"/>
            </w:tcBorders>
          </w:tcPr>
          <w:p w:rsidR="006A4391" w:rsidRPr="006A4391" w:rsidRDefault="006A4391" w:rsidP="006A4391">
            <w:pPr>
              <w:jc w:val="center"/>
              <w:rPr>
                <w:rFonts w:asciiTheme="minorHAnsi" w:eastAsia="Calibri" w:hAnsiTheme="minorHAnsi" w:cs="Calibri"/>
                <w:szCs w:val="22"/>
                <w:lang w:val="es-PE"/>
              </w:rPr>
            </w:pPr>
          </w:p>
          <w:p w:rsidR="006A4391" w:rsidRPr="006A4391" w:rsidRDefault="006A4391" w:rsidP="006A4391">
            <w:pPr>
              <w:jc w:val="center"/>
              <w:rPr>
                <w:rFonts w:asciiTheme="minorHAnsi" w:eastAsia="Calibri" w:hAnsiTheme="minorHAnsi" w:cs="Calibri"/>
                <w:szCs w:val="22"/>
                <w:lang w:val="es-PE"/>
              </w:rPr>
            </w:pPr>
            <w:r w:rsidRPr="006A4391">
              <w:rPr>
                <w:rFonts w:asciiTheme="minorHAnsi" w:eastAsia="Calibri" w:hAnsiTheme="minorHAnsi" w:cs="Calibri"/>
                <w:szCs w:val="22"/>
                <w:lang w:val="es-PE"/>
              </w:rPr>
              <w:t>25 y 26</w:t>
            </w:r>
          </w:p>
        </w:tc>
      </w:tr>
      <w:tr w:rsidR="006A4391" w:rsidRPr="006A4391" w:rsidTr="00EA540D">
        <w:trPr>
          <w:trHeight w:val="657"/>
        </w:trPr>
        <w:tc>
          <w:tcPr>
            <w:tcW w:w="9668" w:type="dxa"/>
            <w:gridSpan w:val="4"/>
            <w:tcBorders>
              <w:top w:val="single" w:sz="4" w:space="0" w:color="000000"/>
              <w:left w:val="single" w:sz="4" w:space="0" w:color="000000"/>
              <w:bottom w:val="single" w:sz="4" w:space="0" w:color="000000"/>
              <w:right w:val="single" w:sz="4" w:space="0" w:color="000000"/>
            </w:tcBorders>
            <w:hideMark/>
          </w:tcPr>
          <w:p w:rsidR="006A4391" w:rsidRPr="00EA540D" w:rsidRDefault="006A4391" w:rsidP="00EA540D">
            <w:pPr>
              <w:pStyle w:val="Sinespaciado"/>
              <w:rPr>
                <w:rFonts w:asciiTheme="minorHAnsi" w:eastAsia="Calibri" w:hAnsiTheme="minorHAnsi"/>
                <w:b/>
                <w:sz w:val="20"/>
                <w:szCs w:val="20"/>
                <w:lang w:val="es-PE" w:eastAsia="es-PE"/>
              </w:rPr>
            </w:pPr>
            <w:r w:rsidRPr="00EA540D">
              <w:rPr>
                <w:rFonts w:asciiTheme="minorHAnsi" w:eastAsia="Calibri" w:hAnsiTheme="minorHAnsi"/>
                <w:b/>
                <w:sz w:val="20"/>
                <w:szCs w:val="20"/>
                <w:lang w:val="es-PE" w:eastAsia="es-PE"/>
              </w:rPr>
              <w:t xml:space="preserve">BIBLIOGRAFÍA: </w:t>
            </w:r>
          </w:p>
          <w:p w:rsidR="006A4391" w:rsidRDefault="006A4391" w:rsidP="00017E17">
            <w:pPr>
              <w:pStyle w:val="Sinespaciado"/>
              <w:numPr>
                <w:ilvl w:val="0"/>
                <w:numId w:val="13"/>
              </w:numPr>
              <w:rPr>
                <w:rFonts w:asciiTheme="minorHAnsi" w:eastAsia="Calibri" w:hAnsiTheme="minorHAnsi"/>
                <w:sz w:val="20"/>
                <w:szCs w:val="20"/>
                <w:lang w:val="es-PE"/>
              </w:rPr>
            </w:pPr>
            <w:r w:rsidRPr="00EA540D">
              <w:rPr>
                <w:rFonts w:asciiTheme="minorHAnsi" w:eastAsia="Calibri" w:hAnsiTheme="minorHAnsi"/>
                <w:sz w:val="20"/>
                <w:szCs w:val="20"/>
                <w:lang w:val="es-PE"/>
              </w:rPr>
              <w:t>GARCIA Y RODRIGUEZ, C. El Maestro y Los Métodos de Enseñanza. Edit. Trillas México 1997</w:t>
            </w:r>
          </w:p>
          <w:p w:rsidR="006A4391" w:rsidRPr="00EA540D" w:rsidRDefault="006A4391" w:rsidP="00017E17">
            <w:pPr>
              <w:pStyle w:val="Sinespaciado"/>
              <w:numPr>
                <w:ilvl w:val="0"/>
                <w:numId w:val="13"/>
              </w:numPr>
              <w:rPr>
                <w:rFonts w:asciiTheme="minorHAnsi" w:eastAsia="Calibri" w:hAnsiTheme="minorHAnsi"/>
                <w:sz w:val="20"/>
                <w:szCs w:val="20"/>
                <w:lang w:val="es-PE"/>
              </w:rPr>
            </w:pPr>
            <w:r w:rsidRPr="00EA540D">
              <w:rPr>
                <w:rFonts w:asciiTheme="minorHAnsi" w:eastAsia="Calibri" w:hAnsiTheme="minorHAnsi" w:cs="Calibri"/>
                <w:sz w:val="20"/>
                <w:szCs w:val="20"/>
                <w:lang w:val="es-PE" w:eastAsia="en-US"/>
              </w:rPr>
              <w:t>Orientación para la gestión institucional en las I.E. públicas</w:t>
            </w:r>
          </w:p>
          <w:p w:rsidR="006A4391" w:rsidRPr="00EA540D" w:rsidRDefault="006A4391" w:rsidP="00017E17">
            <w:pPr>
              <w:pStyle w:val="Sinespaciado"/>
              <w:numPr>
                <w:ilvl w:val="0"/>
                <w:numId w:val="13"/>
              </w:numPr>
              <w:rPr>
                <w:rFonts w:asciiTheme="minorHAnsi" w:eastAsia="Calibri" w:hAnsiTheme="minorHAnsi"/>
                <w:sz w:val="20"/>
                <w:szCs w:val="20"/>
                <w:lang w:val="es-PE"/>
              </w:rPr>
            </w:pPr>
            <w:r w:rsidRPr="00EA540D">
              <w:rPr>
                <w:rFonts w:asciiTheme="minorHAnsi" w:eastAsia="Calibri" w:hAnsiTheme="minorHAnsi" w:cs="Calibri"/>
                <w:sz w:val="20"/>
                <w:szCs w:val="20"/>
                <w:lang w:val="es-PE" w:eastAsia="en-US"/>
              </w:rPr>
              <w:t>BOLIVAR BONILLA, Carlos-“didáctica de la educación física de base –modulo- 1999</w:t>
            </w:r>
          </w:p>
        </w:tc>
      </w:tr>
    </w:tbl>
    <w:p w:rsidR="00AA4C59" w:rsidRDefault="00AA4C59" w:rsidP="003E3DB1">
      <w:pPr>
        <w:pStyle w:val="Subttulo"/>
        <w:ind w:left="2127" w:hanging="1418"/>
        <w:jc w:val="both"/>
        <w:rPr>
          <w:rFonts w:ascii="Franklin Gothic Medium" w:hAnsi="Franklin Gothic Medium"/>
          <w:b w:val="0"/>
          <w:sz w:val="22"/>
          <w:szCs w:val="22"/>
        </w:rPr>
      </w:pPr>
    </w:p>
    <w:p w:rsidR="00EA540D" w:rsidRDefault="00EA540D" w:rsidP="00EA540D">
      <w:pPr>
        <w:spacing w:after="200" w:line="276" w:lineRule="auto"/>
        <w:ind w:left="709"/>
        <w:rPr>
          <w:rFonts w:ascii="Calibri" w:eastAsia="Batang" w:hAnsi="Calibri" w:cs="Calibri"/>
          <w:b/>
          <w:szCs w:val="22"/>
          <w:lang w:val="es-PE" w:eastAsia="en-US"/>
        </w:rPr>
      </w:pPr>
      <w:r w:rsidRPr="00EA540D">
        <w:rPr>
          <w:rFonts w:ascii="Calibri" w:eastAsia="Batang" w:hAnsi="Calibri" w:cs="Calibri"/>
          <w:b/>
          <w:szCs w:val="22"/>
          <w:lang w:val="es-PE" w:eastAsia="en-US"/>
        </w:rPr>
        <w:t xml:space="preserve">UNIDAD IV: ETAPA DE EVALUACION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9"/>
        <w:gridCol w:w="4679"/>
        <w:gridCol w:w="992"/>
        <w:gridCol w:w="1134"/>
      </w:tblGrid>
      <w:tr w:rsidR="00EA540D" w:rsidRPr="00EA540D" w:rsidTr="00EA540D">
        <w:trPr>
          <w:trHeight w:val="248"/>
        </w:trPr>
        <w:tc>
          <w:tcPr>
            <w:tcW w:w="2829" w:type="dxa"/>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jc w:val="center"/>
              <w:rPr>
                <w:rFonts w:asciiTheme="minorHAnsi" w:hAnsiTheme="minorHAnsi"/>
                <w:sz w:val="20"/>
                <w:szCs w:val="20"/>
              </w:rPr>
            </w:pPr>
            <w:r w:rsidRPr="00EA540D">
              <w:rPr>
                <w:rFonts w:asciiTheme="minorHAnsi" w:hAnsiTheme="minorHAnsi" w:cs="Arial"/>
                <w:b/>
                <w:bCs/>
                <w:color w:val="000000"/>
                <w:spacing w:val="-2"/>
                <w:kern w:val="24"/>
                <w:sz w:val="20"/>
                <w:szCs w:val="20"/>
                <w:lang w:val="es-ES_tradnl" w:eastAsia="es-PE"/>
              </w:rPr>
              <w:t>CAPACIDADES</w:t>
            </w:r>
          </w:p>
        </w:tc>
        <w:tc>
          <w:tcPr>
            <w:tcW w:w="4679" w:type="dxa"/>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jc w:val="center"/>
              <w:rPr>
                <w:rFonts w:asciiTheme="minorHAnsi" w:hAnsiTheme="minorHAnsi"/>
                <w:sz w:val="20"/>
                <w:szCs w:val="20"/>
              </w:rPr>
            </w:pPr>
            <w:r w:rsidRPr="00EA540D">
              <w:rPr>
                <w:rFonts w:asciiTheme="minorHAnsi" w:hAnsiTheme="minorHAnsi" w:cs="Arial"/>
                <w:b/>
                <w:bCs/>
                <w:color w:val="000000"/>
                <w:spacing w:val="-2"/>
                <w:kern w:val="24"/>
                <w:sz w:val="20"/>
                <w:szCs w:val="20"/>
                <w:lang w:val="es-ES_tradnl" w:eastAsia="es-PE"/>
              </w:rPr>
              <w:t>CONTENIDOS</w:t>
            </w:r>
          </w:p>
        </w:tc>
        <w:tc>
          <w:tcPr>
            <w:tcW w:w="992" w:type="dxa"/>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jc w:val="center"/>
              <w:rPr>
                <w:rFonts w:asciiTheme="minorHAnsi" w:hAnsiTheme="minorHAnsi"/>
                <w:sz w:val="20"/>
                <w:szCs w:val="20"/>
              </w:rPr>
            </w:pPr>
            <w:r w:rsidRPr="00EA540D">
              <w:rPr>
                <w:rFonts w:asciiTheme="minorHAnsi" w:hAnsiTheme="minorHAnsi" w:cs="Arial"/>
                <w:b/>
                <w:bCs/>
                <w:color w:val="000000"/>
                <w:spacing w:val="-2"/>
                <w:kern w:val="24"/>
                <w:sz w:val="20"/>
                <w:szCs w:val="20"/>
                <w:lang w:val="es-ES_tradnl" w:eastAsia="es-PE"/>
              </w:rPr>
              <w:t>SEMANA</w:t>
            </w:r>
          </w:p>
        </w:tc>
        <w:tc>
          <w:tcPr>
            <w:tcW w:w="1134" w:type="dxa"/>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jc w:val="center"/>
              <w:rPr>
                <w:rFonts w:asciiTheme="minorHAnsi" w:hAnsiTheme="minorHAnsi"/>
                <w:sz w:val="20"/>
                <w:szCs w:val="20"/>
              </w:rPr>
            </w:pPr>
            <w:r w:rsidRPr="00EA540D">
              <w:rPr>
                <w:rFonts w:asciiTheme="minorHAnsi" w:hAnsiTheme="minorHAnsi" w:cs="Arial"/>
                <w:b/>
                <w:bCs/>
                <w:color w:val="000000"/>
                <w:spacing w:val="-2"/>
                <w:kern w:val="24"/>
                <w:sz w:val="20"/>
                <w:szCs w:val="20"/>
                <w:lang w:val="es-ES_tradnl" w:eastAsia="es-PE"/>
              </w:rPr>
              <w:t>SESIONES</w:t>
            </w:r>
          </w:p>
        </w:tc>
      </w:tr>
      <w:tr w:rsidR="00EA540D" w:rsidRPr="00EA540D" w:rsidTr="00EA540D">
        <w:trPr>
          <w:trHeight w:val="718"/>
        </w:trPr>
        <w:tc>
          <w:tcPr>
            <w:tcW w:w="2829" w:type="dxa"/>
            <w:tcBorders>
              <w:top w:val="single" w:sz="4" w:space="0" w:color="000000"/>
              <w:left w:val="single" w:sz="4" w:space="0" w:color="000000"/>
              <w:bottom w:val="single" w:sz="4" w:space="0" w:color="000000"/>
              <w:right w:val="single" w:sz="4" w:space="0" w:color="000000"/>
            </w:tcBorders>
          </w:tcPr>
          <w:p w:rsidR="00EA540D" w:rsidRPr="00EA540D" w:rsidRDefault="00EA540D" w:rsidP="00EA540D">
            <w:pPr>
              <w:jc w:val="both"/>
              <w:rPr>
                <w:rFonts w:asciiTheme="minorHAnsi" w:hAnsiTheme="minorHAnsi"/>
                <w:sz w:val="20"/>
                <w:szCs w:val="20"/>
              </w:rPr>
            </w:pPr>
            <w:r w:rsidRPr="00EA540D">
              <w:rPr>
                <w:rFonts w:asciiTheme="minorHAnsi" w:hAnsiTheme="minorHAnsi"/>
                <w:sz w:val="20"/>
                <w:szCs w:val="20"/>
              </w:rPr>
              <w:t xml:space="preserve">FUNDAMENTOS DE LA EVALUACION  </w:t>
            </w:r>
          </w:p>
        </w:tc>
        <w:tc>
          <w:tcPr>
            <w:tcW w:w="4679" w:type="dxa"/>
            <w:tcBorders>
              <w:top w:val="single" w:sz="4" w:space="0" w:color="000000"/>
              <w:left w:val="single" w:sz="4" w:space="0" w:color="000000"/>
              <w:bottom w:val="single" w:sz="4" w:space="0" w:color="000000"/>
              <w:right w:val="single" w:sz="4" w:space="0" w:color="000000"/>
            </w:tcBorders>
          </w:tcPr>
          <w:p w:rsidR="00EA540D" w:rsidRDefault="00EA540D" w:rsidP="00017E17">
            <w:pPr>
              <w:pStyle w:val="Prrafodelista"/>
              <w:numPr>
                <w:ilvl w:val="0"/>
                <w:numId w:val="15"/>
              </w:numPr>
              <w:ind w:left="177" w:hanging="142"/>
              <w:jc w:val="both"/>
              <w:rPr>
                <w:rFonts w:asciiTheme="minorHAnsi" w:hAnsiTheme="minorHAnsi" w:cs="Arial"/>
                <w:sz w:val="20"/>
                <w:szCs w:val="20"/>
              </w:rPr>
            </w:pPr>
            <w:r w:rsidRPr="00EA540D">
              <w:rPr>
                <w:rFonts w:asciiTheme="minorHAnsi" w:hAnsiTheme="minorHAnsi" w:cs="Arial"/>
                <w:sz w:val="20"/>
                <w:szCs w:val="20"/>
              </w:rPr>
              <w:t>Fundamentos de la Evaluación educativa</w:t>
            </w:r>
            <w:r>
              <w:rPr>
                <w:rFonts w:asciiTheme="minorHAnsi" w:hAnsiTheme="minorHAnsi" w:cs="Arial"/>
                <w:sz w:val="20"/>
                <w:szCs w:val="20"/>
              </w:rPr>
              <w:t>.</w:t>
            </w:r>
          </w:p>
          <w:p w:rsidR="00EA540D" w:rsidRPr="00EA540D" w:rsidRDefault="00EA540D" w:rsidP="00017E17">
            <w:pPr>
              <w:pStyle w:val="Prrafodelista"/>
              <w:numPr>
                <w:ilvl w:val="0"/>
                <w:numId w:val="15"/>
              </w:numPr>
              <w:ind w:left="177" w:hanging="142"/>
              <w:jc w:val="both"/>
              <w:rPr>
                <w:rFonts w:asciiTheme="minorHAnsi" w:hAnsiTheme="minorHAnsi" w:cs="Arial"/>
                <w:sz w:val="20"/>
                <w:szCs w:val="20"/>
              </w:rPr>
            </w:pPr>
            <w:r w:rsidRPr="00EA540D">
              <w:rPr>
                <w:rFonts w:asciiTheme="minorHAnsi" w:hAnsiTheme="minorHAnsi" w:cs="Arial"/>
                <w:sz w:val="20"/>
                <w:szCs w:val="20"/>
              </w:rPr>
              <w:t>Fundamentos de la Evaluación de los aprendizajes</w:t>
            </w:r>
            <w:r>
              <w:rPr>
                <w:rFonts w:asciiTheme="minorHAnsi" w:hAnsiTheme="minorHAnsi"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EA540D" w:rsidRPr="00EA540D" w:rsidRDefault="00EA540D" w:rsidP="00670D14">
            <w:pPr>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14</w:t>
            </w:r>
          </w:p>
        </w:tc>
        <w:tc>
          <w:tcPr>
            <w:tcW w:w="1134" w:type="dxa"/>
            <w:tcBorders>
              <w:top w:val="single" w:sz="4" w:space="0" w:color="000000"/>
              <w:left w:val="single" w:sz="4" w:space="0" w:color="000000"/>
              <w:bottom w:val="single" w:sz="4" w:space="0" w:color="000000"/>
              <w:right w:val="single" w:sz="4" w:space="0" w:color="000000"/>
            </w:tcBorders>
          </w:tcPr>
          <w:p w:rsidR="00EA540D" w:rsidRPr="00EA540D" w:rsidRDefault="00EA540D" w:rsidP="00670D14">
            <w:pPr>
              <w:pStyle w:val="Prrafodelista"/>
              <w:ind w:left="25"/>
              <w:jc w:val="center"/>
              <w:rPr>
                <w:rFonts w:asciiTheme="minorHAnsi" w:hAnsiTheme="minorHAnsi"/>
                <w:sz w:val="20"/>
                <w:szCs w:val="20"/>
              </w:rPr>
            </w:pPr>
          </w:p>
          <w:p w:rsidR="00EA540D" w:rsidRPr="00EA540D" w:rsidRDefault="00EA540D" w:rsidP="00EA540D">
            <w:pPr>
              <w:pStyle w:val="Prrafodelista"/>
              <w:ind w:left="25"/>
              <w:jc w:val="center"/>
              <w:rPr>
                <w:rFonts w:asciiTheme="minorHAnsi" w:hAnsiTheme="minorHAnsi"/>
                <w:sz w:val="20"/>
                <w:szCs w:val="20"/>
              </w:rPr>
            </w:pPr>
            <w:r w:rsidRPr="00EA540D">
              <w:rPr>
                <w:rFonts w:asciiTheme="minorHAnsi" w:hAnsiTheme="minorHAnsi"/>
                <w:sz w:val="20"/>
                <w:szCs w:val="20"/>
              </w:rPr>
              <w:t xml:space="preserve">27 y 28 </w:t>
            </w:r>
          </w:p>
        </w:tc>
      </w:tr>
      <w:tr w:rsidR="00EA540D" w:rsidRPr="00EA540D" w:rsidTr="00EA540D">
        <w:trPr>
          <w:trHeight w:val="248"/>
        </w:trPr>
        <w:tc>
          <w:tcPr>
            <w:tcW w:w="2829" w:type="dxa"/>
            <w:tcBorders>
              <w:top w:val="single" w:sz="4" w:space="0" w:color="000000"/>
              <w:left w:val="single" w:sz="4" w:space="0" w:color="000000"/>
              <w:bottom w:val="single" w:sz="4" w:space="0" w:color="000000"/>
              <w:right w:val="single" w:sz="4" w:space="0" w:color="000000"/>
            </w:tcBorders>
          </w:tcPr>
          <w:p w:rsidR="00EA540D" w:rsidRPr="00EA540D" w:rsidRDefault="00EA540D" w:rsidP="00EA540D">
            <w:pPr>
              <w:jc w:val="both"/>
              <w:rPr>
                <w:rFonts w:asciiTheme="minorHAnsi" w:hAnsiTheme="minorHAnsi"/>
                <w:sz w:val="20"/>
                <w:szCs w:val="20"/>
              </w:rPr>
            </w:pPr>
            <w:r w:rsidRPr="00EA540D">
              <w:rPr>
                <w:rFonts w:asciiTheme="minorHAnsi" w:hAnsiTheme="minorHAnsi"/>
                <w:sz w:val="20"/>
                <w:szCs w:val="20"/>
              </w:rPr>
              <w:t>MEJORAR LOS ESTILOS DE APRENDIZAJE</w:t>
            </w:r>
          </w:p>
        </w:tc>
        <w:tc>
          <w:tcPr>
            <w:tcW w:w="4679" w:type="dxa"/>
            <w:tcBorders>
              <w:top w:val="single" w:sz="4" w:space="0" w:color="000000"/>
              <w:left w:val="single" w:sz="4" w:space="0" w:color="000000"/>
              <w:bottom w:val="single" w:sz="4" w:space="0" w:color="000000"/>
              <w:right w:val="single" w:sz="4" w:space="0" w:color="000000"/>
            </w:tcBorders>
            <w:hideMark/>
          </w:tcPr>
          <w:p w:rsidR="00EA540D" w:rsidRDefault="00EA540D" w:rsidP="00017E17">
            <w:pPr>
              <w:pStyle w:val="Prrafodelista"/>
              <w:numPr>
                <w:ilvl w:val="0"/>
                <w:numId w:val="16"/>
              </w:numPr>
              <w:ind w:left="177" w:hanging="142"/>
              <w:jc w:val="both"/>
              <w:rPr>
                <w:rFonts w:asciiTheme="minorHAnsi" w:eastAsia="Batang" w:hAnsiTheme="minorHAnsi"/>
                <w:sz w:val="20"/>
                <w:szCs w:val="20"/>
              </w:rPr>
            </w:pPr>
            <w:r w:rsidRPr="00EA540D">
              <w:rPr>
                <w:rFonts w:asciiTheme="minorHAnsi" w:eastAsia="Batang" w:hAnsiTheme="minorHAnsi"/>
                <w:sz w:val="20"/>
                <w:szCs w:val="20"/>
              </w:rPr>
              <w:t xml:space="preserve">La enseñanza </w:t>
            </w:r>
            <w:r>
              <w:rPr>
                <w:rFonts w:asciiTheme="minorHAnsi" w:eastAsia="Batang" w:hAnsiTheme="minorHAnsi"/>
                <w:sz w:val="20"/>
                <w:szCs w:val="20"/>
              </w:rPr>
              <w:t>–</w:t>
            </w:r>
            <w:r w:rsidRPr="00EA540D">
              <w:rPr>
                <w:rFonts w:asciiTheme="minorHAnsi" w:eastAsia="Batang" w:hAnsiTheme="minorHAnsi"/>
                <w:sz w:val="20"/>
                <w:szCs w:val="20"/>
              </w:rPr>
              <w:t xml:space="preserve"> Aprendizaje</w:t>
            </w:r>
            <w:r>
              <w:rPr>
                <w:rFonts w:asciiTheme="minorHAnsi" w:eastAsia="Batang" w:hAnsiTheme="minorHAnsi"/>
                <w:sz w:val="20"/>
                <w:szCs w:val="20"/>
              </w:rPr>
              <w:t>.</w:t>
            </w:r>
          </w:p>
          <w:p w:rsidR="00EA540D" w:rsidRPr="00EA540D" w:rsidRDefault="00EA540D" w:rsidP="00017E17">
            <w:pPr>
              <w:pStyle w:val="Prrafodelista"/>
              <w:numPr>
                <w:ilvl w:val="0"/>
                <w:numId w:val="16"/>
              </w:numPr>
              <w:ind w:left="177" w:hanging="142"/>
              <w:jc w:val="both"/>
              <w:rPr>
                <w:rFonts w:asciiTheme="minorHAnsi" w:eastAsia="Batang" w:hAnsiTheme="minorHAnsi"/>
                <w:sz w:val="20"/>
                <w:szCs w:val="20"/>
              </w:rPr>
            </w:pPr>
            <w:r w:rsidRPr="00EA540D">
              <w:rPr>
                <w:rFonts w:asciiTheme="minorHAnsi" w:eastAsia="Batang" w:hAnsiTheme="minorHAnsi"/>
                <w:sz w:val="20"/>
                <w:szCs w:val="20"/>
              </w:rPr>
              <w:t>Indicadores para ver el rendimiento de los estilos de aprendizaje</w:t>
            </w:r>
            <w:r>
              <w:rPr>
                <w:rFonts w:asciiTheme="minorHAnsi" w:eastAsia="Batang" w:hAnsiTheme="minorHAnsi"/>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EA540D" w:rsidRPr="00EA540D" w:rsidRDefault="00EA540D" w:rsidP="00670D14">
            <w:pPr>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EA540D" w:rsidRPr="00EA540D" w:rsidRDefault="00EA540D" w:rsidP="00670D14">
            <w:pPr>
              <w:pStyle w:val="Prrafodelista"/>
              <w:ind w:left="25"/>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29 y 30</w:t>
            </w:r>
          </w:p>
          <w:p w:rsidR="00EA540D" w:rsidRPr="00EA540D" w:rsidRDefault="00EA540D" w:rsidP="00670D14">
            <w:pPr>
              <w:pStyle w:val="Prrafodelista"/>
              <w:ind w:left="25"/>
              <w:rPr>
                <w:rFonts w:asciiTheme="minorHAnsi" w:hAnsiTheme="minorHAnsi"/>
                <w:sz w:val="20"/>
                <w:szCs w:val="20"/>
              </w:rPr>
            </w:pPr>
            <w:r w:rsidRPr="00EA540D">
              <w:rPr>
                <w:rFonts w:asciiTheme="minorHAnsi" w:hAnsiTheme="minorHAnsi"/>
                <w:sz w:val="20"/>
                <w:szCs w:val="20"/>
              </w:rPr>
              <w:t xml:space="preserve">          </w:t>
            </w:r>
          </w:p>
        </w:tc>
      </w:tr>
      <w:tr w:rsidR="00EA540D" w:rsidRPr="00EA540D" w:rsidTr="00EA540D">
        <w:trPr>
          <w:trHeight w:val="248"/>
        </w:trPr>
        <w:tc>
          <w:tcPr>
            <w:tcW w:w="2829" w:type="dxa"/>
            <w:tcBorders>
              <w:top w:val="single" w:sz="4" w:space="0" w:color="000000"/>
              <w:left w:val="single" w:sz="4" w:space="0" w:color="000000"/>
              <w:bottom w:val="single" w:sz="4" w:space="0" w:color="000000"/>
              <w:right w:val="single" w:sz="4" w:space="0" w:color="000000"/>
            </w:tcBorders>
          </w:tcPr>
          <w:p w:rsidR="00EA540D" w:rsidRPr="00EA540D" w:rsidRDefault="00EA540D" w:rsidP="00EA540D">
            <w:pPr>
              <w:jc w:val="both"/>
              <w:rPr>
                <w:rFonts w:asciiTheme="minorHAnsi" w:hAnsiTheme="minorHAnsi"/>
                <w:sz w:val="20"/>
                <w:szCs w:val="20"/>
              </w:rPr>
            </w:pPr>
            <w:r w:rsidRPr="00EA540D">
              <w:rPr>
                <w:rFonts w:asciiTheme="minorHAnsi" w:hAnsiTheme="minorHAnsi" w:cs="Arial"/>
                <w:sz w:val="20"/>
                <w:szCs w:val="20"/>
              </w:rPr>
              <w:t>TECNICAS E INSTRUMENTOS DE EVALUACION DE CAPACIDADES Y ACTITUDES</w:t>
            </w:r>
          </w:p>
        </w:tc>
        <w:tc>
          <w:tcPr>
            <w:tcW w:w="4679" w:type="dxa"/>
            <w:tcBorders>
              <w:top w:val="single" w:sz="4" w:space="0" w:color="000000"/>
              <w:left w:val="single" w:sz="4" w:space="0" w:color="000000"/>
              <w:bottom w:val="single" w:sz="4" w:space="0" w:color="000000"/>
              <w:right w:val="single" w:sz="4" w:space="0" w:color="000000"/>
            </w:tcBorders>
            <w:hideMark/>
          </w:tcPr>
          <w:p w:rsidR="00EA540D" w:rsidRDefault="00EA540D" w:rsidP="00017E17">
            <w:pPr>
              <w:pStyle w:val="Prrafodelista"/>
              <w:numPr>
                <w:ilvl w:val="0"/>
                <w:numId w:val="17"/>
              </w:numPr>
              <w:ind w:left="177" w:hanging="177"/>
              <w:jc w:val="both"/>
              <w:rPr>
                <w:rFonts w:asciiTheme="minorHAnsi" w:hAnsiTheme="minorHAnsi" w:cs="Arial"/>
                <w:sz w:val="20"/>
                <w:szCs w:val="20"/>
              </w:rPr>
            </w:pPr>
            <w:r>
              <w:rPr>
                <w:rFonts w:asciiTheme="minorHAnsi" w:hAnsiTheme="minorHAnsi" w:cs="Arial"/>
                <w:sz w:val="20"/>
                <w:szCs w:val="20"/>
              </w:rPr>
              <w:t>M</w:t>
            </w:r>
            <w:r w:rsidRPr="00EA540D">
              <w:rPr>
                <w:rFonts w:asciiTheme="minorHAnsi" w:hAnsiTheme="minorHAnsi" w:cs="Arial"/>
                <w:sz w:val="20"/>
                <w:szCs w:val="20"/>
              </w:rPr>
              <w:t>anejo de las competencias, capacidades y actitudes</w:t>
            </w:r>
            <w:r>
              <w:rPr>
                <w:rFonts w:asciiTheme="minorHAnsi" w:hAnsiTheme="minorHAnsi" w:cs="Arial"/>
                <w:sz w:val="20"/>
                <w:szCs w:val="20"/>
              </w:rPr>
              <w:t>.</w:t>
            </w:r>
          </w:p>
          <w:p w:rsidR="00EA540D" w:rsidRDefault="00EA540D" w:rsidP="00017E17">
            <w:pPr>
              <w:pStyle w:val="Prrafodelista"/>
              <w:numPr>
                <w:ilvl w:val="0"/>
                <w:numId w:val="17"/>
              </w:numPr>
              <w:ind w:left="177" w:hanging="177"/>
              <w:jc w:val="both"/>
              <w:rPr>
                <w:rFonts w:asciiTheme="minorHAnsi" w:hAnsiTheme="minorHAnsi" w:cs="Arial"/>
                <w:sz w:val="20"/>
                <w:szCs w:val="20"/>
              </w:rPr>
            </w:pPr>
            <w:r w:rsidRPr="00EA540D">
              <w:rPr>
                <w:rFonts w:asciiTheme="minorHAnsi" w:hAnsiTheme="minorHAnsi" w:cs="Arial"/>
                <w:sz w:val="20"/>
                <w:szCs w:val="20"/>
              </w:rPr>
              <w:t>Las técnicas e instrumentos de evaluación</w:t>
            </w:r>
            <w:r>
              <w:rPr>
                <w:rFonts w:asciiTheme="minorHAnsi" w:hAnsiTheme="minorHAnsi" w:cs="Arial"/>
                <w:sz w:val="20"/>
                <w:szCs w:val="20"/>
              </w:rPr>
              <w:t>.</w:t>
            </w:r>
          </w:p>
          <w:p w:rsidR="00EA540D" w:rsidRPr="00EA540D" w:rsidRDefault="00EA540D" w:rsidP="00017E17">
            <w:pPr>
              <w:pStyle w:val="Prrafodelista"/>
              <w:numPr>
                <w:ilvl w:val="0"/>
                <w:numId w:val="17"/>
              </w:numPr>
              <w:ind w:left="177" w:hanging="177"/>
              <w:jc w:val="both"/>
              <w:rPr>
                <w:rFonts w:asciiTheme="minorHAnsi" w:hAnsiTheme="minorHAnsi" w:cs="Arial"/>
                <w:sz w:val="20"/>
                <w:szCs w:val="20"/>
              </w:rPr>
            </w:pPr>
            <w:r w:rsidRPr="00EA540D">
              <w:rPr>
                <w:rFonts w:asciiTheme="minorHAnsi" w:hAnsiTheme="minorHAnsi" w:cs="Arial"/>
                <w:sz w:val="20"/>
                <w:szCs w:val="20"/>
              </w:rPr>
              <w:t xml:space="preserve">Selección </w:t>
            </w:r>
            <w:r w:rsidR="00624FD6" w:rsidRPr="00EA540D">
              <w:rPr>
                <w:rFonts w:asciiTheme="minorHAnsi" w:hAnsiTheme="minorHAnsi" w:cs="Arial"/>
                <w:sz w:val="20"/>
                <w:szCs w:val="20"/>
              </w:rPr>
              <w:t>de técnicas</w:t>
            </w:r>
            <w:r w:rsidRPr="00EA540D">
              <w:rPr>
                <w:rFonts w:asciiTheme="minorHAnsi" w:hAnsiTheme="minorHAnsi" w:cs="Arial"/>
                <w:sz w:val="20"/>
                <w:szCs w:val="20"/>
              </w:rPr>
              <w:t xml:space="preserve"> e instrumentos para la </w:t>
            </w:r>
            <w:r w:rsidR="00624FD6" w:rsidRPr="00EA540D">
              <w:rPr>
                <w:rFonts w:asciiTheme="minorHAnsi" w:hAnsiTheme="minorHAnsi" w:cs="Arial"/>
                <w:sz w:val="20"/>
                <w:szCs w:val="20"/>
              </w:rPr>
              <w:t>evaluación a</w:t>
            </w:r>
            <w:r w:rsidRPr="00EA540D">
              <w:rPr>
                <w:rFonts w:asciiTheme="minorHAnsi" w:hAnsiTheme="minorHAnsi" w:cs="Arial"/>
                <w:sz w:val="20"/>
                <w:szCs w:val="20"/>
              </w:rPr>
              <w:t xml:space="preserve"> estudiantes</w:t>
            </w:r>
            <w:r>
              <w:rPr>
                <w:rFonts w:asciiTheme="minorHAnsi" w:hAnsiTheme="minorHAnsi" w:cs="Arial"/>
                <w:sz w:val="20"/>
                <w:szCs w:val="20"/>
              </w:rPr>
              <w:t>.</w:t>
            </w:r>
            <w:r w:rsidRPr="00EA540D">
              <w:rPr>
                <w:rFonts w:asciiTheme="minorHAnsi" w:hAnsiTheme="minorHAnsi"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540D" w:rsidRPr="00EA540D" w:rsidRDefault="00EA540D" w:rsidP="00670D14">
            <w:pPr>
              <w:jc w:val="center"/>
              <w:rPr>
                <w:rFonts w:asciiTheme="minorHAnsi" w:hAnsiTheme="minorHAnsi"/>
                <w:sz w:val="20"/>
                <w:szCs w:val="20"/>
              </w:rPr>
            </w:pPr>
          </w:p>
          <w:p w:rsidR="00624FD6" w:rsidRDefault="00624FD6" w:rsidP="00670D14">
            <w:pPr>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16</w:t>
            </w:r>
          </w:p>
        </w:tc>
        <w:tc>
          <w:tcPr>
            <w:tcW w:w="1134" w:type="dxa"/>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pStyle w:val="Prrafodelista"/>
              <w:ind w:left="167"/>
              <w:rPr>
                <w:rFonts w:asciiTheme="minorHAnsi" w:hAnsiTheme="minorHAnsi"/>
                <w:sz w:val="20"/>
                <w:szCs w:val="20"/>
              </w:rPr>
            </w:pPr>
            <w:r w:rsidRPr="00EA540D">
              <w:rPr>
                <w:rFonts w:asciiTheme="minorHAnsi" w:hAnsiTheme="minorHAnsi"/>
                <w:sz w:val="20"/>
                <w:szCs w:val="20"/>
              </w:rPr>
              <w:t xml:space="preserve">     </w:t>
            </w:r>
          </w:p>
          <w:p w:rsidR="00624FD6" w:rsidRDefault="00624FD6" w:rsidP="00670D14">
            <w:pPr>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31 y 32</w:t>
            </w:r>
          </w:p>
        </w:tc>
      </w:tr>
      <w:tr w:rsidR="00EA540D" w:rsidRPr="00EA540D" w:rsidTr="00EA540D">
        <w:trPr>
          <w:trHeight w:val="248"/>
        </w:trPr>
        <w:tc>
          <w:tcPr>
            <w:tcW w:w="2829" w:type="dxa"/>
            <w:tcBorders>
              <w:top w:val="single" w:sz="4" w:space="0" w:color="000000"/>
              <w:left w:val="single" w:sz="4" w:space="0" w:color="000000"/>
              <w:bottom w:val="single" w:sz="4" w:space="0" w:color="000000"/>
              <w:right w:val="single" w:sz="4" w:space="0" w:color="000000"/>
            </w:tcBorders>
          </w:tcPr>
          <w:p w:rsidR="00EA540D" w:rsidRPr="00EA540D" w:rsidRDefault="00EA540D" w:rsidP="00EA540D">
            <w:pPr>
              <w:ind w:left="29"/>
              <w:jc w:val="both"/>
              <w:rPr>
                <w:rFonts w:asciiTheme="minorHAnsi" w:hAnsiTheme="minorHAnsi"/>
                <w:sz w:val="20"/>
                <w:szCs w:val="20"/>
              </w:rPr>
            </w:pPr>
            <w:r w:rsidRPr="00EA540D">
              <w:rPr>
                <w:rFonts w:asciiTheme="minorHAnsi" w:hAnsiTheme="minorHAnsi"/>
                <w:sz w:val="20"/>
                <w:szCs w:val="20"/>
              </w:rPr>
              <w:t>TECNICAS E INSTRUMENTOS PARA LA EVALUACION DE ESTUDIANTES CON NESECIDADES EDUCATIVAS</w:t>
            </w:r>
          </w:p>
        </w:tc>
        <w:tc>
          <w:tcPr>
            <w:tcW w:w="4679" w:type="dxa"/>
            <w:tcBorders>
              <w:top w:val="single" w:sz="4" w:space="0" w:color="000000"/>
              <w:left w:val="single" w:sz="4" w:space="0" w:color="000000"/>
              <w:bottom w:val="single" w:sz="4" w:space="0" w:color="000000"/>
              <w:right w:val="single" w:sz="4" w:space="0" w:color="000000"/>
            </w:tcBorders>
            <w:hideMark/>
          </w:tcPr>
          <w:p w:rsidR="00EA540D" w:rsidRDefault="00624FD6" w:rsidP="00017E17">
            <w:pPr>
              <w:pStyle w:val="Prrafodelista"/>
              <w:numPr>
                <w:ilvl w:val="0"/>
                <w:numId w:val="18"/>
              </w:numPr>
              <w:ind w:left="177" w:hanging="177"/>
              <w:jc w:val="both"/>
              <w:rPr>
                <w:rFonts w:asciiTheme="minorHAnsi" w:hAnsiTheme="minorHAnsi" w:cs="Arial"/>
                <w:sz w:val="20"/>
                <w:szCs w:val="20"/>
              </w:rPr>
            </w:pPr>
            <w:r>
              <w:rPr>
                <w:rFonts w:asciiTheme="minorHAnsi" w:hAnsiTheme="minorHAnsi" w:cs="Arial"/>
                <w:sz w:val="20"/>
                <w:szCs w:val="20"/>
              </w:rPr>
              <w:t>E</w:t>
            </w:r>
            <w:r w:rsidR="00EA540D" w:rsidRPr="00EA540D">
              <w:rPr>
                <w:rFonts w:asciiTheme="minorHAnsi" w:hAnsiTheme="minorHAnsi" w:cs="Arial"/>
                <w:sz w:val="20"/>
                <w:szCs w:val="20"/>
              </w:rPr>
              <w:t>studiantes con necesidades educativas especiales (discapacitados, talentosos, etc.)</w:t>
            </w:r>
          </w:p>
          <w:p w:rsidR="00EA540D" w:rsidRPr="00624FD6" w:rsidRDefault="00EA540D" w:rsidP="00017E17">
            <w:pPr>
              <w:pStyle w:val="Prrafodelista"/>
              <w:numPr>
                <w:ilvl w:val="0"/>
                <w:numId w:val="18"/>
              </w:numPr>
              <w:ind w:left="177" w:hanging="177"/>
              <w:jc w:val="both"/>
              <w:rPr>
                <w:rFonts w:asciiTheme="minorHAnsi" w:hAnsiTheme="minorHAnsi" w:cs="Arial"/>
                <w:sz w:val="20"/>
                <w:szCs w:val="20"/>
              </w:rPr>
            </w:pPr>
            <w:r w:rsidRPr="00624FD6">
              <w:rPr>
                <w:rFonts w:asciiTheme="minorHAnsi" w:hAnsiTheme="minorHAnsi" w:cs="Arial"/>
                <w:sz w:val="20"/>
                <w:szCs w:val="20"/>
              </w:rPr>
              <w:t xml:space="preserve">Conocer indicadores de evaluación coherentes con las técnicas e instrumentos respectivos. </w:t>
            </w:r>
          </w:p>
        </w:tc>
        <w:tc>
          <w:tcPr>
            <w:tcW w:w="992" w:type="dxa"/>
            <w:tcBorders>
              <w:top w:val="single" w:sz="4" w:space="0" w:color="000000"/>
              <w:left w:val="single" w:sz="4" w:space="0" w:color="000000"/>
              <w:bottom w:val="single" w:sz="4" w:space="0" w:color="000000"/>
              <w:right w:val="single" w:sz="4" w:space="0" w:color="000000"/>
            </w:tcBorders>
          </w:tcPr>
          <w:p w:rsidR="00EA540D" w:rsidRPr="00EA540D" w:rsidRDefault="00EA540D" w:rsidP="00670D14">
            <w:pPr>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17</w:t>
            </w:r>
          </w:p>
          <w:p w:rsidR="00EA540D" w:rsidRPr="00EA540D" w:rsidRDefault="00EA540D" w:rsidP="00670D14">
            <w:pPr>
              <w:jc w:val="center"/>
              <w:rPr>
                <w:rFonts w:asciiTheme="minorHAnsi" w:hAnsi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jc w:val="center"/>
              <w:rPr>
                <w:rFonts w:asciiTheme="minorHAnsi" w:hAnsiTheme="minorHAnsi"/>
                <w:sz w:val="20"/>
                <w:szCs w:val="20"/>
              </w:rPr>
            </w:pPr>
          </w:p>
          <w:p w:rsidR="00EA540D" w:rsidRPr="00EA540D" w:rsidRDefault="00EA540D" w:rsidP="00670D14">
            <w:pPr>
              <w:jc w:val="center"/>
              <w:rPr>
                <w:rFonts w:asciiTheme="minorHAnsi" w:hAnsiTheme="minorHAnsi"/>
                <w:sz w:val="20"/>
                <w:szCs w:val="20"/>
              </w:rPr>
            </w:pPr>
            <w:r w:rsidRPr="00EA540D">
              <w:rPr>
                <w:rFonts w:asciiTheme="minorHAnsi" w:hAnsiTheme="minorHAnsi"/>
                <w:sz w:val="20"/>
                <w:szCs w:val="20"/>
              </w:rPr>
              <w:t>33 y 34</w:t>
            </w:r>
          </w:p>
        </w:tc>
      </w:tr>
      <w:tr w:rsidR="00EA540D" w:rsidRPr="00EA540D" w:rsidTr="00EA540D">
        <w:trPr>
          <w:trHeight w:val="534"/>
        </w:trPr>
        <w:tc>
          <w:tcPr>
            <w:tcW w:w="9634" w:type="dxa"/>
            <w:gridSpan w:val="4"/>
            <w:tcBorders>
              <w:top w:val="single" w:sz="4" w:space="0" w:color="000000"/>
              <w:left w:val="single" w:sz="4" w:space="0" w:color="000000"/>
              <w:bottom w:val="single" w:sz="4" w:space="0" w:color="000000"/>
              <w:right w:val="single" w:sz="4" w:space="0" w:color="000000"/>
            </w:tcBorders>
            <w:hideMark/>
          </w:tcPr>
          <w:p w:rsidR="00EA540D" w:rsidRPr="00EA540D" w:rsidRDefault="00EA540D" w:rsidP="00670D14">
            <w:pPr>
              <w:spacing w:line="360" w:lineRule="auto"/>
              <w:jc w:val="both"/>
              <w:rPr>
                <w:rFonts w:asciiTheme="minorHAnsi" w:hAnsiTheme="minorHAnsi" w:cs="Arial"/>
                <w:color w:val="000000"/>
                <w:spacing w:val="-2"/>
                <w:kern w:val="24"/>
                <w:sz w:val="20"/>
                <w:szCs w:val="20"/>
                <w:lang w:eastAsia="es-PE"/>
              </w:rPr>
            </w:pPr>
            <w:r w:rsidRPr="00EA540D">
              <w:rPr>
                <w:rFonts w:asciiTheme="minorHAnsi" w:hAnsiTheme="minorHAnsi" w:cs="Arial"/>
                <w:b/>
                <w:bCs/>
                <w:color w:val="000000"/>
                <w:spacing w:val="-2"/>
                <w:kern w:val="24"/>
                <w:sz w:val="20"/>
                <w:szCs w:val="20"/>
                <w:lang w:eastAsia="es-PE"/>
              </w:rPr>
              <w:t>BIBLIOGRAFÍA</w:t>
            </w:r>
            <w:r w:rsidRPr="00EA540D">
              <w:rPr>
                <w:rFonts w:asciiTheme="minorHAnsi" w:hAnsiTheme="minorHAnsi" w:cs="Arial"/>
                <w:color w:val="000000"/>
                <w:spacing w:val="-2"/>
                <w:kern w:val="24"/>
                <w:sz w:val="20"/>
                <w:szCs w:val="20"/>
                <w:lang w:eastAsia="es-PE"/>
              </w:rPr>
              <w:t xml:space="preserve">:  </w:t>
            </w:r>
          </w:p>
          <w:p w:rsidR="00EA540D" w:rsidRPr="00EA540D" w:rsidRDefault="00EA540D" w:rsidP="00017E17">
            <w:pPr>
              <w:pStyle w:val="Prrafodelista"/>
              <w:numPr>
                <w:ilvl w:val="0"/>
                <w:numId w:val="14"/>
              </w:numPr>
              <w:contextualSpacing w:val="0"/>
              <w:jc w:val="both"/>
              <w:rPr>
                <w:rFonts w:asciiTheme="minorHAnsi" w:hAnsiTheme="minorHAnsi" w:cs="Arial"/>
                <w:color w:val="000000"/>
                <w:spacing w:val="-2"/>
                <w:kern w:val="24"/>
                <w:sz w:val="20"/>
                <w:szCs w:val="20"/>
                <w:lang w:eastAsia="es-PE"/>
              </w:rPr>
            </w:pPr>
            <w:r w:rsidRPr="00EA540D">
              <w:rPr>
                <w:rFonts w:asciiTheme="minorHAnsi" w:hAnsiTheme="minorHAnsi" w:cs="Arial"/>
                <w:b/>
                <w:color w:val="000000"/>
                <w:spacing w:val="-2"/>
                <w:kern w:val="24"/>
                <w:sz w:val="20"/>
                <w:szCs w:val="20"/>
                <w:lang w:eastAsia="es-PE"/>
              </w:rPr>
              <w:t>HEREDIA ANCONA, Berta</w:t>
            </w:r>
            <w:r w:rsidRPr="00EA540D">
              <w:rPr>
                <w:rFonts w:asciiTheme="minorHAnsi" w:hAnsiTheme="minorHAnsi" w:cs="Arial"/>
                <w:color w:val="000000"/>
                <w:spacing w:val="-2"/>
                <w:kern w:val="24"/>
                <w:sz w:val="20"/>
                <w:szCs w:val="20"/>
                <w:lang w:eastAsia="es-PE"/>
              </w:rPr>
              <w:t>. Manual para la elaboración de material didáctico. Editorial Trillas. México</w:t>
            </w:r>
          </w:p>
          <w:p w:rsidR="00EA540D" w:rsidRPr="00EA540D" w:rsidRDefault="00EA540D" w:rsidP="00017E17">
            <w:pPr>
              <w:pStyle w:val="Prrafodelista"/>
              <w:numPr>
                <w:ilvl w:val="0"/>
                <w:numId w:val="14"/>
              </w:numPr>
              <w:contextualSpacing w:val="0"/>
              <w:rPr>
                <w:rFonts w:asciiTheme="minorHAnsi" w:hAnsiTheme="minorHAnsi"/>
                <w:sz w:val="20"/>
                <w:szCs w:val="20"/>
              </w:rPr>
            </w:pPr>
            <w:r w:rsidRPr="00EA540D">
              <w:rPr>
                <w:rFonts w:asciiTheme="minorHAnsi" w:hAnsiTheme="minorHAnsi"/>
                <w:b/>
                <w:sz w:val="20"/>
                <w:szCs w:val="20"/>
              </w:rPr>
              <w:t>M</w:t>
            </w:r>
            <w:r w:rsidR="00624FD6">
              <w:rPr>
                <w:rFonts w:asciiTheme="minorHAnsi" w:hAnsiTheme="minorHAnsi"/>
                <w:b/>
                <w:sz w:val="20"/>
                <w:szCs w:val="20"/>
              </w:rPr>
              <w:t>INISTERIO DE EDUCACION –“Currículo</w:t>
            </w:r>
            <w:r w:rsidRPr="00EA540D">
              <w:rPr>
                <w:rFonts w:asciiTheme="minorHAnsi" w:hAnsiTheme="minorHAnsi"/>
                <w:b/>
                <w:sz w:val="20"/>
                <w:szCs w:val="20"/>
              </w:rPr>
              <w:t xml:space="preserve"> Nacional”</w:t>
            </w:r>
            <w:r w:rsidR="00624FD6">
              <w:rPr>
                <w:rFonts w:asciiTheme="minorHAnsi" w:hAnsiTheme="minorHAnsi"/>
                <w:sz w:val="20"/>
                <w:szCs w:val="20"/>
              </w:rPr>
              <w:t xml:space="preserve"> EBR 2016 RM N° 281-2016</w:t>
            </w:r>
          </w:p>
          <w:p w:rsidR="00EA540D" w:rsidRPr="00EA540D" w:rsidRDefault="00EA540D" w:rsidP="00017E17">
            <w:pPr>
              <w:pStyle w:val="Prrafodelista"/>
              <w:numPr>
                <w:ilvl w:val="0"/>
                <w:numId w:val="14"/>
              </w:numPr>
              <w:contextualSpacing w:val="0"/>
              <w:rPr>
                <w:rFonts w:asciiTheme="minorHAnsi" w:hAnsiTheme="minorHAnsi"/>
                <w:sz w:val="20"/>
                <w:szCs w:val="20"/>
              </w:rPr>
            </w:pPr>
            <w:proofErr w:type="gramStart"/>
            <w:r w:rsidRPr="00EA540D">
              <w:rPr>
                <w:rFonts w:asciiTheme="minorHAnsi" w:hAnsiTheme="minorHAnsi"/>
                <w:b/>
                <w:sz w:val="20"/>
                <w:szCs w:val="20"/>
              </w:rPr>
              <w:t xml:space="preserve">SAYBOLD  </w:t>
            </w:r>
            <w:proofErr w:type="spellStart"/>
            <w:r w:rsidRPr="00EA540D">
              <w:rPr>
                <w:rFonts w:asciiTheme="minorHAnsi" w:hAnsiTheme="minorHAnsi"/>
                <w:b/>
                <w:sz w:val="20"/>
                <w:szCs w:val="20"/>
              </w:rPr>
              <w:t>annemarie</w:t>
            </w:r>
            <w:proofErr w:type="spellEnd"/>
            <w:proofErr w:type="gramEnd"/>
            <w:r w:rsidRPr="00EA540D">
              <w:rPr>
                <w:rFonts w:asciiTheme="minorHAnsi" w:hAnsiTheme="minorHAnsi"/>
                <w:sz w:val="20"/>
                <w:szCs w:val="20"/>
              </w:rPr>
              <w:t xml:space="preserve">–“principios didácticos en la </w:t>
            </w:r>
            <w:proofErr w:type="spellStart"/>
            <w:r w:rsidRPr="00EA540D">
              <w:rPr>
                <w:rFonts w:asciiTheme="minorHAnsi" w:hAnsiTheme="minorHAnsi"/>
                <w:sz w:val="20"/>
                <w:szCs w:val="20"/>
              </w:rPr>
              <w:t>educ</w:t>
            </w:r>
            <w:proofErr w:type="spellEnd"/>
            <w:r w:rsidRPr="00EA540D">
              <w:rPr>
                <w:rFonts w:asciiTheme="minorHAnsi" w:hAnsiTheme="minorHAnsi"/>
                <w:sz w:val="20"/>
                <w:szCs w:val="20"/>
              </w:rPr>
              <w:t xml:space="preserve">. física” Editorial </w:t>
            </w:r>
            <w:proofErr w:type="spellStart"/>
            <w:r w:rsidRPr="00EA540D">
              <w:rPr>
                <w:rFonts w:asciiTheme="minorHAnsi" w:hAnsiTheme="minorHAnsi"/>
                <w:sz w:val="20"/>
                <w:szCs w:val="20"/>
              </w:rPr>
              <w:t>kapeluz</w:t>
            </w:r>
            <w:proofErr w:type="spellEnd"/>
            <w:r w:rsidRPr="00EA540D">
              <w:rPr>
                <w:rFonts w:asciiTheme="minorHAnsi" w:hAnsiTheme="minorHAnsi"/>
                <w:sz w:val="20"/>
                <w:szCs w:val="20"/>
              </w:rPr>
              <w:t xml:space="preserve"> - 2002</w:t>
            </w:r>
          </w:p>
        </w:tc>
      </w:tr>
    </w:tbl>
    <w:p w:rsidR="00EA540D" w:rsidRDefault="00EA540D" w:rsidP="00EA540D">
      <w:pPr>
        <w:spacing w:after="200" w:line="276" w:lineRule="auto"/>
        <w:ind w:left="709"/>
        <w:rPr>
          <w:rFonts w:ascii="Calibri" w:eastAsia="Batang" w:hAnsi="Calibri" w:cs="Calibri"/>
          <w:b/>
          <w:szCs w:val="22"/>
          <w:lang w:val="es-PE" w:eastAsia="en-US"/>
        </w:rPr>
      </w:pPr>
    </w:p>
    <w:p w:rsidR="00624FD6" w:rsidRDefault="00624FD6" w:rsidP="00EA540D">
      <w:pPr>
        <w:spacing w:after="200" w:line="276" w:lineRule="auto"/>
        <w:ind w:left="709"/>
        <w:rPr>
          <w:rFonts w:ascii="Calibri" w:eastAsia="Batang" w:hAnsi="Calibri" w:cs="Calibri"/>
          <w:b/>
          <w:szCs w:val="22"/>
          <w:lang w:val="es-PE" w:eastAsia="en-US"/>
        </w:rPr>
      </w:pPr>
    </w:p>
    <w:p w:rsidR="00624FD6" w:rsidRPr="00EA540D" w:rsidRDefault="00624FD6" w:rsidP="00EA540D">
      <w:pPr>
        <w:spacing w:after="200" w:line="276" w:lineRule="auto"/>
        <w:ind w:left="709"/>
        <w:rPr>
          <w:rFonts w:ascii="Calibri" w:eastAsia="Batang" w:hAnsi="Calibri" w:cs="Calibri"/>
          <w:b/>
          <w:szCs w:val="22"/>
          <w:lang w:val="es-PE" w:eastAsia="en-US"/>
        </w:rPr>
      </w:pPr>
    </w:p>
    <w:p w:rsidR="006A4391" w:rsidRDefault="006A4391" w:rsidP="003E3DB1">
      <w:pPr>
        <w:pStyle w:val="Subttulo"/>
        <w:ind w:left="2127" w:hanging="1418"/>
        <w:jc w:val="both"/>
        <w:rPr>
          <w:rFonts w:ascii="Franklin Gothic Medium" w:hAnsi="Franklin Gothic Medium"/>
          <w:b w:val="0"/>
          <w:sz w:val="22"/>
          <w:szCs w:val="22"/>
        </w:rPr>
      </w:pPr>
    </w:p>
    <w:p w:rsidR="003E3DB1" w:rsidRPr="000E5AF9" w:rsidRDefault="003E3DB1" w:rsidP="00017E17">
      <w:pPr>
        <w:pStyle w:val="Subttulo"/>
        <w:numPr>
          <w:ilvl w:val="0"/>
          <w:numId w:val="1"/>
        </w:numPr>
        <w:jc w:val="left"/>
        <w:rPr>
          <w:rFonts w:asciiTheme="minorHAnsi" w:hAnsiTheme="minorHAnsi"/>
          <w:sz w:val="22"/>
          <w:szCs w:val="22"/>
          <w:u w:val="single"/>
        </w:rPr>
      </w:pPr>
      <w:r w:rsidRPr="000E5AF9">
        <w:rPr>
          <w:rFonts w:asciiTheme="minorHAnsi" w:hAnsiTheme="minorHAnsi"/>
          <w:sz w:val="22"/>
          <w:szCs w:val="22"/>
          <w:u w:val="single"/>
        </w:rPr>
        <w:t>ESTRUCTURA METODOLÓGICA</w:t>
      </w:r>
    </w:p>
    <w:p w:rsidR="003E3DB1" w:rsidRPr="00AA4C59" w:rsidRDefault="003E3DB1" w:rsidP="003E3DB1">
      <w:pPr>
        <w:pStyle w:val="Subttulo"/>
        <w:jc w:val="left"/>
        <w:rPr>
          <w:rFonts w:ascii="Franklin Gothic Medium" w:hAnsi="Franklin Gothic Medium"/>
          <w:sz w:val="22"/>
          <w:szCs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3119"/>
        <w:gridCol w:w="4014"/>
      </w:tblGrid>
      <w:tr w:rsidR="00624FD6" w:rsidTr="001E24A0">
        <w:trPr>
          <w:trHeight w:val="632"/>
          <w:jc w:val="center"/>
        </w:trPr>
        <w:tc>
          <w:tcPr>
            <w:tcW w:w="2263" w:type="dxa"/>
            <w:tcBorders>
              <w:top w:val="single" w:sz="4" w:space="0" w:color="000000"/>
              <w:left w:val="single" w:sz="4" w:space="0" w:color="000000"/>
              <w:bottom w:val="single" w:sz="4" w:space="0" w:color="000000"/>
              <w:right w:val="single" w:sz="4" w:space="0" w:color="000000"/>
            </w:tcBorders>
            <w:hideMark/>
          </w:tcPr>
          <w:p w:rsidR="00624FD6" w:rsidRDefault="00624FD6" w:rsidP="00670D14">
            <w:pPr>
              <w:jc w:val="center"/>
              <w:rPr>
                <w:rFonts w:asciiTheme="minorHAnsi" w:hAnsiTheme="minorHAnsi"/>
              </w:rPr>
            </w:pPr>
            <w:r>
              <w:rPr>
                <w:rFonts w:asciiTheme="minorHAnsi" w:hAnsiTheme="minorHAnsi" w:cs="Arial"/>
                <w:b/>
                <w:bCs/>
                <w:color w:val="000000"/>
                <w:spacing w:val="-2"/>
                <w:kern w:val="24"/>
                <w:lang w:val="es-ES_tradnl" w:eastAsia="es-PE"/>
              </w:rPr>
              <w:t>PROCEDIMIENTOS</w:t>
            </w:r>
          </w:p>
        </w:tc>
        <w:tc>
          <w:tcPr>
            <w:tcW w:w="3119" w:type="dxa"/>
            <w:tcBorders>
              <w:top w:val="single" w:sz="4" w:space="0" w:color="000000"/>
              <w:left w:val="single" w:sz="4" w:space="0" w:color="000000"/>
              <w:bottom w:val="single" w:sz="4" w:space="0" w:color="000000"/>
              <w:right w:val="single" w:sz="4" w:space="0" w:color="000000"/>
            </w:tcBorders>
            <w:hideMark/>
          </w:tcPr>
          <w:p w:rsidR="00624FD6" w:rsidRDefault="00624FD6" w:rsidP="00670D14">
            <w:pPr>
              <w:rPr>
                <w:rFonts w:asciiTheme="minorHAnsi" w:hAnsiTheme="minorHAnsi"/>
              </w:rPr>
            </w:pPr>
            <w:r>
              <w:rPr>
                <w:rFonts w:asciiTheme="minorHAnsi" w:hAnsiTheme="minorHAnsi" w:cs="Arial"/>
                <w:b/>
                <w:bCs/>
                <w:color w:val="000000"/>
                <w:spacing w:val="-2"/>
                <w:kern w:val="24"/>
                <w:lang w:val="es-ES_tradnl" w:eastAsia="es-PE"/>
              </w:rPr>
              <w:t>ACTIVIDADES DE APRENDIZAJE</w:t>
            </w:r>
          </w:p>
        </w:tc>
        <w:tc>
          <w:tcPr>
            <w:tcW w:w="4014" w:type="dxa"/>
            <w:tcBorders>
              <w:top w:val="single" w:sz="4" w:space="0" w:color="000000"/>
              <w:left w:val="single" w:sz="4" w:space="0" w:color="000000"/>
              <w:bottom w:val="single" w:sz="4" w:space="0" w:color="000000"/>
              <w:right w:val="single" w:sz="4" w:space="0" w:color="000000"/>
            </w:tcBorders>
            <w:hideMark/>
          </w:tcPr>
          <w:p w:rsidR="00624FD6" w:rsidRDefault="00624FD6" w:rsidP="00670D14">
            <w:pPr>
              <w:jc w:val="center"/>
              <w:rPr>
                <w:rFonts w:asciiTheme="minorHAnsi" w:hAnsiTheme="minorHAnsi"/>
              </w:rPr>
            </w:pPr>
            <w:r>
              <w:rPr>
                <w:rFonts w:asciiTheme="minorHAnsi" w:hAnsiTheme="minorHAnsi" w:cs="Arial"/>
                <w:b/>
                <w:bCs/>
                <w:color w:val="000000"/>
                <w:spacing w:val="-2"/>
                <w:kern w:val="24"/>
                <w:lang w:val="es-ES_tradnl" w:eastAsia="es-PE"/>
              </w:rPr>
              <w:t>INTERROGANTES O PROBLEMAS PRIORITARIOS.</w:t>
            </w:r>
          </w:p>
        </w:tc>
      </w:tr>
      <w:tr w:rsidR="00624FD6" w:rsidTr="00624FD6">
        <w:trPr>
          <w:trHeight w:val="781"/>
          <w:jc w:val="center"/>
        </w:trPr>
        <w:tc>
          <w:tcPr>
            <w:tcW w:w="2263" w:type="dxa"/>
            <w:tcBorders>
              <w:top w:val="single" w:sz="4" w:space="0" w:color="000000"/>
              <w:left w:val="single" w:sz="4" w:space="0" w:color="000000"/>
              <w:bottom w:val="single" w:sz="4" w:space="0" w:color="000000"/>
              <w:right w:val="single" w:sz="4" w:space="0" w:color="000000"/>
            </w:tcBorders>
          </w:tcPr>
          <w:p w:rsidR="00624FD6" w:rsidRDefault="00624FD6" w:rsidP="00670D14">
            <w:pPr>
              <w:jc w:val="center"/>
              <w:rPr>
                <w:rFonts w:asciiTheme="minorHAnsi" w:hAnsiTheme="minorHAnsi"/>
              </w:rPr>
            </w:pPr>
          </w:p>
          <w:p w:rsidR="00624FD6" w:rsidRDefault="00624FD6" w:rsidP="00670D14">
            <w:pPr>
              <w:jc w:val="center"/>
              <w:rPr>
                <w:rFonts w:asciiTheme="minorHAnsi" w:hAnsiTheme="minorHAnsi"/>
              </w:rPr>
            </w:pPr>
          </w:p>
          <w:p w:rsidR="00624FD6" w:rsidRDefault="00624FD6" w:rsidP="00670D14">
            <w:pPr>
              <w:jc w:val="center"/>
              <w:rPr>
                <w:rFonts w:asciiTheme="minorHAnsi" w:hAnsiTheme="minorHAnsi"/>
              </w:rPr>
            </w:pPr>
          </w:p>
          <w:p w:rsidR="00624FD6" w:rsidRDefault="00624FD6" w:rsidP="00670D14">
            <w:pPr>
              <w:jc w:val="center"/>
              <w:rPr>
                <w:rFonts w:asciiTheme="minorHAnsi" w:hAnsiTheme="minorHAnsi"/>
              </w:rPr>
            </w:pPr>
            <w:r>
              <w:rPr>
                <w:rFonts w:asciiTheme="minorHAnsi" w:hAnsiTheme="minorHAnsi"/>
              </w:rPr>
              <w:t>Cognitivas</w:t>
            </w:r>
          </w:p>
        </w:tc>
        <w:tc>
          <w:tcPr>
            <w:tcW w:w="3119" w:type="dxa"/>
            <w:tcBorders>
              <w:top w:val="single" w:sz="4" w:space="0" w:color="000000"/>
              <w:left w:val="single" w:sz="4" w:space="0" w:color="000000"/>
              <w:bottom w:val="single" w:sz="4" w:space="0" w:color="000000"/>
              <w:right w:val="single" w:sz="4" w:space="0" w:color="000000"/>
            </w:tcBorders>
            <w:hideMark/>
          </w:tcPr>
          <w:p w:rsidR="00624FD6" w:rsidRPr="001E24A0" w:rsidRDefault="00624FD6" w:rsidP="001E24A0">
            <w:pPr>
              <w:spacing w:line="360" w:lineRule="auto"/>
              <w:ind w:left="367" w:hanging="367"/>
              <w:jc w:val="both"/>
              <w:rPr>
                <w:rFonts w:asciiTheme="minorHAnsi" w:hAnsiTheme="minorHAnsi"/>
                <w:sz w:val="20"/>
                <w:szCs w:val="20"/>
              </w:rPr>
            </w:pPr>
            <w:r w:rsidRPr="001E24A0">
              <w:rPr>
                <w:rFonts w:asciiTheme="minorHAnsi" w:hAnsiTheme="minorHAnsi"/>
                <w:sz w:val="20"/>
                <w:szCs w:val="20"/>
              </w:rPr>
              <w:t xml:space="preserve">1.1. Exposiciones orales y </w:t>
            </w:r>
            <w:r w:rsidR="001E24A0" w:rsidRPr="001E24A0">
              <w:rPr>
                <w:rFonts w:asciiTheme="minorHAnsi" w:hAnsiTheme="minorHAnsi"/>
                <w:sz w:val="20"/>
                <w:szCs w:val="20"/>
              </w:rPr>
              <w:t>prácticas calificadas</w:t>
            </w:r>
            <w:r w:rsidR="001E24A0">
              <w:rPr>
                <w:rFonts w:asciiTheme="minorHAnsi" w:hAnsiTheme="minorHAnsi"/>
                <w:sz w:val="20"/>
                <w:szCs w:val="20"/>
              </w:rPr>
              <w:t>.</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1.2. Conferencias</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 xml:space="preserve">1.3. Seminarios entrevistas </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1.4. Enseñanza en grupo</w:t>
            </w:r>
          </w:p>
        </w:tc>
        <w:tc>
          <w:tcPr>
            <w:tcW w:w="4014" w:type="dxa"/>
            <w:tcBorders>
              <w:top w:val="single" w:sz="4" w:space="0" w:color="000000"/>
              <w:left w:val="single" w:sz="4" w:space="0" w:color="000000"/>
              <w:bottom w:val="single" w:sz="4" w:space="0" w:color="000000"/>
              <w:right w:val="single" w:sz="4" w:space="0" w:color="000000"/>
            </w:tcBorders>
          </w:tcPr>
          <w:p w:rsidR="00624FD6" w:rsidRPr="001E24A0" w:rsidRDefault="00624FD6" w:rsidP="001E24A0">
            <w:pPr>
              <w:ind w:left="454" w:hanging="454"/>
              <w:jc w:val="both"/>
              <w:rPr>
                <w:rFonts w:asciiTheme="minorHAnsi" w:hAnsiTheme="minorHAnsi"/>
                <w:sz w:val="20"/>
                <w:szCs w:val="20"/>
              </w:rPr>
            </w:pPr>
            <w:r w:rsidRPr="001E24A0">
              <w:rPr>
                <w:rFonts w:asciiTheme="minorHAnsi" w:hAnsiTheme="minorHAnsi"/>
                <w:sz w:val="20"/>
                <w:szCs w:val="20"/>
              </w:rPr>
              <w:t>1.1. Aplicación del conocimiento en situaciones nuevas</w:t>
            </w:r>
          </w:p>
          <w:p w:rsidR="00624FD6" w:rsidRPr="001E24A0" w:rsidRDefault="00624FD6" w:rsidP="001E24A0">
            <w:pPr>
              <w:ind w:left="454" w:hanging="454"/>
              <w:jc w:val="both"/>
              <w:rPr>
                <w:rFonts w:asciiTheme="minorHAnsi" w:hAnsiTheme="minorHAnsi"/>
                <w:sz w:val="20"/>
                <w:szCs w:val="20"/>
              </w:rPr>
            </w:pPr>
            <w:r w:rsidRPr="001E24A0">
              <w:rPr>
                <w:rFonts w:asciiTheme="minorHAnsi" w:hAnsiTheme="minorHAnsi"/>
                <w:sz w:val="20"/>
                <w:szCs w:val="20"/>
              </w:rPr>
              <w:t>1.2. Desarrollo  de actividades individuales, socializadas</w:t>
            </w:r>
          </w:p>
          <w:p w:rsidR="00624FD6" w:rsidRPr="001E24A0" w:rsidRDefault="00624FD6" w:rsidP="001E24A0">
            <w:pPr>
              <w:ind w:left="454" w:hanging="454"/>
              <w:jc w:val="both"/>
              <w:rPr>
                <w:rFonts w:asciiTheme="minorHAnsi" w:hAnsiTheme="minorHAnsi"/>
                <w:sz w:val="20"/>
                <w:szCs w:val="20"/>
              </w:rPr>
            </w:pPr>
            <w:r w:rsidRPr="001E24A0">
              <w:rPr>
                <w:rFonts w:asciiTheme="minorHAnsi" w:hAnsiTheme="minorHAnsi"/>
                <w:sz w:val="20"/>
                <w:szCs w:val="20"/>
              </w:rPr>
              <w:t xml:space="preserve">1.3. ¿Estará preparado según la </w:t>
            </w:r>
            <w:proofErr w:type="spellStart"/>
            <w:r w:rsidRPr="001E24A0">
              <w:rPr>
                <w:rFonts w:asciiTheme="minorHAnsi" w:hAnsiTheme="minorHAnsi"/>
                <w:sz w:val="20"/>
                <w:szCs w:val="20"/>
              </w:rPr>
              <w:t>curricula</w:t>
            </w:r>
            <w:proofErr w:type="spellEnd"/>
            <w:r w:rsidRPr="001E24A0">
              <w:rPr>
                <w:rFonts w:asciiTheme="minorHAnsi" w:hAnsiTheme="minorHAnsi"/>
                <w:sz w:val="20"/>
                <w:szCs w:val="20"/>
              </w:rPr>
              <w:t xml:space="preserve"> de la U, para la educación de Inclusión? </w:t>
            </w:r>
          </w:p>
        </w:tc>
      </w:tr>
      <w:tr w:rsidR="00624FD6" w:rsidRPr="00542EEF" w:rsidTr="00624FD6">
        <w:trPr>
          <w:trHeight w:val="507"/>
          <w:jc w:val="center"/>
        </w:trPr>
        <w:tc>
          <w:tcPr>
            <w:tcW w:w="2263" w:type="dxa"/>
            <w:tcBorders>
              <w:top w:val="single" w:sz="4" w:space="0" w:color="000000"/>
              <w:left w:val="single" w:sz="4" w:space="0" w:color="000000"/>
              <w:bottom w:val="single" w:sz="4" w:space="0" w:color="000000"/>
              <w:right w:val="single" w:sz="4" w:space="0" w:color="000000"/>
            </w:tcBorders>
          </w:tcPr>
          <w:p w:rsidR="00624FD6" w:rsidRDefault="00624FD6" w:rsidP="00670D14">
            <w:pPr>
              <w:jc w:val="center"/>
              <w:rPr>
                <w:rFonts w:asciiTheme="minorHAnsi" w:hAnsiTheme="minorHAnsi"/>
              </w:rPr>
            </w:pPr>
          </w:p>
          <w:p w:rsidR="00624FD6" w:rsidRDefault="00624FD6" w:rsidP="00670D14">
            <w:pPr>
              <w:jc w:val="center"/>
              <w:rPr>
                <w:rFonts w:asciiTheme="minorHAnsi" w:hAnsiTheme="minorHAnsi"/>
              </w:rPr>
            </w:pPr>
          </w:p>
          <w:p w:rsidR="00624FD6" w:rsidRDefault="00624FD6" w:rsidP="00670D14">
            <w:pPr>
              <w:jc w:val="center"/>
              <w:rPr>
                <w:rFonts w:asciiTheme="minorHAnsi" w:hAnsiTheme="minorHAnsi"/>
              </w:rPr>
            </w:pPr>
            <w:r>
              <w:rPr>
                <w:rFonts w:asciiTheme="minorHAnsi" w:hAnsiTheme="minorHAnsi"/>
              </w:rPr>
              <w:t>Formativas</w:t>
            </w:r>
          </w:p>
          <w:p w:rsidR="00624FD6" w:rsidRDefault="00624FD6" w:rsidP="00670D14">
            <w:pPr>
              <w:rPr>
                <w:rFonts w:asciiTheme="minorHAnsi" w:hAnsiTheme="minorHAnsi"/>
              </w:rPr>
            </w:pPr>
          </w:p>
        </w:tc>
        <w:tc>
          <w:tcPr>
            <w:tcW w:w="3119" w:type="dxa"/>
            <w:tcBorders>
              <w:top w:val="single" w:sz="4" w:space="0" w:color="000000"/>
              <w:left w:val="single" w:sz="4" w:space="0" w:color="000000"/>
              <w:bottom w:val="single" w:sz="4" w:space="0" w:color="000000"/>
              <w:right w:val="single" w:sz="4" w:space="0" w:color="000000"/>
            </w:tcBorders>
            <w:hideMark/>
          </w:tcPr>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2.1. Participación creadora</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2.2.Valoracion</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2.3.Juicio critico</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2.4.Formacion profesional</w:t>
            </w:r>
          </w:p>
        </w:tc>
        <w:tc>
          <w:tcPr>
            <w:tcW w:w="4014" w:type="dxa"/>
            <w:tcBorders>
              <w:top w:val="single" w:sz="4" w:space="0" w:color="000000"/>
              <w:left w:val="single" w:sz="4" w:space="0" w:color="000000"/>
              <w:bottom w:val="single" w:sz="4" w:space="0" w:color="000000"/>
              <w:right w:val="single" w:sz="4" w:space="0" w:color="000000"/>
            </w:tcBorders>
            <w:hideMark/>
          </w:tcPr>
          <w:p w:rsidR="00624FD6" w:rsidRPr="001E24A0" w:rsidRDefault="00624FD6" w:rsidP="001E24A0">
            <w:pPr>
              <w:ind w:left="312" w:hanging="312"/>
              <w:jc w:val="both"/>
              <w:rPr>
                <w:rFonts w:asciiTheme="minorHAnsi" w:hAnsiTheme="minorHAnsi"/>
                <w:sz w:val="20"/>
                <w:szCs w:val="20"/>
              </w:rPr>
            </w:pPr>
            <w:r w:rsidRPr="001E24A0">
              <w:rPr>
                <w:rFonts w:asciiTheme="minorHAnsi" w:hAnsiTheme="minorHAnsi"/>
                <w:sz w:val="20"/>
                <w:szCs w:val="20"/>
              </w:rPr>
              <w:t>2.1.Formulacion de preguntas reflexivas sobre dudas y confesiones</w:t>
            </w:r>
          </w:p>
          <w:p w:rsidR="00624FD6" w:rsidRPr="001E24A0" w:rsidRDefault="00624FD6" w:rsidP="001E24A0">
            <w:pPr>
              <w:ind w:left="312" w:hanging="312"/>
              <w:jc w:val="both"/>
              <w:rPr>
                <w:rFonts w:asciiTheme="minorHAnsi" w:hAnsiTheme="minorHAnsi"/>
                <w:sz w:val="20"/>
                <w:szCs w:val="20"/>
              </w:rPr>
            </w:pPr>
            <w:r w:rsidRPr="001E24A0">
              <w:rPr>
                <w:rFonts w:asciiTheme="minorHAnsi" w:hAnsiTheme="minorHAnsi"/>
                <w:sz w:val="20"/>
                <w:szCs w:val="20"/>
              </w:rPr>
              <w:t>2.2. Desarrollo de sesiones de inter aprendizaje</w:t>
            </w:r>
          </w:p>
          <w:p w:rsidR="00624FD6" w:rsidRPr="001E24A0" w:rsidRDefault="00624FD6" w:rsidP="001E24A0">
            <w:pPr>
              <w:ind w:left="312" w:hanging="312"/>
              <w:jc w:val="both"/>
              <w:rPr>
                <w:rFonts w:asciiTheme="minorHAnsi" w:hAnsiTheme="minorHAnsi"/>
                <w:sz w:val="20"/>
                <w:szCs w:val="20"/>
              </w:rPr>
            </w:pPr>
            <w:r w:rsidRPr="001E24A0">
              <w:rPr>
                <w:rFonts w:asciiTheme="minorHAnsi" w:hAnsiTheme="minorHAnsi"/>
                <w:sz w:val="20"/>
                <w:szCs w:val="20"/>
              </w:rPr>
              <w:t>2.3 ¿Realizara un Análisis de la Realidad educativa?</w:t>
            </w:r>
          </w:p>
        </w:tc>
      </w:tr>
      <w:tr w:rsidR="00624FD6" w:rsidRPr="00542EEF" w:rsidTr="00624FD6">
        <w:trPr>
          <w:trHeight w:val="527"/>
          <w:jc w:val="center"/>
        </w:trPr>
        <w:tc>
          <w:tcPr>
            <w:tcW w:w="2263" w:type="dxa"/>
            <w:tcBorders>
              <w:top w:val="single" w:sz="4" w:space="0" w:color="000000"/>
              <w:left w:val="single" w:sz="4" w:space="0" w:color="000000"/>
              <w:bottom w:val="single" w:sz="4" w:space="0" w:color="000000"/>
              <w:right w:val="single" w:sz="4" w:space="0" w:color="000000"/>
            </w:tcBorders>
          </w:tcPr>
          <w:p w:rsidR="00624FD6" w:rsidRDefault="00624FD6" w:rsidP="00670D14">
            <w:pPr>
              <w:jc w:val="center"/>
              <w:rPr>
                <w:rFonts w:asciiTheme="minorHAnsi" w:hAnsiTheme="minorHAnsi"/>
              </w:rPr>
            </w:pPr>
          </w:p>
          <w:p w:rsidR="00624FD6" w:rsidRDefault="00624FD6" w:rsidP="00670D14">
            <w:pPr>
              <w:jc w:val="center"/>
              <w:rPr>
                <w:rFonts w:asciiTheme="minorHAnsi" w:hAnsiTheme="minorHAnsi"/>
              </w:rPr>
            </w:pPr>
          </w:p>
          <w:p w:rsidR="001E24A0" w:rsidRDefault="001E24A0" w:rsidP="00670D14">
            <w:pPr>
              <w:jc w:val="center"/>
              <w:rPr>
                <w:rFonts w:asciiTheme="minorHAnsi" w:hAnsiTheme="minorHAnsi"/>
              </w:rPr>
            </w:pPr>
          </w:p>
          <w:p w:rsidR="00624FD6" w:rsidRDefault="00624FD6" w:rsidP="00670D14">
            <w:pPr>
              <w:jc w:val="center"/>
              <w:rPr>
                <w:rFonts w:asciiTheme="minorHAnsi" w:hAnsiTheme="minorHAnsi"/>
              </w:rPr>
            </w:pPr>
            <w:r>
              <w:rPr>
                <w:rFonts w:asciiTheme="minorHAnsi" w:hAnsiTheme="minorHAnsi"/>
              </w:rPr>
              <w:t>Aplicativas</w:t>
            </w:r>
          </w:p>
        </w:tc>
        <w:tc>
          <w:tcPr>
            <w:tcW w:w="3119" w:type="dxa"/>
            <w:tcBorders>
              <w:top w:val="single" w:sz="4" w:space="0" w:color="000000"/>
              <w:left w:val="single" w:sz="4" w:space="0" w:color="000000"/>
              <w:bottom w:val="single" w:sz="4" w:space="0" w:color="000000"/>
              <w:right w:val="single" w:sz="4" w:space="0" w:color="000000"/>
            </w:tcBorders>
            <w:hideMark/>
          </w:tcPr>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3.1. Trabajo dirigido</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3.2 Dinámicas grupales</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3.3.Trabajos de grupo</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3.4.Glosario</w:t>
            </w:r>
          </w:p>
          <w:p w:rsidR="00624FD6" w:rsidRPr="001E24A0" w:rsidRDefault="00624FD6" w:rsidP="001E24A0">
            <w:pPr>
              <w:spacing w:line="360" w:lineRule="auto"/>
              <w:jc w:val="both"/>
              <w:rPr>
                <w:rFonts w:asciiTheme="minorHAnsi" w:hAnsiTheme="minorHAnsi"/>
                <w:sz w:val="20"/>
                <w:szCs w:val="20"/>
              </w:rPr>
            </w:pPr>
            <w:r w:rsidRPr="001E24A0">
              <w:rPr>
                <w:rFonts w:asciiTheme="minorHAnsi" w:hAnsiTheme="minorHAnsi"/>
                <w:sz w:val="20"/>
                <w:szCs w:val="20"/>
              </w:rPr>
              <w:t xml:space="preserve">3.5.Metacognicion </w:t>
            </w:r>
          </w:p>
        </w:tc>
        <w:tc>
          <w:tcPr>
            <w:tcW w:w="4014" w:type="dxa"/>
            <w:tcBorders>
              <w:top w:val="single" w:sz="4" w:space="0" w:color="000000"/>
              <w:left w:val="single" w:sz="4" w:space="0" w:color="000000"/>
              <w:bottom w:val="single" w:sz="4" w:space="0" w:color="000000"/>
              <w:right w:val="single" w:sz="4" w:space="0" w:color="000000"/>
            </w:tcBorders>
            <w:hideMark/>
          </w:tcPr>
          <w:p w:rsidR="00624FD6" w:rsidRPr="001E24A0" w:rsidRDefault="00624FD6" w:rsidP="001E24A0">
            <w:pPr>
              <w:ind w:left="459" w:hanging="425"/>
              <w:jc w:val="both"/>
              <w:rPr>
                <w:rFonts w:asciiTheme="minorHAnsi" w:hAnsiTheme="minorHAnsi"/>
                <w:sz w:val="20"/>
                <w:szCs w:val="20"/>
              </w:rPr>
            </w:pPr>
            <w:r w:rsidRPr="001E24A0">
              <w:rPr>
                <w:rFonts w:asciiTheme="minorHAnsi" w:hAnsiTheme="minorHAnsi"/>
                <w:sz w:val="20"/>
                <w:szCs w:val="20"/>
              </w:rPr>
              <w:t>3.1.Discusión de contenidos no comprendidos</w:t>
            </w:r>
          </w:p>
          <w:p w:rsidR="00624FD6" w:rsidRPr="001E24A0" w:rsidRDefault="00624FD6" w:rsidP="001E24A0">
            <w:pPr>
              <w:ind w:left="217" w:hanging="217"/>
              <w:jc w:val="both"/>
              <w:rPr>
                <w:rFonts w:asciiTheme="minorHAnsi" w:hAnsiTheme="minorHAnsi"/>
                <w:sz w:val="20"/>
                <w:szCs w:val="20"/>
              </w:rPr>
            </w:pPr>
            <w:r w:rsidRPr="001E24A0">
              <w:rPr>
                <w:rFonts w:asciiTheme="minorHAnsi" w:hAnsiTheme="minorHAnsi"/>
                <w:sz w:val="20"/>
                <w:szCs w:val="20"/>
              </w:rPr>
              <w:t>3.2 presentación  de informes didácticos</w:t>
            </w:r>
          </w:p>
          <w:p w:rsidR="00624FD6" w:rsidRPr="001E24A0" w:rsidRDefault="00624FD6" w:rsidP="001E24A0">
            <w:pPr>
              <w:ind w:left="217" w:hanging="217"/>
              <w:jc w:val="both"/>
              <w:rPr>
                <w:rFonts w:asciiTheme="minorHAnsi" w:hAnsiTheme="minorHAnsi"/>
                <w:sz w:val="20"/>
                <w:szCs w:val="20"/>
              </w:rPr>
            </w:pPr>
            <w:r w:rsidRPr="001E24A0">
              <w:rPr>
                <w:rFonts w:asciiTheme="minorHAnsi" w:hAnsiTheme="minorHAnsi"/>
                <w:sz w:val="20"/>
                <w:szCs w:val="20"/>
              </w:rPr>
              <w:t xml:space="preserve">3.3. ¿Pondrá en práctica sus saberes previos y entrara en conflicto </w:t>
            </w:r>
            <w:r w:rsidR="001E24A0" w:rsidRPr="001E24A0">
              <w:rPr>
                <w:rFonts w:asciiTheme="minorHAnsi" w:hAnsiTheme="minorHAnsi"/>
                <w:sz w:val="20"/>
                <w:szCs w:val="20"/>
              </w:rPr>
              <w:t>con el</w:t>
            </w:r>
            <w:r w:rsidRPr="001E24A0">
              <w:rPr>
                <w:rFonts w:asciiTheme="minorHAnsi" w:hAnsiTheme="minorHAnsi"/>
                <w:sz w:val="20"/>
                <w:szCs w:val="20"/>
              </w:rPr>
              <w:t xml:space="preserve"> nuevo aprendizaje aprendido para bien?</w:t>
            </w:r>
          </w:p>
        </w:tc>
      </w:tr>
    </w:tbl>
    <w:p w:rsidR="000E5AF9" w:rsidRDefault="000E5AF9" w:rsidP="000E5AF9">
      <w:pPr>
        <w:pStyle w:val="Subttulo"/>
        <w:ind w:left="900"/>
        <w:jc w:val="left"/>
        <w:rPr>
          <w:rFonts w:asciiTheme="minorHAnsi" w:hAnsiTheme="minorHAnsi"/>
          <w:sz w:val="22"/>
          <w:szCs w:val="22"/>
          <w:u w:val="single"/>
        </w:rPr>
      </w:pPr>
    </w:p>
    <w:p w:rsidR="000E5AF9" w:rsidRDefault="000E5AF9" w:rsidP="000E5AF9">
      <w:pPr>
        <w:pStyle w:val="Subttulo"/>
        <w:ind w:left="900"/>
        <w:jc w:val="left"/>
        <w:rPr>
          <w:rFonts w:asciiTheme="minorHAnsi" w:hAnsiTheme="minorHAnsi"/>
          <w:sz w:val="22"/>
          <w:szCs w:val="22"/>
          <w:u w:val="single"/>
        </w:rPr>
      </w:pPr>
    </w:p>
    <w:p w:rsidR="003E3DB1" w:rsidRPr="00EB4745" w:rsidRDefault="003E3DB1" w:rsidP="00017E17">
      <w:pPr>
        <w:pStyle w:val="Subttulo"/>
        <w:numPr>
          <w:ilvl w:val="0"/>
          <w:numId w:val="1"/>
        </w:numPr>
        <w:jc w:val="left"/>
        <w:rPr>
          <w:rFonts w:asciiTheme="minorHAnsi" w:hAnsiTheme="minorHAnsi"/>
          <w:sz w:val="22"/>
          <w:szCs w:val="22"/>
          <w:u w:val="single"/>
        </w:rPr>
      </w:pPr>
      <w:r w:rsidRPr="00EB4745">
        <w:rPr>
          <w:rFonts w:asciiTheme="minorHAnsi" w:hAnsiTheme="minorHAnsi"/>
          <w:sz w:val="22"/>
          <w:szCs w:val="22"/>
          <w:u w:val="single"/>
        </w:rPr>
        <w:t>RECURSOS, MEDIOS Y MATERIALES</w:t>
      </w:r>
    </w:p>
    <w:p w:rsidR="00EB4745" w:rsidRDefault="00EB4745" w:rsidP="003E3DB1">
      <w:pPr>
        <w:pStyle w:val="Subttulo"/>
        <w:ind w:left="900"/>
        <w:jc w:val="left"/>
        <w:rPr>
          <w:rFonts w:asciiTheme="minorHAnsi" w:hAnsiTheme="minorHAnsi"/>
          <w:b w:val="0"/>
          <w:sz w:val="22"/>
          <w:szCs w:val="22"/>
        </w:rPr>
      </w:pPr>
    </w:p>
    <w:p w:rsidR="001E24A0" w:rsidRDefault="001E24A0" w:rsidP="00017E17">
      <w:pPr>
        <w:pStyle w:val="Prrafodelista"/>
        <w:numPr>
          <w:ilvl w:val="0"/>
          <w:numId w:val="20"/>
        </w:numPr>
        <w:spacing w:line="276" w:lineRule="auto"/>
        <w:contextualSpacing w:val="0"/>
        <w:jc w:val="both"/>
        <w:rPr>
          <w:rFonts w:asciiTheme="minorHAnsi" w:hAnsiTheme="minorHAnsi"/>
        </w:rPr>
      </w:pPr>
      <w:r>
        <w:rPr>
          <w:rFonts w:asciiTheme="minorHAnsi" w:hAnsiTheme="minorHAnsi"/>
        </w:rPr>
        <w:t xml:space="preserve">Proyector multimedia, </w:t>
      </w:r>
    </w:p>
    <w:p w:rsidR="001E24A0" w:rsidRDefault="001E24A0" w:rsidP="00017E17">
      <w:pPr>
        <w:pStyle w:val="Prrafodelista"/>
        <w:numPr>
          <w:ilvl w:val="0"/>
          <w:numId w:val="20"/>
        </w:numPr>
        <w:spacing w:line="276" w:lineRule="auto"/>
        <w:contextualSpacing w:val="0"/>
        <w:jc w:val="both"/>
        <w:rPr>
          <w:rFonts w:asciiTheme="minorHAnsi" w:hAnsiTheme="minorHAnsi"/>
        </w:rPr>
      </w:pPr>
      <w:r>
        <w:rPr>
          <w:rFonts w:asciiTheme="minorHAnsi" w:hAnsiTheme="minorHAnsi"/>
        </w:rPr>
        <w:t xml:space="preserve">Pizarra virtual, </w:t>
      </w:r>
    </w:p>
    <w:p w:rsidR="001E24A0" w:rsidRDefault="001E24A0" w:rsidP="00017E17">
      <w:pPr>
        <w:pStyle w:val="Prrafodelista"/>
        <w:numPr>
          <w:ilvl w:val="0"/>
          <w:numId w:val="20"/>
        </w:numPr>
        <w:spacing w:line="276" w:lineRule="auto"/>
        <w:contextualSpacing w:val="0"/>
        <w:jc w:val="both"/>
        <w:rPr>
          <w:rFonts w:asciiTheme="minorHAnsi" w:hAnsiTheme="minorHAnsi" w:cs="Arial"/>
        </w:rPr>
      </w:pPr>
      <w:r>
        <w:rPr>
          <w:rFonts w:asciiTheme="minorHAnsi" w:hAnsiTheme="minorHAnsi" w:cs="Arial"/>
        </w:rPr>
        <w:t xml:space="preserve">Textos, </w:t>
      </w:r>
    </w:p>
    <w:p w:rsidR="001E24A0" w:rsidRDefault="001E24A0" w:rsidP="00017E17">
      <w:pPr>
        <w:pStyle w:val="Prrafodelista"/>
        <w:numPr>
          <w:ilvl w:val="0"/>
          <w:numId w:val="20"/>
        </w:numPr>
        <w:spacing w:line="276" w:lineRule="auto"/>
        <w:contextualSpacing w:val="0"/>
        <w:jc w:val="both"/>
        <w:rPr>
          <w:rFonts w:asciiTheme="minorHAnsi" w:hAnsiTheme="minorHAnsi" w:cs="Arial"/>
        </w:rPr>
      </w:pPr>
      <w:r>
        <w:rPr>
          <w:rFonts w:asciiTheme="minorHAnsi" w:hAnsiTheme="minorHAnsi" w:cs="Arial"/>
        </w:rPr>
        <w:t xml:space="preserve">Separatas </w:t>
      </w:r>
    </w:p>
    <w:p w:rsidR="001E24A0" w:rsidRPr="001E24A0" w:rsidRDefault="001E24A0" w:rsidP="00017E17">
      <w:pPr>
        <w:pStyle w:val="Prrafodelista"/>
        <w:numPr>
          <w:ilvl w:val="0"/>
          <w:numId w:val="20"/>
        </w:numPr>
        <w:spacing w:line="276" w:lineRule="auto"/>
        <w:contextualSpacing w:val="0"/>
        <w:jc w:val="both"/>
        <w:rPr>
          <w:rFonts w:asciiTheme="minorHAnsi" w:hAnsiTheme="minorHAnsi" w:cs="Arial"/>
        </w:rPr>
      </w:pPr>
      <w:r>
        <w:rPr>
          <w:rFonts w:asciiTheme="minorHAnsi" w:hAnsiTheme="minorHAnsi" w:cs="Arial"/>
        </w:rPr>
        <w:t>Fichas de campo</w:t>
      </w:r>
      <w:r w:rsidRPr="001E24A0">
        <w:rPr>
          <w:rFonts w:asciiTheme="minorHAnsi" w:hAnsiTheme="minorHAnsi" w:cs="Arial"/>
        </w:rPr>
        <w:t xml:space="preserve"> </w:t>
      </w:r>
    </w:p>
    <w:p w:rsidR="001E24A0" w:rsidRDefault="001E24A0" w:rsidP="00017E17">
      <w:pPr>
        <w:pStyle w:val="Prrafodelista"/>
        <w:numPr>
          <w:ilvl w:val="0"/>
          <w:numId w:val="20"/>
        </w:numPr>
        <w:spacing w:line="276" w:lineRule="auto"/>
        <w:contextualSpacing w:val="0"/>
        <w:jc w:val="both"/>
        <w:rPr>
          <w:rFonts w:asciiTheme="minorHAnsi" w:hAnsiTheme="minorHAnsi" w:cs="Arial"/>
        </w:rPr>
      </w:pPr>
      <w:r>
        <w:rPr>
          <w:rFonts w:asciiTheme="minorHAnsi" w:hAnsiTheme="minorHAnsi" w:cs="Arial"/>
        </w:rPr>
        <w:t xml:space="preserve">Información vía Internet, </w:t>
      </w:r>
    </w:p>
    <w:p w:rsidR="001E24A0" w:rsidRDefault="001E24A0" w:rsidP="00017E17">
      <w:pPr>
        <w:pStyle w:val="Prrafodelista"/>
        <w:numPr>
          <w:ilvl w:val="0"/>
          <w:numId w:val="20"/>
        </w:numPr>
        <w:spacing w:line="276" w:lineRule="auto"/>
        <w:contextualSpacing w:val="0"/>
        <w:jc w:val="both"/>
        <w:rPr>
          <w:rFonts w:asciiTheme="minorHAnsi" w:hAnsiTheme="minorHAnsi" w:cs="Arial"/>
        </w:rPr>
      </w:pPr>
      <w:r>
        <w:rPr>
          <w:rFonts w:asciiTheme="minorHAnsi" w:hAnsiTheme="minorHAnsi" w:cs="Arial"/>
        </w:rPr>
        <w:t>Mapas semánticos y conceptuales.</w:t>
      </w:r>
    </w:p>
    <w:p w:rsidR="001E24A0" w:rsidRDefault="001E24A0" w:rsidP="001E24A0">
      <w:pPr>
        <w:pStyle w:val="Prrafodelista"/>
        <w:spacing w:line="276" w:lineRule="auto"/>
        <w:contextualSpacing w:val="0"/>
        <w:jc w:val="both"/>
        <w:rPr>
          <w:rFonts w:asciiTheme="minorHAnsi" w:hAnsiTheme="minorHAnsi" w:cs="Arial"/>
        </w:rPr>
      </w:pPr>
    </w:p>
    <w:p w:rsidR="003E3DB1" w:rsidRDefault="003E3DB1" w:rsidP="00017E17">
      <w:pPr>
        <w:pStyle w:val="Subttulo"/>
        <w:numPr>
          <w:ilvl w:val="0"/>
          <w:numId w:val="1"/>
        </w:numPr>
        <w:jc w:val="left"/>
        <w:rPr>
          <w:rFonts w:asciiTheme="minorHAnsi" w:hAnsiTheme="minorHAnsi"/>
          <w:sz w:val="22"/>
          <w:szCs w:val="22"/>
          <w:u w:val="single"/>
        </w:rPr>
      </w:pPr>
      <w:r w:rsidRPr="00EB4745">
        <w:rPr>
          <w:rFonts w:asciiTheme="minorHAnsi" w:hAnsiTheme="minorHAnsi"/>
          <w:sz w:val="22"/>
          <w:szCs w:val="22"/>
          <w:u w:val="single"/>
        </w:rPr>
        <w:t>SISTEMA DE EVALUACIÓN</w:t>
      </w:r>
    </w:p>
    <w:p w:rsidR="00D949D6" w:rsidRPr="00EB4745" w:rsidRDefault="00D949D6" w:rsidP="00D949D6">
      <w:pPr>
        <w:pStyle w:val="Subttulo"/>
        <w:ind w:left="900"/>
        <w:jc w:val="left"/>
        <w:rPr>
          <w:rFonts w:asciiTheme="minorHAnsi" w:hAnsiTheme="minorHAnsi"/>
          <w:sz w:val="22"/>
          <w:szCs w:val="22"/>
          <w:u w:val="single"/>
        </w:rPr>
      </w:pPr>
    </w:p>
    <w:p w:rsidR="003E3DB1" w:rsidRPr="00EB4745" w:rsidRDefault="003E3DB1" w:rsidP="003E3DB1">
      <w:pPr>
        <w:pStyle w:val="Subttulo"/>
        <w:ind w:left="900"/>
        <w:jc w:val="left"/>
        <w:rPr>
          <w:rFonts w:asciiTheme="minorHAnsi" w:hAnsiTheme="minorHAnsi"/>
          <w:sz w:val="10"/>
          <w:szCs w:val="22"/>
          <w:u w:val="single"/>
        </w:rPr>
      </w:pPr>
    </w:p>
    <w:tbl>
      <w:tblPr>
        <w:tblStyle w:val="Tablaconcuadrcula"/>
        <w:tblW w:w="9322" w:type="dxa"/>
        <w:tblLook w:val="04A0" w:firstRow="1" w:lastRow="0" w:firstColumn="1" w:lastColumn="0" w:noHBand="0" w:noVBand="1"/>
      </w:tblPr>
      <w:tblGrid>
        <w:gridCol w:w="2518"/>
        <w:gridCol w:w="3402"/>
        <w:gridCol w:w="3402"/>
      </w:tblGrid>
      <w:tr w:rsidR="001E24A0" w:rsidTr="00670D14">
        <w:tc>
          <w:tcPr>
            <w:tcW w:w="2518" w:type="dxa"/>
            <w:tcBorders>
              <w:top w:val="single" w:sz="4" w:space="0" w:color="000000"/>
              <w:left w:val="single" w:sz="4" w:space="0" w:color="000000"/>
              <w:bottom w:val="single" w:sz="4" w:space="0" w:color="000000"/>
              <w:right w:val="single" w:sz="4" w:space="0" w:color="000000"/>
            </w:tcBorders>
            <w:hideMark/>
          </w:tcPr>
          <w:p w:rsidR="001E24A0" w:rsidRDefault="001E24A0" w:rsidP="00670D14">
            <w:pPr>
              <w:spacing w:line="360" w:lineRule="auto"/>
              <w:jc w:val="center"/>
              <w:rPr>
                <w:rFonts w:asciiTheme="minorHAnsi" w:hAnsiTheme="minorHAnsi" w:cs="Arial"/>
                <w:sz w:val="22"/>
                <w:szCs w:val="22"/>
                <w:lang w:eastAsia="es-PE"/>
              </w:rPr>
            </w:pPr>
            <w:r>
              <w:rPr>
                <w:rFonts w:asciiTheme="minorHAnsi" w:hAnsiTheme="minorHAnsi" w:cs="Arial"/>
                <w:b/>
                <w:bCs/>
                <w:color w:val="000000"/>
                <w:spacing w:val="-2"/>
                <w:kern w:val="24"/>
                <w:lang w:val="es-ES_tradnl" w:eastAsia="es-PE"/>
              </w:rPr>
              <w:t>CRITERIOS</w:t>
            </w:r>
            <w:r>
              <w:rPr>
                <w:rFonts w:asciiTheme="minorHAnsi" w:hAnsiTheme="minorHAnsi" w:cs="Arial"/>
                <w:color w:val="000000"/>
                <w:spacing w:val="-2"/>
                <w:kern w:val="24"/>
                <w:lang w:val="es-ES_tradnl" w:eastAsia="es-PE"/>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670D14">
            <w:pPr>
              <w:spacing w:line="360" w:lineRule="auto"/>
              <w:jc w:val="center"/>
              <w:rPr>
                <w:rFonts w:asciiTheme="minorHAnsi" w:hAnsiTheme="minorHAnsi" w:cs="Arial"/>
                <w:sz w:val="22"/>
                <w:szCs w:val="22"/>
                <w:lang w:eastAsia="es-PE"/>
              </w:rPr>
            </w:pPr>
            <w:r>
              <w:rPr>
                <w:rFonts w:asciiTheme="minorHAnsi" w:hAnsiTheme="minorHAnsi" w:cs="Arial"/>
                <w:b/>
                <w:bCs/>
                <w:color w:val="000000"/>
                <w:spacing w:val="-2"/>
                <w:kern w:val="24"/>
                <w:lang w:val="es-ES_tradnl" w:eastAsia="es-PE"/>
              </w:rPr>
              <w:t>INDICADORES</w:t>
            </w:r>
            <w:r>
              <w:rPr>
                <w:rFonts w:asciiTheme="minorHAnsi" w:hAnsiTheme="minorHAnsi" w:cs="Arial"/>
                <w:color w:val="000000"/>
                <w:spacing w:val="-2"/>
                <w:kern w:val="24"/>
                <w:lang w:val="es-ES_tradnl" w:eastAsia="es-PE"/>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670D14">
            <w:pPr>
              <w:spacing w:line="360" w:lineRule="auto"/>
              <w:jc w:val="center"/>
              <w:rPr>
                <w:rFonts w:asciiTheme="minorHAnsi" w:hAnsiTheme="minorHAnsi" w:cs="Arial"/>
                <w:sz w:val="22"/>
                <w:szCs w:val="22"/>
                <w:lang w:eastAsia="es-PE"/>
              </w:rPr>
            </w:pPr>
            <w:r>
              <w:rPr>
                <w:rFonts w:asciiTheme="minorHAnsi" w:hAnsiTheme="minorHAnsi" w:cs="Arial"/>
                <w:b/>
                <w:bCs/>
                <w:color w:val="000000"/>
                <w:spacing w:val="-2"/>
                <w:kern w:val="24"/>
                <w:lang w:val="es-ES_tradnl" w:eastAsia="es-PE"/>
              </w:rPr>
              <w:t>INSTRUMENTOS</w:t>
            </w:r>
            <w:r>
              <w:rPr>
                <w:rFonts w:asciiTheme="minorHAnsi" w:hAnsiTheme="minorHAnsi" w:cs="Arial"/>
                <w:color w:val="000000"/>
                <w:spacing w:val="-2"/>
                <w:kern w:val="24"/>
                <w:lang w:val="es-ES_tradnl" w:eastAsia="es-PE"/>
              </w:rPr>
              <w:t xml:space="preserve"> </w:t>
            </w:r>
          </w:p>
        </w:tc>
      </w:tr>
      <w:tr w:rsidR="001E24A0" w:rsidTr="00670D14">
        <w:tc>
          <w:tcPr>
            <w:tcW w:w="2518" w:type="dxa"/>
            <w:tcBorders>
              <w:top w:val="single" w:sz="4" w:space="0" w:color="000000"/>
              <w:left w:val="single" w:sz="4" w:space="0" w:color="000000"/>
              <w:bottom w:val="single" w:sz="4" w:space="0" w:color="000000"/>
              <w:right w:val="single" w:sz="4" w:space="0" w:color="000000"/>
            </w:tcBorders>
          </w:tcPr>
          <w:p w:rsidR="001E24A0" w:rsidRDefault="001E24A0" w:rsidP="00670D14">
            <w:pPr>
              <w:pStyle w:val="Prrafodelista"/>
              <w:ind w:left="426"/>
              <w:jc w:val="both"/>
              <w:rPr>
                <w:rFonts w:asciiTheme="minorHAnsi" w:hAnsiTheme="minorHAnsi"/>
                <w:sz w:val="22"/>
                <w:szCs w:val="22"/>
              </w:rPr>
            </w:pPr>
          </w:p>
          <w:p w:rsidR="001E24A0" w:rsidRPr="00D27249" w:rsidRDefault="001E24A0" w:rsidP="00017E17">
            <w:pPr>
              <w:pStyle w:val="Prrafodelista"/>
              <w:numPr>
                <w:ilvl w:val="0"/>
                <w:numId w:val="21"/>
              </w:numPr>
              <w:ind w:left="426" w:hanging="426"/>
              <w:contextualSpacing w:val="0"/>
              <w:rPr>
                <w:rFonts w:asciiTheme="minorHAnsi" w:hAnsiTheme="minorHAnsi"/>
              </w:rPr>
            </w:pPr>
            <w:r>
              <w:rPr>
                <w:rFonts w:asciiTheme="minorHAnsi" w:hAnsiTheme="minorHAnsi"/>
              </w:rPr>
              <w:t>Función mediadora del Docente en relación a los ejes curriculares</w:t>
            </w:r>
          </w:p>
        </w:tc>
        <w:tc>
          <w:tcPr>
            <w:tcW w:w="3402" w:type="dxa"/>
            <w:tcBorders>
              <w:top w:val="single" w:sz="4" w:space="0" w:color="000000"/>
              <w:left w:val="single" w:sz="4" w:space="0" w:color="000000"/>
              <w:bottom w:val="single" w:sz="4" w:space="0" w:color="000000"/>
              <w:right w:val="single" w:sz="4" w:space="0" w:color="000000"/>
            </w:tcBorders>
          </w:tcPr>
          <w:p w:rsidR="001E24A0" w:rsidRPr="00EC2559" w:rsidRDefault="001E24A0" w:rsidP="00017E17">
            <w:pPr>
              <w:pStyle w:val="Prrafodelista"/>
              <w:numPr>
                <w:ilvl w:val="1"/>
                <w:numId w:val="22"/>
              </w:numPr>
              <w:spacing w:line="276" w:lineRule="auto"/>
              <w:ind w:left="342"/>
              <w:contextualSpacing w:val="0"/>
              <w:rPr>
                <w:rFonts w:asciiTheme="minorHAnsi" w:hAnsiTheme="minorHAnsi" w:cs="Arial"/>
                <w:sz w:val="22"/>
                <w:szCs w:val="22"/>
                <w:lang w:eastAsia="es-PE"/>
              </w:rPr>
            </w:pPr>
            <w:r>
              <w:rPr>
                <w:rFonts w:asciiTheme="minorHAnsi" w:hAnsiTheme="minorHAnsi" w:cs="Arial"/>
                <w:color w:val="000000"/>
                <w:spacing w:val="-2"/>
                <w:kern w:val="24"/>
                <w:lang w:eastAsia="es-PE"/>
              </w:rPr>
              <w:t xml:space="preserve">Define enfoques de la función docente </w:t>
            </w:r>
          </w:p>
          <w:p w:rsidR="001E24A0" w:rsidRDefault="001E24A0" w:rsidP="00017E17">
            <w:pPr>
              <w:pStyle w:val="Prrafodelista"/>
              <w:numPr>
                <w:ilvl w:val="1"/>
                <w:numId w:val="22"/>
              </w:numPr>
              <w:spacing w:line="276" w:lineRule="auto"/>
              <w:ind w:left="342"/>
              <w:contextualSpacing w:val="0"/>
              <w:rPr>
                <w:rFonts w:asciiTheme="minorHAnsi" w:hAnsiTheme="minorHAnsi" w:cs="Arial"/>
                <w:sz w:val="22"/>
                <w:szCs w:val="22"/>
                <w:lang w:eastAsia="es-PE"/>
              </w:rPr>
            </w:pPr>
            <w:r>
              <w:rPr>
                <w:rFonts w:asciiTheme="minorHAnsi" w:hAnsiTheme="minorHAnsi" w:cs="Arial"/>
                <w:color w:val="000000"/>
                <w:spacing w:val="-2"/>
                <w:kern w:val="24"/>
                <w:lang w:eastAsia="es-PE"/>
              </w:rPr>
              <w:t>Aplica los enfoques curriculares de Currículo Nacional</w:t>
            </w:r>
          </w:p>
          <w:p w:rsidR="001E24A0" w:rsidRDefault="001E24A0" w:rsidP="00670D14">
            <w:pPr>
              <w:pStyle w:val="Prrafodelista"/>
              <w:spacing w:line="276" w:lineRule="auto"/>
              <w:ind w:left="342"/>
              <w:jc w:val="both"/>
              <w:rPr>
                <w:rFonts w:asciiTheme="minorHAnsi" w:hAnsiTheme="minorHAnsi" w:cs="Arial"/>
                <w:lang w:eastAsia="es-PE"/>
              </w:rPr>
            </w:pP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017E17">
            <w:pPr>
              <w:pStyle w:val="Prrafodelista"/>
              <w:numPr>
                <w:ilvl w:val="0"/>
                <w:numId w:val="23"/>
              </w:numPr>
              <w:spacing w:line="276" w:lineRule="auto"/>
              <w:contextualSpacing w:val="0"/>
              <w:jc w:val="both"/>
              <w:rPr>
                <w:rFonts w:asciiTheme="minorHAnsi" w:hAnsiTheme="minorHAnsi" w:cs="Arial"/>
                <w:sz w:val="22"/>
                <w:szCs w:val="22"/>
                <w:lang w:eastAsia="es-PE"/>
              </w:rPr>
            </w:pPr>
            <w:r>
              <w:rPr>
                <w:rFonts w:asciiTheme="minorHAnsi" w:hAnsiTheme="minorHAnsi" w:cs="Arial"/>
                <w:lang w:eastAsia="es-PE"/>
              </w:rPr>
              <w:t xml:space="preserve">Practicas calificadas grupales </w:t>
            </w:r>
            <w:proofErr w:type="spellStart"/>
            <w:r>
              <w:rPr>
                <w:rFonts w:asciiTheme="minorHAnsi" w:hAnsiTheme="minorHAnsi" w:cs="Arial"/>
                <w:lang w:eastAsia="es-PE"/>
              </w:rPr>
              <w:t>y</w:t>
            </w:r>
            <w:proofErr w:type="spellEnd"/>
            <w:r>
              <w:rPr>
                <w:rFonts w:asciiTheme="minorHAnsi" w:hAnsiTheme="minorHAnsi" w:cs="Arial"/>
                <w:lang w:eastAsia="es-PE"/>
              </w:rPr>
              <w:t xml:space="preserve">  individuales</w:t>
            </w:r>
          </w:p>
          <w:p w:rsidR="001E24A0" w:rsidRDefault="001E24A0" w:rsidP="00017E17">
            <w:pPr>
              <w:pStyle w:val="Prrafodelista"/>
              <w:numPr>
                <w:ilvl w:val="0"/>
                <w:numId w:val="23"/>
              </w:numPr>
              <w:spacing w:line="276" w:lineRule="auto"/>
              <w:contextualSpacing w:val="0"/>
              <w:jc w:val="both"/>
              <w:rPr>
                <w:rFonts w:asciiTheme="minorHAnsi" w:hAnsiTheme="minorHAnsi" w:cs="Arial"/>
                <w:lang w:eastAsia="es-PE"/>
              </w:rPr>
            </w:pPr>
            <w:r>
              <w:rPr>
                <w:rFonts w:asciiTheme="minorHAnsi" w:hAnsiTheme="minorHAnsi" w:cs="Arial"/>
                <w:lang w:eastAsia="es-PE"/>
              </w:rPr>
              <w:t>Registro auxiliar</w:t>
            </w:r>
          </w:p>
          <w:p w:rsidR="001E24A0" w:rsidRDefault="001E24A0" w:rsidP="00017E17">
            <w:pPr>
              <w:pStyle w:val="Prrafodelista"/>
              <w:numPr>
                <w:ilvl w:val="0"/>
                <w:numId w:val="23"/>
              </w:numPr>
              <w:spacing w:line="276" w:lineRule="auto"/>
              <w:contextualSpacing w:val="0"/>
              <w:jc w:val="both"/>
              <w:rPr>
                <w:rFonts w:asciiTheme="minorHAnsi" w:hAnsiTheme="minorHAnsi" w:cs="Arial"/>
                <w:lang w:eastAsia="es-PE"/>
              </w:rPr>
            </w:pPr>
            <w:r>
              <w:rPr>
                <w:rFonts w:asciiTheme="minorHAnsi" w:hAnsiTheme="minorHAnsi" w:cs="Arial"/>
                <w:lang w:eastAsia="es-PE"/>
              </w:rPr>
              <w:t>Parte de asistencia</w:t>
            </w:r>
          </w:p>
        </w:tc>
      </w:tr>
      <w:tr w:rsidR="001E24A0" w:rsidTr="00670D14">
        <w:trPr>
          <w:trHeight w:val="1152"/>
        </w:trPr>
        <w:tc>
          <w:tcPr>
            <w:tcW w:w="2518" w:type="dxa"/>
            <w:tcBorders>
              <w:top w:val="single" w:sz="4" w:space="0" w:color="000000"/>
              <w:left w:val="single" w:sz="4" w:space="0" w:color="000000"/>
              <w:bottom w:val="single" w:sz="4" w:space="0" w:color="000000"/>
              <w:right w:val="single" w:sz="4" w:space="0" w:color="000000"/>
            </w:tcBorders>
          </w:tcPr>
          <w:p w:rsidR="001E24A0" w:rsidRDefault="001E24A0" w:rsidP="00670D14">
            <w:pPr>
              <w:pStyle w:val="Prrafodelista"/>
              <w:ind w:left="426"/>
              <w:jc w:val="both"/>
              <w:rPr>
                <w:rFonts w:asciiTheme="minorHAnsi" w:hAnsiTheme="minorHAnsi" w:cs="Arial"/>
                <w:sz w:val="22"/>
                <w:szCs w:val="22"/>
                <w:lang w:eastAsia="es-PE"/>
              </w:rPr>
            </w:pPr>
          </w:p>
          <w:p w:rsidR="001E24A0" w:rsidRPr="00831C02" w:rsidRDefault="001E24A0" w:rsidP="00017E17">
            <w:pPr>
              <w:pStyle w:val="Prrafodelista"/>
              <w:numPr>
                <w:ilvl w:val="0"/>
                <w:numId w:val="22"/>
              </w:numPr>
              <w:ind w:left="426" w:hanging="426"/>
              <w:contextualSpacing w:val="0"/>
              <w:rPr>
                <w:rFonts w:asciiTheme="minorHAnsi" w:hAnsiTheme="minorHAnsi" w:cs="Arial"/>
                <w:lang w:eastAsia="es-PE"/>
              </w:rPr>
            </w:pPr>
            <w:r>
              <w:rPr>
                <w:rFonts w:asciiTheme="minorHAnsi" w:hAnsiTheme="minorHAnsi" w:cs="Arial"/>
                <w:lang w:eastAsia="es-PE"/>
              </w:rPr>
              <w:t>Dominio en cuanto a la Diversificación curricular</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017E17">
            <w:pPr>
              <w:pStyle w:val="Prrafodelista"/>
              <w:numPr>
                <w:ilvl w:val="1"/>
                <w:numId w:val="22"/>
              </w:numPr>
              <w:tabs>
                <w:tab w:val="left" w:pos="238"/>
              </w:tabs>
              <w:spacing w:line="276" w:lineRule="auto"/>
              <w:ind w:left="380"/>
              <w:contextualSpacing w:val="0"/>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 xml:space="preserve"> Conoce la educación y su diversidad </w:t>
            </w:r>
          </w:p>
          <w:p w:rsidR="001E24A0" w:rsidRDefault="001E24A0" w:rsidP="00017E17">
            <w:pPr>
              <w:pStyle w:val="Prrafodelista"/>
              <w:numPr>
                <w:ilvl w:val="1"/>
                <w:numId w:val="22"/>
              </w:numPr>
              <w:tabs>
                <w:tab w:val="left" w:pos="238"/>
              </w:tabs>
              <w:spacing w:line="276" w:lineRule="auto"/>
              <w:ind w:left="380"/>
              <w:contextualSpacing w:val="0"/>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Aplica los procesos de diversificación curricular</w:t>
            </w:r>
          </w:p>
        </w:tc>
        <w:tc>
          <w:tcPr>
            <w:tcW w:w="3402" w:type="dxa"/>
            <w:tcBorders>
              <w:top w:val="single" w:sz="4" w:space="0" w:color="000000"/>
              <w:left w:val="single" w:sz="4" w:space="0" w:color="000000"/>
              <w:bottom w:val="single" w:sz="4" w:space="0" w:color="000000"/>
              <w:right w:val="single" w:sz="4" w:space="0" w:color="000000"/>
            </w:tcBorders>
          </w:tcPr>
          <w:p w:rsidR="001E24A0" w:rsidRPr="003459B4" w:rsidRDefault="001E24A0" w:rsidP="00670D14">
            <w:pPr>
              <w:jc w:val="both"/>
              <w:rPr>
                <w:rFonts w:asciiTheme="minorHAnsi" w:hAnsiTheme="minorHAnsi" w:cs="Arial"/>
                <w:lang w:eastAsia="es-PE"/>
              </w:rPr>
            </w:pPr>
          </w:p>
          <w:p w:rsidR="001E24A0" w:rsidRDefault="001E24A0" w:rsidP="00017E17">
            <w:pPr>
              <w:pStyle w:val="Prrafodelista"/>
              <w:numPr>
                <w:ilvl w:val="0"/>
                <w:numId w:val="24"/>
              </w:numPr>
              <w:spacing w:line="276" w:lineRule="auto"/>
              <w:ind w:left="318" w:hanging="284"/>
              <w:contextualSpacing w:val="0"/>
              <w:jc w:val="both"/>
              <w:rPr>
                <w:rFonts w:asciiTheme="minorHAnsi" w:hAnsiTheme="minorHAnsi"/>
              </w:rPr>
            </w:pPr>
            <w:r>
              <w:rPr>
                <w:rFonts w:asciiTheme="minorHAnsi" w:hAnsiTheme="minorHAnsi"/>
              </w:rPr>
              <w:t xml:space="preserve">Registro auxiliar </w:t>
            </w:r>
          </w:p>
          <w:p w:rsidR="001E24A0" w:rsidRDefault="001E24A0" w:rsidP="00017E17">
            <w:pPr>
              <w:pStyle w:val="Prrafodelista"/>
              <w:numPr>
                <w:ilvl w:val="0"/>
                <w:numId w:val="24"/>
              </w:numPr>
              <w:spacing w:line="276" w:lineRule="auto"/>
              <w:ind w:left="318" w:hanging="284"/>
              <w:contextualSpacing w:val="0"/>
              <w:jc w:val="both"/>
              <w:rPr>
                <w:rFonts w:asciiTheme="minorHAnsi" w:hAnsiTheme="minorHAnsi"/>
              </w:rPr>
            </w:pPr>
            <w:r>
              <w:rPr>
                <w:rFonts w:asciiTheme="minorHAnsi" w:hAnsiTheme="minorHAnsi"/>
              </w:rPr>
              <w:t xml:space="preserve">Parte de asistencia </w:t>
            </w:r>
          </w:p>
          <w:p w:rsidR="001E24A0" w:rsidRDefault="001E24A0" w:rsidP="00017E17">
            <w:pPr>
              <w:pStyle w:val="Prrafodelista"/>
              <w:numPr>
                <w:ilvl w:val="0"/>
                <w:numId w:val="24"/>
              </w:numPr>
              <w:spacing w:line="276" w:lineRule="auto"/>
              <w:ind w:left="318" w:hanging="284"/>
              <w:contextualSpacing w:val="0"/>
              <w:jc w:val="both"/>
              <w:rPr>
                <w:rFonts w:asciiTheme="minorHAnsi" w:hAnsiTheme="minorHAnsi"/>
              </w:rPr>
            </w:pPr>
            <w:r>
              <w:rPr>
                <w:rFonts w:asciiTheme="minorHAnsi" w:hAnsiTheme="minorHAnsi"/>
              </w:rPr>
              <w:t>Practicas calificadas grupales</w:t>
            </w:r>
          </w:p>
        </w:tc>
      </w:tr>
      <w:tr w:rsidR="001E24A0" w:rsidTr="00670D14">
        <w:trPr>
          <w:trHeight w:val="1427"/>
        </w:trPr>
        <w:tc>
          <w:tcPr>
            <w:tcW w:w="2518" w:type="dxa"/>
            <w:tcBorders>
              <w:top w:val="single" w:sz="4" w:space="0" w:color="000000"/>
              <w:left w:val="single" w:sz="4" w:space="0" w:color="000000"/>
              <w:bottom w:val="single" w:sz="4" w:space="0" w:color="000000"/>
              <w:right w:val="single" w:sz="4" w:space="0" w:color="000000"/>
            </w:tcBorders>
          </w:tcPr>
          <w:p w:rsidR="001E24A0" w:rsidRDefault="001E24A0" w:rsidP="00670D14">
            <w:pPr>
              <w:pStyle w:val="Prrafodelista"/>
              <w:ind w:left="360"/>
              <w:jc w:val="both"/>
              <w:rPr>
                <w:rFonts w:asciiTheme="minorHAnsi" w:hAnsiTheme="minorHAnsi" w:cs="Arial"/>
                <w:sz w:val="22"/>
                <w:szCs w:val="22"/>
                <w:lang w:eastAsia="es-PE"/>
              </w:rPr>
            </w:pPr>
          </w:p>
          <w:p w:rsidR="001E24A0" w:rsidRDefault="001E24A0" w:rsidP="00017E17">
            <w:pPr>
              <w:pStyle w:val="Prrafodelista"/>
              <w:numPr>
                <w:ilvl w:val="0"/>
                <w:numId w:val="22"/>
              </w:numPr>
              <w:contextualSpacing w:val="0"/>
              <w:rPr>
                <w:rFonts w:asciiTheme="minorHAnsi" w:hAnsiTheme="minorHAnsi" w:cs="Arial"/>
                <w:lang w:eastAsia="es-PE"/>
              </w:rPr>
            </w:pPr>
            <w:r>
              <w:rPr>
                <w:rFonts w:asciiTheme="minorHAnsi" w:hAnsiTheme="minorHAnsi" w:cs="Arial"/>
                <w:lang w:eastAsia="es-PE"/>
              </w:rPr>
              <w:t>Conocer la programación curricular en el marco del DCN</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670D14">
            <w:pPr>
              <w:pStyle w:val="Prrafodelista"/>
              <w:spacing w:line="276" w:lineRule="auto"/>
              <w:ind w:left="459" w:hanging="400"/>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 xml:space="preserve">3.1. Evalúa las necesidades del  estudiante </w:t>
            </w:r>
          </w:p>
          <w:p w:rsidR="001E24A0" w:rsidRDefault="001E24A0" w:rsidP="00670D14">
            <w:pPr>
              <w:pStyle w:val="Prrafodelista"/>
              <w:spacing w:line="276" w:lineRule="auto"/>
              <w:ind w:left="459" w:hanging="400"/>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3.2. Analiza el proyecto Educativo Nacional al 2021</w:t>
            </w:r>
          </w:p>
          <w:p w:rsidR="001E24A0" w:rsidRPr="00EC2559" w:rsidRDefault="001E24A0" w:rsidP="00670D14">
            <w:pPr>
              <w:pStyle w:val="Prrafodelista"/>
              <w:spacing w:line="276" w:lineRule="auto"/>
              <w:ind w:left="342" w:hanging="283"/>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E24A0" w:rsidRDefault="001E24A0" w:rsidP="00670D14">
            <w:pPr>
              <w:pStyle w:val="Prrafodelista"/>
              <w:spacing w:line="276" w:lineRule="auto"/>
              <w:ind w:left="459"/>
              <w:jc w:val="both"/>
              <w:rPr>
                <w:rFonts w:asciiTheme="minorHAnsi" w:hAnsiTheme="minorHAnsi" w:cs="Arial"/>
                <w:sz w:val="22"/>
                <w:szCs w:val="22"/>
                <w:lang w:eastAsia="es-PE"/>
              </w:rPr>
            </w:pPr>
          </w:p>
          <w:p w:rsidR="001E24A0" w:rsidRDefault="001E24A0" w:rsidP="00017E17">
            <w:pPr>
              <w:pStyle w:val="Prrafodelista"/>
              <w:numPr>
                <w:ilvl w:val="0"/>
                <w:numId w:val="25"/>
              </w:numPr>
              <w:spacing w:line="276" w:lineRule="auto"/>
              <w:ind w:left="459"/>
              <w:contextualSpacing w:val="0"/>
              <w:jc w:val="both"/>
              <w:rPr>
                <w:rFonts w:asciiTheme="minorHAnsi" w:hAnsiTheme="minorHAnsi"/>
              </w:rPr>
            </w:pPr>
            <w:r>
              <w:rPr>
                <w:rFonts w:asciiTheme="minorHAnsi" w:hAnsiTheme="minorHAnsi" w:cs="Arial"/>
                <w:lang w:eastAsia="es-PE"/>
              </w:rPr>
              <w:t xml:space="preserve">Ficha de seguimiento </w:t>
            </w:r>
          </w:p>
          <w:p w:rsidR="001E24A0" w:rsidRDefault="001E24A0" w:rsidP="00017E17">
            <w:pPr>
              <w:pStyle w:val="Prrafodelista"/>
              <w:numPr>
                <w:ilvl w:val="0"/>
                <w:numId w:val="25"/>
              </w:numPr>
              <w:spacing w:line="276" w:lineRule="auto"/>
              <w:ind w:left="459"/>
              <w:contextualSpacing w:val="0"/>
              <w:jc w:val="both"/>
              <w:rPr>
                <w:rFonts w:asciiTheme="minorHAnsi" w:hAnsiTheme="minorHAnsi"/>
              </w:rPr>
            </w:pPr>
            <w:r>
              <w:rPr>
                <w:rFonts w:asciiTheme="minorHAnsi" w:hAnsiTheme="minorHAnsi" w:cs="Arial"/>
                <w:lang w:eastAsia="es-PE"/>
              </w:rPr>
              <w:t xml:space="preserve">Parte de asistencia </w:t>
            </w:r>
          </w:p>
          <w:p w:rsidR="001E24A0" w:rsidRDefault="001E24A0" w:rsidP="00017E17">
            <w:pPr>
              <w:pStyle w:val="Prrafodelista"/>
              <w:numPr>
                <w:ilvl w:val="0"/>
                <w:numId w:val="25"/>
              </w:numPr>
              <w:spacing w:line="276" w:lineRule="auto"/>
              <w:ind w:left="459"/>
              <w:contextualSpacing w:val="0"/>
              <w:jc w:val="both"/>
              <w:rPr>
                <w:rFonts w:asciiTheme="minorHAnsi" w:hAnsiTheme="minorHAnsi"/>
              </w:rPr>
            </w:pPr>
            <w:r>
              <w:rPr>
                <w:rFonts w:asciiTheme="minorHAnsi" w:hAnsiTheme="minorHAnsi" w:cs="Arial"/>
                <w:lang w:eastAsia="es-PE"/>
              </w:rPr>
              <w:t>Practicas dirigidas</w:t>
            </w:r>
          </w:p>
        </w:tc>
      </w:tr>
      <w:tr w:rsidR="001E24A0" w:rsidRPr="00542EEF" w:rsidTr="00670D14">
        <w:trPr>
          <w:trHeight w:val="1267"/>
        </w:trPr>
        <w:tc>
          <w:tcPr>
            <w:tcW w:w="2518" w:type="dxa"/>
            <w:tcBorders>
              <w:top w:val="single" w:sz="4" w:space="0" w:color="000000"/>
              <w:left w:val="single" w:sz="4" w:space="0" w:color="000000"/>
              <w:bottom w:val="single" w:sz="4" w:space="0" w:color="000000"/>
              <w:right w:val="single" w:sz="4" w:space="0" w:color="000000"/>
            </w:tcBorders>
          </w:tcPr>
          <w:p w:rsidR="001E24A0" w:rsidRDefault="001E24A0" w:rsidP="00670D14">
            <w:pPr>
              <w:jc w:val="both"/>
              <w:rPr>
                <w:rFonts w:asciiTheme="minorHAnsi" w:hAnsiTheme="minorHAnsi" w:cs="Arial"/>
                <w:sz w:val="22"/>
                <w:szCs w:val="22"/>
                <w:lang w:eastAsia="es-PE"/>
              </w:rPr>
            </w:pPr>
            <w:r>
              <w:rPr>
                <w:rFonts w:asciiTheme="minorHAnsi" w:hAnsiTheme="minorHAnsi" w:cs="Arial"/>
                <w:sz w:val="22"/>
                <w:szCs w:val="22"/>
                <w:lang w:eastAsia="es-PE"/>
              </w:rPr>
              <w:t xml:space="preserve"> </w:t>
            </w:r>
          </w:p>
          <w:p w:rsidR="001E24A0" w:rsidRDefault="001E24A0" w:rsidP="00670D14">
            <w:pPr>
              <w:jc w:val="both"/>
              <w:rPr>
                <w:rFonts w:asciiTheme="minorHAnsi" w:hAnsiTheme="minorHAnsi" w:cs="Arial"/>
                <w:lang w:eastAsia="es-PE"/>
              </w:rPr>
            </w:pPr>
          </w:p>
          <w:p w:rsidR="001E24A0" w:rsidRDefault="001E24A0" w:rsidP="00017E17">
            <w:pPr>
              <w:pStyle w:val="Prrafodelista"/>
              <w:numPr>
                <w:ilvl w:val="0"/>
                <w:numId w:val="22"/>
              </w:numPr>
              <w:contextualSpacing w:val="0"/>
              <w:rPr>
                <w:rFonts w:asciiTheme="minorHAnsi" w:hAnsiTheme="minorHAnsi"/>
              </w:rPr>
            </w:pPr>
            <w:r>
              <w:rPr>
                <w:rFonts w:asciiTheme="minorHAnsi" w:hAnsiTheme="minorHAnsi"/>
              </w:rPr>
              <w:t>Realizar un buen trabajo en Equipo y el desarrollo de sus habilidades sociales</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670D14">
            <w:pPr>
              <w:pStyle w:val="Prrafodelista"/>
              <w:spacing w:line="276" w:lineRule="auto"/>
              <w:ind w:left="601" w:hanging="542"/>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4.1.   Realiza estrategias Cognitivas y Meta cognitivas</w:t>
            </w:r>
          </w:p>
          <w:p w:rsidR="001E24A0" w:rsidRDefault="001E24A0" w:rsidP="00670D14">
            <w:pPr>
              <w:pStyle w:val="Prrafodelista"/>
              <w:spacing w:line="276" w:lineRule="auto"/>
              <w:ind w:left="601" w:hanging="542"/>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4.2. Desarrolla la práctica de las habilidades sociales</w:t>
            </w:r>
          </w:p>
          <w:p w:rsidR="001E24A0" w:rsidRDefault="001E24A0" w:rsidP="00670D14">
            <w:pPr>
              <w:pStyle w:val="Prrafodelista"/>
              <w:spacing w:line="276" w:lineRule="auto"/>
              <w:ind w:left="601" w:hanging="542"/>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4.3. Uso educativo de los materiales educativos</w:t>
            </w:r>
          </w:p>
          <w:p w:rsidR="001E24A0" w:rsidRDefault="001E24A0" w:rsidP="00670D14">
            <w:pPr>
              <w:pStyle w:val="Prrafodelista"/>
              <w:spacing w:line="276" w:lineRule="auto"/>
              <w:ind w:left="342" w:hanging="283"/>
              <w:jc w:val="both"/>
              <w:rPr>
                <w:rFonts w:asciiTheme="minorHAnsi" w:hAnsiTheme="minorHAnsi" w:cs="Arial"/>
                <w:color w:val="000000"/>
                <w:spacing w:val="-2"/>
                <w:kern w:val="24"/>
                <w:lang w:eastAsia="es-PE"/>
              </w:rPr>
            </w:pPr>
          </w:p>
        </w:tc>
        <w:tc>
          <w:tcPr>
            <w:tcW w:w="3402" w:type="dxa"/>
            <w:tcBorders>
              <w:top w:val="single" w:sz="4" w:space="0" w:color="000000"/>
              <w:left w:val="single" w:sz="4" w:space="0" w:color="000000"/>
              <w:bottom w:val="single" w:sz="4" w:space="0" w:color="000000"/>
              <w:right w:val="single" w:sz="4" w:space="0" w:color="000000"/>
            </w:tcBorders>
          </w:tcPr>
          <w:p w:rsidR="001E24A0" w:rsidRDefault="001E24A0" w:rsidP="00670D14">
            <w:pPr>
              <w:pStyle w:val="Prrafodelista"/>
              <w:spacing w:line="276" w:lineRule="auto"/>
              <w:ind w:left="459"/>
              <w:jc w:val="both"/>
              <w:rPr>
                <w:rFonts w:asciiTheme="minorHAnsi" w:hAnsiTheme="minorHAnsi" w:cs="Arial"/>
                <w:sz w:val="22"/>
                <w:szCs w:val="22"/>
                <w:lang w:eastAsia="es-PE"/>
              </w:rPr>
            </w:pPr>
          </w:p>
          <w:p w:rsidR="001E24A0" w:rsidRDefault="001E24A0" w:rsidP="00017E17">
            <w:pPr>
              <w:pStyle w:val="Prrafodelista"/>
              <w:numPr>
                <w:ilvl w:val="0"/>
                <w:numId w:val="26"/>
              </w:numPr>
              <w:spacing w:line="276" w:lineRule="auto"/>
              <w:ind w:left="459"/>
              <w:contextualSpacing w:val="0"/>
              <w:jc w:val="both"/>
              <w:rPr>
                <w:rFonts w:asciiTheme="minorHAnsi" w:hAnsiTheme="minorHAnsi"/>
              </w:rPr>
            </w:pPr>
            <w:r>
              <w:rPr>
                <w:rFonts w:asciiTheme="minorHAnsi" w:hAnsiTheme="minorHAnsi" w:cs="Arial"/>
                <w:lang w:eastAsia="es-PE"/>
              </w:rPr>
              <w:t>Ficha de seguimiento</w:t>
            </w:r>
          </w:p>
          <w:p w:rsidR="001E24A0" w:rsidRDefault="001E24A0" w:rsidP="00017E17">
            <w:pPr>
              <w:pStyle w:val="Prrafodelista"/>
              <w:numPr>
                <w:ilvl w:val="0"/>
                <w:numId w:val="26"/>
              </w:numPr>
              <w:spacing w:line="276" w:lineRule="auto"/>
              <w:ind w:left="459"/>
              <w:contextualSpacing w:val="0"/>
              <w:jc w:val="both"/>
              <w:rPr>
                <w:rFonts w:asciiTheme="minorHAnsi" w:hAnsiTheme="minorHAnsi"/>
              </w:rPr>
            </w:pPr>
            <w:r>
              <w:rPr>
                <w:rFonts w:asciiTheme="minorHAnsi" w:hAnsiTheme="minorHAnsi" w:cs="Arial"/>
                <w:lang w:eastAsia="es-PE"/>
              </w:rPr>
              <w:t xml:space="preserve">Registro auxiliar </w:t>
            </w:r>
          </w:p>
          <w:p w:rsidR="001E24A0" w:rsidRDefault="001E24A0" w:rsidP="00017E17">
            <w:pPr>
              <w:pStyle w:val="Prrafodelista"/>
              <w:numPr>
                <w:ilvl w:val="0"/>
                <w:numId w:val="26"/>
              </w:numPr>
              <w:spacing w:line="276" w:lineRule="auto"/>
              <w:ind w:left="459"/>
              <w:contextualSpacing w:val="0"/>
              <w:jc w:val="both"/>
              <w:rPr>
                <w:rFonts w:asciiTheme="minorHAnsi" w:hAnsiTheme="minorHAnsi"/>
              </w:rPr>
            </w:pPr>
            <w:r>
              <w:rPr>
                <w:rFonts w:asciiTheme="minorHAnsi" w:hAnsiTheme="minorHAnsi" w:cs="Arial"/>
                <w:lang w:eastAsia="es-PE"/>
              </w:rPr>
              <w:t xml:space="preserve">Parte de asistencia </w:t>
            </w:r>
          </w:p>
          <w:p w:rsidR="001E24A0" w:rsidRDefault="001E24A0" w:rsidP="00017E17">
            <w:pPr>
              <w:pStyle w:val="Prrafodelista"/>
              <w:numPr>
                <w:ilvl w:val="0"/>
                <w:numId w:val="26"/>
              </w:numPr>
              <w:spacing w:line="276" w:lineRule="auto"/>
              <w:ind w:left="459"/>
              <w:contextualSpacing w:val="0"/>
              <w:rPr>
                <w:rFonts w:asciiTheme="minorHAnsi" w:hAnsiTheme="minorHAnsi"/>
              </w:rPr>
            </w:pPr>
            <w:r>
              <w:rPr>
                <w:rFonts w:asciiTheme="minorHAnsi" w:hAnsiTheme="minorHAnsi" w:cs="Arial"/>
                <w:lang w:eastAsia="es-PE"/>
              </w:rPr>
              <w:t xml:space="preserve">Practicas calificadas grupales </w:t>
            </w:r>
            <w:proofErr w:type="spellStart"/>
            <w:r>
              <w:rPr>
                <w:rFonts w:asciiTheme="minorHAnsi" w:hAnsiTheme="minorHAnsi" w:cs="Arial"/>
                <w:lang w:eastAsia="es-PE"/>
              </w:rPr>
              <w:t>y</w:t>
            </w:r>
            <w:proofErr w:type="spellEnd"/>
            <w:r>
              <w:rPr>
                <w:rFonts w:asciiTheme="minorHAnsi" w:hAnsiTheme="minorHAnsi" w:cs="Arial"/>
                <w:lang w:eastAsia="es-PE"/>
              </w:rPr>
              <w:t xml:space="preserve"> individuales</w:t>
            </w:r>
          </w:p>
        </w:tc>
      </w:tr>
      <w:tr w:rsidR="001E24A0" w:rsidTr="00670D14">
        <w:tc>
          <w:tcPr>
            <w:tcW w:w="2518" w:type="dxa"/>
            <w:tcBorders>
              <w:top w:val="single" w:sz="4" w:space="0" w:color="000000"/>
              <w:left w:val="single" w:sz="4" w:space="0" w:color="000000"/>
              <w:bottom w:val="single" w:sz="4" w:space="0" w:color="000000"/>
              <w:right w:val="single" w:sz="4" w:space="0" w:color="000000"/>
            </w:tcBorders>
          </w:tcPr>
          <w:p w:rsidR="001E24A0" w:rsidRPr="004270B0" w:rsidRDefault="001E24A0" w:rsidP="00670D14">
            <w:pPr>
              <w:rPr>
                <w:rFonts w:asciiTheme="minorHAnsi" w:hAnsiTheme="minorHAnsi"/>
              </w:rPr>
            </w:pPr>
          </w:p>
          <w:p w:rsidR="001E24A0" w:rsidRDefault="001E24A0" w:rsidP="00017E17">
            <w:pPr>
              <w:pStyle w:val="Prrafodelista"/>
              <w:numPr>
                <w:ilvl w:val="0"/>
                <w:numId w:val="22"/>
              </w:numPr>
              <w:contextualSpacing w:val="0"/>
              <w:jc w:val="both"/>
              <w:rPr>
                <w:rFonts w:asciiTheme="minorHAnsi" w:hAnsiTheme="minorHAnsi" w:cs="Arial"/>
                <w:lang w:eastAsia="es-PE"/>
              </w:rPr>
            </w:pPr>
            <w:r>
              <w:rPr>
                <w:rFonts w:asciiTheme="minorHAnsi" w:hAnsiTheme="minorHAnsi"/>
              </w:rPr>
              <w:t>Cumpliendo con la parte académica</w:t>
            </w:r>
          </w:p>
          <w:p w:rsidR="001E24A0" w:rsidRDefault="001E24A0" w:rsidP="00670D14">
            <w:pPr>
              <w:pStyle w:val="Prrafodelista"/>
              <w:ind w:left="360"/>
              <w:rPr>
                <w:rFonts w:asciiTheme="minorHAnsi" w:hAnsiTheme="minorHAnsi"/>
              </w:rPr>
            </w:pPr>
            <w:r>
              <w:rPr>
                <w:rFonts w:asciiTheme="minorHAnsi" w:hAnsiTheme="minorHAnsi"/>
              </w:rPr>
              <w:t>hacia la asignatura</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Default="001E24A0" w:rsidP="00670D14">
            <w:pPr>
              <w:pStyle w:val="Prrafodelista"/>
              <w:spacing w:line="276" w:lineRule="auto"/>
              <w:ind w:left="342" w:hanging="283"/>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5.1     Aprobación del Examen Final</w:t>
            </w:r>
          </w:p>
          <w:p w:rsidR="001E24A0" w:rsidRDefault="001E24A0" w:rsidP="00670D14">
            <w:pPr>
              <w:pStyle w:val="Prrafodelista"/>
              <w:spacing w:line="276" w:lineRule="auto"/>
              <w:ind w:left="542" w:hanging="483"/>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5.2.     Asiste el 70% o más de las clases teóricas y practicas</w:t>
            </w:r>
          </w:p>
          <w:p w:rsidR="001E24A0" w:rsidRDefault="001E24A0" w:rsidP="00670D14">
            <w:pPr>
              <w:pStyle w:val="Prrafodelista"/>
              <w:spacing w:line="276" w:lineRule="auto"/>
              <w:ind w:left="542" w:hanging="483"/>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5.3.  Participación en los debates y paneles</w:t>
            </w:r>
          </w:p>
          <w:p w:rsidR="001E24A0" w:rsidRDefault="001E24A0" w:rsidP="00670D14">
            <w:pPr>
              <w:pStyle w:val="Prrafodelista"/>
              <w:tabs>
                <w:tab w:val="left" w:pos="1026"/>
              </w:tabs>
              <w:spacing w:line="276" w:lineRule="auto"/>
              <w:ind w:left="542" w:hanging="483"/>
              <w:jc w:val="both"/>
              <w:rPr>
                <w:rFonts w:asciiTheme="minorHAnsi" w:hAnsiTheme="minorHAnsi" w:cs="Arial"/>
                <w:color w:val="000000"/>
                <w:spacing w:val="-2"/>
                <w:kern w:val="24"/>
                <w:lang w:eastAsia="es-PE"/>
              </w:rPr>
            </w:pPr>
            <w:r>
              <w:rPr>
                <w:rFonts w:asciiTheme="minorHAnsi" w:hAnsiTheme="minorHAnsi" w:cs="Arial"/>
                <w:color w:val="000000"/>
                <w:spacing w:val="-2"/>
                <w:kern w:val="24"/>
                <w:lang w:eastAsia="es-PE"/>
              </w:rPr>
              <w:t xml:space="preserve">5.4. Asistencia a las practicas calificadas, exposiciones, y presentación de trabajos  </w:t>
            </w:r>
          </w:p>
        </w:tc>
        <w:tc>
          <w:tcPr>
            <w:tcW w:w="3402" w:type="dxa"/>
            <w:tcBorders>
              <w:top w:val="single" w:sz="4" w:space="0" w:color="000000"/>
              <w:left w:val="single" w:sz="4" w:space="0" w:color="000000"/>
              <w:bottom w:val="single" w:sz="4" w:space="0" w:color="000000"/>
              <w:right w:val="single" w:sz="4" w:space="0" w:color="000000"/>
            </w:tcBorders>
            <w:hideMark/>
          </w:tcPr>
          <w:p w:rsidR="001E24A0" w:rsidRPr="003459B4" w:rsidRDefault="001E24A0" w:rsidP="00670D14">
            <w:pPr>
              <w:pStyle w:val="Prrafodelista"/>
              <w:spacing w:line="276" w:lineRule="auto"/>
              <w:ind w:left="459"/>
              <w:jc w:val="both"/>
              <w:rPr>
                <w:rFonts w:asciiTheme="minorHAnsi" w:hAnsiTheme="minorHAnsi" w:cs="Arial"/>
                <w:sz w:val="22"/>
                <w:szCs w:val="22"/>
                <w:lang w:eastAsia="es-PE"/>
              </w:rPr>
            </w:pPr>
          </w:p>
          <w:p w:rsidR="001E24A0" w:rsidRDefault="001E24A0" w:rsidP="00017E17">
            <w:pPr>
              <w:pStyle w:val="Prrafodelista"/>
              <w:numPr>
                <w:ilvl w:val="0"/>
                <w:numId w:val="27"/>
              </w:numPr>
              <w:spacing w:line="276" w:lineRule="auto"/>
              <w:ind w:left="459"/>
              <w:contextualSpacing w:val="0"/>
              <w:jc w:val="both"/>
              <w:rPr>
                <w:rFonts w:asciiTheme="minorHAnsi" w:hAnsiTheme="minorHAnsi" w:cs="Arial"/>
                <w:sz w:val="22"/>
                <w:szCs w:val="22"/>
                <w:lang w:eastAsia="es-PE"/>
              </w:rPr>
            </w:pPr>
            <w:r>
              <w:rPr>
                <w:rFonts w:asciiTheme="minorHAnsi" w:hAnsiTheme="minorHAnsi" w:cs="Arial"/>
                <w:lang w:eastAsia="es-PE"/>
              </w:rPr>
              <w:t>Ficha de observación.</w:t>
            </w:r>
          </w:p>
          <w:p w:rsidR="001E24A0" w:rsidRDefault="001E24A0" w:rsidP="00017E17">
            <w:pPr>
              <w:pStyle w:val="Prrafodelista"/>
              <w:numPr>
                <w:ilvl w:val="0"/>
                <w:numId w:val="27"/>
              </w:numPr>
              <w:spacing w:line="276" w:lineRule="auto"/>
              <w:ind w:left="459"/>
              <w:contextualSpacing w:val="0"/>
              <w:rPr>
                <w:rFonts w:asciiTheme="minorHAnsi" w:hAnsiTheme="minorHAnsi"/>
              </w:rPr>
            </w:pPr>
            <w:r>
              <w:rPr>
                <w:rFonts w:asciiTheme="minorHAnsi" w:hAnsiTheme="minorHAnsi" w:cs="Arial"/>
                <w:lang w:eastAsia="es-PE"/>
              </w:rPr>
              <w:t>Lista de cotejo de actitudes.</w:t>
            </w:r>
          </w:p>
          <w:p w:rsidR="001E24A0" w:rsidRDefault="001E24A0" w:rsidP="00017E17">
            <w:pPr>
              <w:pStyle w:val="Prrafodelista"/>
              <w:numPr>
                <w:ilvl w:val="0"/>
                <w:numId w:val="27"/>
              </w:numPr>
              <w:spacing w:line="276" w:lineRule="auto"/>
              <w:ind w:left="459"/>
              <w:contextualSpacing w:val="0"/>
              <w:rPr>
                <w:rFonts w:asciiTheme="minorHAnsi" w:hAnsiTheme="minorHAnsi"/>
              </w:rPr>
            </w:pPr>
            <w:r>
              <w:rPr>
                <w:rFonts w:asciiTheme="minorHAnsi" w:hAnsiTheme="minorHAnsi" w:cs="Arial"/>
                <w:lang w:eastAsia="es-PE"/>
              </w:rPr>
              <w:t>Parte de asistencia</w:t>
            </w:r>
          </w:p>
          <w:p w:rsidR="001E24A0" w:rsidRDefault="001E24A0" w:rsidP="00017E17">
            <w:pPr>
              <w:pStyle w:val="Prrafodelista"/>
              <w:numPr>
                <w:ilvl w:val="0"/>
                <w:numId w:val="27"/>
              </w:numPr>
              <w:spacing w:line="276" w:lineRule="auto"/>
              <w:ind w:left="459"/>
              <w:contextualSpacing w:val="0"/>
              <w:rPr>
                <w:rFonts w:asciiTheme="minorHAnsi" w:hAnsiTheme="minorHAnsi"/>
              </w:rPr>
            </w:pPr>
            <w:r>
              <w:rPr>
                <w:rFonts w:asciiTheme="minorHAnsi" w:hAnsiTheme="minorHAnsi" w:cs="Arial"/>
                <w:lang w:eastAsia="es-PE"/>
              </w:rPr>
              <w:t xml:space="preserve">Ficha de seguimiento </w:t>
            </w:r>
          </w:p>
          <w:p w:rsidR="001E24A0" w:rsidRDefault="001E24A0" w:rsidP="00017E17">
            <w:pPr>
              <w:pStyle w:val="Prrafodelista"/>
              <w:numPr>
                <w:ilvl w:val="0"/>
                <w:numId w:val="27"/>
              </w:numPr>
              <w:spacing w:line="276" w:lineRule="auto"/>
              <w:ind w:left="459"/>
              <w:contextualSpacing w:val="0"/>
              <w:rPr>
                <w:rFonts w:asciiTheme="minorHAnsi" w:hAnsiTheme="minorHAnsi"/>
              </w:rPr>
            </w:pPr>
            <w:r>
              <w:rPr>
                <w:rFonts w:asciiTheme="minorHAnsi" w:hAnsiTheme="minorHAnsi" w:cs="Arial"/>
                <w:lang w:eastAsia="es-PE"/>
              </w:rPr>
              <w:t>Pruebas orales  y escritas</w:t>
            </w:r>
          </w:p>
        </w:tc>
      </w:tr>
    </w:tbl>
    <w:p w:rsidR="003E3DB1" w:rsidRPr="00AA4C59" w:rsidRDefault="003E3DB1" w:rsidP="003E3DB1">
      <w:pPr>
        <w:pStyle w:val="Subttulo"/>
        <w:ind w:left="171"/>
        <w:jc w:val="left"/>
        <w:rPr>
          <w:rFonts w:ascii="Franklin Gothic Medium" w:hAnsi="Franklin Gothic Medium"/>
          <w:sz w:val="22"/>
          <w:szCs w:val="22"/>
        </w:rPr>
      </w:pPr>
    </w:p>
    <w:p w:rsidR="003E3DB1" w:rsidRPr="00131569" w:rsidRDefault="003E3DB1" w:rsidP="00017E17">
      <w:pPr>
        <w:pStyle w:val="Subttulo"/>
        <w:numPr>
          <w:ilvl w:val="0"/>
          <w:numId w:val="1"/>
        </w:numPr>
        <w:jc w:val="left"/>
        <w:rPr>
          <w:rFonts w:asciiTheme="minorHAnsi" w:hAnsiTheme="minorHAnsi"/>
          <w:sz w:val="22"/>
          <w:szCs w:val="22"/>
          <w:u w:val="single"/>
        </w:rPr>
      </w:pPr>
      <w:r w:rsidRPr="00131569">
        <w:rPr>
          <w:rFonts w:asciiTheme="minorHAnsi" w:hAnsiTheme="minorHAnsi"/>
          <w:sz w:val="22"/>
          <w:szCs w:val="22"/>
          <w:u w:val="single"/>
        </w:rPr>
        <w:t>BIBLIOGRAFIA</w:t>
      </w:r>
    </w:p>
    <w:p w:rsidR="003E3DB1" w:rsidRPr="00131569" w:rsidRDefault="003E3DB1" w:rsidP="003E3DB1">
      <w:pPr>
        <w:pStyle w:val="Subttulo"/>
        <w:jc w:val="left"/>
        <w:rPr>
          <w:rFonts w:asciiTheme="minorHAnsi" w:hAnsiTheme="minorHAnsi"/>
          <w:sz w:val="22"/>
          <w:szCs w:val="22"/>
        </w:rPr>
      </w:pPr>
    </w:p>
    <w:p w:rsid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n-US"/>
        </w:rPr>
        <w:t>ALMEYDA S. Orlando.</w:t>
      </w:r>
      <w:r w:rsidRPr="001E24A0">
        <w:rPr>
          <w:rFonts w:asciiTheme="minorHAnsi" w:eastAsia="Calibri" w:hAnsiTheme="minorHAnsi"/>
          <w:sz w:val="20"/>
          <w:szCs w:val="20"/>
          <w:lang w:val="es-PE" w:eastAsia="en-US"/>
        </w:rPr>
        <w:t xml:space="preserve"> “Estrategias Metodológicas” S.C, Lima 2008.</w:t>
      </w:r>
    </w:p>
    <w:p w:rsid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n-US"/>
        </w:rPr>
        <w:t>AUSUBEL, David</w:t>
      </w:r>
      <w:r w:rsidRPr="001E24A0">
        <w:rPr>
          <w:rFonts w:asciiTheme="minorHAnsi" w:eastAsia="Calibri" w:hAnsiTheme="minorHAnsi"/>
          <w:sz w:val="20"/>
          <w:szCs w:val="20"/>
          <w:lang w:val="es-PE" w:eastAsia="en-US"/>
        </w:rPr>
        <w:t xml:space="preserve"> “Psicología Educativa” Editorial Trillas. Mexico.2005.</w:t>
      </w:r>
    </w:p>
    <w:p w:rsid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n-US"/>
        </w:rPr>
        <w:t>PIAGET, Jean.</w:t>
      </w:r>
      <w:r w:rsidRPr="001E24A0">
        <w:rPr>
          <w:rFonts w:asciiTheme="minorHAnsi" w:eastAsia="Calibri" w:hAnsiTheme="minorHAnsi"/>
          <w:sz w:val="20"/>
          <w:szCs w:val="20"/>
          <w:lang w:val="es-PE" w:eastAsia="en-US"/>
        </w:rPr>
        <w:t xml:space="preserve"> “Psicología del Niño”. Editorial </w:t>
      </w:r>
      <w:proofErr w:type="spellStart"/>
      <w:r w:rsidRPr="001E24A0">
        <w:rPr>
          <w:rFonts w:asciiTheme="minorHAnsi" w:eastAsia="Calibri" w:hAnsiTheme="minorHAnsi"/>
          <w:sz w:val="20"/>
          <w:szCs w:val="20"/>
          <w:lang w:val="es-PE" w:eastAsia="en-US"/>
        </w:rPr>
        <w:t>Moreta</w:t>
      </w:r>
      <w:proofErr w:type="spellEnd"/>
      <w:r w:rsidRPr="001E24A0">
        <w:rPr>
          <w:rFonts w:asciiTheme="minorHAnsi" w:eastAsia="Calibri" w:hAnsiTheme="minorHAnsi"/>
          <w:sz w:val="20"/>
          <w:szCs w:val="20"/>
          <w:lang w:val="es-PE" w:eastAsia="en-US"/>
        </w:rPr>
        <w:t>, Madrid, 2006.</w:t>
      </w:r>
    </w:p>
    <w:p w:rsid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n-US"/>
        </w:rPr>
        <w:t>REVIERE, Ángel</w:t>
      </w:r>
      <w:r w:rsidRPr="001E24A0">
        <w:rPr>
          <w:rFonts w:asciiTheme="minorHAnsi" w:eastAsia="Calibri" w:hAnsiTheme="minorHAnsi"/>
          <w:sz w:val="20"/>
          <w:szCs w:val="20"/>
          <w:lang w:val="es-PE" w:eastAsia="en-US"/>
        </w:rPr>
        <w:t xml:space="preserve"> “La Psicología de </w:t>
      </w:r>
      <w:proofErr w:type="spellStart"/>
      <w:r w:rsidRPr="001E24A0">
        <w:rPr>
          <w:rFonts w:asciiTheme="minorHAnsi" w:eastAsia="Calibri" w:hAnsiTheme="minorHAnsi"/>
          <w:sz w:val="20"/>
          <w:szCs w:val="20"/>
          <w:lang w:val="es-PE" w:eastAsia="en-US"/>
        </w:rPr>
        <w:t>Vigotsky</w:t>
      </w:r>
      <w:proofErr w:type="spellEnd"/>
      <w:r w:rsidRPr="001E24A0">
        <w:rPr>
          <w:rFonts w:asciiTheme="minorHAnsi" w:eastAsia="Calibri" w:hAnsiTheme="minorHAnsi"/>
          <w:sz w:val="20"/>
          <w:szCs w:val="20"/>
          <w:lang w:val="es-PE" w:eastAsia="en-US"/>
        </w:rPr>
        <w:t xml:space="preserve">” Editorial Fuente </w:t>
      </w:r>
      <w:proofErr w:type="spellStart"/>
      <w:r w:rsidRPr="001E24A0">
        <w:rPr>
          <w:rFonts w:asciiTheme="minorHAnsi" w:eastAsia="Calibri" w:hAnsiTheme="minorHAnsi"/>
          <w:sz w:val="20"/>
          <w:szCs w:val="20"/>
          <w:lang w:val="es-PE" w:eastAsia="en-US"/>
        </w:rPr>
        <w:t>Dabrada</w:t>
      </w:r>
      <w:proofErr w:type="spellEnd"/>
      <w:r w:rsidRPr="001E24A0">
        <w:rPr>
          <w:rFonts w:asciiTheme="minorHAnsi" w:eastAsia="Calibri" w:hAnsiTheme="minorHAnsi"/>
          <w:sz w:val="20"/>
          <w:szCs w:val="20"/>
          <w:lang w:val="es-PE" w:eastAsia="en-US"/>
        </w:rPr>
        <w:t>, Madrid, 2006.</w:t>
      </w:r>
    </w:p>
    <w:p w:rsid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s-PE"/>
        </w:rPr>
        <w:t>VARIOS.</w:t>
      </w:r>
      <w:r w:rsidRPr="001E24A0">
        <w:rPr>
          <w:rFonts w:asciiTheme="minorHAnsi" w:eastAsia="Calibri" w:hAnsiTheme="minorHAnsi"/>
          <w:sz w:val="20"/>
          <w:szCs w:val="20"/>
          <w:lang w:val="es-PE" w:eastAsia="es-PE"/>
        </w:rPr>
        <w:t xml:space="preserve"> Teoría y Práctica del Proceso de Enseñanza –Aprendizaje. Editorial Narcea. Madrid1992</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n-US"/>
        </w:rPr>
        <w:t xml:space="preserve">NERICI, </w:t>
      </w:r>
      <w:proofErr w:type="spellStart"/>
      <w:r w:rsidRPr="001E24A0">
        <w:rPr>
          <w:rFonts w:asciiTheme="minorHAnsi" w:eastAsia="Calibri" w:hAnsiTheme="minorHAnsi"/>
          <w:b/>
          <w:sz w:val="20"/>
          <w:szCs w:val="20"/>
          <w:lang w:val="es-PE" w:eastAsia="en-US"/>
        </w:rPr>
        <w:t>Imideo</w:t>
      </w:r>
      <w:proofErr w:type="spellEnd"/>
      <w:r w:rsidRPr="001E24A0">
        <w:rPr>
          <w:rFonts w:asciiTheme="minorHAnsi" w:eastAsia="Calibri" w:hAnsiTheme="minorHAnsi"/>
          <w:b/>
          <w:sz w:val="20"/>
          <w:szCs w:val="20"/>
          <w:lang w:val="es-PE" w:eastAsia="en-US"/>
        </w:rPr>
        <w:t>.</w:t>
      </w:r>
      <w:r w:rsidRPr="001E24A0">
        <w:rPr>
          <w:rFonts w:asciiTheme="minorHAnsi" w:eastAsia="Calibri" w:hAnsiTheme="minorHAnsi"/>
          <w:color w:val="000000"/>
          <w:spacing w:val="-2"/>
          <w:kern w:val="24"/>
          <w:sz w:val="20"/>
          <w:szCs w:val="20"/>
          <w:lang w:val="es-PE" w:eastAsia="es-PE"/>
        </w:rPr>
        <w:t xml:space="preserve"> Metodología de la enseñanza media superior. Editorial Cincel </w:t>
      </w:r>
      <w:proofErr w:type="spellStart"/>
      <w:r w:rsidRPr="001E24A0">
        <w:rPr>
          <w:rFonts w:asciiTheme="minorHAnsi" w:eastAsia="Calibri" w:hAnsiTheme="minorHAnsi"/>
          <w:color w:val="000000"/>
          <w:spacing w:val="-2"/>
          <w:kern w:val="24"/>
          <w:sz w:val="20"/>
          <w:szCs w:val="20"/>
          <w:lang w:val="es-PE" w:eastAsia="es-PE"/>
        </w:rPr>
        <w:t>Kapeluz</w:t>
      </w:r>
      <w:proofErr w:type="spellEnd"/>
      <w:r w:rsidRPr="001E24A0">
        <w:rPr>
          <w:rFonts w:asciiTheme="minorHAnsi" w:eastAsia="Calibri" w:hAnsiTheme="minorHAnsi"/>
          <w:color w:val="000000"/>
          <w:spacing w:val="-2"/>
          <w:kern w:val="24"/>
          <w:sz w:val="20"/>
          <w:szCs w:val="20"/>
          <w:lang w:val="es-PE" w:eastAsia="es-PE"/>
        </w:rPr>
        <w:t>, Madrid 1984</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color w:val="000000"/>
          <w:spacing w:val="-2"/>
          <w:kern w:val="24"/>
          <w:sz w:val="20"/>
          <w:szCs w:val="20"/>
          <w:lang w:val="es-PE" w:eastAsia="es-PE"/>
        </w:rPr>
        <w:t>ABOLIO, Susana</w:t>
      </w:r>
      <w:r w:rsidRPr="001E24A0">
        <w:rPr>
          <w:rFonts w:asciiTheme="minorHAnsi" w:eastAsia="Calibri" w:hAnsiTheme="minorHAnsi"/>
          <w:color w:val="000000"/>
          <w:spacing w:val="-2"/>
          <w:kern w:val="24"/>
          <w:sz w:val="20"/>
          <w:szCs w:val="20"/>
          <w:lang w:val="es-PE" w:eastAsia="es-PE"/>
        </w:rPr>
        <w:t xml:space="preserve">. La Tarea Del Docente. Editorial </w:t>
      </w:r>
      <w:proofErr w:type="spellStart"/>
      <w:r w:rsidRPr="001E24A0">
        <w:rPr>
          <w:rFonts w:asciiTheme="minorHAnsi" w:eastAsia="Calibri" w:hAnsiTheme="minorHAnsi"/>
          <w:color w:val="000000"/>
          <w:spacing w:val="-2"/>
          <w:kern w:val="24"/>
          <w:sz w:val="20"/>
          <w:szCs w:val="20"/>
          <w:lang w:val="es-PE" w:eastAsia="es-PE"/>
        </w:rPr>
        <w:t>marymar</w:t>
      </w:r>
      <w:proofErr w:type="spellEnd"/>
      <w:r w:rsidRPr="001E24A0">
        <w:rPr>
          <w:rFonts w:asciiTheme="minorHAnsi" w:eastAsia="Calibri" w:hAnsiTheme="minorHAnsi"/>
          <w:color w:val="000000"/>
          <w:spacing w:val="-2"/>
          <w:kern w:val="24"/>
          <w:sz w:val="20"/>
          <w:szCs w:val="20"/>
          <w:lang w:val="es-PE" w:eastAsia="es-PE"/>
        </w:rPr>
        <w:t>, Buenos Aires 1984</w:t>
      </w:r>
      <w:r>
        <w:rPr>
          <w:rFonts w:asciiTheme="minorHAnsi" w:eastAsia="Calibri" w:hAnsiTheme="minorHAnsi"/>
          <w:color w:val="000000"/>
          <w:spacing w:val="-2"/>
          <w:kern w:val="24"/>
          <w:sz w:val="20"/>
          <w:szCs w:val="20"/>
          <w:lang w:val="es-PE" w:eastAsia="es-PE"/>
        </w:rPr>
        <w:t>.</w:t>
      </w:r>
    </w:p>
    <w:p w:rsid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b/>
          <w:sz w:val="20"/>
          <w:szCs w:val="20"/>
          <w:lang w:val="es-PE" w:eastAsia="en-US"/>
        </w:rPr>
        <w:t xml:space="preserve">OGADE I. BARDAVID N.E. </w:t>
      </w:r>
      <w:r w:rsidRPr="001E24A0">
        <w:rPr>
          <w:rFonts w:asciiTheme="minorHAnsi" w:eastAsia="Calibri" w:hAnsiTheme="minorHAnsi"/>
          <w:sz w:val="20"/>
          <w:szCs w:val="20"/>
          <w:lang w:val="es-PE" w:eastAsia="en-US"/>
        </w:rPr>
        <w:t>Los materiales Didácticos. Ed. Trillas México 1997</w:t>
      </w:r>
      <w:r>
        <w:rPr>
          <w:rFonts w:asciiTheme="minorHAnsi" w:eastAsia="Calibri" w:hAnsiTheme="minorHAnsi"/>
          <w:sz w:val="20"/>
          <w:szCs w:val="20"/>
          <w:lang w:val="es-PE" w:eastAsia="en-US"/>
        </w:rPr>
        <w:t>.</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cs="Calibri"/>
          <w:b/>
          <w:sz w:val="20"/>
          <w:szCs w:val="20"/>
          <w:lang w:val="es-PE" w:eastAsia="en-US"/>
        </w:rPr>
        <w:t>Constitución política del Perú</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cs="Calibri"/>
          <w:b/>
          <w:sz w:val="20"/>
          <w:szCs w:val="20"/>
          <w:lang w:val="es-PE" w:eastAsia="en-US"/>
        </w:rPr>
        <w:t>Ley general de educación</w:t>
      </w:r>
      <w:r w:rsidRPr="001E24A0">
        <w:rPr>
          <w:rFonts w:asciiTheme="minorHAnsi" w:eastAsia="Calibri" w:hAnsiTheme="minorHAnsi" w:cs="Calibri"/>
          <w:sz w:val="20"/>
          <w:szCs w:val="20"/>
          <w:lang w:val="es-PE" w:eastAsia="en-US"/>
        </w:rPr>
        <w:t xml:space="preserve"> Nº 28044 </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cs="Calibri"/>
          <w:b/>
          <w:sz w:val="20"/>
          <w:szCs w:val="20"/>
          <w:lang w:val="es-PE" w:eastAsia="en-US"/>
        </w:rPr>
        <w:t>Reglamento de educación de los diversos niveles</w:t>
      </w:r>
      <w:r>
        <w:rPr>
          <w:rFonts w:asciiTheme="minorHAnsi" w:eastAsia="Calibri" w:hAnsiTheme="minorHAnsi" w:cs="Calibri"/>
          <w:b/>
          <w:sz w:val="20"/>
          <w:szCs w:val="20"/>
          <w:lang w:val="es-PE" w:eastAsia="en-US"/>
        </w:rPr>
        <w:t>.</w:t>
      </w:r>
      <w:r w:rsidRPr="001E24A0">
        <w:rPr>
          <w:rFonts w:asciiTheme="minorHAnsi" w:eastAsia="Calibri" w:hAnsiTheme="minorHAnsi" w:cs="Calibri"/>
          <w:b/>
          <w:sz w:val="20"/>
          <w:szCs w:val="20"/>
          <w:lang w:val="es-PE" w:eastAsia="en-US"/>
        </w:rPr>
        <w:t xml:space="preserve"> </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cs="Calibri"/>
          <w:b/>
          <w:sz w:val="20"/>
          <w:szCs w:val="20"/>
          <w:lang w:val="es-PE" w:eastAsia="en-US"/>
        </w:rPr>
        <w:t>Normas para la organización y desarrollo de las actividades del presente año escolar.</w:t>
      </w:r>
    </w:p>
    <w:p w:rsidR="001E24A0" w:rsidRPr="001E24A0" w:rsidRDefault="00F34052" w:rsidP="00017E17">
      <w:pPr>
        <w:pStyle w:val="Sinespaciado"/>
        <w:numPr>
          <w:ilvl w:val="0"/>
          <w:numId w:val="28"/>
        </w:numPr>
        <w:rPr>
          <w:rFonts w:asciiTheme="minorHAnsi" w:eastAsia="Calibri" w:hAnsiTheme="minorHAnsi"/>
          <w:sz w:val="20"/>
          <w:szCs w:val="20"/>
          <w:lang w:val="es-PE" w:eastAsia="en-US"/>
        </w:rPr>
      </w:pPr>
      <w:proofErr w:type="spellStart"/>
      <w:r>
        <w:rPr>
          <w:rFonts w:asciiTheme="minorHAnsi" w:eastAsia="Calibri" w:hAnsiTheme="minorHAnsi" w:cs="Calibri"/>
          <w:b/>
          <w:sz w:val="20"/>
          <w:szCs w:val="20"/>
          <w:lang w:val="pt-BR" w:eastAsia="en-US"/>
        </w:rPr>
        <w:t>Proyecto</w:t>
      </w:r>
      <w:proofErr w:type="spellEnd"/>
      <w:r>
        <w:rPr>
          <w:rFonts w:asciiTheme="minorHAnsi" w:eastAsia="Calibri" w:hAnsiTheme="minorHAnsi" w:cs="Calibri"/>
          <w:b/>
          <w:sz w:val="20"/>
          <w:szCs w:val="20"/>
          <w:lang w:val="pt-BR" w:eastAsia="en-US"/>
        </w:rPr>
        <w:t xml:space="preserve"> educativo</w:t>
      </w:r>
      <w:r w:rsidR="001E24A0">
        <w:rPr>
          <w:rFonts w:asciiTheme="minorHAnsi" w:eastAsia="Calibri" w:hAnsiTheme="minorHAnsi" w:cs="Calibri"/>
          <w:b/>
          <w:sz w:val="20"/>
          <w:szCs w:val="20"/>
          <w:lang w:val="pt-BR" w:eastAsia="en-US"/>
        </w:rPr>
        <w:t xml:space="preserve"> nacional al 2021 </w:t>
      </w:r>
      <w:r w:rsidR="001E24A0">
        <w:rPr>
          <w:rFonts w:asciiTheme="minorHAnsi" w:eastAsia="Calibri" w:hAnsiTheme="minorHAnsi"/>
          <w:sz w:val="20"/>
          <w:szCs w:val="20"/>
          <w:lang w:val="es-PE" w:eastAsia="en-US"/>
        </w:rPr>
        <w:t>– Ministerio de educación, Consejo nacional de Educación.</w:t>
      </w:r>
    </w:p>
    <w:p w:rsidR="001E24A0" w:rsidRPr="001E24A0" w:rsidRDefault="001E24A0" w:rsidP="00017E17">
      <w:pPr>
        <w:pStyle w:val="Sinespaciado"/>
        <w:numPr>
          <w:ilvl w:val="0"/>
          <w:numId w:val="28"/>
        </w:numPr>
        <w:rPr>
          <w:rFonts w:asciiTheme="minorHAnsi" w:eastAsia="Calibri" w:hAnsiTheme="minorHAnsi"/>
          <w:sz w:val="20"/>
          <w:szCs w:val="20"/>
          <w:lang w:val="es-PE" w:eastAsia="en-US"/>
        </w:rPr>
      </w:pPr>
      <w:r w:rsidRPr="001E24A0">
        <w:rPr>
          <w:rFonts w:asciiTheme="minorHAnsi" w:eastAsia="Calibri" w:hAnsiTheme="minorHAnsi" w:cs="Calibri"/>
          <w:b/>
          <w:sz w:val="20"/>
          <w:szCs w:val="20"/>
          <w:lang w:val="es-PE" w:eastAsia="en-US"/>
        </w:rPr>
        <w:t>Proyecto educativo institucional de una I.E</w:t>
      </w:r>
      <w:r w:rsidRPr="001E24A0">
        <w:rPr>
          <w:rFonts w:asciiTheme="minorHAnsi" w:eastAsia="Calibri" w:hAnsiTheme="minorHAnsi" w:cs="Calibri"/>
          <w:sz w:val="20"/>
          <w:szCs w:val="20"/>
          <w:lang w:val="es-PE" w:eastAsia="en-US"/>
        </w:rPr>
        <w:t>. edit. ABEDUL 2005</w:t>
      </w:r>
    </w:p>
    <w:p w:rsidR="003E3DB1" w:rsidRDefault="003E3DB1" w:rsidP="003E3DB1">
      <w:pPr>
        <w:pStyle w:val="Subttulo"/>
        <w:ind w:left="360"/>
        <w:jc w:val="left"/>
        <w:rPr>
          <w:rFonts w:asciiTheme="minorHAnsi" w:hAnsiTheme="minorHAnsi"/>
          <w:b w:val="0"/>
          <w:sz w:val="22"/>
          <w:szCs w:val="22"/>
        </w:rPr>
      </w:pPr>
    </w:p>
    <w:p w:rsidR="001E24A0" w:rsidRDefault="001E24A0" w:rsidP="003E3DB1">
      <w:pPr>
        <w:pStyle w:val="Subttulo"/>
        <w:ind w:left="360"/>
        <w:jc w:val="left"/>
        <w:rPr>
          <w:rFonts w:asciiTheme="minorHAnsi" w:hAnsiTheme="minorHAnsi"/>
          <w:b w:val="0"/>
          <w:sz w:val="22"/>
          <w:szCs w:val="22"/>
        </w:rPr>
      </w:pPr>
    </w:p>
    <w:p w:rsidR="001E24A0" w:rsidRDefault="001E24A0" w:rsidP="003E3DB1">
      <w:pPr>
        <w:pStyle w:val="Subttulo"/>
        <w:ind w:left="360"/>
        <w:jc w:val="left"/>
        <w:rPr>
          <w:rFonts w:asciiTheme="minorHAnsi" w:hAnsiTheme="minorHAnsi"/>
          <w:b w:val="0"/>
          <w:sz w:val="22"/>
          <w:szCs w:val="22"/>
        </w:rPr>
      </w:pPr>
    </w:p>
    <w:p w:rsidR="001E24A0" w:rsidRPr="00131569" w:rsidRDefault="001E24A0" w:rsidP="003E3DB1">
      <w:pPr>
        <w:pStyle w:val="Subttulo"/>
        <w:ind w:left="360"/>
        <w:jc w:val="left"/>
        <w:rPr>
          <w:rFonts w:asciiTheme="minorHAnsi" w:hAnsiTheme="minorHAnsi"/>
          <w:b w:val="0"/>
          <w:sz w:val="22"/>
          <w:szCs w:val="22"/>
        </w:rPr>
      </w:pPr>
    </w:p>
    <w:p w:rsidR="00AA4C59" w:rsidRPr="00131569" w:rsidRDefault="00AA4C59" w:rsidP="003E3DB1">
      <w:pPr>
        <w:pStyle w:val="Subttulo"/>
        <w:ind w:left="360"/>
        <w:jc w:val="left"/>
        <w:rPr>
          <w:rFonts w:asciiTheme="minorHAnsi" w:hAnsiTheme="minorHAnsi"/>
          <w:b w:val="0"/>
          <w:sz w:val="22"/>
          <w:szCs w:val="22"/>
        </w:rPr>
      </w:pPr>
    </w:p>
    <w:p w:rsidR="00AA4C59" w:rsidRPr="00131569" w:rsidRDefault="004B4D59" w:rsidP="00AA4C59">
      <w:pPr>
        <w:pStyle w:val="Subttulo"/>
        <w:ind w:left="360"/>
        <w:jc w:val="right"/>
        <w:rPr>
          <w:rFonts w:asciiTheme="minorHAnsi" w:hAnsiTheme="minorHAnsi"/>
          <w:b w:val="0"/>
          <w:sz w:val="22"/>
          <w:szCs w:val="22"/>
        </w:rPr>
      </w:pPr>
      <w:r>
        <w:rPr>
          <w:rFonts w:asciiTheme="minorHAnsi" w:hAnsiTheme="minorHAnsi"/>
          <w:b w:val="0"/>
          <w:sz w:val="22"/>
          <w:szCs w:val="22"/>
        </w:rPr>
        <w:t>Huacho, Abril</w:t>
      </w:r>
      <w:r w:rsidR="00DB2B4B" w:rsidRPr="00131569">
        <w:rPr>
          <w:rFonts w:asciiTheme="minorHAnsi" w:hAnsiTheme="minorHAnsi"/>
          <w:b w:val="0"/>
          <w:sz w:val="22"/>
          <w:szCs w:val="22"/>
        </w:rPr>
        <w:t xml:space="preserve"> del 201</w:t>
      </w:r>
      <w:r w:rsidR="00F616B1">
        <w:rPr>
          <w:rFonts w:asciiTheme="minorHAnsi" w:hAnsiTheme="minorHAnsi"/>
          <w:b w:val="0"/>
          <w:sz w:val="22"/>
          <w:szCs w:val="22"/>
        </w:rPr>
        <w:t>8</w:t>
      </w: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r w:rsidRPr="00131569">
        <w:rPr>
          <w:rFonts w:asciiTheme="minorHAnsi" w:hAnsiTheme="minorHAnsi"/>
          <w:b w:val="0"/>
          <w:sz w:val="22"/>
          <w:szCs w:val="22"/>
        </w:rPr>
        <w:t>_________________________________________</w:t>
      </w:r>
    </w:p>
    <w:p w:rsidR="00AA4C59" w:rsidRPr="00131569" w:rsidRDefault="00275E7F" w:rsidP="00AA4C59">
      <w:pPr>
        <w:pStyle w:val="Subttulo"/>
        <w:ind w:left="360"/>
        <w:rPr>
          <w:rFonts w:asciiTheme="minorHAnsi" w:hAnsiTheme="minorHAnsi"/>
          <w:b w:val="0"/>
          <w:sz w:val="22"/>
          <w:szCs w:val="22"/>
        </w:rPr>
      </w:pPr>
      <w:r>
        <w:rPr>
          <w:rFonts w:asciiTheme="minorHAnsi" w:hAnsiTheme="minorHAnsi"/>
          <w:b w:val="0"/>
          <w:sz w:val="22"/>
          <w:szCs w:val="22"/>
        </w:rPr>
        <w:t>Mo</w:t>
      </w:r>
      <w:r w:rsidR="00131569" w:rsidRPr="00131569">
        <w:rPr>
          <w:rFonts w:asciiTheme="minorHAnsi" w:hAnsiTheme="minorHAnsi"/>
          <w:b w:val="0"/>
          <w:sz w:val="22"/>
          <w:szCs w:val="22"/>
        </w:rPr>
        <w:t xml:space="preserve">. Miguel </w:t>
      </w:r>
      <w:proofErr w:type="spellStart"/>
      <w:r w:rsidR="00131569" w:rsidRPr="00131569">
        <w:rPr>
          <w:rFonts w:asciiTheme="minorHAnsi" w:hAnsiTheme="minorHAnsi"/>
          <w:b w:val="0"/>
          <w:sz w:val="22"/>
          <w:szCs w:val="22"/>
        </w:rPr>
        <w:t>Angel</w:t>
      </w:r>
      <w:proofErr w:type="spellEnd"/>
      <w:r w:rsidR="00131569" w:rsidRPr="00131569">
        <w:rPr>
          <w:rFonts w:asciiTheme="minorHAnsi" w:hAnsiTheme="minorHAnsi"/>
          <w:b w:val="0"/>
          <w:sz w:val="22"/>
          <w:szCs w:val="22"/>
        </w:rPr>
        <w:t xml:space="preserve"> Melgar Arellano</w:t>
      </w:r>
      <w:r w:rsidR="00AA4C59" w:rsidRPr="00131569">
        <w:rPr>
          <w:rFonts w:asciiTheme="minorHAnsi" w:hAnsiTheme="minorHAnsi"/>
          <w:b w:val="0"/>
          <w:sz w:val="22"/>
          <w:szCs w:val="22"/>
        </w:rPr>
        <w:t xml:space="preserve"> </w:t>
      </w:r>
    </w:p>
    <w:p w:rsidR="00AA4C59" w:rsidRPr="00131569" w:rsidRDefault="00AA4C59" w:rsidP="00AA4C59">
      <w:pPr>
        <w:pStyle w:val="Subttulo"/>
        <w:ind w:left="360"/>
        <w:rPr>
          <w:rFonts w:asciiTheme="minorHAnsi" w:hAnsiTheme="minorHAnsi"/>
          <w:b w:val="0"/>
          <w:sz w:val="22"/>
          <w:szCs w:val="22"/>
        </w:rPr>
      </w:pPr>
      <w:r w:rsidRPr="00131569">
        <w:rPr>
          <w:rFonts w:asciiTheme="minorHAnsi" w:hAnsiTheme="minorHAnsi"/>
          <w:b w:val="0"/>
          <w:sz w:val="22"/>
          <w:szCs w:val="22"/>
        </w:rPr>
        <w:t xml:space="preserve">Docente del Curso </w:t>
      </w:r>
    </w:p>
    <w:p w:rsidR="001A6FF1" w:rsidRPr="001D0305" w:rsidRDefault="001A6FF1">
      <w:pPr>
        <w:rPr>
          <w:rFonts w:ascii="Franklin Gothic Medium" w:hAnsi="Franklin Gothic Medium"/>
          <w:lang w:val="es-PE"/>
        </w:rPr>
      </w:pPr>
    </w:p>
    <w:sectPr w:rsidR="001A6FF1" w:rsidRPr="001D0305" w:rsidSect="00BC7310">
      <w:headerReference w:type="first" r:id="rId8"/>
      <w:pgSz w:w="11906" w:h="16838" w:code="9"/>
      <w:pgMar w:top="1252" w:right="849" w:bottom="1134" w:left="1276" w:header="284"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E17" w:rsidRDefault="00017E17" w:rsidP="00BC7310">
      <w:r>
        <w:separator/>
      </w:r>
    </w:p>
  </w:endnote>
  <w:endnote w:type="continuationSeparator" w:id="0">
    <w:p w:rsidR="00017E17" w:rsidRDefault="00017E17" w:rsidP="00BC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Narrow">
    <w:charset w:val="00"/>
    <w:family w:val="swiss"/>
    <w:pitch w:val="variable"/>
    <w:sig w:usb0="00000287" w:usb1="00000800" w:usb2="00000000" w:usb3="00000000" w:csb0="0000009F" w:csb1="00000000"/>
  </w:font>
  <w:font w:name="Segoe UI">
    <w:charset w:val="00"/>
    <w:family w:val="swiss"/>
    <w:pitch w:val="variable"/>
    <w:sig w:usb0="E4002EFF" w:usb1="C000E47F" w:usb2="00000009" w:usb3="00000000" w:csb0="000001FF" w:csb1="00000000"/>
  </w:font>
  <w:font w:name="Franklin Gothic Medium">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E17" w:rsidRDefault="00017E17" w:rsidP="00BC7310">
      <w:r>
        <w:separator/>
      </w:r>
    </w:p>
  </w:footnote>
  <w:footnote w:type="continuationSeparator" w:id="0">
    <w:p w:rsidR="00017E17" w:rsidRDefault="00017E17" w:rsidP="00BC7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10" w:rsidRDefault="00BC7310" w:rsidP="00BC7310">
    <w:pPr>
      <w:pStyle w:val="Encabezado"/>
      <w:tabs>
        <w:tab w:val="clear" w:pos="4252"/>
        <w:tab w:val="clear" w:pos="8504"/>
        <w:tab w:val="left" w:pos="7905"/>
        <w:tab w:val="left" w:pos="8415"/>
      </w:tabs>
      <w:ind w:left="-709"/>
    </w:pPr>
    <w:r>
      <w:fldChar w:fldCharType="begin"/>
    </w:r>
    <w:r>
      <w:instrText xml:space="preserve"> INCLUDEPICTURE "http://www.peruzonatv.com/wp-content/uploads/2013/04/UNJFSC.jpg" \* MERGEFORMATINET </w:instrText>
    </w:r>
    <w:r>
      <w:fldChar w:fldCharType="separate"/>
    </w:r>
    <w:r w:rsidR="005B0CF8">
      <w:fldChar w:fldCharType="begin"/>
    </w:r>
    <w:r w:rsidR="005B0CF8">
      <w:instrText xml:space="preserve"> INCLUDEPICTURE  "http://www.peruzonatv.com/wp-content/uploads/2013/04/UNJFSC.jpg" \* MERGEFORMATINET </w:instrText>
    </w:r>
    <w:r w:rsidR="005B0CF8">
      <w:fldChar w:fldCharType="separate"/>
    </w:r>
    <w:r w:rsidR="00BD5B1A">
      <w:fldChar w:fldCharType="begin"/>
    </w:r>
    <w:r w:rsidR="00BD5B1A">
      <w:instrText xml:space="preserve"> INCLUDEPICTURE  "http://www.peruzonatv.com/wp-content/uploads/2013/04/UNJFSC.jpg" \* MERGEFORMATINET </w:instrText>
    </w:r>
    <w:r w:rsidR="00BD5B1A">
      <w:fldChar w:fldCharType="separate"/>
    </w:r>
    <w:r w:rsidR="003F421E">
      <w:fldChar w:fldCharType="begin"/>
    </w:r>
    <w:r w:rsidR="003F421E">
      <w:instrText xml:space="preserve"> INCLUDEPICTURE  "http://www.peruzonatv.com/wp-content/uploads/2013/04/UNJFSC.jpg" \* MERGEFORMATINET </w:instrText>
    </w:r>
    <w:r w:rsidR="003F421E">
      <w:fldChar w:fldCharType="separate"/>
    </w:r>
    <w:r w:rsidR="00127D86">
      <w:fldChar w:fldCharType="begin"/>
    </w:r>
    <w:r w:rsidR="00127D86">
      <w:instrText xml:space="preserve"> INCLUDEPICTURE  "http://www.peruzonatv.com/wp-content/uploads/2013/04/UNJFSC.jpg" \* MERGEFORMATINET </w:instrText>
    </w:r>
    <w:r w:rsidR="00127D86">
      <w:fldChar w:fldCharType="separate"/>
    </w:r>
    <w:r w:rsidR="00D236E6">
      <w:fldChar w:fldCharType="begin"/>
    </w:r>
    <w:r w:rsidR="00D236E6">
      <w:instrText xml:space="preserve"> INCLUDEPICTURE  "http://www.peruzonatv.com/wp-content/uploads/2013/04/UNJFSC.jpg" \* MERGEFORMATINET </w:instrText>
    </w:r>
    <w:r w:rsidR="00D236E6">
      <w:fldChar w:fldCharType="separate"/>
    </w:r>
    <w:r w:rsidR="00836E73">
      <w:fldChar w:fldCharType="begin"/>
    </w:r>
    <w:r w:rsidR="00836E73">
      <w:instrText xml:space="preserve"> INCLUDEPICTURE  "http://www.peruzonatv.com/wp-content/uploads/2013/04/UNJFSC.jpg" \* MERGEFORMATINET </w:instrText>
    </w:r>
    <w:r w:rsidR="00836E73">
      <w:fldChar w:fldCharType="separate"/>
    </w:r>
    <w:r w:rsidR="000E2ED5">
      <w:fldChar w:fldCharType="begin"/>
    </w:r>
    <w:r w:rsidR="000E2ED5">
      <w:instrText xml:space="preserve"> INCLUDEPICTURE  "http://www.peruzonatv.com/wp-content/uploads/2013/04/UNJFSC.jpg" \* MERGEFORMATINET </w:instrText>
    </w:r>
    <w:r w:rsidR="000E2ED5">
      <w:fldChar w:fldCharType="separate"/>
    </w:r>
    <w:r w:rsidR="00DB4E04">
      <w:fldChar w:fldCharType="begin"/>
    </w:r>
    <w:r w:rsidR="00DB4E04">
      <w:instrText xml:space="preserve"> INCLUDEPICTURE  "http://www.peruzonatv.com/wp-content/uploads/2013/04/UNJFSC.jpg" \* MERGEFORMATINET </w:instrText>
    </w:r>
    <w:r w:rsidR="00DB4E04">
      <w:fldChar w:fldCharType="separate"/>
    </w:r>
    <w:r w:rsidR="00646CE1">
      <w:fldChar w:fldCharType="begin"/>
    </w:r>
    <w:r w:rsidR="00646CE1">
      <w:instrText xml:space="preserve"> INCLUDEPICTURE  "http://www.peruzonatv.com/wp-content/uploads/2013/04/UNJFSC.jpg" \* MERGEFORMATINET </w:instrText>
    </w:r>
    <w:r w:rsidR="00646CE1">
      <w:fldChar w:fldCharType="separate"/>
    </w:r>
    <w:r w:rsidR="00AD430E">
      <w:fldChar w:fldCharType="begin"/>
    </w:r>
    <w:r w:rsidR="00AD430E">
      <w:instrText xml:space="preserve"> INCLUDEPICTURE  "http://www.peruzonatv.com/wp-content/uploads/2013/04/UNJFSC.jpg" \* MERGEFORMATINET </w:instrText>
    </w:r>
    <w:r w:rsidR="00AD430E">
      <w:fldChar w:fldCharType="separate"/>
    </w:r>
    <w:r w:rsidR="00966171">
      <w:fldChar w:fldCharType="begin"/>
    </w:r>
    <w:r w:rsidR="00966171">
      <w:instrText xml:space="preserve"> INCLUDEPICTURE  "http://www.peruzonatv.com/wp-content/uploads/2013/04/UNJFSC.jpg" \* MERGEFORMATINET </w:instrText>
    </w:r>
    <w:r w:rsidR="00966171">
      <w:fldChar w:fldCharType="separate"/>
    </w:r>
    <w:r w:rsidR="00632361">
      <w:fldChar w:fldCharType="begin"/>
    </w:r>
    <w:r w:rsidR="00632361">
      <w:instrText xml:space="preserve"> INCLUDEPICTURE  "http://www.peruzonatv.com/wp-content/uploads/2013/04/UNJFSC.jpg" \* MERGEFORMATINET </w:instrText>
    </w:r>
    <w:r w:rsidR="00632361">
      <w:fldChar w:fldCharType="separate"/>
    </w:r>
    <w:r w:rsidR="00CE2EC7">
      <w:fldChar w:fldCharType="begin"/>
    </w:r>
    <w:r w:rsidR="00CE2EC7">
      <w:instrText xml:space="preserve"> INCLUDEPICTURE  "http://www.peruzonatv.com/wp-content/uploads/2013/04/UNJFSC.jpg" \* MERGEFORMATINET </w:instrText>
    </w:r>
    <w:r w:rsidR="00CE2EC7">
      <w:fldChar w:fldCharType="separate"/>
    </w:r>
    <w:r w:rsidR="005C7F7D">
      <w:fldChar w:fldCharType="begin"/>
    </w:r>
    <w:r w:rsidR="005C7F7D">
      <w:instrText xml:space="preserve"> INCLUDEPICTURE  "http://www.peruzonatv.com/wp-content/uploads/2013/04/UNJFSC.jpg" \* MERGEFORMATINET </w:instrText>
    </w:r>
    <w:r w:rsidR="005C7F7D">
      <w:fldChar w:fldCharType="separate"/>
    </w:r>
    <w:r w:rsidR="00017E17">
      <w:fldChar w:fldCharType="begin"/>
    </w:r>
    <w:r w:rsidR="00017E17">
      <w:instrText xml:space="preserve"> INCLUDEPICTURE  "http://www.peruzonatv.com/wp-content/uploads/2013/04/UNJFSC.jpg" \* MERGEFORMATINET </w:instrText>
    </w:r>
    <w:r w:rsidR="00017E17">
      <w:fldChar w:fldCharType="separate"/>
    </w:r>
    <w:r w:rsidR="00420EAD">
      <w:fldChar w:fldCharType="begin"/>
    </w:r>
    <w:r w:rsidR="00420EAD">
      <w:instrText xml:space="preserve"> </w:instrText>
    </w:r>
    <w:r w:rsidR="00420EAD">
      <w:instrText>INCLUDEPICTURE  "http://www.peruzonatv.com/wp-content/uploads/2013/04/UNJFSC.jpg" \* MERGEFORMATINET</w:instrText>
    </w:r>
    <w:r w:rsidR="00420EAD">
      <w:instrText xml:space="preserve"> </w:instrText>
    </w:r>
    <w:r w:rsidR="00420EAD">
      <w:fldChar w:fldCharType="separate"/>
    </w:r>
    <w:r w:rsidR="00420E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47.25pt">
          <v:imagedata r:id="rId1" r:href="rId2"/>
        </v:shape>
      </w:pict>
    </w:r>
    <w:r w:rsidR="00420EAD">
      <w:fldChar w:fldCharType="end"/>
    </w:r>
    <w:r w:rsidR="00017E17">
      <w:fldChar w:fldCharType="end"/>
    </w:r>
    <w:r w:rsidR="005C7F7D">
      <w:fldChar w:fldCharType="end"/>
    </w:r>
    <w:r w:rsidR="00CE2EC7">
      <w:fldChar w:fldCharType="end"/>
    </w:r>
    <w:r w:rsidR="00632361">
      <w:fldChar w:fldCharType="end"/>
    </w:r>
    <w:r w:rsidR="00966171">
      <w:fldChar w:fldCharType="end"/>
    </w:r>
    <w:r w:rsidR="00AD430E">
      <w:fldChar w:fldCharType="end"/>
    </w:r>
    <w:r w:rsidR="00646CE1">
      <w:fldChar w:fldCharType="end"/>
    </w:r>
    <w:r w:rsidR="00DB4E04">
      <w:fldChar w:fldCharType="end"/>
    </w:r>
    <w:r w:rsidR="000E2ED5">
      <w:fldChar w:fldCharType="end"/>
    </w:r>
    <w:r w:rsidR="00836E73">
      <w:fldChar w:fldCharType="end"/>
    </w:r>
    <w:r w:rsidR="00D236E6">
      <w:fldChar w:fldCharType="end"/>
    </w:r>
    <w:r w:rsidR="00127D86">
      <w:fldChar w:fldCharType="end"/>
    </w:r>
    <w:r w:rsidR="003F421E">
      <w:fldChar w:fldCharType="end"/>
    </w:r>
    <w:r w:rsidR="00BD5B1A">
      <w:fldChar w:fldCharType="end"/>
    </w:r>
    <w:r w:rsidR="005B0CF8">
      <w:fldChar w:fldCharType="end"/>
    </w:r>
    <w:r>
      <w:fldChar w:fldCharType="end"/>
    </w:r>
    <w:r>
      <w:t xml:space="preserve">           </w:t>
    </w:r>
    <w:r>
      <w:tab/>
      <w:t xml:space="preserve">          </w:t>
    </w:r>
    <w:r w:rsidR="00275E7F">
      <w:rPr>
        <w:noProof/>
        <w:lang w:val="es-PE" w:eastAsia="es-PE"/>
      </w:rPr>
      <w:drawing>
        <wp:inline distT="0" distB="0" distL="0" distR="0" wp14:anchorId="2A3F5F9C">
          <wp:extent cx="688975" cy="6464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97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E19"/>
    <w:multiLevelType w:val="hybridMultilevel"/>
    <w:tmpl w:val="25348E48"/>
    <w:lvl w:ilvl="0" w:tplc="ED4AF002">
      <w:start w:val="1"/>
      <w:numFmt w:val="decimal"/>
      <w:lvlText w:val="1.%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1008294C"/>
    <w:multiLevelType w:val="hybridMultilevel"/>
    <w:tmpl w:val="3C6C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03BF8"/>
    <w:multiLevelType w:val="hybridMultilevel"/>
    <w:tmpl w:val="79B81170"/>
    <w:lvl w:ilvl="0" w:tplc="280A0005">
      <w:start w:val="1"/>
      <w:numFmt w:val="bullet"/>
      <w:lvlText w:val=""/>
      <w:lvlJc w:val="left"/>
      <w:pPr>
        <w:ind w:left="720" w:hanging="360"/>
      </w:pPr>
      <w:rPr>
        <w:rFonts w:ascii="Wingdings" w:hAnsi="Wingdings" w:hint="default"/>
      </w:rPr>
    </w:lvl>
    <w:lvl w:ilvl="1" w:tplc="3216F982">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98828AF"/>
    <w:multiLevelType w:val="hybridMultilevel"/>
    <w:tmpl w:val="E74046A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3C1A73"/>
    <w:multiLevelType w:val="hybridMultilevel"/>
    <w:tmpl w:val="B4EC66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D207E3F"/>
    <w:multiLevelType w:val="hybridMultilevel"/>
    <w:tmpl w:val="280488D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FD70541"/>
    <w:multiLevelType w:val="hybridMultilevel"/>
    <w:tmpl w:val="90CA31A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48753FF"/>
    <w:multiLevelType w:val="hybridMultilevel"/>
    <w:tmpl w:val="65C236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015514"/>
    <w:multiLevelType w:val="hybridMultilevel"/>
    <w:tmpl w:val="47B8DF1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563E29"/>
    <w:multiLevelType w:val="multilevel"/>
    <w:tmpl w:val="FAAEAC98"/>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0" w15:restartNumberingAfterBreak="0">
    <w:nsid w:val="3E8D769F"/>
    <w:multiLevelType w:val="hybridMultilevel"/>
    <w:tmpl w:val="EF3A405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E759B8"/>
    <w:multiLevelType w:val="hybridMultilevel"/>
    <w:tmpl w:val="5616F598"/>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2" w15:restartNumberingAfterBreak="0">
    <w:nsid w:val="43C11528"/>
    <w:multiLevelType w:val="hybridMultilevel"/>
    <w:tmpl w:val="121ABC0A"/>
    <w:lvl w:ilvl="0" w:tplc="3BA0E028">
      <w:start w:val="1"/>
      <w:numFmt w:val="decimal"/>
      <w:lvlText w:val="%1."/>
      <w:lvlJc w:val="left"/>
      <w:pPr>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9E40523"/>
    <w:multiLevelType w:val="hybridMultilevel"/>
    <w:tmpl w:val="798C6D9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CB75ED7"/>
    <w:multiLevelType w:val="hybridMultilevel"/>
    <w:tmpl w:val="32DCA4A6"/>
    <w:lvl w:ilvl="0" w:tplc="3216F98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DEB6D9C"/>
    <w:multiLevelType w:val="hybridMultilevel"/>
    <w:tmpl w:val="D558115A"/>
    <w:lvl w:ilvl="0" w:tplc="2760F316">
      <w:start w:val="1"/>
      <w:numFmt w:val="decimal"/>
      <w:lvlText w:val="%1."/>
      <w:lvlJc w:val="left"/>
      <w:pPr>
        <w:ind w:left="642" w:hanging="360"/>
      </w:pPr>
      <w:rPr>
        <w:rFonts w:asciiTheme="minorHAnsi" w:hAnsiTheme="minorHAnsi" w:cs="Times New Roman" w:hint="default"/>
        <w:color w:val="000000"/>
        <w:sz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4FB17B42"/>
    <w:multiLevelType w:val="hybridMultilevel"/>
    <w:tmpl w:val="26780E16"/>
    <w:lvl w:ilvl="0" w:tplc="8D429BD8">
      <w:start w:val="1"/>
      <w:numFmt w:val="decimal"/>
      <w:lvlText w:val="%1."/>
      <w:lvlJc w:val="left"/>
      <w:pPr>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4F177FA"/>
    <w:multiLevelType w:val="hybridMultilevel"/>
    <w:tmpl w:val="FB184DE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52251F6"/>
    <w:multiLevelType w:val="multilevel"/>
    <w:tmpl w:val="FA647704"/>
    <w:lvl w:ilvl="0">
      <w:start w:val="1"/>
      <w:numFmt w:val="decimal"/>
      <w:lvlText w:val="%1."/>
      <w:lvlJc w:val="left"/>
      <w:pPr>
        <w:ind w:left="720" w:hanging="360"/>
      </w:pPr>
    </w:lvl>
    <w:lvl w:ilvl="1">
      <w:start w:val="1"/>
      <w:numFmt w:val="decimal"/>
      <w:isLgl/>
      <w:lvlText w:val="%1.%2."/>
      <w:lvlJc w:val="left"/>
      <w:pPr>
        <w:ind w:left="779" w:hanging="360"/>
      </w:pPr>
    </w:lvl>
    <w:lvl w:ilvl="2">
      <w:start w:val="1"/>
      <w:numFmt w:val="decimal"/>
      <w:isLgl/>
      <w:lvlText w:val="%1.%2.%3."/>
      <w:lvlJc w:val="left"/>
      <w:pPr>
        <w:ind w:left="1198" w:hanging="720"/>
      </w:pPr>
    </w:lvl>
    <w:lvl w:ilvl="3">
      <w:start w:val="1"/>
      <w:numFmt w:val="decimal"/>
      <w:isLgl/>
      <w:lvlText w:val="%1.%2.%3.%4."/>
      <w:lvlJc w:val="left"/>
      <w:pPr>
        <w:ind w:left="1257" w:hanging="720"/>
      </w:pPr>
    </w:lvl>
    <w:lvl w:ilvl="4">
      <w:start w:val="1"/>
      <w:numFmt w:val="decimal"/>
      <w:isLgl/>
      <w:lvlText w:val="%1.%2.%3.%4.%5."/>
      <w:lvlJc w:val="left"/>
      <w:pPr>
        <w:ind w:left="1676" w:hanging="1080"/>
      </w:pPr>
    </w:lvl>
    <w:lvl w:ilvl="5">
      <w:start w:val="1"/>
      <w:numFmt w:val="decimal"/>
      <w:isLgl/>
      <w:lvlText w:val="%1.%2.%3.%4.%5.%6."/>
      <w:lvlJc w:val="left"/>
      <w:pPr>
        <w:ind w:left="1735" w:hanging="1080"/>
      </w:pPr>
    </w:lvl>
    <w:lvl w:ilvl="6">
      <w:start w:val="1"/>
      <w:numFmt w:val="decimal"/>
      <w:isLgl/>
      <w:lvlText w:val="%1.%2.%3.%4.%5.%6.%7."/>
      <w:lvlJc w:val="left"/>
      <w:pPr>
        <w:ind w:left="2154" w:hanging="1440"/>
      </w:pPr>
    </w:lvl>
    <w:lvl w:ilvl="7">
      <w:start w:val="1"/>
      <w:numFmt w:val="decimal"/>
      <w:isLgl/>
      <w:lvlText w:val="%1.%2.%3.%4.%5.%6.%7.%8."/>
      <w:lvlJc w:val="left"/>
      <w:pPr>
        <w:ind w:left="2213" w:hanging="1440"/>
      </w:pPr>
    </w:lvl>
    <w:lvl w:ilvl="8">
      <w:start w:val="1"/>
      <w:numFmt w:val="decimal"/>
      <w:isLgl/>
      <w:lvlText w:val="%1.%2.%3.%4.%5.%6.%7.%8.%9."/>
      <w:lvlJc w:val="left"/>
      <w:pPr>
        <w:ind w:left="2632" w:hanging="1800"/>
      </w:pPr>
    </w:lvl>
  </w:abstractNum>
  <w:abstractNum w:abstractNumId="19" w15:restartNumberingAfterBreak="0">
    <w:nsid w:val="57E940E0"/>
    <w:multiLevelType w:val="hybridMultilevel"/>
    <w:tmpl w:val="4AE8066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88D73D7"/>
    <w:multiLevelType w:val="hybridMultilevel"/>
    <w:tmpl w:val="8C96ECE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97365A4"/>
    <w:multiLevelType w:val="multilevel"/>
    <w:tmpl w:val="D7B015B8"/>
    <w:lvl w:ilvl="0">
      <w:start w:val="2"/>
      <w:numFmt w:val="upperRoman"/>
      <w:lvlText w:val="%1."/>
      <w:lvlJc w:val="left"/>
      <w:pPr>
        <w:ind w:left="900" w:hanging="72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060" w:hanging="1440"/>
      </w:pPr>
      <w:rPr>
        <w:rFonts w:hint="default"/>
      </w:rPr>
    </w:lvl>
  </w:abstractNum>
  <w:abstractNum w:abstractNumId="22" w15:restartNumberingAfterBreak="0">
    <w:nsid w:val="5A0A7D30"/>
    <w:multiLevelType w:val="hybridMultilevel"/>
    <w:tmpl w:val="F6AE1C5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4D55D9"/>
    <w:multiLevelType w:val="hybridMultilevel"/>
    <w:tmpl w:val="48BA59B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CEC7641"/>
    <w:multiLevelType w:val="hybridMultilevel"/>
    <w:tmpl w:val="F17E31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C91618"/>
    <w:multiLevelType w:val="hybridMultilevel"/>
    <w:tmpl w:val="9D122F2A"/>
    <w:lvl w:ilvl="0" w:tplc="A09033E8">
      <w:start w:val="1"/>
      <w:numFmt w:val="decimal"/>
      <w:lvlText w:val="%1."/>
      <w:lvlJc w:val="left"/>
      <w:pPr>
        <w:ind w:left="3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6F4B6BD0"/>
    <w:multiLevelType w:val="multilevel"/>
    <w:tmpl w:val="90A46762"/>
    <w:lvl w:ilvl="0">
      <w:start w:val="1"/>
      <w:numFmt w:val="decimal"/>
      <w:lvlText w:val="%1."/>
      <w:lvlJc w:val="left"/>
      <w:pPr>
        <w:ind w:left="360" w:hanging="360"/>
      </w:pPr>
      <w:rPr>
        <w:color w:val="000000"/>
      </w:rPr>
    </w:lvl>
    <w:lvl w:ilvl="1">
      <w:start w:val="1"/>
      <w:numFmt w:val="decimal"/>
      <w:lvlText w:val="%1.%2."/>
      <w:lvlJc w:val="left"/>
      <w:pPr>
        <w:ind w:left="779" w:hanging="360"/>
      </w:pPr>
      <w:rPr>
        <w:color w:val="000000"/>
      </w:rPr>
    </w:lvl>
    <w:lvl w:ilvl="2">
      <w:start w:val="1"/>
      <w:numFmt w:val="decimal"/>
      <w:lvlText w:val="%1.%2.%3."/>
      <w:lvlJc w:val="left"/>
      <w:pPr>
        <w:ind w:left="1558" w:hanging="720"/>
      </w:pPr>
      <w:rPr>
        <w:color w:val="000000"/>
      </w:rPr>
    </w:lvl>
    <w:lvl w:ilvl="3">
      <w:start w:val="1"/>
      <w:numFmt w:val="decimal"/>
      <w:lvlText w:val="%1.%2.%3.%4."/>
      <w:lvlJc w:val="left"/>
      <w:pPr>
        <w:ind w:left="1977" w:hanging="720"/>
      </w:pPr>
      <w:rPr>
        <w:color w:val="000000"/>
      </w:rPr>
    </w:lvl>
    <w:lvl w:ilvl="4">
      <w:start w:val="1"/>
      <w:numFmt w:val="decimal"/>
      <w:lvlText w:val="%1.%2.%3.%4.%5."/>
      <w:lvlJc w:val="left"/>
      <w:pPr>
        <w:ind w:left="2756" w:hanging="1080"/>
      </w:pPr>
      <w:rPr>
        <w:color w:val="000000"/>
      </w:rPr>
    </w:lvl>
    <w:lvl w:ilvl="5">
      <w:start w:val="1"/>
      <w:numFmt w:val="decimal"/>
      <w:lvlText w:val="%1.%2.%3.%4.%5.%6."/>
      <w:lvlJc w:val="left"/>
      <w:pPr>
        <w:ind w:left="3175" w:hanging="1080"/>
      </w:pPr>
      <w:rPr>
        <w:color w:val="000000"/>
      </w:rPr>
    </w:lvl>
    <w:lvl w:ilvl="6">
      <w:start w:val="1"/>
      <w:numFmt w:val="decimal"/>
      <w:lvlText w:val="%1.%2.%3.%4.%5.%6.%7."/>
      <w:lvlJc w:val="left"/>
      <w:pPr>
        <w:ind w:left="3954" w:hanging="1440"/>
      </w:pPr>
      <w:rPr>
        <w:color w:val="000000"/>
      </w:rPr>
    </w:lvl>
    <w:lvl w:ilvl="7">
      <w:start w:val="1"/>
      <w:numFmt w:val="decimal"/>
      <w:lvlText w:val="%1.%2.%3.%4.%5.%6.%7.%8."/>
      <w:lvlJc w:val="left"/>
      <w:pPr>
        <w:ind w:left="4373" w:hanging="1440"/>
      </w:pPr>
      <w:rPr>
        <w:color w:val="000000"/>
      </w:rPr>
    </w:lvl>
    <w:lvl w:ilvl="8">
      <w:start w:val="1"/>
      <w:numFmt w:val="decimal"/>
      <w:lvlText w:val="%1.%2.%3.%4.%5.%6.%7.%8.%9."/>
      <w:lvlJc w:val="left"/>
      <w:pPr>
        <w:ind w:left="5152" w:hanging="1800"/>
      </w:pPr>
      <w:rPr>
        <w:color w:val="000000"/>
      </w:rPr>
    </w:lvl>
  </w:abstractNum>
  <w:abstractNum w:abstractNumId="27" w15:restartNumberingAfterBreak="0">
    <w:nsid w:val="6FAB4CD7"/>
    <w:multiLevelType w:val="hybridMultilevel"/>
    <w:tmpl w:val="6332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4"/>
  </w:num>
  <w:num w:numId="4">
    <w:abstractNumId w:val="27"/>
  </w:num>
  <w:num w:numId="5">
    <w:abstractNumId w:val="3"/>
  </w:num>
  <w:num w:numId="6">
    <w:abstractNumId w:val="17"/>
  </w:num>
  <w:num w:numId="7">
    <w:abstractNumId w:val="22"/>
  </w:num>
  <w:num w:numId="8">
    <w:abstractNumId w:val="5"/>
  </w:num>
  <w:num w:numId="9">
    <w:abstractNumId w:val="6"/>
  </w:num>
  <w:num w:numId="10">
    <w:abstractNumId w:val="13"/>
  </w:num>
  <w:num w:numId="11">
    <w:abstractNumId w:val="2"/>
  </w:num>
  <w:num w:numId="12">
    <w:abstractNumId w:val="7"/>
  </w:num>
  <w:num w:numId="13">
    <w:abstractNumId w:val="14"/>
  </w:num>
  <w:num w:numId="14">
    <w:abstractNumId w:val="1"/>
  </w:num>
  <w:num w:numId="15">
    <w:abstractNumId w:val="10"/>
  </w:num>
  <w:num w:numId="16">
    <w:abstractNumId w:val="24"/>
  </w:num>
  <w:num w:numId="17">
    <w:abstractNumId w:val="8"/>
  </w:num>
  <w:num w:numId="18">
    <w:abstractNumId w:val="20"/>
  </w:num>
  <w:num w:numId="19">
    <w:abstractNumId w:val="19"/>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B1"/>
    <w:rsid w:val="00012673"/>
    <w:rsid w:val="00017E17"/>
    <w:rsid w:val="00026DE3"/>
    <w:rsid w:val="00044BC3"/>
    <w:rsid w:val="000633B1"/>
    <w:rsid w:val="000866A4"/>
    <w:rsid w:val="00090FCA"/>
    <w:rsid w:val="000A2DD4"/>
    <w:rsid w:val="000E2ED5"/>
    <w:rsid w:val="000E542B"/>
    <w:rsid w:val="000E5AF9"/>
    <w:rsid w:val="00127D86"/>
    <w:rsid w:val="00131569"/>
    <w:rsid w:val="001A6FF1"/>
    <w:rsid w:val="001C1E54"/>
    <w:rsid w:val="001D0305"/>
    <w:rsid w:val="001E24A0"/>
    <w:rsid w:val="002025DD"/>
    <w:rsid w:val="0023764B"/>
    <w:rsid w:val="00246EEB"/>
    <w:rsid w:val="00275E7F"/>
    <w:rsid w:val="002C724E"/>
    <w:rsid w:val="00380D4A"/>
    <w:rsid w:val="003A78A1"/>
    <w:rsid w:val="003C2F83"/>
    <w:rsid w:val="003D7F04"/>
    <w:rsid w:val="003E3DB1"/>
    <w:rsid w:val="003F3B63"/>
    <w:rsid w:val="003F421E"/>
    <w:rsid w:val="003F7382"/>
    <w:rsid w:val="00420EAD"/>
    <w:rsid w:val="004B4D59"/>
    <w:rsid w:val="005743DA"/>
    <w:rsid w:val="005978AA"/>
    <w:rsid w:val="005B0CF8"/>
    <w:rsid w:val="005C7F7D"/>
    <w:rsid w:val="00614EB6"/>
    <w:rsid w:val="00615D62"/>
    <w:rsid w:val="00624FD6"/>
    <w:rsid w:val="00632361"/>
    <w:rsid w:val="00646CE1"/>
    <w:rsid w:val="0066308B"/>
    <w:rsid w:val="0068483F"/>
    <w:rsid w:val="006A4391"/>
    <w:rsid w:val="006C4FA6"/>
    <w:rsid w:val="006E7E6C"/>
    <w:rsid w:val="007354A1"/>
    <w:rsid w:val="00752305"/>
    <w:rsid w:val="00781CF0"/>
    <w:rsid w:val="00784191"/>
    <w:rsid w:val="007A0F0C"/>
    <w:rsid w:val="007E21C6"/>
    <w:rsid w:val="008014E0"/>
    <w:rsid w:val="00814D9C"/>
    <w:rsid w:val="00836E73"/>
    <w:rsid w:val="008462C7"/>
    <w:rsid w:val="0086040A"/>
    <w:rsid w:val="008F735B"/>
    <w:rsid w:val="0093090C"/>
    <w:rsid w:val="00947392"/>
    <w:rsid w:val="00966171"/>
    <w:rsid w:val="009D541A"/>
    <w:rsid w:val="009D7217"/>
    <w:rsid w:val="00A178F6"/>
    <w:rsid w:val="00A24120"/>
    <w:rsid w:val="00A46DDB"/>
    <w:rsid w:val="00A473D9"/>
    <w:rsid w:val="00A73348"/>
    <w:rsid w:val="00A82245"/>
    <w:rsid w:val="00AA4C59"/>
    <w:rsid w:val="00AD430E"/>
    <w:rsid w:val="00AE4DF5"/>
    <w:rsid w:val="00B53027"/>
    <w:rsid w:val="00BA6DC6"/>
    <w:rsid w:val="00BC7310"/>
    <w:rsid w:val="00BD5B1A"/>
    <w:rsid w:val="00BE24F8"/>
    <w:rsid w:val="00C35D8F"/>
    <w:rsid w:val="00CA32D4"/>
    <w:rsid w:val="00CE2EC7"/>
    <w:rsid w:val="00D236E6"/>
    <w:rsid w:val="00D710BA"/>
    <w:rsid w:val="00D949D6"/>
    <w:rsid w:val="00DB2B4B"/>
    <w:rsid w:val="00DB4E04"/>
    <w:rsid w:val="00DC3C89"/>
    <w:rsid w:val="00E64F1D"/>
    <w:rsid w:val="00EA540D"/>
    <w:rsid w:val="00EB4745"/>
    <w:rsid w:val="00EE08A7"/>
    <w:rsid w:val="00F06A69"/>
    <w:rsid w:val="00F1490C"/>
    <w:rsid w:val="00F34052"/>
    <w:rsid w:val="00F616B1"/>
    <w:rsid w:val="00F918E2"/>
    <w:rsid w:val="00F955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1F3BD962-E396-46CA-8A6C-9D60AD1C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B1"/>
    <w:pPr>
      <w:spacing w:after="0" w:line="240" w:lineRule="auto"/>
    </w:pPr>
    <w:rPr>
      <w:rFonts w:ascii="Arial Narrow" w:eastAsia="Times New Roman" w:hAnsi="Arial Narrow"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E3DB1"/>
    <w:pPr>
      <w:jc w:val="center"/>
    </w:pPr>
    <w:rPr>
      <w:b/>
      <w:bCs/>
      <w:sz w:val="28"/>
      <w:lang w:val="es-PE"/>
    </w:rPr>
  </w:style>
  <w:style w:type="character" w:customStyle="1" w:styleId="TtuloCar">
    <w:name w:val="Título Car"/>
    <w:basedOn w:val="Fuentedeprrafopredeter"/>
    <w:link w:val="Ttulo"/>
    <w:rsid w:val="003E3DB1"/>
    <w:rPr>
      <w:rFonts w:ascii="Arial Narrow" w:eastAsia="Times New Roman" w:hAnsi="Arial Narrow" w:cs="Times New Roman"/>
      <w:b/>
      <w:bCs/>
      <w:sz w:val="28"/>
      <w:szCs w:val="24"/>
      <w:lang w:eastAsia="es-ES"/>
    </w:rPr>
  </w:style>
  <w:style w:type="paragraph" w:styleId="Subttulo">
    <w:name w:val="Subtitle"/>
    <w:basedOn w:val="Normal"/>
    <w:link w:val="SubttuloCar"/>
    <w:qFormat/>
    <w:rsid w:val="003E3DB1"/>
    <w:pPr>
      <w:jc w:val="center"/>
    </w:pPr>
    <w:rPr>
      <w:b/>
      <w:bCs/>
      <w:sz w:val="28"/>
      <w:lang w:val="es-PE"/>
    </w:rPr>
  </w:style>
  <w:style w:type="character" w:customStyle="1" w:styleId="SubttuloCar">
    <w:name w:val="Subtítulo Car"/>
    <w:basedOn w:val="Fuentedeprrafopredeter"/>
    <w:link w:val="Subttulo"/>
    <w:rsid w:val="003E3DB1"/>
    <w:rPr>
      <w:rFonts w:ascii="Arial Narrow" w:eastAsia="Times New Roman" w:hAnsi="Arial Narrow" w:cs="Times New Roman"/>
      <w:b/>
      <w:bCs/>
      <w:sz w:val="28"/>
      <w:szCs w:val="24"/>
      <w:lang w:eastAsia="es-ES"/>
    </w:rPr>
  </w:style>
  <w:style w:type="table" w:styleId="Tablaconcuadrcula">
    <w:name w:val="Table Grid"/>
    <w:basedOn w:val="Tablanormal"/>
    <w:uiPriority w:val="59"/>
    <w:rsid w:val="003E3DB1"/>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DB1"/>
    <w:pPr>
      <w:ind w:left="720"/>
      <w:contextualSpacing/>
    </w:pPr>
  </w:style>
  <w:style w:type="paragraph" w:styleId="Encabezado">
    <w:name w:val="header"/>
    <w:basedOn w:val="Normal"/>
    <w:link w:val="EncabezadoCar"/>
    <w:uiPriority w:val="99"/>
    <w:unhideWhenUsed/>
    <w:rsid w:val="00BC7310"/>
    <w:pPr>
      <w:tabs>
        <w:tab w:val="center" w:pos="4252"/>
        <w:tab w:val="right" w:pos="8504"/>
      </w:tabs>
    </w:pPr>
  </w:style>
  <w:style w:type="character" w:customStyle="1" w:styleId="EncabezadoCar">
    <w:name w:val="Encabezado Car"/>
    <w:basedOn w:val="Fuentedeprrafopredeter"/>
    <w:link w:val="Encabezado"/>
    <w:uiPriority w:val="99"/>
    <w:rsid w:val="00BC7310"/>
    <w:rPr>
      <w:rFonts w:ascii="Arial Narrow" w:eastAsia="Times New Roman" w:hAnsi="Arial Narrow" w:cs="Times New Roman"/>
      <w:szCs w:val="24"/>
      <w:lang w:val="es-ES" w:eastAsia="es-ES"/>
    </w:rPr>
  </w:style>
  <w:style w:type="paragraph" w:styleId="Piedepgina">
    <w:name w:val="footer"/>
    <w:basedOn w:val="Normal"/>
    <w:link w:val="PiedepginaCar"/>
    <w:uiPriority w:val="99"/>
    <w:unhideWhenUsed/>
    <w:rsid w:val="00BC7310"/>
    <w:pPr>
      <w:tabs>
        <w:tab w:val="center" w:pos="4252"/>
        <w:tab w:val="right" w:pos="8504"/>
      </w:tabs>
    </w:pPr>
  </w:style>
  <w:style w:type="character" w:customStyle="1" w:styleId="PiedepginaCar">
    <w:name w:val="Pie de página Car"/>
    <w:basedOn w:val="Fuentedeprrafopredeter"/>
    <w:link w:val="Piedepgina"/>
    <w:uiPriority w:val="99"/>
    <w:rsid w:val="00BC7310"/>
    <w:rPr>
      <w:rFonts w:ascii="Arial Narrow" w:eastAsia="Times New Roman" w:hAnsi="Arial Narrow" w:cs="Times New Roman"/>
      <w:szCs w:val="24"/>
      <w:lang w:val="es-ES" w:eastAsia="es-ES"/>
    </w:rPr>
  </w:style>
  <w:style w:type="paragraph" w:styleId="Sinespaciado">
    <w:name w:val="No Spacing"/>
    <w:uiPriority w:val="1"/>
    <w:qFormat/>
    <w:rsid w:val="00BC7310"/>
    <w:pPr>
      <w:spacing w:after="0" w:line="240" w:lineRule="auto"/>
    </w:pPr>
    <w:rPr>
      <w:rFonts w:ascii="Arial Narrow" w:eastAsia="Times New Roman" w:hAnsi="Arial Narrow" w:cs="Times New Roman"/>
      <w:szCs w:val="24"/>
      <w:lang w:val="es-ES" w:eastAsia="es-ES"/>
    </w:rPr>
  </w:style>
  <w:style w:type="paragraph" w:styleId="Textodeglobo">
    <w:name w:val="Balloon Text"/>
    <w:basedOn w:val="Normal"/>
    <w:link w:val="TextodegloboCar"/>
    <w:uiPriority w:val="99"/>
    <w:semiHidden/>
    <w:unhideWhenUsed/>
    <w:rsid w:val="006848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83F"/>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202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gararellan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peruzonatv.com/wp-content/uploads/2013/04/UNJFSC.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pcfic</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gianzaw</dc:creator>
  <cp:keywords/>
  <dc:description/>
  <cp:lastModifiedBy>USER</cp:lastModifiedBy>
  <cp:revision>2</cp:revision>
  <cp:lastPrinted>2017-10-26T02:12:00Z</cp:lastPrinted>
  <dcterms:created xsi:type="dcterms:W3CDTF">2018-08-09T00:47:00Z</dcterms:created>
  <dcterms:modified xsi:type="dcterms:W3CDTF">2018-08-09T00:47:00Z</dcterms:modified>
</cp:coreProperties>
</file>