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BF1" w:rsidRDefault="005B0BF1" w:rsidP="005B0BF1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sz w:val="52"/>
          <w:szCs w:val="52"/>
        </w:rPr>
      </w:pPr>
      <w:bookmarkStart w:id="0" w:name="_GoBack"/>
      <w:bookmarkEnd w:id="0"/>
      <w:r w:rsidRPr="005E7A47">
        <w:rPr>
          <w:rFonts w:ascii="TimesNewRoman,Bold" w:hAnsi="TimesNewRoman,Bold" w:cs="TimesNewRoman,Bold"/>
          <w:b/>
          <w:bCs/>
          <w:sz w:val="52"/>
          <w:szCs w:val="52"/>
        </w:rPr>
        <w:t xml:space="preserve">UNIVERSIDAD  NACIONAL </w:t>
      </w:r>
    </w:p>
    <w:p w:rsidR="005B0BF1" w:rsidRPr="005B0BF1" w:rsidRDefault="005B0BF1" w:rsidP="005B0BF1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sz w:val="52"/>
          <w:szCs w:val="52"/>
        </w:rPr>
      </w:pPr>
      <w:r w:rsidRPr="005E7A47">
        <w:rPr>
          <w:rFonts w:ascii="TimesNewRoman,Bold" w:hAnsi="TimesNewRoman,Bold" w:cs="TimesNewRoman,Bold"/>
          <w:b/>
          <w:bCs/>
          <w:sz w:val="44"/>
          <w:szCs w:val="44"/>
        </w:rPr>
        <w:t>“JOSE FAUSTINO SANCHEZ CARRION</w:t>
      </w:r>
    </w:p>
    <w:p w:rsidR="005B0BF1" w:rsidRPr="005E7A47" w:rsidRDefault="005B0BF1" w:rsidP="005B0BF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5B0BF1" w:rsidRPr="005E7A47" w:rsidRDefault="005B0BF1" w:rsidP="005B0BF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 w:rsidRPr="005E7A47">
        <w:rPr>
          <w:rFonts w:ascii="TimesNewRoman,Bold" w:hAnsi="TimesNewRoman,Bold" w:cs="TimesNewRoman,Bold"/>
          <w:b/>
          <w:bCs/>
          <w:sz w:val="36"/>
          <w:szCs w:val="36"/>
        </w:rPr>
        <w:t>FACULTAD DE EDUCACION</w:t>
      </w:r>
    </w:p>
    <w:p w:rsidR="005B0BF1" w:rsidRDefault="005B0BF1" w:rsidP="005B0BF1">
      <w:pPr>
        <w:pStyle w:val="Textoindependiente2"/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5B0BF1" w:rsidRPr="005E7A47" w:rsidRDefault="005B0BF1" w:rsidP="005B0BF1">
      <w:pPr>
        <w:pStyle w:val="Textoindependiente2"/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5E7A47">
        <w:rPr>
          <w:rFonts w:ascii="Palatino Linotype" w:hAnsi="Palatino Linotype"/>
          <w:b/>
          <w:sz w:val="24"/>
          <w:szCs w:val="24"/>
        </w:rPr>
        <w:t xml:space="preserve">DEPARTAMENTO ACADÉMICO DE CIENCIAS DE </w:t>
      </w:r>
      <w:smartTag w:uri="urn:schemas-microsoft-com:office:smarttags" w:element="PersonName">
        <w:smartTagPr>
          <w:attr w:name="ProductID" w:val="LA EDUCACION Y"/>
        </w:smartTagPr>
        <w:r w:rsidRPr="005E7A47">
          <w:rPr>
            <w:rFonts w:ascii="Palatino Linotype" w:hAnsi="Palatino Linotype"/>
            <w:b/>
            <w:sz w:val="24"/>
            <w:szCs w:val="24"/>
          </w:rPr>
          <w:t>LA EDUCACION Y</w:t>
        </w:r>
      </w:smartTag>
      <w:r w:rsidRPr="005E7A47">
        <w:rPr>
          <w:rFonts w:ascii="Palatino Linotype" w:hAnsi="Palatino Linotype"/>
          <w:b/>
          <w:sz w:val="24"/>
          <w:szCs w:val="24"/>
        </w:rPr>
        <w:t xml:space="preserve"> TECNOLOGIA EDUCATIVA</w:t>
      </w:r>
    </w:p>
    <w:p w:rsidR="005B0BF1" w:rsidRDefault="005B0BF1" w:rsidP="005B0BF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5B0BF1" w:rsidRDefault="005B0BF1" w:rsidP="005B0BF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2263684</wp:posOffset>
            </wp:positionH>
            <wp:positionV relativeFrom="paragraph">
              <wp:posOffset>156845</wp:posOffset>
            </wp:positionV>
            <wp:extent cx="970915" cy="914400"/>
            <wp:effectExtent l="0" t="0" r="635" b="0"/>
            <wp:wrapNone/>
            <wp:docPr id="1" name="Imagen 1" descr="unjf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unjfs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BFCFE"/>
                        </a:clrFrom>
                        <a:clrTo>
                          <a:srgbClr val="FBFC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BF1" w:rsidRPr="005E7A47" w:rsidRDefault="005B0BF1" w:rsidP="005B0BF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5B0BF1" w:rsidRPr="005E7A47" w:rsidRDefault="005B0BF1" w:rsidP="005B0BF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5B0BF1" w:rsidRPr="005E7A47" w:rsidRDefault="005B0BF1" w:rsidP="005B0BF1">
      <w:pPr>
        <w:autoSpaceDE w:val="0"/>
        <w:autoSpaceDN w:val="0"/>
        <w:adjustRightInd w:val="0"/>
        <w:spacing w:after="0"/>
        <w:ind w:left="2832" w:firstLine="708"/>
        <w:rPr>
          <w:rFonts w:ascii="TimesNewRoman,Bold" w:hAnsi="TimesNewRoman,Bold" w:cs="TimesNewRoman,Bold"/>
          <w:b/>
          <w:bCs/>
          <w:sz w:val="40"/>
          <w:szCs w:val="40"/>
          <w:lang w:val="pt-BR"/>
        </w:rPr>
      </w:pPr>
      <w:r w:rsidRPr="005E7A47">
        <w:rPr>
          <w:rFonts w:ascii="TimesNewRoman,Bold" w:hAnsi="TimesNewRoman,Bold" w:cs="TimesNewRoman,Bold"/>
          <w:b/>
          <w:bCs/>
          <w:sz w:val="40"/>
          <w:szCs w:val="40"/>
          <w:lang w:val="pt-BR"/>
        </w:rPr>
        <w:t>S</w:t>
      </w:r>
      <w:r>
        <w:rPr>
          <w:rFonts w:ascii="TimesNewRoman,Bold" w:hAnsi="TimesNewRoman,Bold" w:cs="TimesNewRoman,Bold"/>
          <w:b/>
          <w:bCs/>
          <w:sz w:val="40"/>
          <w:szCs w:val="40"/>
          <w:lang w:val="pt-BR"/>
        </w:rPr>
        <w:t>ILABO</w:t>
      </w:r>
      <w:r w:rsidRPr="005E7A47">
        <w:rPr>
          <w:rFonts w:ascii="TimesNewRoman,Bold" w:hAnsi="TimesNewRoman,Bold" w:cs="TimesNewRoman,Bold"/>
          <w:b/>
          <w:bCs/>
          <w:sz w:val="40"/>
          <w:szCs w:val="40"/>
          <w:lang w:val="pt-BR"/>
        </w:rPr>
        <w:t xml:space="preserve"> </w:t>
      </w:r>
    </w:p>
    <w:p w:rsidR="005B0BF1" w:rsidRPr="005E7A47" w:rsidRDefault="005B0BF1" w:rsidP="005B0BF1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sz w:val="40"/>
          <w:szCs w:val="40"/>
          <w:lang w:val="pt-BR"/>
        </w:rPr>
      </w:pPr>
      <w:r w:rsidRPr="005E7A47">
        <w:rPr>
          <w:rFonts w:ascii="TimesNewRoman,Bold" w:hAnsi="TimesNewRoman,Bold" w:cs="TimesNewRoman,Bold"/>
          <w:b/>
          <w:bCs/>
          <w:sz w:val="40"/>
          <w:szCs w:val="40"/>
          <w:lang w:val="pt-BR"/>
        </w:rPr>
        <w:t xml:space="preserve">DE </w:t>
      </w:r>
    </w:p>
    <w:p w:rsidR="005B0BF1" w:rsidRPr="005E7A47" w:rsidRDefault="009C36A7" w:rsidP="005B0BF1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sz w:val="40"/>
          <w:szCs w:val="40"/>
        </w:rPr>
      </w:pPr>
      <w:r>
        <w:rPr>
          <w:rFonts w:ascii="TimesNewRoman,Bold" w:hAnsi="TimesNewRoman,Bold" w:cs="TimesNewRoman,Bold"/>
          <w:b/>
          <w:bCs/>
          <w:sz w:val="40"/>
          <w:szCs w:val="40"/>
        </w:rPr>
        <w:t>BASQUETBOL I</w:t>
      </w:r>
    </w:p>
    <w:p w:rsidR="005B0BF1" w:rsidRPr="005E7A47" w:rsidRDefault="005B0BF1" w:rsidP="005B0BF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5B0BF1" w:rsidRPr="005E7A47" w:rsidRDefault="005B0BF1" w:rsidP="005B0BF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5E7A47">
        <w:rPr>
          <w:rFonts w:ascii="TimesNewRoman,Bold" w:hAnsi="TimesNewRoman,Bold" w:cs="TimesNewRoman,Bold"/>
          <w:b/>
          <w:bCs/>
          <w:sz w:val="28"/>
          <w:szCs w:val="28"/>
        </w:rPr>
        <w:t xml:space="preserve">(Código: </w:t>
      </w:r>
      <w:r w:rsidR="009C36A7">
        <w:rPr>
          <w:rFonts w:ascii="TimesNewRoman,Bold" w:hAnsi="TimesNewRoman,Bold" w:cs="TimesNewRoman,Bold"/>
          <w:b/>
          <w:bCs/>
          <w:sz w:val="28"/>
          <w:szCs w:val="28"/>
        </w:rPr>
        <w:t>607</w:t>
      </w:r>
      <w:r w:rsidRPr="005E7A47">
        <w:rPr>
          <w:rFonts w:ascii="TimesNewRoman,Bold" w:hAnsi="TimesNewRoman,Bold" w:cs="TimesNewRoman,Bold"/>
          <w:b/>
          <w:bCs/>
          <w:sz w:val="28"/>
          <w:szCs w:val="28"/>
        </w:rPr>
        <w:t>)</w:t>
      </w:r>
    </w:p>
    <w:p w:rsidR="005B0BF1" w:rsidRPr="005E7A47" w:rsidRDefault="005B0BF1" w:rsidP="005B0BF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</w:t>
      </w:r>
      <w:r w:rsidRPr="005E7A47">
        <w:rPr>
          <w:rFonts w:ascii="Arial" w:hAnsi="Arial" w:cs="Arial"/>
          <w:b/>
          <w:sz w:val="28"/>
          <w:szCs w:val="28"/>
        </w:rPr>
        <w:t>AÑO ACADÉMICO: 201</w:t>
      </w:r>
      <w:r w:rsidR="00E4228C">
        <w:rPr>
          <w:rFonts w:ascii="Arial" w:hAnsi="Arial" w:cs="Arial"/>
          <w:b/>
          <w:sz w:val="28"/>
          <w:szCs w:val="28"/>
        </w:rPr>
        <w:t>8</w:t>
      </w:r>
      <w:r w:rsidRPr="005E7A47">
        <w:rPr>
          <w:rFonts w:ascii="Arial" w:hAnsi="Arial" w:cs="Arial"/>
          <w:b/>
          <w:sz w:val="28"/>
          <w:szCs w:val="28"/>
        </w:rPr>
        <w:t xml:space="preserve"> - </w:t>
      </w:r>
      <w:r>
        <w:rPr>
          <w:rFonts w:ascii="Arial" w:hAnsi="Arial" w:cs="Arial"/>
          <w:b/>
          <w:sz w:val="28"/>
          <w:szCs w:val="28"/>
        </w:rPr>
        <w:t>I</w:t>
      </w:r>
    </w:p>
    <w:p w:rsidR="005B0BF1" w:rsidRDefault="005B0BF1" w:rsidP="005B0BF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5B0BF1" w:rsidRPr="005E7A47" w:rsidRDefault="005B0BF1" w:rsidP="005B0BF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</w:p>
    <w:p w:rsidR="005B0BF1" w:rsidRPr="005B0BF1" w:rsidRDefault="005B0BF1" w:rsidP="005B0BF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  <w:r>
        <w:rPr>
          <w:rFonts w:ascii="TimesNewRoman,Bold" w:hAnsi="TimesNewRoman,Bold" w:cs="TimesNewRoman,Bold"/>
          <w:b/>
          <w:bCs/>
          <w:sz w:val="26"/>
          <w:szCs w:val="26"/>
        </w:rPr>
        <w:t>CONTENIDO:</w:t>
      </w:r>
    </w:p>
    <w:p w:rsidR="005B0BF1" w:rsidRPr="005E7A47" w:rsidRDefault="005B0BF1" w:rsidP="005B0BF1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</w:rPr>
      </w:pPr>
      <w:r w:rsidRPr="005E7A47">
        <w:rPr>
          <w:rFonts w:ascii="TimesNewRoman,Bold" w:hAnsi="TimesNewRoman,Bold" w:cs="TimesNewRoman,Bold"/>
          <w:b/>
          <w:bCs/>
        </w:rPr>
        <w:t>1. INFORMACION GENERAL</w:t>
      </w:r>
    </w:p>
    <w:p w:rsidR="005B0BF1" w:rsidRPr="005E7A47" w:rsidRDefault="005B0BF1" w:rsidP="005B0BF1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</w:rPr>
      </w:pPr>
      <w:r w:rsidRPr="005E7A47">
        <w:rPr>
          <w:rFonts w:ascii="TimesNewRoman,Bold" w:hAnsi="TimesNewRoman,Bold" w:cs="TimesNewRoman,Bold"/>
          <w:b/>
          <w:bCs/>
        </w:rPr>
        <w:t>2. SUMILLA</w:t>
      </w:r>
    </w:p>
    <w:p w:rsidR="005B0BF1" w:rsidRPr="005E7A47" w:rsidRDefault="005B0BF1" w:rsidP="005B0BF1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</w:rPr>
      </w:pPr>
      <w:r w:rsidRPr="005E7A47">
        <w:rPr>
          <w:rFonts w:ascii="TimesNewRoman,Bold" w:hAnsi="TimesNewRoman,Bold" w:cs="TimesNewRoman,Bold"/>
          <w:b/>
          <w:bCs/>
        </w:rPr>
        <w:t xml:space="preserve">3. COMPETENCIAS </w:t>
      </w:r>
    </w:p>
    <w:p w:rsidR="005B0BF1" w:rsidRPr="005E7A47" w:rsidRDefault="005B0BF1" w:rsidP="005B0BF1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</w:rPr>
      </w:pPr>
      <w:r w:rsidRPr="005E7A47">
        <w:rPr>
          <w:rFonts w:ascii="TimesNewRoman,Bold" w:hAnsi="TimesNewRoman,Bold" w:cs="TimesNewRoman,Bold"/>
          <w:b/>
          <w:bCs/>
        </w:rPr>
        <w:t>4. CONTENIDOS CURRICULARES TRANSVERSLES</w:t>
      </w:r>
    </w:p>
    <w:p w:rsidR="005B0BF1" w:rsidRPr="005E7A47" w:rsidRDefault="005B0BF1" w:rsidP="005B0BF1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</w:rPr>
      </w:pPr>
      <w:r w:rsidRPr="005E7A47">
        <w:rPr>
          <w:rFonts w:ascii="TimesNewRoman,Bold" w:hAnsi="TimesNewRoman,Bold" w:cs="TimesNewRoman,Bold"/>
          <w:b/>
          <w:bCs/>
        </w:rPr>
        <w:t>5. UNIDADES</w:t>
      </w:r>
    </w:p>
    <w:p w:rsidR="005B0BF1" w:rsidRPr="005E7A47" w:rsidRDefault="005B0BF1" w:rsidP="005B0BF1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</w:rPr>
      </w:pPr>
      <w:r w:rsidRPr="005E7A47">
        <w:rPr>
          <w:rFonts w:ascii="TimesNewRoman,Bold" w:hAnsi="TimesNewRoman,Bold" w:cs="TimesNewRoman,Bold"/>
          <w:b/>
          <w:bCs/>
        </w:rPr>
        <w:t>6. ESTRATEGIAS METODOLOGICAS</w:t>
      </w:r>
    </w:p>
    <w:p w:rsidR="005B0BF1" w:rsidRPr="005E7A47" w:rsidRDefault="005B0BF1" w:rsidP="005B0BF1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</w:rPr>
      </w:pPr>
      <w:r w:rsidRPr="005E7A47">
        <w:rPr>
          <w:rFonts w:ascii="TimesNewRoman,Bold" w:hAnsi="TimesNewRoman,Bold" w:cs="TimesNewRoman,Bold"/>
          <w:b/>
          <w:bCs/>
        </w:rPr>
        <w:t xml:space="preserve">7. RECURSOS, MEDIOS Y MATERIALES EDUCATIVOS </w:t>
      </w:r>
    </w:p>
    <w:p w:rsidR="005B0BF1" w:rsidRPr="005E7A47" w:rsidRDefault="005B0BF1" w:rsidP="005B0BF1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b/>
          <w:sz w:val="23"/>
          <w:szCs w:val="23"/>
        </w:rPr>
      </w:pPr>
      <w:r w:rsidRPr="005E7A47">
        <w:rPr>
          <w:rFonts w:ascii="TimesNewRoman,Bold" w:hAnsi="TimesNewRoman,Bold" w:cs="TimesNewRoman,Bold"/>
          <w:b/>
          <w:bCs/>
        </w:rPr>
        <w:t xml:space="preserve">8. SISTEMA DE EVALUACION </w:t>
      </w:r>
    </w:p>
    <w:p w:rsidR="005B0BF1" w:rsidRPr="005E7A47" w:rsidRDefault="005B0BF1" w:rsidP="005B0BF1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</w:rPr>
      </w:pPr>
      <w:r w:rsidRPr="005E7A47">
        <w:rPr>
          <w:rFonts w:ascii="TimesNewRoman,Bold" w:hAnsi="TimesNewRoman,Bold" w:cs="TimesNewRoman,Bold"/>
          <w:b/>
          <w:bCs/>
        </w:rPr>
        <w:t>9. BIBLIOGRAFÍA GENERAL</w:t>
      </w:r>
    </w:p>
    <w:p w:rsidR="005B0BF1" w:rsidRPr="009324A8" w:rsidRDefault="005B0BF1" w:rsidP="005B0BF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1A2AA9" w:rsidRDefault="001A2AA9" w:rsidP="005B0BF1">
      <w:pPr>
        <w:tabs>
          <w:tab w:val="num" w:pos="440"/>
        </w:tabs>
        <w:rPr>
          <w:rFonts w:asciiTheme="minorHAnsi" w:hAnsiTheme="minorHAnsi"/>
          <w:b/>
          <w:bCs/>
          <w:sz w:val="24"/>
          <w:szCs w:val="24"/>
          <w:lang w:val="es-ES_tradnl"/>
        </w:rPr>
      </w:pPr>
    </w:p>
    <w:p w:rsidR="001A2AA9" w:rsidRDefault="001A2AA9" w:rsidP="005B0BF1">
      <w:pPr>
        <w:tabs>
          <w:tab w:val="num" w:pos="440"/>
        </w:tabs>
        <w:rPr>
          <w:rFonts w:asciiTheme="minorHAnsi" w:hAnsiTheme="minorHAnsi"/>
          <w:b/>
          <w:bCs/>
          <w:sz w:val="24"/>
          <w:szCs w:val="24"/>
          <w:lang w:val="es-ES_tradnl"/>
        </w:rPr>
      </w:pPr>
    </w:p>
    <w:p w:rsidR="005B0BF1" w:rsidRPr="004519EA" w:rsidRDefault="005B0BF1" w:rsidP="005B0BF1">
      <w:pPr>
        <w:tabs>
          <w:tab w:val="num" w:pos="440"/>
        </w:tabs>
        <w:rPr>
          <w:rFonts w:asciiTheme="minorHAnsi" w:hAnsiTheme="minorHAnsi"/>
          <w:b/>
          <w:sz w:val="24"/>
          <w:szCs w:val="24"/>
        </w:rPr>
      </w:pPr>
      <w:proofErr w:type="gramStart"/>
      <w:r w:rsidRPr="004519EA">
        <w:rPr>
          <w:rFonts w:asciiTheme="minorHAnsi" w:hAnsiTheme="minorHAnsi"/>
          <w:b/>
          <w:bCs/>
          <w:sz w:val="24"/>
          <w:szCs w:val="24"/>
          <w:lang w:val="es-ES_tradnl"/>
        </w:rPr>
        <w:t>I .</w:t>
      </w:r>
      <w:proofErr w:type="gramEnd"/>
      <w:r w:rsidRPr="004519EA">
        <w:rPr>
          <w:rFonts w:asciiTheme="minorHAnsi" w:hAnsiTheme="minorHAnsi"/>
          <w:b/>
          <w:bCs/>
          <w:sz w:val="24"/>
          <w:szCs w:val="24"/>
          <w:lang w:val="es-ES_tradnl"/>
        </w:rPr>
        <w:t>-  INFORMACIÓN GENERAL:</w:t>
      </w:r>
    </w:p>
    <w:p w:rsidR="005B0BF1" w:rsidRPr="009324A8" w:rsidRDefault="005B0BF1" w:rsidP="005B0BF1">
      <w:pPr>
        <w:spacing w:after="0" w:line="240" w:lineRule="auto"/>
        <w:ind w:left="720" w:hanging="280"/>
        <w:rPr>
          <w:rFonts w:asciiTheme="minorHAnsi" w:hAnsiTheme="minorHAnsi"/>
          <w:b/>
          <w:bCs/>
          <w:sz w:val="24"/>
          <w:szCs w:val="24"/>
          <w:lang w:val="es-ES_tradnl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1.1. Departamento académico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  <w:t xml:space="preserve">: </w:t>
      </w:r>
      <w:r w:rsidRPr="009324A8">
        <w:rPr>
          <w:rFonts w:asciiTheme="minorHAnsi" w:hAnsiTheme="minorHAnsi"/>
          <w:bCs/>
          <w:sz w:val="24"/>
          <w:szCs w:val="24"/>
          <w:lang w:val="es-ES_tradnl"/>
        </w:rPr>
        <w:t>Ciencia Educación y Tecnología</w:t>
      </w:r>
    </w:p>
    <w:p w:rsidR="005B0BF1" w:rsidRPr="009324A8" w:rsidRDefault="005B0BF1" w:rsidP="005B0BF1">
      <w:pPr>
        <w:spacing w:after="0" w:line="240" w:lineRule="auto"/>
        <w:ind w:left="720" w:hanging="280"/>
        <w:rPr>
          <w:rFonts w:asciiTheme="minorHAnsi" w:hAnsiTheme="minorHAnsi"/>
          <w:b/>
          <w:bCs/>
          <w:sz w:val="24"/>
          <w:szCs w:val="24"/>
          <w:lang w:val="es-ES_tradnl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1.2. Escuela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  <w:t xml:space="preserve">: </w:t>
      </w:r>
      <w:r w:rsidRPr="004B09E1">
        <w:rPr>
          <w:rFonts w:asciiTheme="minorHAnsi" w:hAnsiTheme="minorHAnsi"/>
          <w:bCs/>
          <w:sz w:val="24"/>
          <w:szCs w:val="24"/>
          <w:lang w:val="es-ES_tradnl"/>
        </w:rPr>
        <w:t>A.P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 xml:space="preserve">. </w:t>
      </w:r>
      <w:r w:rsidRPr="009324A8">
        <w:rPr>
          <w:rFonts w:asciiTheme="minorHAnsi" w:hAnsiTheme="minorHAnsi"/>
          <w:sz w:val="24"/>
          <w:szCs w:val="24"/>
        </w:rPr>
        <w:t>Educación Física y Deportes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</w:p>
    <w:p w:rsidR="005B0BF1" w:rsidRPr="009324A8" w:rsidRDefault="005B0BF1" w:rsidP="005B0BF1">
      <w:pPr>
        <w:spacing w:after="0" w:line="240" w:lineRule="auto"/>
        <w:ind w:left="720" w:hanging="280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1.3. Especialidades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  <w:t xml:space="preserve">: </w:t>
      </w:r>
      <w:r w:rsidRPr="009324A8">
        <w:rPr>
          <w:rFonts w:asciiTheme="minorHAnsi" w:hAnsiTheme="minorHAnsi"/>
          <w:sz w:val="24"/>
          <w:szCs w:val="24"/>
        </w:rPr>
        <w:t>Educación Física y Deportes</w:t>
      </w:r>
    </w:p>
    <w:p w:rsidR="005B0BF1" w:rsidRPr="009324A8" w:rsidRDefault="005B0BF1" w:rsidP="005B0BF1">
      <w:pPr>
        <w:spacing w:after="0" w:line="240" w:lineRule="auto"/>
        <w:ind w:left="720" w:hanging="280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1.4. Profesor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  <w:t xml:space="preserve">: </w:t>
      </w:r>
      <w:proofErr w:type="spellStart"/>
      <w:r w:rsidR="00645742">
        <w:rPr>
          <w:rFonts w:asciiTheme="minorHAnsi" w:hAnsiTheme="minorHAnsi"/>
          <w:bCs/>
          <w:sz w:val="24"/>
          <w:szCs w:val="24"/>
          <w:lang w:val="es-ES_tradnl"/>
        </w:rPr>
        <w:t>Victor</w:t>
      </w:r>
      <w:proofErr w:type="spellEnd"/>
      <w:r w:rsidR="00645742">
        <w:rPr>
          <w:rFonts w:asciiTheme="minorHAnsi" w:hAnsiTheme="minorHAnsi"/>
          <w:bCs/>
          <w:sz w:val="24"/>
          <w:szCs w:val="24"/>
          <w:lang w:val="es-ES_tradnl"/>
        </w:rPr>
        <w:t xml:space="preserve"> </w:t>
      </w:r>
      <w:proofErr w:type="spellStart"/>
      <w:r w:rsidR="00645742">
        <w:rPr>
          <w:rFonts w:asciiTheme="minorHAnsi" w:hAnsiTheme="minorHAnsi"/>
          <w:bCs/>
          <w:sz w:val="24"/>
          <w:szCs w:val="24"/>
          <w:lang w:val="es-ES_tradnl"/>
        </w:rPr>
        <w:t>Perez</w:t>
      </w:r>
      <w:proofErr w:type="spellEnd"/>
      <w:r w:rsidR="00645742">
        <w:rPr>
          <w:rFonts w:asciiTheme="minorHAnsi" w:hAnsiTheme="minorHAnsi"/>
          <w:bCs/>
          <w:sz w:val="24"/>
          <w:szCs w:val="24"/>
          <w:lang w:val="es-ES_tradnl"/>
        </w:rPr>
        <w:t xml:space="preserve"> Carrillo</w:t>
      </w:r>
    </w:p>
    <w:p w:rsidR="005B0BF1" w:rsidRPr="009324A8" w:rsidRDefault="005B0BF1" w:rsidP="005B0BF1">
      <w:pPr>
        <w:spacing w:after="0" w:line="240" w:lineRule="auto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1.5. Asignatura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  <w:t>:</w:t>
      </w:r>
      <w:r w:rsidRPr="009324A8">
        <w:rPr>
          <w:rFonts w:asciiTheme="minorHAnsi" w:hAnsiTheme="minorHAnsi"/>
          <w:sz w:val="24"/>
          <w:szCs w:val="24"/>
        </w:rPr>
        <w:t xml:space="preserve"> Básquetbol  I</w:t>
      </w:r>
    </w:p>
    <w:p w:rsidR="005B0BF1" w:rsidRPr="009324A8" w:rsidRDefault="005B0BF1" w:rsidP="005B0BF1">
      <w:pPr>
        <w:spacing w:after="0"/>
        <w:ind w:left="426"/>
        <w:jc w:val="both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1.6. Prerrequisito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  <w:t xml:space="preserve">: </w:t>
      </w:r>
      <w:r w:rsidRPr="009324A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--</w:t>
      </w:r>
    </w:p>
    <w:p w:rsidR="005B0BF1" w:rsidRPr="009324A8" w:rsidRDefault="005B0BF1" w:rsidP="005B0BF1">
      <w:pPr>
        <w:spacing w:after="0" w:line="240" w:lineRule="auto"/>
        <w:ind w:firstLine="440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1.7. Código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  <w:t xml:space="preserve">: </w:t>
      </w:r>
      <w:r w:rsidRPr="009324A8">
        <w:rPr>
          <w:rFonts w:asciiTheme="minorHAnsi" w:hAnsiTheme="minorHAnsi"/>
          <w:sz w:val="24"/>
          <w:szCs w:val="24"/>
        </w:rPr>
        <w:t>607</w:t>
      </w:r>
    </w:p>
    <w:p w:rsidR="005B0BF1" w:rsidRPr="009324A8" w:rsidRDefault="005B0BF1" w:rsidP="005B0BF1">
      <w:pPr>
        <w:spacing w:after="0" w:line="240" w:lineRule="auto"/>
        <w:ind w:firstLine="440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1.8. Área Curricular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  <w:t xml:space="preserve">: </w:t>
      </w:r>
      <w:r w:rsidRPr="009324A8">
        <w:rPr>
          <w:rFonts w:asciiTheme="minorHAnsi" w:hAnsiTheme="minorHAnsi"/>
          <w:sz w:val="24"/>
          <w:szCs w:val="24"/>
        </w:rPr>
        <w:t>Formación Profesional Especializada</w:t>
      </w:r>
    </w:p>
    <w:p w:rsidR="005B0BF1" w:rsidRPr="009324A8" w:rsidRDefault="005B0BF1" w:rsidP="005B0BF1">
      <w:pPr>
        <w:spacing w:after="0" w:line="240" w:lineRule="auto"/>
        <w:ind w:firstLine="440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1.9. Horas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  <w:t>:</w:t>
      </w:r>
      <w:r w:rsidRPr="009324A8">
        <w:rPr>
          <w:rFonts w:asciiTheme="minorHAnsi" w:hAnsiTheme="minorHAnsi"/>
          <w:bCs/>
          <w:sz w:val="24"/>
          <w:szCs w:val="24"/>
          <w:lang w:val="es-ES_tradnl"/>
        </w:rPr>
        <w:t xml:space="preserve"> 04 </w:t>
      </w:r>
      <w:r>
        <w:rPr>
          <w:rFonts w:asciiTheme="minorHAnsi" w:hAnsiTheme="minorHAnsi"/>
          <w:bCs/>
          <w:sz w:val="24"/>
          <w:szCs w:val="24"/>
          <w:lang w:val="es-ES_tradnl"/>
        </w:rPr>
        <w:t xml:space="preserve">  1T  3P</w:t>
      </w:r>
    </w:p>
    <w:p w:rsidR="005B0BF1" w:rsidRPr="009324A8" w:rsidRDefault="005B0BF1" w:rsidP="005B0BF1">
      <w:pPr>
        <w:spacing w:after="0" w:line="240" w:lineRule="auto"/>
        <w:ind w:firstLine="440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1.10. Créditos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  <w:t xml:space="preserve">: </w:t>
      </w:r>
      <w:r w:rsidRPr="009324A8">
        <w:rPr>
          <w:rFonts w:asciiTheme="minorHAnsi" w:hAnsiTheme="minorHAnsi"/>
          <w:bCs/>
          <w:sz w:val="24"/>
          <w:szCs w:val="24"/>
          <w:lang w:val="es-ES_tradnl"/>
        </w:rPr>
        <w:t>0</w:t>
      </w:r>
      <w:r w:rsidRPr="009324A8">
        <w:rPr>
          <w:rFonts w:asciiTheme="minorHAnsi" w:hAnsiTheme="minorHAnsi"/>
          <w:sz w:val="24"/>
          <w:szCs w:val="24"/>
        </w:rPr>
        <w:t>3</w:t>
      </w:r>
    </w:p>
    <w:p w:rsidR="005B0BF1" w:rsidRPr="009324A8" w:rsidRDefault="005B0BF1" w:rsidP="005B0BF1">
      <w:pPr>
        <w:spacing w:after="0" w:line="240" w:lineRule="auto"/>
        <w:ind w:firstLine="440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1.11. Ciclo- Semestre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  <w:t xml:space="preserve">: </w:t>
      </w:r>
      <w:r w:rsidR="00645742">
        <w:rPr>
          <w:rFonts w:asciiTheme="minorHAnsi" w:hAnsiTheme="minorHAnsi"/>
          <w:bCs/>
          <w:sz w:val="24"/>
          <w:szCs w:val="24"/>
          <w:lang w:val="es-ES_tradnl"/>
        </w:rPr>
        <w:t>201</w:t>
      </w:r>
      <w:r w:rsidR="00E4228C">
        <w:rPr>
          <w:rFonts w:asciiTheme="minorHAnsi" w:hAnsiTheme="minorHAnsi"/>
          <w:bCs/>
          <w:sz w:val="24"/>
          <w:szCs w:val="24"/>
          <w:lang w:val="es-ES_tradnl"/>
        </w:rPr>
        <w:t>8</w:t>
      </w:r>
      <w:r>
        <w:rPr>
          <w:rFonts w:asciiTheme="minorHAnsi" w:hAnsiTheme="minorHAnsi"/>
          <w:bCs/>
          <w:sz w:val="24"/>
          <w:szCs w:val="24"/>
          <w:lang w:val="es-ES_tradnl"/>
        </w:rPr>
        <w:t xml:space="preserve"> – I - </w:t>
      </w:r>
      <w:r>
        <w:rPr>
          <w:rFonts w:asciiTheme="minorHAnsi" w:hAnsiTheme="minorHAnsi"/>
          <w:sz w:val="24"/>
          <w:szCs w:val="24"/>
        </w:rPr>
        <w:t xml:space="preserve">VI   </w:t>
      </w:r>
    </w:p>
    <w:p w:rsidR="005B0BF1" w:rsidRPr="009324A8" w:rsidRDefault="005B0BF1" w:rsidP="005B0BF1">
      <w:pPr>
        <w:spacing w:after="0" w:line="240" w:lineRule="auto"/>
        <w:ind w:left="440"/>
        <w:rPr>
          <w:rFonts w:asciiTheme="minorHAnsi" w:hAnsiTheme="minorHAnsi"/>
          <w:b/>
          <w:bCs/>
          <w:sz w:val="24"/>
          <w:szCs w:val="24"/>
          <w:lang w:val="es-ES_tradnl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1.12. Correo electrónico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  <w:t xml:space="preserve">: </w:t>
      </w:r>
      <w:r w:rsidRPr="00645742">
        <w:rPr>
          <w:rFonts w:asciiTheme="minorHAnsi" w:hAnsiTheme="minorHAnsi"/>
          <w:bCs/>
          <w:color w:val="FFFFFF" w:themeColor="background1"/>
          <w:sz w:val="24"/>
          <w:szCs w:val="24"/>
          <w:lang w:val="es-ES_tradnl"/>
        </w:rPr>
        <w:t>aecabrera</w:t>
      </w:r>
      <w:r w:rsidRPr="00645742">
        <w:rPr>
          <w:rFonts w:asciiTheme="minorHAnsi" w:hAnsiTheme="minorHAnsi"/>
          <w:b/>
          <w:bCs/>
          <w:color w:val="FFFFFF" w:themeColor="background1"/>
          <w:sz w:val="24"/>
          <w:szCs w:val="24"/>
          <w:lang w:val="es-ES_tradnl"/>
        </w:rPr>
        <w:t>c</w:t>
      </w:r>
      <w:r w:rsidRPr="00645742">
        <w:rPr>
          <w:rFonts w:asciiTheme="minorHAnsi" w:hAnsiTheme="minorHAnsi"/>
          <w:bCs/>
          <w:color w:val="FFFFFF" w:themeColor="background1"/>
          <w:sz w:val="24"/>
          <w:szCs w:val="24"/>
          <w:lang w:val="es-ES_tradnl"/>
        </w:rPr>
        <w:t>@hotmail.com</w:t>
      </w:r>
    </w:p>
    <w:p w:rsidR="005B0BF1" w:rsidRPr="009324A8" w:rsidRDefault="005B0BF1" w:rsidP="005B0BF1">
      <w:pPr>
        <w:spacing w:after="0" w:line="240" w:lineRule="auto"/>
        <w:ind w:firstLine="440"/>
        <w:rPr>
          <w:rFonts w:asciiTheme="minorHAnsi" w:hAnsiTheme="minorHAnsi"/>
          <w:b/>
          <w:bCs/>
          <w:sz w:val="24"/>
          <w:szCs w:val="24"/>
          <w:lang w:val="es-ES_tradnl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1.13. Teléfono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  <w:t>:</w:t>
      </w:r>
      <w:r w:rsidRPr="009324A8">
        <w:rPr>
          <w:rFonts w:asciiTheme="minorHAnsi" w:hAnsiTheme="minorHAnsi"/>
          <w:bCs/>
          <w:sz w:val="24"/>
          <w:szCs w:val="24"/>
          <w:lang w:val="es-ES_tradnl"/>
        </w:rPr>
        <w:t xml:space="preserve"> </w:t>
      </w:r>
      <w:r w:rsidRPr="00645742">
        <w:rPr>
          <w:rFonts w:asciiTheme="minorHAnsi" w:hAnsiTheme="minorHAnsi"/>
          <w:bCs/>
          <w:color w:val="FFFFFF" w:themeColor="background1"/>
          <w:sz w:val="24"/>
          <w:szCs w:val="24"/>
          <w:lang w:val="es-ES_tradnl"/>
        </w:rPr>
        <w:t>940256344</w:t>
      </w:r>
    </w:p>
    <w:p w:rsidR="005B0BF1" w:rsidRPr="009324A8" w:rsidRDefault="005B0BF1" w:rsidP="005B0BF1">
      <w:pPr>
        <w:spacing w:after="0"/>
        <w:rPr>
          <w:rFonts w:asciiTheme="minorHAnsi" w:hAnsiTheme="minorHAnsi"/>
          <w:b/>
          <w:bCs/>
          <w:sz w:val="24"/>
          <w:szCs w:val="24"/>
          <w:lang w:val="es-ES_tradnl"/>
        </w:rPr>
      </w:pPr>
    </w:p>
    <w:p w:rsidR="005B0BF1" w:rsidRPr="009324A8" w:rsidRDefault="005B0BF1" w:rsidP="005B0BF1">
      <w:pPr>
        <w:tabs>
          <w:tab w:val="left" w:pos="440"/>
        </w:tabs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II.-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/>
          <w:bCs/>
          <w:sz w:val="24"/>
          <w:szCs w:val="24"/>
          <w:u w:val="single"/>
          <w:lang w:val="es-ES_tradnl"/>
        </w:rPr>
        <w:t>SUMILLA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:</w:t>
      </w:r>
      <w:r w:rsidRPr="009324A8">
        <w:rPr>
          <w:rFonts w:asciiTheme="minorHAnsi" w:hAnsiTheme="minorHAnsi"/>
          <w:sz w:val="24"/>
          <w:szCs w:val="24"/>
        </w:rPr>
        <w:t xml:space="preserve"> </w:t>
      </w:r>
    </w:p>
    <w:p w:rsidR="005B0BF1" w:rsidRPr="009324A8" w:rsidRDefault="005B0BF1" w:rsidP="005B0BF1">
      <w:pPr>
        <w:spacing w:after="0" w:line="360" w:lineRule="auto"/>
        <w:ind w:left="539"/>
        <w:jc w:val="both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sz w:val="24"/>
          <w:szCs w:val="24"/>
        </w:rPr>
        <w:t xml:space="preserve">La asignatura de básquetbol I tiene un desarrollo predominantemente práctico, que ofrece al futuro educador físico los elementos pedagógicos de éste deporte por excelencia, desarrollando el proceso didáctico para su aprendizaje significativo; resaltando la importancia de este deporte colectivo como </w:t>
      </w:r>
      <w:r>
        <w:rPr>
          <w:rFonts w:asciiTheme="minorHAnsi" w:hAnsiTheme="minorHAnsi"/>
          <w:sz w:val="24"/>
          <w:szCs w:val="24"/>
        </w:rPr>
        <w:t xml:space="preserve">un medio </w:t>
      </w:r>
      <w:r w:rsidRPr="009324A8">
        <w:rPr>
          <w:rFonts w:asciiTheme="minorHAnsi" w:hAnsiTheme="minorHAnsi"/>
          <w:sz w:val="24"/>
          <w:szCs w:val="24"/>
        </w:rPr>
        <w:t xml:space="preserve"> educativo en la formación integral del estudiante.</w:t>
      </w:r>
    </w:p>
    <w:p w:rsidR="005B0BF1" w:rsidRDefault="005B0BF1" w:rsidP="005B0BF1">
      <w:pPr>
        <w:spacing w:after="0" w:line="360" w:lineRule="auto"/>
        <w:ind w:left="539"/>
        <w:jc w:val="both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sz w:val="24"/>
          <w:szCs w:val="24"/>
        </w:rPr>
        <w:t>Básquetbol I desarrolla los conocimientos teóricos prácticos de los fundamentos básicos, dominio y aplicación de la técnica individual a la vez utilizando la metodología de enseñanza aprendizaje de esta disciplina</w:t>
      </w:r>
    </w:p>
    <w:p w:rsidR="005B0BF1" w:rsidRPr="009324A8" w:rsidRDefault="005B0BF1" w:rsidP="005B0BF1">
      <w:pPr>
        <w:spacing w:after="0" w:line="360" w:lineRule="auto"/>
        <w:ind w:left="539"/>
        <w:jc w:val="both"/>
        <w:rPr>
          <w:rFonts w:asciiTheme="minorHAnsi" w:hAnsiTheme="minorHAnsi"/>
          <w:sz w:val="24"/>
          <w:szCs w:val="24"/>
        </w:rPr>
      </w:pPr>
    </w:p>
    <w:p w:rsidR="005B0BF1" w:rsidRPr="009324A8" w:rsidRDefault="005B0BF1" w:rsidP="005B0BF1">
      <w:pPr>
        <w:tabs>
          <w:tab w:val="left" w:pos="440"/>
        </w:tabs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III.-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/>
          <w:bCs/>
          <w:sz w:val="24"/>
          <w:szCs w:val="24"/>
          <w:u w:val="single"/>
          <w:lang w:val="es-ES_tradnl"/>
        </w:rPr>
        <w:t>OBJETIVOS O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 xml:space="preserve"> </w:t>
      </w:r>
      <w:r w:rsidRPr="009324A8">
        <w:rPr>
          <w:rFonts w:asciiTheme="minorHAnsi" w:hAnsiTheme="minorHAnsi"/>
          <w:b/>
          <w:bCs/>
          <w:sz w:val="24"/>
          <w:szCs w:val="24"/>
          <w:u w:val="single"/>
          <w:lang w:val="es-ES_tradnl"/>
        </w:rPr>
        <w:t>COMPETENCIAS GENERALES:</w:t>
      </w:r>
      <w:r w:rsidRPr="009324A8">
        <w:rPr>
          <w:rFonts w:asciiTheme="minorHAnsi" w:hAnsiTheme="minorHAnsi"/>
          <w:sz w:val="24"/>
          <w:szCs w:val="24"/>
          <w:u w:val="single"/>
        </w:rPr>
        <w:t xml:space="preserve"> </w:t>
      </w:r>
    </w:p>
    <w:p w:rsidR="005B0BF1" w:rsidRDefault="005B0BF1" w:rsidP="005B0BF1">
      <w:pPr>
        <w:tabs>
          <w:tab w:val="num" w:pos="2160"/>
        </w:tabs>
        <w:spacing w:after="0" w:line="360" w:lineRule="auto"/>
        <w:ind w:left="539"/>
        <w:jc w:val="both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 </w:t>
      </w:r>
      <w:r w:rsidRPr="009324A8">
        <w:rPr>
          <w:rFonts w:asciiTheme="minorHAnsi" w:hAnsiTheme="minorHAnsi"/>
          <w:sz w:val="24"/>
          <w:szCs w:val="24"/>
        </w:rPr>
        <w:t>Conoce y ejecuta los lineamientos teóricos, prácticos y metodológicos de la asignatura, orientando el aprendizaje significativo teniendo en cuenta las experiencias previas del estudiante.</w:t>
      </w:r>
    </w:p>
    <w:p w:rsidR="001A2AA9" w:rsidRDefault="001A2AA9" w:rsidP="005B0BF1">
      <w:pPr>
        <w:tabs>
          <w:tab w:val="num" w:pos="2160"/>
        </w:tabs>
        <w:spacing w:after="0" w:line="360" w:lineRule="auto"/>
        <w:ind w:left="539"/>
        <w:jc w:val="both"/>
        <w:rPr>
          <w:rFonts w:asciiTheme="minorHAnsi" w:hAnsiTheme="minorHAnsi"/>
          <w:sz w:val="24"/>
          <w:szCs w:val="24"/>
        </w:rPr>
      </w:pPr>
    </w:p>
    <w:p w:rsidR="001A2AA9" w:rsidRDefault="001A2AA9" w:rsidP="005B0BF1">
      <w:pPr>
        <w:tabs>
          <w:tab w:val="num" w:pos="2160"/>
        </w:tabs>
        <w:spacing w:after="0" w:line="360" w:lineRule="auto"/>
        <w:ind w:left="539"/>
        <w:jc w:val="both"/>
        <w:rPr>
          <w:rFonts w:asciiTheme="minorHAnsi" w:hAnsiTheme="minorHAnsi"/>
          <w:sz w:val="24"/>
          <w:szCs w:val="24"/>
        </w:rPr>
      </w:pPr>
    </w:p>
    <w:p w:rsidR="001A2AA9" w:rsidRPr="009324A8" w:rsidRDefault="001A2AA9" w:rsidP="005B0BF1">
      <w:pPr>
        <w:tabs>
          <w:tab w:val="num" w:pos="2160"/>
        </w:tabs>
        <w:spacing w:after="0" w:line="360" w:lineRule="auto"/>
        <w:ind w:left="539"/>
        <w:jc w:val="both"/>
        <w:rPr>
          <w:rFonts w:asciiTheme="minorHAnsi" w:hAnsiTheme="minorHAnsi"/>
          <w:sz w:val="24"/>
          <w:szCs w:val="24"/>
        </w:rPr>
      </w:pPr>
    </w:p>
    <w:p w:rsidR="005B0BF1" w:rsidRPr="009324A8" w:rsidRDefault="005B0BF1" w:rsidP="005B0BF1">
      <w:pPr>
        <w:spacing w:after="0" w:line="360" w:lineRule="auto"/>
        <w:ind w:left="539"/>
        <w:jc w:val="both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sz w:val="24"/>
          <w:szCs w:val="24"/>
        </w:rPr>
        <w:lastRenderedPageBreak/>
        <w:t>Conoce la historia y los reglamentos del básquetbol, las bases para el aprendizaje y los aspectos pedagógicos de la asignatura. Aplicando las técnicas de los desplazamientos y pases en los ejercicios de aprendizaje deportivo y juego colectivo.</w:t>
      </w:r>
    </w:p>
    <w:p w:rsidR="005B0BF1" w:rsidRPr="001904E9" w:rsidRDefault="005B0BF1" w:rsidP="005B0BF1">
      <w:pPr>
        <w:spacing w:after="0" w:line="360" w:lineRule="auto"/>
        <w:ind w:left="539"/>
        <w:jc w:val="both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sz w:val="24"/>
          <w:szCs w:val="24"/>
        </w:rPr>
        <w:t>Conoce y apl</w:t>
      </w:r>
      <w:r>
        <w:rPr>
          <w:rFonts w:asciiTheme="minorHAnsi" w:hAnsiTheme="minorHAnsi"/>
          <w:sz w:val="24"/>
          <w:szCs w:val="24"/>
        </w:rPr>
        <w:t>ica la didáctica del básquetbol</w:t>
      </w:r>
      <w:r w:rsidRPr="009324A8">
        <w:rPr>
          <w:rFonts w:asciiTheme="minorHAnsi" w:hAnsiTheme="minorHAnsi"/>
          <w:sz w:val="24"/>
          <w:szCs w:val="24"/>
        </w:rPr>
        <w:t>, considerando los procedimientos en la enseñanza, los métodos y las variantes técnicas complejas al ejecuta</w:t>
      </w:r>
      <w:r>
        <w:rPr>
          <w:rFonts w:asciiTheme="minorHAnsi" w:hAnsiTheme="minorHAnsi"/>
          <w:sz w:val="24"/>
          <w:szCs w:val="24"/>
        </w:rPr>
        <w:t>r</w:t>
      </w:r>
      <w:r w:rsidRPr="009324A8">
        <w:rPr>
          <w:rFonts w:asciiTheme="minorHAnsi" w:hAnsiTheme="minorHAnsi"/>
          <w:sz w:val="24"/>
          <w:szCs w:val="24"/>
        </w:rPr>
        <w:t xml:space="preserve">  técnica</w:t>
      </w:r>
      <w:r>
        <w:rPr>
          <w:rFonts w:asciiTheme="minorHAnsi" w:hAnsiTheme="minorHAnsi"/>
          <w:sz w:val="24"/>
          <w:szCs w:val="24"/>
        </w:rPr>
        <w:t>s</w:t>
      </w:r>
      <w:r w:rsidRPr="009324A8">
        <w:rPr>
          <w:rFonts w:asciiTheme="minorHAnsi" w:hAnsiTheme="minorHAnsi"/>
          <w:sz w:val="24"/>
          <w:szCs w:val="24"/>
        </w:rPr>
        <w:t xml:space="preserve"> defensivas y ofe</w:t>
      </w:r>
      <w:r>
        <w:rPr>
          <w:rFonts w:asciiTheme="minorHAnsi" w:hAnsiTheme="minorHAnsi"/>
          <w:sz w:val="24"/>
          <w:szCs w:val="24"/>
        </w:rPr>
        <w:t>nsivas,  teniendo en cuenta como medio el Proceso de Enseñanza Aprendizaje en la formación integral del alumno en la educación física</w:t>
      </w:r>
      <w:r w:rsidRPr="009324A8">
        <w:rPr>
          <w:rFonts w:asciiTheme="minorHAnsi" w:hAnsiTheme="minorHAnsi"/>
          <w:sz w:val="24"/>
          <w:szCs w:val="24"/>
        </w:rPr>
        <w:t xml:space="preserve">. </w:t>
      </w:r>
    </w:p>
    <w:p w:rsidR="005B0BF1" w:rsidRDefault="005B0BF1" w:rsidP="005B0BF1">
      <w:pPr>
        <w:spacing w:after="0"/>
        <w:rPr>
          <w:rFonts w:asciiTheme="minorHAnsi" w:hAnsiTheme="minorHAnsi"/>
          <w:b/>
          <w:bCs/>
          <w:sz w:val="24"/>
          <w:szCs w:val="24"/>
          <w:lang w:val="es-ES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"/>
        </w:rPr>
        <w:t>IV.   CONTENIDOS CURRICULARES TRANSVERSALES</w:t>
      </w:r>
    </w:p>
    <w:p w:rsidR="005B0BF1" w:rsidRPr="001904E9" w:rsidRDefault="005B0BF1" w:rsidP="005B0BF1">
      <w:pPr>
        <w:spacing w:after="0"/>
        <w:rPr>
          <w:rFonts w:asciiTheme="minorHAnsi" w:hAnsiTheme="minorHAnsi"/>
          <w:b/>
          <w:bCs/>
          <w:sz w:val="24"/>
          <w:szCs w:val="24"/>
          <w:lang w:val="es-ES"/>
        </w:rPr>
      </w:pPr>
      <w:r>
        <w:rPr>
          <w:rFonts w:asciiTheme="minorHAnsi" w:hAnsiTheme="minorHAnsi"/>
          <w:b/>
          <w:bCs/>
          <w:sz w:val="24"/>
          <w:szCs w:val="24"/>
          <w:lang w:val="es-ES"/>
        </w:rPr>
        <w:t xml:space="preserve">        Identidad socio cultural y conciencia ecológica.</w:t>
      </w:r>
    </w:p>
    <w:p w:rsidR="005B0BF1" w:rsidRPr="009324A8" w:rsidRDefault="005B0BF1" w:rsidP="005B0BF1">
      <w:pPr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 xml:space="preserve">V.-  </w:t>
      </w:r>
      <w:r w:rsidRPr="009324A8">
        <w:rPr>
          <w:rFonts w:asciiTheme="minorHAnsi" w:hAnsiTheme="minorHAnsi"/>
          <w:b/>
          <w:bCs/>
          <w:sz w:val="24"/>
          <w:szCs w:val="24"/>
          <w:u w:val="single"/>
          <w:lang w:val="es-ES_tradnl"/>
        </w:rPr>
        <w:t>UNIDADES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:</w:t>
      </w:r>
      <w:r w:rsidRPr="009324A8">
        <w:rPr>
          <w:rFonts w:asciiTheme="minorHAnsi" w:hAnsiTheme="minorHAnsi"/>
          <w:sz w:val="24"/>
          <w:szCs w:val="24"/>
        </w:rPr>
        <w:t xml:space="preserve"> </w:t>
      </w:r>
    </w:p>
    <w:p w:rsidR="005B0BF1" w:rsidRPr="001904E9" w:rsidRDefault="005B0BF1" w:rsidP="005B0BF1">
      <w:pPr>
        <w:spacing w:after="0" w:line="240" w:lineRule="auto"/>
        <w:ind w:left="252"/>
        <w:jc w:val="both"/>
        <w:rPr>
          <w:rFonts w:asciiTheme="minorHAnsi" w:hAnsiTheme="minorHAnsi" w:cs="Arial"/>
          <w:i/>
          <w:sz w:val="24"/>
          <w:szCs w:val="24"/>
        </w:rPr>
      </w:pPr>
      <w:r w:rsidRPr="009324A8">
        <w:rPr>
          <w:rFonts w:asciiTheme="minorHAnsi" w:hAnsiTheme="minorHAnsi"/>
          <w:sz w:val="24"/>
          <w:szCs w:val="24"/>
        </w:rPr>
        <w:t>1.</w:t>
      </w:r>
      <w:proofErr w:type="gramStart"/>
      <w:r>
        <w:rPr>
          <w:rFonts w:asciiTheme="minorHAnsi" w:hAnsiTheme="minorHAnsi"/>
          <w:sz w:val="24"/>
          <w:szCs w:val="24"/>
        </w:rPr>
        <w:t>UNIDAD.-</w:t>
      </w:r>
      <w:proofErr w:type="gramEnd"/>
      <w:r w:rsidRPr="009324A8">
        <w:rPr>
          <w:rFonts w:asciiTheme="minorHAnsi" w:hAnsiTheme="minorHAnsi"/>
          <w:sz w:val="24"/>
          <w:szCs w:val="24"/>
        </w:rPr>
        <w:t xml:space="preserve">  </w:t>
      </w:r>
      <w:r w:rsidRPr="005925A4">
        <w:rPr>
          <w:rFonts w:asciiTheme="minorHAnsi" w:hAnsiTheme="minorHAnsi" w:cs="Arial"/>
          <w:b/>
          <w:sz w:val="24"/>
          <w:szCs w:val="24"/>
        </w:rPr>
        <w:t>INICIACIÓN DEPORTIVA DEL BASQUETBOL.</w:t>
      </w: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58"/>
        <w:gridCol w:w="3544"/>
        <w:gridCol w:w="1134"/>
        <w:gridCol w:w="1276"/>
      </w:tblGrid>
      <w:tr w:rsidR="005B0BF1" w:rsidRPr="009324A8" w:rsidTr="00B748CA">
        <w:trPr>
          <w:trHeight w:val="493"/>
        </w:trPr>
        <w:tc>
          <w:tcPr>
            <w:tcW w:w="3758" w:type="dxa"/>
          </w:tcPr>
          <w:p w:rsidR="005B0BF1" w:rsidRPr="009324A8" w:rsidRDefault="005B0BF1" w:rsidP="00B748CA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 xml:space="preserve">CAPACIDADES </w:t>
            </w:r>
          </w:p>
        </w:tc>
        <w:tc>
          <w:tcPr>
            <w:tcW w:w="3544" w:type="dxa"/>
          </w:tcPr>
          <w:p w:rsidR="005B0BF1" w:rsidRPr="009324A8" w:rsidRDefault="005B0BF1" w:rsidP="00B748CA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CONTENIDOS</w:t>
            </w:r>
          </w:p>
        </w:tc>
        <w:tc>
          <w:tcPr>
            <w:tcW w:w="1134" w:type="dxa"/>
          </w:tcPr>
          <w:p w:rsidR="005B0BF1" w:rsidRPr="009324A8" w:rsidRDefault="005B0BF1" w:rsidP="00B748CA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SEMANA</w:t>
            </w:r>
          </w:p>
        </w:tc>
        <w:tc>
          <w:tcPr>
            <w:tcW w:w="1276" w:type="dxa"/>
          </w:tcPr>
          <w:p w:rsidR="005B0BF1" w:rsidRPr="009324A8" w:rsidRDefault="005B0BF1" w:rsidP="00B748CA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SESIONES</w:t>
            </w:r>
          </w:p>
        </w:tc>
      </w:tr>
      <w:tr w:rsidR="005B0BF1" w:rsidRPr="009324A8" w:rsidTr="00B748CA">
        <w:trPr>
          <w:trHeight w:val="251"/>
        </w:trPr>
        <w:tc>
          <w:tcPr>
            <w:tcW w:w="3758" w:type="dxa"/>
          </w:tcPr>
          <w:p w:rsidR="005B0BF1" w:rsidRPr="009324A8" w:rsidRDefault="005B0BF1" w:rsidP="00B748CA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-Explica en forma teórica la historia del básquetbol, su definición y su organización</w:t>
            </w:r>
          </w:p>
        </w:tc>
        <w:tc>
          <w:tcPr>
            <w:tcW w:w="3544" w:type="dxa"/>
          </w:tcPr>
          <w:p w:rsidR="005B0BF1" w:rsidRPr="009324A8" w:rsidRDefault="005B0BF1" w:rsidP="005B0BF1">
            <w:pPr>
              <w:numPr>
                <w:ilvl w:val="0"/>
                <w:numId w:val="1"/>
              </w:numPr>
              <w:tabs>
                <w:tab w:val="num" w:pos="72"/>
              </w:tabs>
              <w:spacing w:after="0"/>
              <w:ind w:left="72" w:hanging="18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</w:rPr>
              <w:t>INICIACIÓN DEPORTIVA DEL BASQUETBOL.</w:t>
            </w:r>
          </w:p>
          <w:p w:rsidR="005B0BF1" w:rsidRPr="002736FB" w:rsidRDefault="005B0BF1" w:rsidP="005B0BF1">
            <w:pPr>
              <w:pStyle w:val="Prrafodelista"/>
              <w:numPr>
                <w:ilvl w:val="0"/>
                <w:numId w:val="1"/>
              </w:numPr>
              <w:tabs>
                <w:tab w:val="num" w:pos="251"/>
              </w:tabs>
              <w:spacing w:after="0"/>
              <w:ind w:left="0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736FB">
              <w:rPr>
                <w:rFonts w:asciiTheme="minorHAnsi" w:hAnsiTheme="minorHAnsi" w:cs="Arial"/>
                <w:sz w:val="24"/>
                <w:szCs w:val="24"/>
              </w:rPr>
              <w:t xml:space="preserve">Historia – </w:t>
            </w:r>
            <w:r>
              <w:rPr>
                <w:rFonts w:asciiTheme="minorHAnsi" w:hAnsiTheme="minorHAnsi" w:cs="Arial"/>
                <w:sz w:val="24"/>
                <w:szCs w:val="24"/>
              </w:rPr>
              <w:t>concepto higiénico – alimentación – los primeros pasos y la condición física.</w:t>
            </w:r>
          </w:p>
        </w:tc>
        <w:tc>
          <w:tcPr>
            <w:tcW w:w="1134" w:type="dxa"/>
            <w:vAlign w:val="center"/>
          </w:tcPr>
          <w:p w:rsidR="005B0BF1" w:rsidRPr="009324A8" w:rsidRDefault="005B0BF1" w:rsidP="00B748CA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B0BF1" w:rsidRPr="009324A8" w:rsidRDefault="005B0BF1" w:rsidP="00B748CA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1 - 2</w:t>
            </w:r>
          </w:p>
        </w:tc>
      </w:tr>
      <w:tr w:rsidR="005B0BF1" w:rsidRPr="009324A8" w:rsidTr="00B748CA">
        <w:trPr>
          <w:trHeight w:val="251"/>
        </w:trPr>
        <w:tc>
          <w:tcPr>
            <w:tcW w:w="3758" w:type="dxa"/>
          </w:tcPr>
          <w:p w:rsidR="005B0BF1" w:rsidRPr="009324A8" w:rsidRDefault="005B0BF1" w:rsidP="00B748CA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-Reflexionan y emiten juicios  sobre l</w:t>
            </w:r>
            <w:r>
              <w:rPr>
                <w:rFonts w:asciiTheme="minorHAnsi" w:hAnsiTheme="minorHAnsi"/>
                <w:sz w:val="24"/>
                <w:szCs w:val="24"/>
              </w:rPr>
              <w:t>as reglas</w:t>
            </w:r>
            <w:r w:rsidRPr="009324A8">
              <w:rPr>
                <w:rFonts w:asciiTheme="minorHAnsi" w:hAnsiTheme="minorHAnsi"/>
                <w:sz w:val="24"/>
                <w:szCs w:val="24"/>
              </w:rPr>
              <w:t xml:space="preserve"> I-II-III  del reglamento oficial de básquetbol</w:t>
            </w:r>
          </w:p>
        </w:tc>
        <w:tc>
          <w:tcPr>
            <w:tcW w:w="3544" w:type="dxa"/>
          </w:tcPr>
          <w:p w:rsidR="005B0BF1" w:rsidRPr="009324A8" w:rsidRDefault="005B0BF1" w:rsidP="00B748CA">
            <w:pPr>
              <w:tabs>
                <w:tab w:val="left" w:pos="251"/>
                <w:tab w:val="num" w:pos="2025"/>
              </w:tabs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-</w:t>
            </w:r>
            <w:r w:rsidRPr="009324A8">
              <w:rPr>
                <w:rFonts w:asciiTheme="minorHAnsi" w:hAnsiTheme="minorHAnsi" w:cs="Arial"/>
                <w:sz w:val="24"/>
                <w:szCs w:val="24"/>
              </w:rPr>
              <w:t>Reglamentación elemental (I-II-III)</w:t>
            </w:r>
          </w:p>
        </w:tc>
        <w:tc>
          <w:tcPr>
            <w:tcW w:w="1134" w:type="dxa"/>
            <w:vAlign w:val="center"/>
          </w:tcPr>
          <w:p w:rsidR="005B0BF1" w:rsidRPr="009324A8" w:rsidRDefault="005B0BF1" w:rsidP="00B748CA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B0BF1" w:rsidRPr="009324A8" w:rsidRDefault="005B0BF1" w:rsidP="00B748CA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3 - 4</w:t>
            </w:r>
          </w:p>
        </w:tc>
      </w:tr>
      <w:tr w:rsidR="005B0BF1" w:rsidRPr="009324A8" w:rsidTr="00B748CA">
        <w:trPr>
          <w:trHeight w:val="251"/>
        </w:trPr>
        <w:tc>
          <w:tcPr>
            <w:tcW w:w="3758" w:type="dxa"/>
          </w:tcPr>
          <w:p w:rsidR="005B0BF1" w:rsidRPr="009324A8" w:rsidRDefault="005B0BF1" w:rsidP="00B748CA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-Explica en forma teórica y práctica las bases para el aprendizaje como la motricidad básica  y el equilibrio que se debe dominar en el básquetbol.</w:t>
            </w:r>
          </w:p>
        </w:tc>
        <w:tc>
          <w:tcPr>
            <w:tcW w:w="3544" w:type="dxa"/>
          </w:tcPr>
          <w:p w:rsidR="005B0BF1" w:rsidRPr="009324A8" w:rsidRDefault="005B0BF1" w:rsidP="005B0BF1">
            <w:pPr>
              <w:numPr>
                <w:ilvl w:val="1"/>
                <w:numId w:val="2"/>
              </w:numPr>
              <w:tabs>
                <w:tab w:val="num" w:pos="190"/>
              </w:tabs>
              <w:spacing w:after="0"/>
              <w:ind w:left="190" w:hanging="1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</w:rPr>
              <w:t xml:space="preserve">Bases para el aprendizaje.    </w:t>
            </w:r>
          </w:p>
          <w:p w:rsidR="005B0BF1" w:rsidRPr="002736FB" w:rsidRDefault="005B0BF1" w:rsidP="005B0BF1">
            <w:pPr>
              <w:pStyle w:val="Prrafodelista"/>
              <w:numPr>
                <w:ilvl w:val="0"/>
                <w:numId w:val="1"/>
              </w:numPr>
              <w:tabs>
                <w:tab w:val="num" w:pos="1047"/>
              </w:tabs>
              <w:spacing w:after="0"/>
              <w:ind w:left="251" w:hanging="251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736FB">
              <w:rPr>
                <w:rFonts w:asciiTheme="minorHAnsi" w:hAnsiTheme="minorHAnsi" w:cs="Arial"/>
                <w:sz w:val="24"/>
                <w:szCs w:val="24"/>
              </w:rPr>
              <w:t>La motricidad básica orientada.</w:t>
            </w:r>
          </w:p>
          <w:p w:rsidR="005B0BF1" w:rsidRPr="002736FB" w:rsidRDefault="005B0BF1" w:rsidP="005B0BF1">
            <w:pPr>
              <w:pStyle w:val="Prrafodelista"/>
              <w:numPr>
                <w:ilvl w:val="0"/>
                <w:numId w:val="1"/>
              </w:numPr>
              <w:tabs>
                <w:tab w:val="num" w:pos="251"/>
                <w:tab w:val="num" w:pos="1047"/>
              </w:tabs>
              <w:spacing w:after="0"/>
              <w:ind w:hanging="72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736FB">
              <w:rPr>
                <w:rFonts w:asciiTheme="minorHAnsi" w:hAnsiTheme="minorHAnsi" w:cs="Arial"/>
                <w:sz w:val="24"/>
                <w:szCs w:val="24"/>
              </w:rPr>
              <w:t>El equilibrio.</w:t>
            </w:r>
          </w:p>
        </w:tc>
        <w:tc>
          <w:tcPr>
            <w:tcW w:w="1134" w:type="dxa"/>
            <w:vAlign w:val="center"/>
          </w:tcPr>
          <w:p w:rsidR="005B0BF1" w:rsidRPr="009324A8" w:rsidRDefault="005B0BF1" w:rsidP="00B748CA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5B0BF1" w:rsidRPr="009324A8" w:rsidRDefault="005B0BF1" w:rsidP="00B748CA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5 - 6</w:t>
            </w:r>
          </w:p>
        </w:tc>
      </w:tr>
      <w:tr w:rsidR="005B0BF1" w:rsidRPr="009324A8" w:rsidTr="00B748CA">
        <w:trPr>
          <w:trHeight w:val="251"/>
        </w:trPr>
        <w:tc>
          <w:tcPr>
            <w:tcW w:w="3758" w:type="dxa"/>
          </w:tcPr>
          <w:p w:rsidR="005B0BF1" w:rsidRPr="009324A8" w:rsidRDefault="005B0BF1" w:rsidP="00B748CA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- Explica en forma teórica y práctica las bases para el aprendizaje como la familiarización con el balón y las técnicas o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fundamentos</w:t>
            </w:r>
            <w:r w:rsidRPr="009324A8">
              <w:rPr>
                <w:rFonts w:asciiTheme="minorHAnsi" w:hAnsiTheme="minorHAnsi"/>
                <w:sz w:val="24"/>
                <w:szCs w:val="24"/>
              </w:rPr>
              <w:t xml:space="preserve"> básicos que se debe dominar en el básquetbol.</w:t>
            </w:r>
          </w:p>
        </w:tc>
        <w:tc>
          <w:tcPr>
            <w:tcW w:w="3544" w:type="dxa"/>
          </w:tcPr>
          <w:p w:rsidR="005B0BF1" w:rsidRPr="009324A8" w:rsidRDefault="005B0BF1" w:rsidP="005B0BF1">
            <w:pPr>
              <w:numPr>
                <w:ilvl w:val="0"/>
                <w:numId w:val="1"/>
              </w:numPr>
              <w:tabs>
                <w:tab w:val="num" w:pos="21"/>
                <w:tab w:val="num" w:pos="1047"/>
              </w:tabs>
              <w:spacing w:after="0"/>
              <w:ind w:hanging="879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</w:rPr>
              <w:t>- La familiarización con el balón.</w:t>
            </w:r>
          </w:p>
          <w:p w:rsidR="005B0BF1" w:rsidRPr="009324A8" w:rsidRDefault="005B0BF1" w:rsidP="00B748CA">
            <w:pPr>
              <w:spacing w:after="0"/>
              <w:ind w:left="393" w:hanging="393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</w:rPr>
              <w:t>- Las técnicas o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fundamentos</w:t>
            </w:r>
            <w:r w:rsidRPr="009324A8">
              <w:rPr>
                <w:rFonts w:asciiTheme="minorHAnsi" w:hAnsiTheme="minorHAnsi" w:cs="Arial"/>
                <w:sz w:val="24"/>
                <w:szCs w:val="24"/>
              </w:rPr>
              <w:t xml:space="preserve"> básicos.</w:t>
            </w:r>
          </w:p>
          <w:p w:rsidR="005B0BF1" w:rsidRPr="009324A8" w:rsidRDefault="005B0BF1" w:rsidP="00B748CA">
            <w:pPr>
              <w:tabs>
                <w:tab w:val="num" w:pos="720"/>
              </w:tabs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0BF1" w:rsidRPr="009324A8" w:rsidRDefault="005B0BF1" w:rsidP="00B748CA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B0BF1" w:rsidRPr="009324A8" w:rsidRDefault="005B0BF1" w:rsidP="00B748CA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7 - 8</w:t>
            </w:r>
          </w:p>
        </w:tc>
      </w:tr>
      <w:tr w:rsidR="005B0BF1" w:rsidRPr="009324A8" w:rsidTr="00B748CA">
        <w:trPr>
          <w:trHeight w:val="1005"/>
        </w:trPr>
        <w:tc>
          <w:tcPr>
            <w:tcW w:w="9712" w:type="dxa"/>
            <w:gridSpan w:val="4"/>
          </w:tcPr>
          <w:p w:rsidR="005B0BF1" w:rsidRDefault="005B0BF1" w:rsidP="00B748CA">
            <w:pPr>
              <w:spacing w:after="0"/>
              <w:ind w:left="1166" w:hanging="446"/>
              <w:jc w:val="both"/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>BIBLIOGRAFÍA</w:t>
            </w:r>
            <w:r w:rsidRPr="009324A8"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 xml:space="preserve">: Pila </w:t>
            </w:r>
            <w:proofErr w:type="spellStart"/>
            <w:r w:rsidRPr="009324A8"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>Teleña</w:t>
            </w:r>
            <w:proofErr w:type="spellEnd"/>
            <w:r w:rsidRPr="009324A8"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 xml:space="preserve"> – Bruño – 2000</w:t>
            </w:r>
          </w:p>
          <w:p w:rsidR="005B0BF1" w:rsidRDefault="005B0BF1" w:rsidP="00B748CA">
            <w:pPr>
              <w:spacing w:after="0"/>
              <w:ind w:left="1166" w:hanging="446"/>
              <w:jc w:val="both"/>
              <w:rPr>
                <w:rFonts w:asciiTheme="minorHAnsi" w:hAnsiTheme="minorHAnsi" w:cs="Arial"/>
                <w:bCs/>
                <w:color w:val="000000"/>
                <w:spacing w:val="-2"/>
                <w:kern w:val="24"/>
                <w:sz w:val="24"/>
                <w:szCs w:val="24"/>
                <w:lang w:eastAsia="es-PE"/>
              </w:rPr>
            </w:pPr>
            <w:r w:rsidRPr="001247C8">
              <w:rPr>
                <w:rFonts w:asciiTheme="minorHAnsi" w:hAnsiTheme="minorHAnsi" w:cs="Arial"/>
                <w:bCs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>Cómo se hace un jugador de baloncesto</w:t>
            </w:r>
            <w:r>
              <w:rPr>
                <w:rFonts w:asciiTheme="minorHAnsi" w:hAnsiTheme="minorHAnsi" w:cs="Arial"/>
                <w:bCs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 xml:space="preserve"> Editorial SINTES, S. A. Barcelona</w:t>
            </w:r>
          </w:p>
          <w:p w:rsidR="005B0BF1" w:rsidRPr="00B334E4" w:rsidRDefault="005B0BF1" w:rsidP="00B748CA">
            <w:pPr>
              <w:spacing w:after="0"/>
              <w:ind w:left="1166" w:hanging="446"/>
              <w:jc w:val="both"/>
              <w:rPr>
                <w:rFonts w:asciiTheme="minorHAnsi" w:hAnsiTheme="minorHAnsi" w:cs="Arial"/>
                <w:bCs/>
                <w:color w:val="000000"/>
                <w:spacing w:val="-2"/>
                <w:kern w:val="24"/>
                <w:sz w:val="24"/>
                <w:szCs w:val="24"/>
                <w:lang w:eastAsia="es-PE"/>
              </w:rPr>
            </w:pPr>
            <w:r>
              <w:rPr>
                <w:rFonts w:asciiTheme="minorHAnsi" w:hAnsiTheme="minorHAnsi" w:cs="Arial"/>
                <w:bCs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>Los primeros pasos en el baloncesto Editorial RADUGA – Moscú.</w:t>
            </w:r>
          </w:p>
        </w:tc>
      </w:tr>
    </w:tbl>
    <w:p w:rsidR="005B0BF1" w:rsidRDefault="005B0BF1" w:rsidP="005B0BF1">
      <w:pPr>
        <w:tabs>
          <w:tab w:val="left" w:pos="252"/>
        </w:tabs>
        <w:ind w:left="252" w:hanging="252"/>
        <w:jc w:val="both"/>
        <w:rPr>
          <w:rFonts w:asciiTheme="minorHAnsi" w:hAnsiTheme="minorHAnsi"/>
          <w:sz w:val="24"/>
          <w:szCs w:val="24"/>
        </w:rPr>
      </w:pPr>
    </w:p>
    <w:p w:rsidR="001A2AA9" w:rsidRDefault="001A2AA9" w:rsidP="005B0BF1">
      <w:pPr>
        <w:tabs>
          <w:tab w:val="left" w:pos="252"/>
        </w:tabs>
        <w:ind w:left="252" w:hanging="252"/>
        <w:jc w:val="both"/>
        <w:rPr>
          <w:rFonts w:asciiTheme="minorHAnsi" w:hAnsiTheme="minorHAnsi"/>
          <w:sz w:val="24"/>
          <w:szCs w:val="24"/>
        </w:rPr>
      </w:pPr>
    </w:p>
    <w:p w:rsidR="005B0BF1" w:rsidRPr="009324A8" w:rsidRDefault="005B0BF1" w:rsidP="005B0BF1">
      <w:pPr>
        <w:tabs>
          <w:tab w:val="left" w:pos="252"/>
        </w:tabs>
        <w:ind w:left="252" w:hanging="252"/>
        <w:jc w:val="both"/>
        <w:rPr>
          <w:rFonts w:asciiTheme="minorHAnsi" w:hAnsiTheme="minorHAnsi" w:cs="Times New Roman"/>
          <w:b/>
          <w:sz w:val="24"/>
          <w:szCs w:val="24"/>
        </w:rPr>
      </w:pPr>
      <w:r w:rsidRPr="009324A8">
        <w:rPr>
          <w:rFonts w:asciiTheme="minorHAnsi" w:hAnsiTheme="minorHAnsi"/>
          <w:sz w:val="24"/>
          <w:szCs w:val="24"/>
        </w:rPr>
        <w:t xml:space="preserve">2. </w:t>
      </w:r>
      <w:r>
        <w:rPr>
          <w:rFonts w:asciiTheme="minorHAnsi" w:hAnsiTheme="minorHAnsi"/>
          <w:sz w:val="24"/>
          <w:szCs w:val="24"/>
        </w:rPr>
        <w:t>UNIDAD.-</w:t>
      </w:r>
      <w:r w:rsidRPr="009324A8">
        <w:rPr>
          <w:rFonts w:asciiTheme="minorHAnsi" w:hAnsiTheme="minorHAnsi"/>
          <w:sz w:val="24"/>
          <w:szCs w:val="24"/>
        </w:rPr>
        <w:t xml:space="preserve"> </w:t>
      </w:r>
      <w:r w:rsidRPr="009324A8">
        <w:rPr>
          <w:rFonts w:asciiTheme="minorHAnsi" w:hAnsiTheme="minorHAnsi" w:cs="Times New Roman"/>
          <w:b/>
          <w:sz w:val="24"/>
          <w:szCs w:val="24"/>
        </w:rPr>
        <w:t>TÉCNICAS   DE   LOS DESPLAZAMIENTOS  Y PASES</w:t>
      </w: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9"/>
        <w:gridCol w:w="3509"/>
        <w:gridCol w:w="1094"/>
        <w:gridCol w:w="140"/>
        <w:gridCol w:w="1270"/>
      </w:tblGrid>
      <w:tr w:rsidR="005B0BF1" w:rsidRPr="009324A8" w:rsidTr="00B748CA">
        <w:trPr>
          <w:trHeight w:val="229"/>
        </w:trPr>
        <w:tc>
          <w:tcPr>
            <w:tcW w:w="3758" w:type="dxa"/>
          </w:tcPr>
          <w:p w:rsidR="005B0BF1" w:rsidRPr="009324A8" w:rsidRDefault="005B0BF1" w:rsidP="00B748C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lastRenderedPageBreak/>
              <w:t>CAPACIDADES</w:t>
            </w:r>
          </w:p>
        </w:tc>
        <w:tc>
          <w:tcPr>
            <w:tcW w:w="3544" w:type="dxa"/>
          </w:tcPr>
          <w:p w:rsidR="005B0BF1" w:rsidRPr="009324A8" w:rsidRDefault="005B0BF1" w:rsidP="00B748C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CONTENIDOS</w:t>
            </w:r>
          </w:p>
        </w:tc>
        <w:tc>
          <w:tcPr>
            <w:tcW w:w="992" w:type="dxa"/>
          </w:tcPr>
          <w:p w:rsidR="005B0BF1" w:rsidRPr="009324A8" w:rsidRDefault="005B0BF1" w:rsidP="00B748C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SEMANA</w:t>
            </w:r>
          </w:p>
        </w:tc>
        <w:tc>
          <w:tcPr>
            <w:tcW w:w="1418" w:type="dxa"/>
            <w:gridSpan w:val="2"/>
          </w:tcPr>
          <w:p w:rsidR="005B0BF1" w:rsidRPr="009324A8" w:rsidRDefault="005B0BF1" w:rsidP="00B748C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SESIONES</w:t>
            </w:r>
          </w:p>
        </w:tc>
      </w:tr>
      <w:tr w:rsidR="005B0BF1" w:rsidRPr="009324A8" w:rsidTr="00B748CA">
        <w:trPr>
          <w:trHeight w:val="213"/>
        </w:trPr>
        <w:tc>
          <w:tcPr>
            <w:tcW w:w="3758" w:type="dxa"/>
            <w:vAlign w:val="center"/>
          </w:tcPr>
          <w:p w:rsidR="005B0BF1" w:rsidRPr="009324A8" w:rsidRDefault="005B0BF1" w:rsidP="00B748CA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</w:rPr>
              <w:t>-Explica con claridad los Aspectos pedagógicos del básquetbol</w:t>
            </w:r>
          </w:p>
        </w:tc>
        <w:tc>
          <w:tcPr>
            <w:tcW w:w="3544" w:type="dxa"/>
          </w:tcPr>
          <w:p w:rsidR="005B0BF1" w:rsidRPr="00D75AB5" w:rsidRDefault="005B0BF1" w:rsidP="005B0BF1">
            <w:pPr>
              <w:numPr>
                <w:ilvl w:val="1"/>
                <w:numId w:val="2"/>
              </w:numPr>
              <w:tabs>
                <w:tab w:val="left" w:pos="252"/>
              </w:tabs>
              <w:spacing w:after="0" w:line="240" w:lineRule="auto"/>
              <w:ind w:left="252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75AB5">
              <w:rPr>
                <w:rFonts w:asciiTheme="minorHAnsi" w:hAnsiTheme="minorHAnsi" w:cs="Arial"/>
                <w:b/>
                <w:sz w:val="24"/>
                <w:szCs w:val="24"/>
              </w:rPr>
              <w:t>LOS ASPECTOS PEDAGÓGICOS DEL BÁSQUETBOL.</w:t>
            </w:r>
          </w:p>
          <w:p w:rsidR="005B0BF1" w:rsidRPr="002736FB" w:rsidRDefault="005B0BF1" w:rsidP="005B0BF1">
            <w:pPr>
              <w:pStyle w:val="Prrafodelista"/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736FB">
              <w:rPr>
                <w:rFonts w:asciiTheme="minorHAnsi" w:hAnsiTheme="minorHAnsi" w:cs="Arial"/>
                <w:sz w:val="24"/>
                <w:szCs w:val="24"/>
              </w:rPr>
              <w:t>Los métodos, procedimientos, técnicas y medios utilizados.</w:t>
            </w:r>
          </w:p>
          <w:p w:rsidR="005B0BF1" w:rsidRPr="002736FB" w:rsidRDefault="005B0BF1" w:rsidP="005B0BF1">
            <w:pPr>
              <w:pStyle w:val="Prrafodelista"/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736FB">
              <w:rPr>
                <w:rFonts w:asciiTheme="minorHAnsi" w:hAnsiTheme="minorHAnsi" w:cs="Arial"/>
                <w:sz w:val="24"/>
                <w:szCs w:val="24"/>
              </w:rPr>
              <w:t>El proceso didáctico desarrollado en la enseñanza.</w:t>
            </w:r>
          </w:p>
          <w:p w:rsidR="005B0BF1" w:rsidRPr="002736FB" w:rsidRDefault="005B0BF1" w:rsidP="005B0BF1">
            <w:pPr>
              <w:pStyle w:val="Prrafodelista"/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736FB">
              <w:rPr>
                <w:rFonts w:asciiTheme="minorHAnsi" w:hAnsiTheme="minorHAnsi" w:cs="Arial"/>
                <w:sz w:val="24"/>
                <w:szCs w:val="24"/>
              </w:rPr>
              <w:t>La aplicación en clases modelos.</w:t>
            </w:r>
          </w:p>
        </w:tc>
        <w:tc>
          <w:tcPr>
            <w:tcW w:w="1134" w:type="dxa"/>
            <w:gridSpan w:val="2"/>
            <w:vAlign w:val="center"/>
          </w:tcPr>
          <w:p w:rsidR="005B0BF1" w:rsidRPr="009324A8" w:rsidRDefault="005B0BF1" w:rsidP="00B748CA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5B0BF1" w:rsidRPr="009324A8" w:rsidRDefault="005B0BF1" w:rsidP="00B748CA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9 - 10</w:t>
            </w:r>
          </w:p>
        </w:tc>
      </w:tr>
      <w:tr w:rsidR="005B0BF1" w:rsidRPr="009324A8" w:rsidTr="00B748CA">
        <w:trPr>
          <w:trHeight w:val="58"/>
        </w:trPr>
        <w:tc>
          <w:tcPr>
            <w:tcW w:w="3758" w:type="dxa"/>
            <w:vAlign w:val="center"/>
          </w:tcPr>
          <w:p w:rsidR="005B0BF1" w:rsidRPr="009324A8" w:rsidRDefault="005B0BF1" w:rsidP="00B748CA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-Explica en forma teórica y práctica las técnicas o elementos básicos  que se debe dominar en el básquetbol</w:t>
            </w:r>
          </w:p>
        </w:tc>
        <w:tc>
          <w:tcPr>
            <w:tcW w:w="3544" w:type="dxa"/>
          </w:tcPr>
          <w:p w:rsidR="005B0BF1" w:rsidRPr="009324A8" w:rsidRDefault="005B0BF1" w:rsidP="005B0BF1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</w:rPr>
              <w:t>Las técnicas o elementos básicos.</w:t>
            </w:r>
          </w:p>
          <w:p w:rsidR="005B0BF1" w:rsidRPr="002736FB" w:rsidRDefault="005B0BF1" w:rsidP="00B748CA">
            <w:pPr>
              <w:pStyle w:val="Prrafodelista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5B0BF1" w:rsidRPr="009324A8" w:rsidRDefault="005B0BF1" w:rsidP="005B0BF1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El desplazamiento  -  carreras – cambio de tiempo</w:t>
            </w:r>
          </w:p>
        </w:tc>
        <w:tc>
          <w:tcPr>
            <w:tcW w:w="992" w:type="dxa"/>
            <w:vAlign w:val="center"/>
          </w:tcPr>
          <w:p w:rsidR="005B0BF1" w:rsidRPr="009324A8" w:rsidRDefault="005B0BF1" w:rsidP="00B748CA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5B0BF1" w:rsidRPr="009324A8" w:rsidRDefault="005B0BF1" w:rsidP="00B748CA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11 - 12</w:t>
            </w:r>
          </w:p>
        </w:tc>
      </w:tr>
      <w:tr w:rsidR="005B0BF1" w:rsidRPr="009324A8" w:rsidTr="00B748CA">
        <w:trPr>
          <w:trHeight w:val="213"/>
        </w:trPr>
        <w:tc>
          <w:tcPr>
            <w:tcW w:w="3758" w:type="dxa"/>
            <w:vAlign w:val="center"/>
          </w:tcPr>
          <w:p w:rsidR="005B0BF1" w:rsidRPr="009324A8" w:rsidRDefault="005B0BF1" w:rsidP="00B748CA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Explica en forma teórica y práctica las técnicas o elementos básicos como: las paradas 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el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pivot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,</w:t>
            </w:r>
            <w:r w:rsidRPr="009324A8">
              <w:rPr>
                <w:rFonts w:asciiTheme="minorHAnsi" w:hAnsiTheme="minorHAnsi"/>
                <w:sz w:val="24"/>
                <w:szCs w:val="24"/>
              </w:rPr>
              <w:t xml:space="preserve"> las fintas y cortinas  que se debe dominar en el básquetbol</w:t>
            </w:r>
          </w:p>
        </w:tc>
        <w:tc>
          <w:tcPr>
            <w:tcW w:w="3544" w:type="dxa"/>
          </w:tcPr>
          <w:p w:rsidR="005B0BF1" w:rsidRPr="009324A8" w:rsidRDefault="005B0BF1" w:rsidP="005B0BF1">
            <w:pPr>
              <w:numPr>
                <w:ilvl w:val="1"/>
                <w:numId w:val="1"/>
              </w:numPr>
              <w:tabs>
                <w:tab w:val="num" w:pos="252"/>
              </w:tabs>
              <w:spacing w:after="0" w:line="240" w:lineRule="auto"/>
              <w:ind w:left="252" w:hanging="200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El pivote de frente y de espalda con o sin balón.</w:t>
            </w:r>
          </w:p>
          <w:p w:rsidR="005B0BF1" w:rsidRPr="009324A8" w:rsidRDefault="005B0BF1" w:rsidP="005B0BF1">
            <w:pPr>
              <w:numPr>
                <w:ilvl w:val="1"/>
                <w:numId w:val="1"/>
              </w:numPr>
              <w:tabs>
                <w:tab w:val="num" w:pos="252"/>
              </w:tabs>
              <w:spacing w:after="0" w:line="240" w:lineRule="auto"/>
              <w:ind w:left="252" w:hanging="200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 xml:space="preserve">Los paradas de uno o dos tiempo con o sin </w:t>
            </w:r>
            <w:proofErr w:type="gramStart"/>
            <w:r w:rsidRPr="009324A8">
              <w:rPr>
                <w:rFonts w:asciiTheme="minorHAnsi" w:hAnsiTheme="minorHAnsi"/>
                <w:sz w:val="24"/>
                <w:szCs w:val="24"/>
              </w:rPr>
              <w:t>balón..</w:t>
            </w:r>
            <w:proofErr w:type="gramEnd"/>
          </w:p>
          <w:p w:rsidR="005B0BF1" w:rsidRPr="009324A8" w:rsidRDefault="005B0BF1" w:rsidP="005B0BF1">
            <w:pPr>
              <w:numPr>
                <w:ilvl w:val="1"/>
                <w:numId w:val="1"/>
              </w:numPr>
              <w:tabs>
                <w:tab w:val="num" w:pos="252"/>
              </w:tabs>
              <w:spacing w:after="0" w:line="240" w:lineRule="auto"/>
              <w:ind w:left="252" w:hanging="20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Las finta</w:t>
            </w:r>
            <w:r w:rsidRPr="009324A8">
              <w:rPr>
                <w:rFonts w:asciiTheme="minorHAnsi" w:hAnsiTheme="minorHAnsi"/>
                <w:sz w:val="24"/>
                <w:szCs w:val="24"/>
              </w:rPr>
              <w:t>s, cortinas y ejercicios de aprendizaje deportivo.</w:t>
            </w:r>
          </w:p>
        </w:tc>
        <w:tc>
          <w:tcPr>
            <w:tcW w:w="992" w:type="dxa"/>
            <w:vAlign w:val="center"/>
          </w:tcPr>
          <w:p w:rsidR="005B0BF1" w:rsidRPr="009324A8" w:rsidRDefault="005B0BF1" w:rsidP="00B748CA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:rsidR="005B0BF1" w:rsidRPr="009324A8" w:rsidRDefault="005B0BF1" w:rsidP="00B748CA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13 - 14</w:t>
            </w:r>
          </w:p>
        </w:tc>
      </w:tr>
      <w:tr w:rsidR="005B0BF1" w:rsidRPr="009324A8" w:rsidTr="00B748CA">
        <w:trPr>
          <w:trHeight w:val="213"/>
        </w:trPr>
        <w:tc>
          <w:tcPr>
            <w:tcW w:w="3758" w:type="dxa"/>
            <w:vAlign w:val="center"/>
          </w:tcPr>
          <w:p w:rsidR="005B0BF1" w:rsidRPr="009324A8" w:rsidRDefault="005B0BF1" w:rsidP="00B748CA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Explica en forma teórica y práctica los principios generales de los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fundamentos como: los diversos pases</w:t>
            </w:r>
            <w:r w:rsidRPr="009324A8">
              <w:rPr>
                <w:rFonts w:asciiTheme="minorHAnsi" w:hAnsiTheme="minorHAnsi"/>
                <w:sz w:val="24"/>
                <w:szCs w:val="24"/>
              </w:rPr>
              <w:t xml:space="preserve"> y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los</w:t>
            </w:r>
            <w:r w:rsidRPr="009324A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24A8">
              <w:rPr>
                <w:rFonts w:asciiTheme="minorHAnsi" w:hAnsiTheme="minorHAnsi"/>
                <w:sz w:val="24"/>
                <w:szCs w:val="24"/>
              </w:rPr>
              <w:t>dribling</w:t>
            </w:r>
            <w:r>
              <w:rPr>
                <w:rFonts w:asciiTheme="minorHAnsi" w:hAnsiTheme="minorHAnsi"/>
                <w:sz w:val="24"/>
                <w:szCs w:val="24"/>
              </w:rPr>
              <w:t>s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9324A8">
              <w:rPr>
                <w:rFonts w:asciiTheme="minorHAnsi" w:hAnsiTheme="minorHAnsi"/>
                <w:sz w:val="24"/>
                <w:szCs w:val="24"/>
              </w:rPr>
              <w:t>.</w:t>
            </w:r>
            <w:proofErr w:type="gramEnd"/>
            <w:r w:rsidRPr="009324A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5B0BF1" w:rsidRPr="009324A8" w:rsidRDefault="005B0BF1" w:rsidP="005B0BF1">
            <w:pPr>
              <w:numPr>
                <w:ilvl w:val="1"/>
                <w:numId w:val="1"/>
              </w:numPr>
              <w:tabs>
                <w:tab w:val="num" w:pos="252"/>
              </w:tabs>
              <w:spacing w:after="0" w:line="240" w:lineRule="auto"/>
              <w:ind w:left="252" w:hanging="200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Principios generales de los pases, drible o botes.</w:t>
            </w:r>
          </w:p>
          <w:p w:rsidR="005B0BF1" w:rsidRPr="009324A8" w:rsidRDefault="005B0BF1" w:rsidP="005B0BF1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Fases de los pases y del bote.</w:t>
            </w:r>
          </w:p>
          <w:p w:rsidR="005B0BF1" w:rsidRPr="009324A8" w:rsidRDefault="005B0BF1" w:rsidP="005B0BF1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La finita simple y doble.</w:t>
            </w:r>
          </w:p>
          <w:p w:rsidR="005B0BF1" w:rsidRPr="009324A8" w:rsidRDefault="005B0BF1" w:rsidP="005B0BF1">
            <w:pPr>
              <w:numPr>
                <w:ilvl w:val="1"/>
                <w:numId w:val="1"/>
              </w:numPr>
              <w:tabs>
                <w:tab w:val="num" w:pos="252"/>
              </w:tabs>
              <w:spacing w:after="0" w:line="240" w:lineRule="auto"/>
              <w:ind w:left="252" w:hanging="200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El drible de protección con cambio de mano y sus formas.</w:t>
            </w:r>
          </w:p>
          <w:p w:rsidR="005B0BF1" w:rsidRPr="009324A8" w:rsidRDefault="005B0BF1" w:rsidP="005B0BF1">
            <w:pPr>
              <w:numPr>
                <w:ilvl w:val="1"/>
                <w:numId w:val="1"/>
              </w:numPr>
              <w:tabs>
                <w:tab w:val="num" w:pos="252"/>
              </w:tabs>
              <w:spacing w:after="0" w:line="240" w:lineRule="auto"/>
              <w:ind w:left="252" w:hanging="200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El drible de avance con cambio de ritmo de dirección y de mano.</w:t>
            </w:r>
          </w:p>
          <w:p w:rsidR="005B0BF1" w:rsidRDefault="005B0BF1" w:rsidP="00B748CA">
            <w:pPr>
              <w:spacing w:after="0" w:line="240" w:lineRule="auto"/>
              <w:ind w:left="5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Ejercicios de aprendizaje deportivo y juego Colectivo.</w:t>
            </w:r>
          </w:p>
          <w:p w:rsidR="005B0BF1" w:rsidRPr="00E23DE3" w:rsidRDefault="005B0BF1" w:rsidP="005B0BF1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Resultados de Evaluaciones permanentes</w:t>
            </w:r>
          </w:p>
        </w:tc>
        <w:tc>
          <w:tcPr>
            <w:tcW w:w="992" w:type="dxa"/>
            <w:vAlign w:val="center"/>
          </w:tcPr>
          <w:p w:rsidR="005B0BF1" w:rsidRPr="009324A8" w:rsidRDefault="005B0BF1" w:rsidP="00B748CA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vAlign w:val="center"/>
          </w:tcPr>
          <w:p w:rsidR="005B0BF1" w:rsidRPr="009324A8" w:rsidRDefault="005B0BF1" w:rsidP="00B748CA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15 - 16</w:t>
            </w:r>
          </w:p>
        </w:tc>
      </w:tr>
      <w:tr w:rsidR="005B0BF1" w:rsidRPr="009324A8" w:rsidTr="00B748CA">
        <w:trPr>
          <w:trHeight w:val="442"/>
        </w:trPr>
        <w:tc>
          <w:tcPr>
            <w:tcW w:w="9712" w:type="dxa"/>
            <w:gridSpan w:val="5"/>
          </w:tcPr>
          <w:p w:rsidR="005B0BF1" w:rsidRDefault="005B0BF1" w:rsidP="00B748CA">
            <w:pPr>
              <w:spacing w:after="0"/>
              <w:ind w:left="1166" w:hanging="446"/>
              <w:jc w:val="both"/>
              <w:rPr>
                <w:rFonts w:asciiTheme="minorHAnsi" w:hAnsiTheme="minorHAnsi" w:cs="Arial"/>
                <w:bCs/>
                <w:color w:val="000000"/>
                <w:spacing w:val="-2"/>
                <w:kern w:val="24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>BIBLIOGRAFÍA</w:t>
            </w:r>
            <w:r w:rsidRPr="009324A8"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 xml:space="preserve">: </w:t>
            </w:r>
            <w:r w:rsidRPr="009324A8">
              <w:rPr>
                <w:rFonts w:asciiTheme="minorHAnsi" w:hAnsiTheme="minorHAnsi" w:cs="Arial"/>
                <w:bCs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>Manual de baloncesto DRAGOMIR V. KIRKOV</w:t>
            </w:r>
          </w:p>
          <w:p w:rsidR="005B0BF1" w:rsidRDefault="005B0BF1" w:rsidP="00B748CA">
            <w:pPr>
              <w:spacing w:after="0"/>
              <w:ind w:left="1166" w:hanging="446"/>
              <w:jc w:val="both"/>
              <w:rPr>
                <w:rFonts w:asciiTheme="minorHAnsi" w:hAnsiTheme="minorHAnsi" w:cs="Arial"/>
                <w:bCs/>
                <w:color w:val="000000"/>
                <w:spacing w:val="-2"/>
                <w:kern w:val="24"/>
                <w:sz w:val="24"/>
                <w:szCs w:val="24"/>
                <w:lang w:eastAsia="es-PE"/>
              </w:rPr>
            </w:pPr>
            <w:r w:rsidRPr="001247C8">
              <w:rPr>
                <w:rFonts w:asciiTheme="minorHAnsi" w:hAnsiTheme="minorHAnsi" w:cs="Arial"/>
                <w:bCs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>Técnicas del Balonce</w:t>
            </w:r>
            <w:r>
              <w:rPr>
                <w:rFonts w:asciiTheme="minorHAnsi" w:hAnsiTheme="minorHAnsi" w:cs="Arial"/>
                <w:bCs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>sto. Editorial SINTESIS – Barcelona</w:t>
            </w:r>
          </w:p>
          <w:p w:rsidR="005B0BF1" w:rsidRPr="009324A8" w:rsidRDefault="005B0BF1" w:rsidP="00B748CA">
            <w:pPr>
              <w:spacing w:after="0"/>
              <w:ind w:left="1166" w:hanging="446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>Los primeros pasos en el baloncesto Editorial RADUGA – Moscú.</w:t>
            </w:r>
          </w:p>
        </w:tc>
      </w:tr>
    </w:tbl>
    <w:p w:rsidR="005B0BF1" w:rsidRDefault="005B0BF1" w:rsidP="005B0BF1">
      <w:pPr>
        <w:rPr>
          <w:rFonts w:asciiTheme="minorHAnsi" w:hAnsiTheme="minorHAnsi"/>
          <w:sz w:val="24"/>
          <w:szCs w:val="24"/>
        </w:rPr>
      </w:pPr>
    </w:p>
    <w:p w:rsidR="005B0BF1" w:rsidRDefault="005B0BF1" w:rsidP="005B0BF1">
      <w:pPr>
        <w:rPr>
          <w:rFonts w:asciiTheme="minorHAnsi" w:hAnsiTheme="minorHAnsi"/>
          <w:sz w:val="24"/>
          <w:szCs w:val="24"/>
        </w:rPr>
      </w:pPr>
    </w:p>
    <w:p w:rsidR="001A2AA9" w:rsidRDefault="001A2AA9" w:rsidP="005B0BF1">
      <w:pPr>
        <w:rPr>
          <w:rFonts w:asciiTheme="minorHAnsi" w:hAnsiTheme="minorHAnsi"/>
          <w:sz w:val="24"/>
          <w:szCs w:val="24"/>
        </w:rPr>
      </w:pPr>
    </w:p>
    <w:p w:rsidR="001A2AA9" w:rsidRDefault="001A2AA9" w:rsidP="005B0BF1">
      <w:pPr>
        <w:rPr>
          <w:rFonts w:asciiTheme="minorHAnsi" w:hAnsiTheme="minorHAnsi"/>
          <w:sz w:val="24"/>
          <w:szCs w:val="24"/>
        </w:rPr>
      </w:pPr>
    </w:p>
    <w:p w:rsidR="005B0BF1" w:rsidRPr="009324A8" w:rsidRDefault="005B0BF1" w:rsidP="005B0BF1">
      <w:pPr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sz w:val="24"/>
          <w:szCs w:val="24"/>
        </w:rPr>
        <w:t xml:space="preserve">3. </w:t>
      </w:r>
      <w:r>
        <w:rPr>
          <w:rFonts w:asciiTheme="minorHAnsi" w:hAnsiTheme="minorHAnsi"/>
          <w:sz w:val="24"/>
          <w:szCs w:val="24"/>
        </w:rPr>
        <w:t>UNIDAD.-</w:t>
      </w:r>
      <w:r w:rsidRPr="009324A8">
        <w:rPr>
          <w:rFonts w:asciiTheme="minorHAnsi" w:hAnsiTheme="minorHAnsi"/>
          <w:sz w:val="24"/>
          <w:szCs w:val="24"/>
        </w:rPr>
        <w:t xml:space="preserve"> </w:t>
      </w:r>
      <w:r w:rsidRPr="00FD0050">
        <w:rPr>
          <w:rFonts w:asciiTheme="minorHAnsi" w:hAnsiTheme="minorHAnsi"/>
          <w:b/>
          <w:sz w:val="24"/>
          <w:szCs w:val="24"/>
        </w:rPr>
        <w:t>EL  BÁSQUETBOL  Y   LA      APROXIMACIÓN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5"/>
        <w:gridCol w:w="2987"/>
        <w:gridCol w:w="1123"/>
        <w:gridCol w:w="1345"/>
      </w:tblGrid>
      <w:tr w:rsidR="005B0BF1" w:rsidRPr="009324A8" w:rsidTr="00B748CA">
        <w:trPr>
          <w:trHeight w:val="255"/>
        </w:trPr>
        <w:tc>
          <w:tcPr>
            <w:tcW w:w="3740" w:type="dxa"/>
          </w:tcPr>
          <w:p w:rsidR="005B0BF1" w:rsidRPr="009324A8" w:rsidRDefault="005B0BF1" w:rsidP="00B748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lastRenderedPageBreak/>
              <w:t>CAPACIDADES</w:t>
            </w:r>
          </w:p>
        </w:tc>
        <w:tc>
          <w:tcPr>
            <w:tcW w:w="3420" w:type="dxa"/>
          </w:tcPr>
          <w:p w:rsidR="005B0BF1" w:rsidRPr="009324A8" w:rsidRDefault="005B0BF1" w:rsidP="00B748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CONTENIDOS</w:t>
            </w:r>
          </w:p>
        </w:tc>
        <w:tc>
          <w:tcPr>
            <w:tcW w:w="1134" w:type="dxa"/>
          </w:tcPr>
          <w:p w:rsidR="005B0BF1" w:rsidRPr="009324A8" w:rsidRDefault="005B0BF1" w:rsidP="00B748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SEMANA</w:t>
            </w:r>
          </w:p>
        </w:tc>
        <w:tc>
          <w:tcPr>
            <w:tcW w:w="1418" w:type="dxa"/>
          </w:tcPr>
          <w:p w:rsidR="005B0BF1" w:rsidRPr="009324A8" w:rsidRDefault="005B0BF1" w:rsidP="00B748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SESIONES</w:t>
            </w:r>
          </w:p>
        </w:tc>
      </w:tr>
      <w:tr w:rsidR="005B0BF1" w:rsidRPr="009324A8" w:rsidTr="00B748CA">
        <w:trPr>
          <w:trHeight w:val="236"/>
        </w:trPr>
        <w:tc>
          <w:tcPr>
            <w:tcW w:w="3740" w:type="dxa"/>
          </w:tcPr>
          <w:p w:rsidR="005B0BF1" w:rsidRPr="009324A8" w:rsidRDefault="005B0BF1" w:rsidP="00B748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-Diseñan estrategias de enseñanza y aprendizaje para realizar el lanzamiento y  la aproximación.</w:t>
            </w:r>
          </w:p>
        </w:tc>
        <w:tc>
          <w:tcPr>
            <w:tcW w:w="3420" w:type="dxa"/>
          </w:tcPr>
          <w:p w:rsidR="005B0BF1" w:rsidRPr="009324A8" w:rsidRDefault="005B0BF1" w:rsidP="00B748CA">
            <w:pPr>
              <w:tabs>
                <w:tab w:val="left" w:pos="852"/>
                <w:tab w:val="left" w:pos="1312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..Procedimientos en la enseñanza  aprendizaje del lanzamiento y la              aproximación.</w:t>
            </w:r>
          </w:p>
        </w:tc>
        <w:tc>
          <w:tcPr>
            <w:tcW w:w="1134" w:type="dxa"/>
            <w:vAlign w:val="center"/>
          </w:tcPr>
          <w:p w:rsidR="005B0BF1" w:rsidRPr="009324A8" w:rsidRDefault="005B0BF1" w:rsidP="00B748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5B0BF1" w:rsidRPr="009324A8" w:rsidRDefault="005B0BF1" w:rsidP="00B748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17 - 18</w:t>
            </w:r>
          </w:p>
        </w:tc>
      </w:tr>
      <w:tr w:rsidR="005B0BF1" w:rsidRPr="009324A8" w:rsidTr="00B748CA">
        <w:trPr>
          <w:trHeight w:val="236"/>
        </w:trPr>
        <w:tc>
          <w:tcPr>
            <w:tcW w:w="3740" w:type="dxa"/>
          </w:tcPr>
          <w:p w:rsidR="005B0BF1" w:rsidRPr="009324A8" w:rsidRDefault="005B0BF1" w:rsidP="00B748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 xml:space="preserve">-Diseñan estrategias de enseñanza y aprendizaje para aplicar el método sintético demostrativo con el fin de mejorar el avance de los alumnos. </w:t>
            </w:r>
          </w:p>
        </w:tc>
        <w:tc>
          <w:tcPr>
            <w:tcW w:w="3420" w:type="dxa"/>
          </w:tcPr>
          <w:p w:rsidR="005B0BF1" w:rsidRPr="009324A8" w:rsidRDefault="005B0BF1" w:rsidP="00B748CA">
            <w:pPr>
              <w:tabs>
                <w:tab w:val="num" w:pos="1767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- El método sintético demostrativo en las      variantes y  técnicas complejas.</w:t>
            </w:r>
          </w:p>
          <w:p w:rsidR="005B0BF1" w:rsidRPr="009324A8" w:rsidRDefault="005B0BF1" w:rsidP="005B0BF1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0BF1" w:rsidRPr="009324A8" w:rsidRDefault="005B0BF1" w:rsidP="00B748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5B0BF1" w:rsidRPr="00894D47" w:rsidRDefault="005B0BF1" w:rsidP="00B74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19 - 20</w:t>
            </w:r>
          </w:p>
        </w:tc>
      </w:tr>
      <w:tr w:rsidR="005B0BF1" w:rsidRPr="009324A8" w:rsidTr="00B748CA">
        <w:trPr>
          <w:trHeight w:val="236"/>
        </w:trPr>
        <w:tc>
          <w:tcPr>
            <w:tcW w:w="3740" w:type="dxa"/>
          </w:tcPr>
          <w:p w:rsidR="005B0BF1" w:rsidRPr="009324A8" w:rsidRDefault="005B0BF1" w:rsidP="00B748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 xml:space="preserve">-Esquematizan </w:t>
            </w:r>
            <w:proofErr w:type="spellStart"/>
            <w:r w:rsidRPr="009324A8">
              <w:rPr>
                <w:rFonts w:asciiTheme="minorHAnsi" w:hAnsiTheme="minorHAnsi"/>
                <w:sz w:val="24"/>
                <w:szCs w:val="24"/>
              </w:rPr>
              <w:t>drilles</w:t>
            </w:r>
            <w:proofErr w:type="spellEnd"/>
            <w:r w:rsidRPr="009324A8">
              <w:rPr>
                <w:rFonts w:asciiTheme="minorHAnsi" w:hAnsiTheme="minorHAnsi"/>
                <w:sz w:val="24"/>
                <w:szCs w:val="24"/>
              </w:rPr>
              <w:t xml:space="preserve"> a base de signos para la comprensión y ejecución de los diferentes fundamentos.</w:t>
            </w:r>
          </w:p>
        </w:tc>
        <w:tc>
          <w:tcPr>
            <w:tcW w:w="3420" w:type="dxa"/>
          </w:tcPr>
          <w:p w:rsidR="005B0BF1" w:rsidRPr="009324A8" w:rsidRDefault="005B0BF1" w:rsidP="00B748CA">
            <w:pPr>
              <w:tabs>
                <w:tab w:val="left" w:pos="852"/>
                <w:tab w:val="left" w:pos="1312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 xml:space="preserve">Esquematización y ejecución de </w:t>
            </w:r>
            <w:proofErr w:type="spellStart"/>
            <w:r w:rsidRPr="009324A8">
              <w:rPr>
                <w:rFonts w:asciiTheme="minorHAnsi" w:hAnsiTheme="minorHAnsi"/>
                <w:sz w:val="24"/>
                <w:szCs w:val="24"/>
              </w:rPr>
              <w:t>drilles</w:t>
            </w:r>
            <w:proofErr w:type="spellEnd"/>
            <w:r w:rsidRPr="009324A8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B0BF1" w:rsidRPr="009324A8" w:rsidRDefault="005B0BF1" w:rsidP="00B748C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0BF1" w:rsidRPr="009324A8" w:rsidRDefault="005B0BF1" w:rsidP="00B748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5B0BF1" w:rsidRPr="009324A8" w:rsidRDefault="005B0BF1" w:rsidP="00B748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21 - 22</w:t>
            </w:r>
          </w:p>
        </w:tc>
      </w:tr>
      <w:tr w:rsidR="005B0BF1" w:rsidRPr="009324A8" w:rsidTr="00B748CA">
        <w:trPr>
          <w:trHeight w:val="218"/>
        </w:trPr>
        <w:tc>
          <w:tcPr>
            <w:tcW w:w="3740" w:type="dxa"/>
          </w:tcPr>
          <w:p w:rsidR="005B0BF1" w:rsidRPr="009324A8" w:rsidRDefault="005B0BF1" w:rsidP="00B748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-Explican y demuestran con claridad las características de la aproximación para su correcta ejecución.</w:t>
            </w:r>
          </w:p>
        </w:tc>
        <w:tc>
          <w:tcPr>
            <w:tcW w:w="3420" w:type="dxa"/>
          </w:tcPr>
          <w:p w:rsidR="005B0BF1" w:rsidRPr="009324A8" w:rsidRDefault="005B0BF1" w:rsidP="00B748CA">
            <w:pPr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 xml:space="preserve">Principios generales de la aproximación.   </w:t>
            </w:r>
          </w:p>
          <w:p w:rsidR="005B0BF1" w:rsidRPr="009324A8" w:rsidRDefault="005B0BF1" w:rsidP="00B748CA">
            <w:pPr>
              <w:tabs>
                <w:tab w:val="left" w:pos="852"/>
                <w:tab w:val="left" w:pos="1312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0BF1" w:rsidRPr="009324A8" w:rsidRDefault="005B0BF1" w:rsidP="00B748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5B0BF1" w:rsidRPr="009324A8" w:rsidRDefault="005B0BF1" w:rsidP="00B748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23 - 24</w:t>
            </w:r>
          </w:p>
        </w:tc>
      </w:tr>
      <w:tr w:rsidR="005B0BF1" w:rsidRPr="009324A8" w:rsidTr="00B748CA">
        <w:trPr>
          <w:trHeight w:val="657"/>
        </w:trPr>
        <w:tc>
          <w:tcPr>
            <w:tcW w:w="9712" w:type="dxa"/>
            <w:gridSpan w:val="4"/>
          </w:tcPr>
          <w:p w:rsidR="005B0BF1" w:rsidRPr="009324A8" w:rsidRDefault="005B0BF1" w:rsidP="00B748CA">
            <w:pPr>
              <w:spacing w:after="0" w:line="240" w:lineRule="auto"/>
              <w:ind w:left="1166" w:hanging="446"/>
              <w:jc w:val="both"/>
              <w:rPr>
                <w:rFonts w:asciiTheme="minorHAnsi" w:hAnsiTheme="minorHAnsi" w:cs="Arial"/>
                <w:bCs/>
                <w:color w:val="000000"/>
                <w:spacing w:val="-2"/>
                <w:kern w:val="24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>BIBLIOGRAFÍA</w:t>
            </w:r>
            <w:r w:rsidRPr="009324A8"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 xml:space="preserve">: </w:t>
            </w:r>
            <w:r w:rsidRPr="009324A8">
              <w:rPr>
                <w:rFonts w:asciiTheme="minorHAnsi" w:hAnsiTheme="minorHAnsi" w:cs="Arial"/>
                <w:bCs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>Manual de baloncesto DRAGOMIR V. KIRKOV</w:t>
            </w:r>
          </w:p>
          <w:p w:rsidR="005B0BF1" w:rsidRPr="005925A4" w:rsidRDefault="005B0BF1" w:rsidP="00B748CA">
            <w:pPr>
              <w:spacing w:after="0" w:line="240" w:lineRule="auto"/>
              <w:ind w:left="532" w:firstLine="46"/>
              <w:jc w:val="both"/>
              <w:rPr>
                <w:rFonts w:asciiTheme="minorHAnsi" w:hAnsiTheme="minorHAnsi" w:cs="Arial"/>
                <w:bCs/>
                <w:color w:val="000000"/>
                <w:spacing w:val="-2"/>
                <w:kern w:val="24"/>
                <w:sz w:val="24"/>
                <w:szCs w:val="24"/>
                <w:lang w:eastAsia="es-PE"/>
              </w:rPr>
            </w:pPr>
            <w:r>
              <w:rPr>
                <w:rFonts w:asciiTheme="minorHAnsi" w:hAnsiTheme="minorHAnsi" w:cs="Arial"/>
                <w:bCs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>Manual de Baloncesto – ministerio de Educación – EDITORIAL PUEBLO Y EDUCACIÓN – La Habana – Cuba.</w:t>
            </w:r>
          </w:p>
        </w:tc>
      </w:tr>
    </w:tbl>
    <w:p w:rsidR="005B0BF1" w:rsidRDefault="005B0BF1" w:rsidP="005B0BF1">
      <w:pPr>
        <w:jc w:val="both"/>
        <w:rPr>
          <w:rFonts w:asciiTheme="minorHAnsi" w:hAnsiTheme="minorHAnsi"/>
          <w:b/>
          <w:sz w:val="24"/>
          <w:szCs w:val="24"/>
        </w:rPr>
      </w:pPr>
    </w:p>
    <w:p w:rsidR="005B0BF1" w:rsidRPr="00FD0050" w:rsidRDefault="005B0BF1" w:rsidP="005B0BF1">
      <w:pPr>
        <w:jc w:val="both"/>
        <w:rPr>
          <w:rFonts w:asciiTheme="minorHAnsi" w:hAnsiTheme="minorHAnsi"/>
          <w:b/>
          <w:sz w:val="24"/>
          <w:szCs w:val="24"/>
        </w:rPr>
      </w:pPr>
      <w:r w:rsidRPr="00FD0050">
        <w:rPr>
          <w:rFonts w:asciiTheme="minorHAnsi" w:hAnsiTheme="minorHAnsi"/>
          <w:b/>
          <w:sz w:val="24"/>
          <w:szCs w:val="24"/>
        </w:rPr>
        <w:t xml:space="preserve">4. </w:t>
      </w:r>
      <w:r>
        <w:rPr>
          <w:rFonts w:asciiTheme="minorHAnsi" w:hAnsiTheme="minorHAnsi"/>
          <w:b/>
          <w:sz w:val="24"/>
          <w:szCs w:val="24"/>
        </w:rPr>
        <w:t>UNIDAD.-</w:t>
      </w:r>
      <w:r w:rsidRPr="00FD0050">
        <w:rPr>
          <w:rFonts w:asciiTheme="minorHAnsi" w:hAnsiTheme="minorHAnsi"/>
          <w:b/>
          <w:sz w:val="24"/>
          <w:szCs w:val="24"/>
        </w:rPr>
        <w:t xml:space="preserve"> TÉCNICAS: DEFENSIVA Y OFENSIVA</w:t>
      </w:r>
    </w:p>
    <w:tbl>
      <w:tblPr>
        <w:tblW w:w="94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58"/>
        <w:gridCol w:w="2835"/>
        <w:gridCol w:w="1407"/>
        <w:gridCol w:w="1428"/>
      </w:tblGrid>
      <w:tr w:rsidR="005B0BF1" w:rsidRPr="009324A8" w:rsidTr="00B748CA">
        <w:trPr>
          <w:trHeight w:val="248"/>
        </w:trPr>
        <w:tc>
          <w:tcPr>
            <w:tcW w:w="3758" w:type="dxa"/>
          </w:tcPr>
          <w:p w:rsidR="005B0BF1" w:rsidRPr="009324A8" w:rsidRDefault="005B0BF1" w:rsidP="00B748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CAPACIDADES</w:t>
            </w:r>
          </w:p>
        </w:tc>
        <w:tc>
          <w:tcPr>
            <w:tcW w:w="2835" w:type="dxa"/>
          </w:tcPr>
          <w:p w:rsidR="005B0BF1" w:rsidRPr="009324A8" w:rsidRDefault="005B0BF1" w:rsidP="00B748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CONTENIDOS</w:t>
            </w:r>
          </w:p>
        </w:tc>
        <w:tc>
          <w:tcPr>
            <w:tcW w:w="1407" w:type="dxa"/>
          </w:tcPr>
          <w:p w:rsidR="005B0BF1" w:rsidRPr="009324A8" w:rsidRDefault="005B0BF1" w:rsidP="00B748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SEMANA</w:t>
            </w:r>
          </w:p>
        </w:tc>
        <w:tc>
          <w:tcPr>
            <w:tcW w:w="1428" w:type="dxa"/>
          </w:tcPr>
          <w:p w:rsidR="005B0BF1" w:rsidRPr="009324A8" w:rsidRDefault="005B0BF1" w:rsidP="00B748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SESIONES</w:t>
            </w:r>
          </w:p>
        </w:tc>
      </w:tr>
      <w:tr w:rsidR="005B0BF1" w:rsidRPr="009324A8" w:rsidTr="00B748CA">
        <w:trPr>
          <w:trHeight w:val="248"/>
        </w:trPr>
        <w:tc>
          <w:tcPr>
            <w:tcW w:w="3758" w:type="dxa"/>
          </w:tcPr>
          <w:p w:rsidR="005B0BF1" w:rsidRPr="009324A8" w:rsidRDefault="005B0BF1" w:rsidP="00B748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9324A8">
              <w:rPr>
                <w:rFonts w:asciiTheme="minorHAnsi" w:hAnsiTheme="minorHAnsi"/>
                <w:sz w:val="24"/>
                <w:szCs w:val="24"/>
              </w:rPr>
              <w:t>Diseñan estrategias de enseñanza  aprendizaje para el proceso de ofensiva y defensiva y como debemos de enseñar para la mejor comprensión de los alumnos.</w:t>
            </w:r>
          </w:p>
        </w:tc>
        <w:tc>
          <w:tcPr>
            <w:tcW w:w="2835" w:type="dxa"/>
          </w:tcPr>
          <w:p w:rsidR="005B0BF1" w:rsidRPr="009324A8" w:rsidRDefault="005B0BF1" w:rsidP="00B748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- El proceso didáctico de la técnica ofensiva y defensiva.</w:t>
            </w:r>
          </w:p>
          <w:p w:rsidR="005B0BF1" w:rsidRPr="009324A8" w:rsidRDefault="005B0BF1" w:rsidP="00B748CA">
            <w:pPr>
              <w:ind w:left="317" w:hanging="31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-  ¿Cómo debemos enseñar?</w:t>
            </w:r>
          </w:p>
        </w:tc>
        <w:tc>
          <w:tcPr>
            <w:tcW w:w="1407" w:type="dxa"/>
            <w:vAlign w:val="center"/>
          </w:tcPr>
          <w:p w:rsidR="005B0BF1" w:rsidRPr="009324A8" w:rsidRDefault="005B0BF1" w:rsidP="00B748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1428" w:type="dxa"/>
            <w:vAlign w:val="center"/>
          </w:tcPr>
          <w:p w:rsidR="005B0BF1" w:rsidRPr="009324A8" w:rsidRDefault="005B0BF1" w:rsidP="00B748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25 - 26</w:t>
            </w:r>
          </w:p>
        </w:tc>
      </w:tr>
      <w:tr w:rsidR="005B0BF1" w:rsidRPr="009324A8" w:rsidTr="00B748CA">
        <w:trPr>
          <w:trHeight w:val="248"/>
        </w:trPr>
        <w:tc>
          <w:tcPr>
            <w:tcW w:w="3758" w:type="dxa"/>
          </w:tcPr>
          <w:p w:rsidR="001A2AA9" w:rsidRDefault="005B0BF1" w:rsidP="00B748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 xml:space="preserve">-Diseñan estrategias de enseñanza y aprendizaje para aplicar la técnica </w:t>
            </w:r>
          </w:p>
          <w:p w:rsidR="001A2AA9" w:rsidRDefault="001A2AA9" w:rsidP="00B748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1A2AA9" w:rsidRDefault="001A2AA9" w:rsidP="00B748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B0BF1" w:rsidRPr="009324A8" w:rsidRDefault="005B0BF1" w:rsidP="00B748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lastRenderedPageBreak/>
              <w:t>defensiva  con el fin de mejorar el avance de los alumnos.</w:t>
            </w:r>
          </w:p>
        </w:tc>
        <w:tc>
          <w:tcPr>
            <w:tcW w:w="2835" w:type="dxa"/>
          </w:tcPr>
          <w:p w:rsidR="005B0BF1" w:rsidRPr="009324A8" w:rsidRDefault="005B0BF1" w:rsidP="00B748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- Técnica  defensiva:   </w:t>
            </w:r>
            <w:r w:rsidRPr="009324A8">
              <w:rPr>
                <w:rFonts w:asciiTheme="minorHAnsi" w:hAnsiTheme="minorHAnsi"/>
                <w:sz w:val="24"/>
                <w:szCs w:val="24"/>
              </w:rPr>
              <w:t xml:space="preserve"> Equilibrio</w:t>
            </w:r>
          </w:p>
        </w:tc>
        <w:tc>
          <w:tcPr>
            <w:tcW w:w="1407" w:type="dxa"/>
            <w:vAlign w:val="center"/>
          </w:tcPr>
          <w:p w:rsidR="005B0BF1" w:rsidRPr="009324A8" w:rsidRDefault="005B0BF1" w:rsidP="00B748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1428" w:type="dxa"/>
            <w:vAlign w:val="center"/>
          </w:tcPr>
          <w:p w:rsidR="005B0BF1" w:rsidRPr="009324A8" w:rsidRDefault="005B0BF1" w:rsidP="00B748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27 - 28</w:t>
            </w:r>
          </w:p>
        </w:tc>
      </w:tr>
      <w:tr w:rsidR="005B0BF1" w:rsidRPr="009324A8" w:rsidTr="00B748CA">
        <w:trPr>
          <w:trHeight w:val="248"/>
        </w:trPr>
        <w:tc>
          <w:tcPr>
            <w:tcW w:w="3758" w:type="dxa"/>
          </w:tcPr>
          <w:p w:rsidR="005B0BF1" w:rsidRPr="009324A8" w:rsidRDefault="005B0BF1" w:rsidP="00B748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lastRenderedPageBreak/>
              <w:t>Explican y demuestran con claridad las características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y biotipo</w:t>
            </w:r>
            <w:r w:rsidRPr="009324A8">
              <w:rPr>
                <w:rFonts w:asciiTheme="minorHAnsi" w:hAnsiTheme="minorHAnsi"/>
                <w:sz w:val="24"/>
                <w:szCs w:val="24"/>
              </w:rPr>
              <w:t xml:space="preserve"> de </w:t>
            </w:r>
            <w:r>
              <w:rPr>
                <w:rFonts w:asciiTheme="minorHAnsi" w:hAnsiTheme="minorHAnsi"/>
                <w:sz w:val="24"/>
                <w:szCs w:val="24"/>
              </w:rPr>
              <w:t>un alero y un defensa.</w:t>
            </w:r>
          </w:p>
        </w:tc>
        <w:tc>
          <w:tcPr>
            <w:tcW w:w="2835" w:type="dxa"/>
          </w:tcPr>
          <w:p w:rsidR="005B0BF1" w:rsidRDefault="005B0BF1" w:rsidP="005B0BF1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Ubicaciones.</w:t>
            </w:r>
          </w:p>
          <w:p w:rsidR="005B0BF1" w:rsidRDefault="005B0BF1" w:rsidP="005B0BF1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Desplazamientos</w:t>
            </w:r>
          </w:p>
          <w:p w:rsidR="005B0BF1" w:rsidRPr="007169E8" w:rsidRDefault="005B0BF1" w:rsidP="005B0BF1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Rebotes ofensivos y defensivos.                               </w:t>
            </w:r>
            <w:r w:rsidRPr="007169E8">
              <w:rPr>
                <w:rFonts w:asciiTheme="minorHAnsi" w:hAnsiTheme="minorHAnsi"/>
                <w:sz w:val="24"/>
                <w:szCs w:val="24"/>
              </w:rPr>
              <w:t xml:space="preserve">       </w:t>
            </w:r>
          </w:p>
        </w:tc>
        <w:tc>
          <w:tcPr>
            <w:tcW w:w="1407" w:type="dxa"/>
            <w:vAlign w:val="center"/>
          </w:tcPr>
          <w:p w:rsidR="005B0BF1" w:rsidRPr="009324A8" w:rsidRDefault="005B0BF1" w:rsidP="00B748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1428" w:type="dxa"/>
            <w:vAlign w:val="center"/>
          </w:tcPr>
          <w:p w:rsidR="005B0BF1" w:rsidRPr="00894D47" w:rsidRDefault="005B0BF1" w:rsidP="00B748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29 -30</w:t>
            </w:r>
          </w:p>
        </w:tc>
      </w:tr>
      <w:tr w:rsidR="005B0BF1" w:rsidRPr="009324A8" w:rsidTr="00B748CA">
        <w:trPr>
          <w:trHeight w:val="248"/>
        </w:trPr>
        <w:tc>
          <w:tcPr>
            <w:tcW w:w="3758" w:type="dxa"/>
          </w:tcPr>
          <w:p w:rsidR="005B0BF1" w:rsidRPr="009324A8" w:rsidRDefault="005B0BF1" w:rsidP="00B748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 xml:space="preserve">Explican y demuestran con claridad las características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y biotipo </w:t>
            </w:r>
            <w:r w:rsidRPr="009324A8">
              <w:rPr>
                <w:rFonts w:asciiTheme="minorHAnsi" w:hAnsiTheme="minorHAnsi"/>
                <w:sz w:val="24"/>
                <w:szCs w:val="24"/>
              </w:rPr>
              <w:t xml:space="preserve">del </w:t>
            </w:r>
            <w:proofErr w:type="spellStart"/>
            <w:r w:rsidRPr="009324A8">
              <w:rPr>
                <w:rFonts w:asciiTheme="minorHAnsi" w:hAnsiTheme="minorHAnsi"/>
                <w:sz w:val="24"/>
                <w:szCs w:val="24"/>
              </w:rPr>
              <w:t>pivot</w:t>
            </w:r>
            <w:proofErr w:type="spellEnd"/>
            <w:r w:rsidRPr="009324A8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B0BF1" w:rsidRDefault="005B0BF1" w:rsidP="00B748CA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-Ubicación.</w:t>
            </w:r>
          </w:p>
          <w:p w:rsidR="005B0BF1" w:rsidRDefault="005B0BF1" w:rsidP="00B748CA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 Desplazamientos</w:t>
            </w:r>
          </w:p>
          <w:p w:rsidR="005B0BF1" w:rsidRPr="009324A8" w:rsidRDefault="005B0BF1" w:rsidP="00B748CA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 Rebotes defensivos y ofensivos.</w:t>
            </w:r>
          </w:p>
        </w:tc>
        <w:tc>
          <w:tcPr>
            <w:tcW w:w="1407" w:type="dxa"/>
            <w:vAlign w:val="center"/>
          </w:tcPr>
          <w:p w:rsidR="005B0BF1" w:rsidRPr="009324A8" w:rsidRDefault="005B0BF1" w:rsidP="00B748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1428" w:type="dxa"/>
            <w:vAlign w:val="center"/>
          </w:tcPr>
          <w:p w:rsidR="005B0BF1" w:rsidRPr="009324A8" w:rsidRDefault="005B0BF1" w:rsidP="00B748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31 - 32</w:t>
            </w:r>
          </w:p>
        </w:tc>
      </w:tr>
      <w:tr w:rsidR="005B0BF1" w:rsidRPr="009324A8" w:rsidTr="00B748CA">
        <w:trPr>
          <w:trHeight w:val="248"/>
        </w:trPr>
        <w:tc>
          <w:tcPr>
            <w:tcW w:w="3758" w:type="dxa"/>
          </w:tcPr>
          <w:p w:rsidR="005B0BF1" w:rsidRPr="009324A8" w:rsidRDefault="005B0BF1" w:rsidP="00B748C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0BF1" w:rsidRDefault="005B0BF1" w:rsidP="00B748CA">
            <w:pPr>
              <w:spacing w:after="0" w:line="240" w:lineRule="auto"/>
              <w:ind w:left="252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Segundo Parcial</w:t>
            </w:r>
          </w:p>
          <w:p w:rsidR="005B0BF1" w:rsidRPr="009324A8" w:rsidRDefault="005B0BF1" w:rsidP="00B748CA">
            <w:pPr>
              <w:spacing w:after="0" w:line="240" w:lineRule="auto"/>
              <w:ind w:left="252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Presentación de trabajos</w:t>
            </w:r>
          </w:p>
        </w:tc>
        <w:tc>
          <w:tcPr>
            <w:tcW w:w="1407" w:type="dxa"/>
            <w:vAlign w:val="center"/>
          </w:tcPr>
          <w:p w:rsidR="005B0BF1" w:rsidRPr="009324A8" w:rsidRDefault="005B0BF1" w:rsidP="00B748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1428" w:type="dxa"/>
            <w:vAlign w:val="center"/>
          </w:tcPr>
          <w:p w:rsidR="005B0BF1" w:rsidRPr="009324A8" w:rsidRDefault="005B0BF1" w:rsidP="00B748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33 - 34</w:t>
            </w:r>
          </w:p>
        </w:tc>
      </w:tr>
      <w:tr w:rsidR="005B0BF1" w:rsidRPr="009324A8" w:rsidTr="00B748CA">
        <w:trPr>
          <w:trHeight w:val="534"/>
        </w:trPr>
        <w:tc>
          <w:tcPr>
            <w:tcW w:w="9428" w:type="dxa"/>
            <w:gridSpan w:val="4"/>
          </w:tcPr>
          <w:p w:rsidR="005B0BF1" w:rsidRPr="009324A8" w:rsidRDefault="005B0BF1" w:rsidP="00B748CA">
            <w:pPr>
              <w:spacing w:after="0" w:line="240" w:lineRule="auto"/>
              <w:ind w:left="1166" w:hanging="446"/>
              <w:jc w:val="both"/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>BIBLIOGRAFÍA</w:t>
            </w:r>
            <w:r w:rsidRPr="009324A8"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>: Curso de entrenadores II nivel 1993</w:t>
            </w:r>
          </w:p>
          <w:p w:rsidR="005B0BF1" w:rsidRPr="009324A8" w:rsidRDefault="005B0BF1" w:rsidP="00B748CA">
            <w:pPr>
              <w:spacing w:after="0" w:line="240" w:lineRule="auto"/>
              <w:ind w:left="1166" w:hanging="446"/>
              <w:jc w:val="both"/>
              <w:rPr>
                <w:rFonts w:asciiTheme="minorHAnsi" w:hAnsiTheme="minorHAnsi" w:cs="Arial"/>
                <w:sz w:val="24"/>
                <w:szCs w:val="24"/>
                <w:lang w:eastAsia="es-PE"/>
              </w:rPr>
            </w:pPr>
            <w:r>
              <w:rPr>
                <w:rFonts w:asciiTheme="minorHAnsi" w:hAnsiTheme="minorHAnsi" w:cs="Arial"/>
                <w:bCs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 xml:space="preserve">Baloncesto – Aprender y Progresar – </w:t>
            </w:r>
            <w:proofErr w:type="spellStart"/>
            <w:r>
              <w:rPr>
                <w:rFonts w:asciiTheme="minorHAnsi" w:hAnsiTheme="minorHAnsi" w:cs="Arial"/>
                <w:bCs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>Hal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>Wissel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 xml:space="preserve"> – Editorial PAIDOTRIBO</w:t>
            </w:r>
          </w:p>
        </w:tc>
      </w:tr>
    </w:tbl>
    <w:p w:rsidR="005B0BF1" w:rsidRPr="009324A8" w:rsidRDefault="005B0BF1" w:rsidP="005B0BF1">
      <w:pPr>
        <w:rPr>
          <w:rFonts w:asciiTheme="minorHAnsi" w:hAnsiTheme="minorHAnsi"/>
          <w:sz w:val="24"/>
          <w:szCs w:val="24"/>
        </w:rPr>
      </w:pPr>
    </w:p>
    <w:p w:rsidR="005B0BF1" w:rsidRDefault="005B0BF1" w:rsidP="005B0BF1">
      <w:pPr>
        <w:tabs>
          <w:tab w:val="left" w:pos="330"/>
        </w:tabs>
        <w:rPr>
          <w:rFonts w:asciiTheme="minorHAnsi" w:hAnsiTheme="minorHAnsi"/>
          <w:b/>
          <w:bCs/>
          <w:sz w:val="24"/>
          <w:szCs w:val="24"/>
          <w:u w:val="single"/>
          <w:lang w:val="es-ES_tradnl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VI.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/>
          <w:bCs/>
          <w:sz w:val="24"/>
          <w:szCs w:val="24"/>
          <w:u w:val="single"/>
          <w:lang w:val="es-ES_tradnl"/>
        </w:rPr>
        <w:t>ESTRATEGIAS METODOLÓGICAS</w:t>
      </w:r>
    </w:p>
    <w:tbl>
      <w:tblPr>
        <w:tblW w:w="95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9"/>
        <w:gridCol w:w="3064"/>
        <w:gridCol w:w="3280"/>
      </w:tblGrid>
      <w:tr w:rsidR="005B0BF1" w:rsidRPr="001D7A3B" w:rsidTr="00B748CA">
        <w:trPr>
          <w:trHeight w:val="346"/>
          <w:jc w:val="center"/>
        </w:trPr>
        <w:tc>
          <w:tcPr>
            <w:tcW w:w="3199" w:type="dxa"/>
          </w:tcPr>
          <w:p w:rsidR="005B0BF1" w:rsidRPr="009324A8" w:rsidRDefault="005B0BF1" w:rsidP="00B748CA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COGNITIVAS</w:t>
            </w:r>
          </w:p>
        </w:tc>
        <w:tc>
          <w:tcPr>
            <w:tcW w:w="3064" w:type="dxa"/>
          </w:tcPr>
          <w:p w:rsidR="005B0BF1" w:rsidRPr="009324A8" w:rsidRDefault="005B0BF1" w:rsidP="00B748CA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APLICATIVAS</w:t>
            </w:r>
          </w:p>
        </w:tc>
        <w:tc>
          <w:tcPr>
            <w:tcW w:w="3280" w:type="dxa"/>
            <w:vAlign w:val="center"/>
          </w:tcPr>
          <w:p w:rsidR="005B0BF1" w:rsidRPr="001D7A3B" w:rsidRDefault="005B0BF1" w:rsidP="00B748CA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D7A3B">
              <w:rPr>
                <w:rFonts w:asciiTheme="minorHAnsi" w:hAnsiTheme="minorHAnsi"/>
                <w:b/>
                <w:sz w:val="24"/>
                <w:szCs w:val="24"/>
              </w:rPr>
              <w:t>FFORMATIVAS</w:t>
            </w:r>
          </w:p>
        </w:tc>
      </w:tr>
      <w:tr w:rsidR="005B0BF1" w:rsidRPr="005B6256" w:rsidTr="00B748CA">
        <w:trPr>
          <w:trHeight w:val="1835"/>
          <w:jc w:val="center"/>
        </w:trPr>
        <w:tc>
          <w:tcPr>
            <w:tcW w:w="3199" w:type="dxa"/>
          </w:tcPr>
          <w:p w:rsidR="005B0BF1" w:rsidRDefault="005B0BF1" w:rsidP="005B0BF1">
            <w:pPr>
              <w:pStyle w:val="Prrafodelista"/>
              <w:numPr>
                <w:ilvl w:val="0"/>
                <w:numId w:val="13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Organizadores visuales</w:t>
            </w:r>
          </w:p>
          <w:p w:rsidR="005B0BF1" w:rsidRDefault="005B0BF1" w:rsidP="005B0BF1">
            <w:pPr>
              <w:pStyle w:val="Prrafodelista"/>
              <w:numPr>
                <w:ilvl w:val="0"/>
                <w:numId w:val="13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Dialogo y debate</w:t>
            </w:r>
          </w:p>
          <w:p w:rsidR="005B0BF1" w:rsidRDefault="005B0BF1" w:rsidP="005B0BF1">
            <w:pPr>
              <w:pStyle w:val="Prrafodelista"/>
              <w:numPr>
                <w:ilvl w:val="0"/>
                <w:numId w:val="13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Conferencias y exposiciones</w:t>
            </w:r>
          </w:p>
          <w:p w:rsidR="005B0BF1" w:rsidRPr="005B6256" w:rsidRDefault="005B0BF1" w:rsidP="005B0BF1">
            <w:pPr>
              <w:pStyle w:val="Prrafodelista"/>
              <w:numPr>
                <w:ilvl w:val="0"/>
                <w:numId w:val="13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Métodos activos y lógicos</w:t>
            </w:r>
          </w:p>
        </w:tc>
        <w:tc>
          <w:tcPr>
            <w:tcW w:w="3064" w:type="dxa"/>
          </w:tcPr>
          <w:p w:rsidR="005B0BF1" w:rsidRDefault="005B0BF1" w:rsidP="005B0BF1">
            <w:pPr>
              <w:pStyle w:val="Prrafodelista"/>
              <w:numPr>
                <w:ilvl w:val="0"/>
                <w:numId w:val="13"/>
              </w:num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Tareas dirigidas</w:t>
            </w:r>
          </w:p>
          <w:p w:rsidR="005B0BF1" w:rsidRDefault="005B0BF1" w:rsidP="005B0BF1">
            <w:pPr>
              <w:pStyle w:val="Prrafodelista"/>
              <w:numPr>
                <w:ilvl w:val="0"/>
                <w:numId w:val="13"/>
              </w:num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Lecturas analíticas</w:t>
            </w:r>
          </w:p>
          <w:p w:rsidR="005B0BF1" w:rsidRDefault="005B0BF1" w:rsidP="005B0BF1">
            <w:pPr>
              <w:pStyle w:val="Prrafodelista"/>
              <w:numPr>
                <w:ilvl w:val="0"/>
                <w:numId w:val="13"/>
              </w:num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Metacognición</w:t>
            </w:r>
            <w:proofErr w:type="spellEnd"/>
          </w:p>
          <w:p w:rsidR="005B0BF1" w:rsidRPr="005B6256" w:rsidRDefault="005B0BF1" w:rsidP="005B0BF1">
            <w:pPr>
              <w:pStyle w:val="Prrafodelista"/>
              <w:numPr>
                <w:ilvl w:val="0"/>
                <w:numId w:val="13"/>
              </w:num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exposiciones</w:t>
            </w:r>
          </w:p>
        </w:tc>
        <w:tc>
          <w:tcPr>
            <w:tcW w:w="3280" w:type="dxa"/>
          </w:tcPr>
          <w:p w:rsidR="005B0BF1" w:rsidRDefault="005B0BF1" w:rsidP="005B0BF1">
            <w:pPr>
              <w:pStyle w:val="Prrafodelista"/>
              <w:numPr>
                <w:ilvl w:val="0"/>
                <w:numId w:val="13"/>
              </w:num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Autoevaluación</w:t>
            </w:r>
          </w:p>
          <w:p w:rsidR="005B0BF1" w:rsidRDefault="005B0BF1" w:rsidP="005B0BF1">
            <w:pPr>
              <w:pStyle w:val="Prrafodelista"/>
              <w:numPr>
                <w:ilvl w:val="0"/>
                <w:numId w:val="13"/>
              </w:num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Actitud crítica </w:t>
            </w:r>
          </w:p>
          <w:p w:rsidR="005B0BF1" w:rsidRDefault="005B0BF1" w:rsidP="005B0BF1">
            <w:pPr>
              <w:pStyle w:val="Prrafodelista"/>
              <w:numPr>
                <w:ilvl w:val="0"/>
                <w:numId w:val="13"/>
              </w:num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Juicio valorativo</w:t>
            </w:r>
          </w:p>
          <w:p w:rsidR="005B0BF1" w:rsidRPr="005B6256" w:rsidRDefault="005B0BF1" w:rsidP="005B0BF1">
            <w:pPr>
              <w:pStyle w:val="Prrafodelista"/>
              <w:numPr>
                <w:ilvl w:val="0"/>
                <w:numId w:val="13"/>
              </w:num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Actitud innovadora</w:t>
            </w:r>
          </w:p>
        </w:tc>
      </w:tr>
    </w:tbl>
    <w:p w:rsidR="005B0BF1" w:rsidRPr="009324A8" w:rsidRDefault="005B0BF1" w:rsidP="005B0BF1">
      <w:pPr>
        <w:tabs>
          <w:tab w:val="left" w:pos="330"/>
        </w:tabs>
        <w:rPr>
          <w:rFonts w:asciiTheme="minorHAnsi" w:hAnsiTheme="minorHAnsi"/>
          <w:sz w:val="24"/>
          <w:szCs w:val="24"/>
        </w:rPr>
      </w:pPr>
    </w:p>
    <w:p w:rsidR="005B0BF1" w:rsidRDefault="005B0BF1" w:rsidP="005B0BF1">
      <w:pPr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VII.  RECURSOS, MEDIOS Y MATERIALES EDUCATIVOS.</w:t>
      </w:r>
      <w:r w:rsidRPr="009324A8">
        <w:rPr>
          <w:rFonts w:asciiTheme="minorHAnsi" w:hAnsiTheme="minorHAnsi"/>
          <w:sz w:val="24"/>
          <w:szCs w:val="24"/>
        </w:rPr>
        <w:t xml:space="preserve"> </w:t>
      </w:r>
    </w:p>
    <w:p w:rsidR="005B0BF1" w:rsidRDefault="005B0BF1" w:rsidP="005B0BF1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FD0050">
        <w:rPr>
          <w:rFonts w:asciiTheme="minorHAnsi" w:hAnsiTheme="minorHAnsi"/>
          <w:sz w:val="24"/>
          <w:szCs w:val="24"/>
        </w:rPr>
        <w:t>Campo de basquetbol, tableros, aros, pelotas, cronómetros,  T.V y vi</w:t>
      </w:r>
      <w:r>
        <w:rPr>
          <w:rFonts w:asciiTheme="minorHAnsi" w:hAnsiTheme="minorHAnsi"/>
          <w:sz w:val="24"/>
          <w:szCs w:val="24"/>
        </w:rPr>
        <w:t>deograbadoras, D.V.D., data,</w:t>
      </w:r>
      <w:r w:rsidRPr="00FD0050">
        <w:rPr>
          <w:rFonts w:asciiTheme="minorHAnsi" w:hAnsiTheme="minorHAnsi"/>
          <w:sz w:val="24"/>
          <w:szCs w:val="24"/>
        </w:rPr>
        <w:t xml:space="preserve"> pizarra acrílica.</w:t>
      </w:r>
    </w:p>
    <w:p w:rsidR="005B0BF1" w:rsidRDefault="005B0BF1" w:rsidP="005B0BF1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Uso del laboratorio de musculación.</w:t>
      </w:r>
    </w:p>
    <w:p w:rsidR="005B0BF1" w:rsidRDefault="005B0BF1" w:rsidP="005B0BF1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 utilizara separatas y ayuda audiovisuales.</w:t>
      </w:r>
    </w:p>
    <w:p w:rsidR="001A2AA9" w:rsidRDefault="001A2AA9" w:rsidP="005B0BF1">
      <w:pPr>
        <w:tabs>
          <w:tab w:val="left" w:pos="440"/>
        </w:tabs>
        <w:rPr>
          <w:rFonts w:asciiTheme="minorHAnsi" w:hAnsiTheme="minorHAnsi"/>
          <w:b/>
          <w:bCs/>
          <w:sz w:val="24"/>
          <w:szCs w:val="24"/>
          <w:lang w:val="es-ES_tradnl"/>
        </w:rPr>
      </w:pPr>
    </w:p>
    <w:p w:rsidR="001A2AA9" w:rsidRDefault="001A2AA9" w:rsidP="005B0BF1">
      <w:pPr>
        <w:tabs>
          <w:tab w:val="left" w:pos="440"/>
        </w:tabs>
        <w:rPr>
          <w:rFonts w:asciiTheme="minorHAnsi" w:hAnsiTheme="minorHAnsi"/>
          <w:b/>
          <w:bCs/>
          <w:sz w:val="24"/>
          <w:szCs w:val="24"/>
          <w:lang w:val="es-ES_tradnl"/>
        </w:rPr>
      </w:pPr>
    </w:p>
    <w:p w:rsidR="001A2AA9" w:rsidRDefault="001A2AA9" w:rsidP="005B0BF1">
      <w:pPr>
        <w:tabs>
          <w:tab w:val="left" w:pos="440"/>
        </w:tabs>
        <w:rPr>
          <w:rFonts w:asciiTheme="minorHAnsi" w:hAnsiTheme="minorHAnsi"/>
          <w:b/>
          <w:bCs/>
          <w:sz w:val="24"/>
          <w:szCs w:val="24"/>
          <w:lang w:val="es-ES_tradnl"/>
        </w:rPr>
      </w:pPr>
    </w:p>
    <w:p w:rsidR="001A2AA9" w:rsidRDefault="001A2AA9" w:rsidP="005B0BF1">
      <w:pPr>
        <w:tabs>
          <w:tab w:val="left" w:pos="440"/>
        </w:tabs>
        <w:rPr>
          <w:rFonts w:asciiTheme="minorHAnsi" w:hAnsiTheme="minorHAnsi"/>
          <w:b/>
          <w:bCs/>
          <w:sz w:val="24"/>
          <w:szCs w:val="24"/>
          <w:lang w:val="es-ES_tradnl"/>
        </w:rPr>
      </w:pPr>
    </w:p>
    <w:p w:rsidR="005B0BF1" w:rsidRDefault="005B0BF1" w:rsidP="005B0BF1">
      <w:pPr>
        <w:tabs>
          <w:tab w:val="left" w:pos="440"/>
        </w:tabs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VIII.    SISTEMA DE EVALUACIÓN.</w:t>
      </w:r>
      <w:r w:rsidRPr="009324A8">
        <w:rPr>
          <w:rFonts w:asciiTheme="minorHAnsi" w:hAnsiTheme="minorHAnsi"/>
          <w:sz w:val="24"/>
          <w:szCs w:val="24"/>
        </w:rPr>
        <w:t xml:space="preserve"> 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943"/>
        <w:gridCol w:w="3261"/>
        <w:gridCol w:w="3260"/>
      </w:tblGrid>
      <w:tr w:rsidR="005B0BF1" w:rsidRPr="009324A8" w:rsidTr="00B748CA">
        <w:tc>
          <w:tcPr>
            <w:tcW w:w="2943" w:type="dxa"/>
          </w:tcPr>
          <w:p w:rsidR="005B0BF1" w:rsidRPr="009324A8" w:rsidRDefault="005B0BF1" w:rsidP="00B748CA">
            <w:pPr>
              <w:spacing w:line="360" w:lineRule="auto"/>
              <w:jc w:val="center"/>
              <w:rPr>
                <w:rFonts w:asciiTheme="minorHAnsi" w:hAnsiTheme="minorHAnsi" w:cs="Arial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lastRenderedPageBreak/>
              <w:t>CRITERIOS</w:t>
            </w:r>
            <w:r w:rsidRPr="009324A8"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 xml:space="preserve"> </w:t>
            </w:r>
          </w:p>
        </w:tc>
        <w:tc>
          <w:tcPr>
            <w:tcW w:w="3261" w:type="dxa"/>
          </w:tcPr>
          <w:p w:rsidR="005B0BF1" w:rsidRPr="009324A8" w:rsidRDefault="005B0BF1" w:rsidP="00B748CA">
            <w:pPr>
              <w:spacing w:line="360" w:lineRule="auto"/>
              <w:jc w:val="center"/>
              <w:rPr>
                <w:rFonts w:asciiTheme="minorHAnsi" w:hAnsiTheme="minorHAnsi" w:cs="Arial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INDICADORES</w:t>
            </w:r>
            <w:r w:rsidRPr="009324A8"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 xml:space="preserve"> </w:t>
            </w:r>
          </w:p>
        </w:tc>
        <w:tc>
          <w:tcPr>
            <w:tcW w:w="3260" w:type="dxa"/>
          </w:tcPr>
          <w:p w:rsidR="005B0BF1" w:rsidRPr="009324A8" w:rsidRDefault="005B0BF1" w:rsidP="00B748CA">
            <w:pPr>
              <w:spacing w:line="360" w:lineRule="auto"/>
              <w:jc w:val="center"/>
              <w:rPr>
                <w:rFonts w:asciiTheme="minorHAnsi" w:hAnsiTheme="minorHAnsi" w:cs="Arial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INSTRUMENTOS</w:t>
            </w:r>
            <w:r w:rsidRPr="009324A8"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 xml:space="preserve"> </w:t>
            </w:r>
          </w:p>
        </w:tc>
      </w:tr>
      <w:tr w:rsidR="005B0BF1" w:rsidRPr="009324A8" w:rsidTr="00B748CA">
        <w:tc>
          <w:tcPr>
            <w:tcW w:w="2943" w:type="dxa"/>
          </w:tcPr>
          <w:p w:rsidR="005B0BF1" w:rsidRPr="009324A8" w:rsidRDefault="005B0BF1" w:rsidP="005B0BF1">
            <w:pPr>
              <w:pStyle w:val="Prrafodelista"/>
              <w:numPr>
                <w:ilvl w:val="0"/>
                <w:numId w:val="4"/>
              </w:numPr>
              <w:ind w:left="42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Dominio cognitivo y procedimental.</w:t>
            </w:r>
          </w:p>
          <w:p w:rsidR="005B0BF1" w:rsidRPr="009324A8" w:rsidRDefault="005B0BF1" w:rsidP="00B748C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5B0BF1" w:rsidRPr="00C34C0C" w:rsidRDefault="005B0BF1" w:rsidP="005B0BF1">
            <w:pPr>
              <w:pStyle w:val="Prrafodelista"/>
              <w:numPr>
                <w:ilvl w:val="1"/>
                <w:numId w:val="4"/>
              </w:numPr>
              <w:ind w:left="459"/>
              <w:jc w:val="both"/>
              <w:rPr>
                <w:rFonts w:asciiTheme="minorHAnsi" w:hAnsiTheme="minorHAnsi" w:cs="Arial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>Identifica satisfactoriamente  los fundamentos pedagógicos, didácticos, y reglamentarios de las pruebas de Basquetbol.</w:t>
            </w:r>
          </w:p>
          <w:p w:rsidR="005B0BF1" w:rsidRPr="009324A8" w:rsidRDefault="005B0BF1" w:rsidP="00B748CA">
            <w:pPr>
              <w:pStyle w:val="Prrafodelista"/>
              <w:ind w:left="459"/>
              <w:jc w:val="both"/>
              <w:rPr>
                <w:rFonts w:asciiTheme="minorHAnsi" w:hAnsiTheme="minorHAnsi" w:cs="Arial"/>
                <w:sz w:val="24"/>
                <w:szCs w:val="24"/>
                <w:lang w:eastAsia="es-PE"/>
              </w:rPr>
            </w:pPr>
          </w:p>
        </w:tc>
        <w:tc>
          <w:tcPr>
            <w:tcW w:w="3260" w:type="dxa"/>
          </w:tcPr>
          <w:p w:rsidR="005B0BF1" w:rsidRPr="009324A8" w:rsidRDefault="005B0BF1" w:rsidP="005B0BF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inorHAnsi" w:hAnsiTheme="minorHAnsi" w:cs="Arial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  <w:lang w:eastAsia="es-PE"/>
              </w:rPr>
              <w:t>Cuestionario de preguntas, prueba escrita primer parcial.</w:t>
            </w:r>
          </w:p>
          <w:p w:rsidR="005B0BF1" w:rsidRPr="009324A8" w:rsidRDefault="005B0BF1" w:rsidP="005B0BF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inorHAnsi" w:hAnsiTheme="minorHAnsi" w:cs="Arial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  <w:lang w:eastAsia="es-PE"/>
              </w:rPr>
              <w:t>Cuestionario de preguntas, prueba escrita segundo parcial.</w:t>
            </w:r>
          </w:p>
        </w:tc>
      </w:tr>
      <w:tr w:rsidR="005B0BF1" w:rsidRPr="009324A8" w:rsidTr="00B748CA">
        <w:tc>
          <w:tcPr>
            <w:tcW w:w="2943" w:type="dxa"/>
          </w:tcPr>
          <w:p w:rsidR="005B0BF1" w:rsidRPr="009324A8" w:rsidRDefault="005B0BF1" w:rsidP="005B0BF1">
            <w:pPr>
              <w:pStyle w:val="Prrafodelista"/>
              <w:numPr>
                <w:ilvl w:val="0"/>
                <w:numId w:val="7"/>
              </w:numPr>
              <w:ind w:left="426"/>
              <w:jc w:val="both"/>
              <w:rPr>
                <w:rFonts w:asciiTheme="minorHAnsi" w:hAnsiTheme="minorHAnsi" w:cs="Arial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Dominio corporal y expresión creativa.</w:t>
            </w:r>
          </w:p>
          <w:p w:rsidR="005B0BF1" w:rsidRPr="009324A8" w:rsidRDefault="005B0BF1" w:rsidP="00B748C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5B0BF1" w:rsidRDefault="005B0BF1" w:rsidP="005B0BF1">
            <w:pPr>
              <w:pStyle w:val="Prrafodelista"/>
              <w:numPr>
                <w:ilvl w:val="1"/>
                <w:numId w:val="3"/>
              </w:numPr>
              <w:tabs>
                <w:tab w:val="left" w:pos="238"/>
              </w:tabs>
              <w:ind w:left="459" w:hanging="425"/>
              <w:jc w:val="both"/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</w:pPr>
            <w:r w:rsidRPr="00C34C0C"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>Asimila aceptablemente los procedimientos y técnicas en la ejecución de las pruebas de Basquetbol.</w:t>
            </w:r>
          </w:p>
          <w:p w:rsidR="005B0BF1" w:rsidRPr="00C34C0C" w:rsidRDefault="005B0BF1" w:rsidP="00B748CA">
            <w:pPr>
              <w:pStyle w:val="Prrafodelista"/>
              <w:tabs>
                <w:tab w:val="left" w:pos="238"/>
              </w:tabs>
              <w:ind w:left="459"/>
              <w:jc w:val="both"/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</w:pPr>
          </w:p>
        </w:tc>
        <w:tc>
          <w:tcPr>
            <w:tcW w:w="3260" w:type="dxa"/>
          </w:tcPr>
          <w:p w:rsidR="005B0BF1" w:rsidRPr="009324A8" w:rsidRDefault="005B0BF1" w:rsidP="005B0BF1">
            <w:pPr>
              <w:pStyle w:val="Prrafodelista"/>
              <w:numPr>
                <w:ilvl w:val="0"/>
                <w:numId w:val="6"/>
              </w:numPr>
              <w:ind w:left="318"/>
              <w:jc w:val="both"/>
              <w:rPr>
                <w:rFonts w:asciiTheme="minorHAnsi" w:hAnsiTheme="minorHAnsi" w:cs="Arial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  <w:lang w:eastAsia="es-PE"/>
              </w:rPr>
              <w:t>Lista de cotejo y prueba de ejecución.</w:t>
            </w:r>
          </w:p>
          <w:p w:rsidR="005B0BF1" w:rsidRPr="009324A8" w:rsidRDefault="005B0BF1" w:rsidP="00B748C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B0BF1" w:rsidRPr="009324A8" w:rsidTr="00B748CA">
        <w:tc>
          <w:tcPr>
            <w:tcW w:w="2943" w:type="dxa"/>
          </w:tcPr>
          <w:p w:rsidR="005B0BF1" w:rsidRPr="009324A8" w:rsidRDefault="005B0BF1" w:rsidP="005B0BF1">
            <w:pPr>
              <w:pStyle w:val="Prrafodelista"/>
              <w:numPr>
                <w:ilvl w:val="0"/>
                <w:numId w:val="5"/>
              </w:numPr>
              <w:ind w:left="426"/>
              <w:jc w:val="both"/>
              <w:rPr>
                <w:rFonts w:asciiTheme="minorHAnsi" w:hAnsiTheme="minorHAnsi" w:cs="Arial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Dominio Pedagógico.</w:t>
            </w:r>
          </w:p>
          <w:p w:rsidR="005B0BF1" w:rsidRPr="009324A8" w:rsidRDefault="005B0BF1" w:rsidP="00B748C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5B0BF1" w:rsidRDefault="005B0BF1" w:rsidP="005B0BF1">
            <w:pPr>
              <w:pStyle w:val="Prrafodelista"/>
              <w:numPr>
                <w:ilvl w:val="1"/>
                <w:numId w:val="10"/>
              </w:numPr>
              <w:ind w:left="459" w:hanging="459"/>
              <w:jc w:val="both"/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 xml:space="preserve">Utiliza satisfactoriamente métodos y procedimientos actualizados en la enseñanza aprendizaje de las técnicas del </w:t>
            </w:r>
            <w:r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>Basquetbol.</w:t>
            </w:r>
          </w:p>
          <w:p w:rsidR="005B0BF1" w:rsidRPr="009324A8" w:rsidRDefault="005B0BF1" w:rsidP="00B748CA">
            <w:pPr>
              <w:pStyle w:val="Prrafodelista"/>
              <w:ind w:left="786" w:hanging="786"/>
              <w:jc w:val="both"/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</w:pPr>
          </w:p>
        </w:tc>
        <w:tc>
          <w:tcPr>
            <w:tcW w:w="3260" w:type="dxa"/>
          </w:tcPr>
          <w:p w:rsidR="005B0BF1" w:rsidRPr="009324A8" w:rsidRDefault="005B0BF1" w:rsidP="005B0BF1">
            <w:pPr>
              <w:pStyle w:val="Prrafodelista"/>
              <w:numPr>
                <w:ilvl w:val="0"/>
                <w:numId w:val="8"/>
              </w:numPr>
              <w:ind w:left="318"/>
              <w:jc w:val="both"/>
              <w:rPr>
                <w:rFonts w:asciiTheme="minorHAnsi" w:hAnsiTheme="minorHAnsi" w:cs="Arial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  <w:lang w:eastAsia="es-PE"/>
              </w:rPr>
              <w:t>Lista de cotejo de gestión didáctica y cuestionario de preguntas para prueba oral.</w:t>
            </w:r>
          </w:p>
          <w:p w:rsidR="005B0BF1" w:rsidRPr="009324A8" w:rsidRDefault="005B0BF1" w:rsidP="00B748C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B0BF1" w:rsidRPr="009324A8" w:rsidTr="00B748CA">
        <w:tc>
          <w:tcPr>
            <w:tcW w:w="2943" w:type="dxa"/>
          </w:tcPr>
          <w:p w:rsidR="005B0BF1" w:rsidRPr="009324A8" w:rsidRDefault="005B0BF1" w:rsidP="005B0BF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inorHAnsi" w:hAnsiTheme="minorHAnsi" w:cs="Arial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/>
                <w:sz w:val="24"/>
                <w:szCs w:val="24"/>
              </w:rPr>
              <w:t>Práctica de Proyección Social e Investigación.</w:t>
            </w:r>
          </w:p>
          <w:p w:rsidR="005B0BF1" w:rsidRPr="009324A8" w:rsidRDefault="005B0BF1" w:rsidP="00B748C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5B0BF1" w:rsidRPr="009324A8" w:rsidRDefault="005B0BF1" w:rsidP="00B748CA">
            <w:pPr>
              <w:pStyle w:val="Prrafodelista"/>
              <w:ind w:left="342" w:hanging="283"/>
              <w:jc w:val="both"/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>4.1. Participa organizadamente en los proyectos de proyección social.</w:t>
            </w:r>
          </w:p>
          <w:p w:rsidR="005B0BF1" w:rsidRDefault="005B0BF1" w:rsidP="00B748CA">
            <w:pPr>
              <w:pStyle w:val="Prrafodelista"/>
              <w:ind w:left="342" w:hanging="283"/>
              <w:jc w:val="both"/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  <w:t>4.2. Aplica los conocimientos adquiridos presentando oportunamente sus trabajos investigativos.</w:t>
            </w:r>
          </w:p>
          <w:p w:rsidR="005B0BF1" w:rsidRPr="009324A8" w:rsidRDefault="005B0BF1" w:rsidP="00B748CA">
            <w:pPr>
              <w:pStyle w:val="Prrafodelista"/>
              <w:ind w:left="342" w:hanging="283"/>
              <w:jc w:val="both"/>
              <w:rPr>
                <w:rFonts w:asciiTheme="minorHAnsi" w:hAnsiTheme="minorHAnsi" w:cs="Arial"/>
                <w:color w:val="000000"/>
                <w:spacing w:val="-2"/>
                <w:kern w:val="24"/>
                <w:sz w:val="24"/>
                <w:szCs w:val="24"/>
                <w:lang w:eastAsia="es-PE"/>
              </w:rPr>
            </w:pPr>
          </w:p>
        </w:tc>
        <w:tc>
          <w:tcPr>
            <w:tcW w:w="3260" w:type="dxa"/>
          </w:tcPr>
          <w:p w:rsidR="005B0BF1" w:rsidRPr="009324A8" w:rsidRDefault="005B0BF1" w:rsidP="005B0BF1">
            <w:pPr>
              <w:pStyle w:val="Prrafodelista"/>
              <w:numPr>
                <w:ilvl w:val="0"/>
                <w:numId w:val="9"/>
              </w:numPr>
              <w:ind w:left="318"/>
              <w:jc w:val="both"/>
              <w:rPr>
                <w:rFonts w:asciiTheme="minorHAnsi" w:hAnsiTheme="minorHAnsi" w:cs="Arial"/>
                <w:sz w:val="24"/>
                <w:szCs w:val="24"/>
                <w:lang w:eastAsia="es-PE"/>
              </w:rPr>
            </w:pPr>
            <w:r w:rsidRPr="009324A8">
              <w:rPr>
                <w:rFonts w:asciiTheme="minorHAnsi" w:hAnsiTheme="minorHAnsi" w:cs="Arial"/>
                <w:sz w:val="24"/>
                <w:szCs w:val="24"/>
                <w:lang w:eastAsia="es-PE"/>
              </w:rPr>
              <w:t>Informes de actividades de proyección social.</w:t>
            </w:r>
          </w:p>
          <w:p w:rsidR="005B0BF1" w:rsidRPr="009324A8" w:rsidRDefault="005B0BF1" w:rsidP="00B748C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B0BF1" w:rsidRDefault="005B0BF1" w:rsidP="005B0BF1">
      <w:pPr>
        <w:spacing w:line="20" w:lineRule="atLeast"/>
        <w:rPr>
          <w:rFonts w:asciiTheme="minorHAnsi" w:hAnsiTheme="minorHAnsi"/>
          <w:b/>
          <w:bCs/>
          <w:sz w:val="24"/>
          <w:szCs w:val="24"/>
          <w:lang w:val="es-ES_tradnl"/>
        </w:rPr>
      </w:pPr>
    </w:p>
    <w:p w:rsidR="005B0BF1" w:rsidRPr="009324A8" w:rsidRDefault="005B0BF1" w:rsidP="005B0BF1">
      <w:pPr>
        <w:spacing w:line="20" w:lineRule="atLeast"/>
        <w:rPr>
          <w:rFonts w:asciiTheme="minorHAnsi" w:hAnsiTheme="minorHAnsi"/>
          <w:b/>
          <w:bCs/>
          <w:sz w:val="24"/>
          <w:szCs w:val="24"/>
          <w:u w:val="single"/>
          <w:lang w:val="es-ES_tradnl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 xml:space="preserve">IX. </w:t>
      </w:r>
      <w:r w:rsidRPr="009324A8">
        <w:rPr>
          <w:rFonts w:asciiTheme="minorHAnsi" w:hAnsiTheme="minorHAnsi"/>
          <w:b/>
          <w:bCs/>
          <w:sz w:val="24"/>
          <w:szCs w:val="24"/>
          <w:u w:val="single"/>
          <w:lang w:val="es-ES_tradnl"/>
        </w:rPr>
        <w:t>BIBLIOGRAFÍA GENERAL.</w:t>
      </w:r>
    </w:p>
    <w:p w:rsidR="005B0BF1" w:rsidRDefault="005B0BF1" w:rsidP="005B0BF1">
      <w:pPr>
        <w:spacing w:after="0"/>
        <w:ind w:left="284"/>
        <w:jc w:val="both"/>
      </w:pPr>
      <w:r w:rsidRPr="002777E7">
        <w:rPr>
          <w:b/>
        </w:rPr>
        <w:t>DEL RÍO, José</w:t>
      </w:r>
      <w:r>
        <w:t xml:space="preserve"> </w:t>
      </w:r>
      <w:r>
        <w:tab/>
      </w:r>
      <w:r>
        <w:tab/>
      </w:r>
      <w:r>
        <w:tab/>
        <w:t xml:space="preserve">Metodología del Baloncesto. Edit. </w:t>
      </w:r>
      <w:proofErr w:type="spellStart"/>
      <w:r>
        <w:t>Paidotribo</w:t>
      </w:r>
      <w:proofErr w:type="spellEnd"/>
      <w:r>
        <w:t xml:space="preserve">. </w:t>
      </w:r>
    </w:p>
    <w:p w:rsidR="005B0BF1" w:rsidRDefault="005B0BF1" w:rsidP="005B0BF1">
      <w:pPr>
        <w:spacing w:after="0"/>
        <w:ind w:left="284"/>
        <w:jc w:val="both"/>
      </w:pPr>
      <w:r>
        <w:tab/>
      </w:r>
      <w:r>
        <w:tab/>
      </w:r>
      <w:r>
        <w:tab/>
      </w:r>
      <w:r>
        <w:tab/>
      </w:r>
      <w:r>
        <w:tab/>
        <w:t xml:space="preserve">Barcelona. </w:t>
      </w:r>
    </w:p>
    <w:p w:rsidR="005B0BF1" w:rsidRPr="002777E7" w:rsidRDefault="005B0BF1" w:rsidP="005B0BF1">
      <w:pPr>
        <w:spacing w:after="0"/>
        <w:ind w:left="284"/>
        <w:jc w:val="both"/>
        <w:rPr>
          <w:b/>
        </w:rPr>
      </w:pPr>
      <w:r w:rsidRPr="002777E7">
        <w:rPr>
          <w:b/>
        </w:rPr>
        <w:t xml:space="preserve">FEDERACIÓN PERUANA DE BASQUETBOL </w:t>
      </w:r>
    </w:p>
    <w:p w:rsidR="005B0BF1" w:rsidRDefault="005B0BF1" w:rsidP="005B0BF1">
      <w:pPr>
        <w:spacing w:after="0"/>
        <w:ind w:left="284" w:firstLine="168"/>
        <w:jc w:val="both"/>
      </w:pPr>
      <w:r>
        <w:tab/>
      </w:r>
      <w:r>
        <w:tab/>
      </w:r>
      <w:r>
        <w:tab/>
      </w:r>
      <w:r>
        <w:tab/>
      </w:r>
      <w:r>
        <w:tab/>
        <w:t>Reglas Oficiales Edit. Copaba. Lima, 2004.</w:t>
      </w:r>
    </w:p>
    <w:p w:rsidR="005B0BF1" w:rsidRDefault="005B0BF1" w:rsidP="005B0BF1">
      <w:pPr>
        <w:spacing w:after="0"/>
        <w:ind w:left="284"/>
        <w:jc w:val="both"/>
      </w:pPr>
    </w:p>
    <w:p w:rsidR="005B0BF1" w:rsidRDefault="005B0BF1" w:rsidP="005B0BF1">
      <w:pPr>
        <w:spacing w:after="0"/>
        <w:ind w:left="284"/>
        <w:jc w:val="both"/>
      </w:pPr>
      <w:r w:rsidRPr="002777E7">
        <w:rPr>
          <w:b/>
        </w:rPr>
        <w:t>GONZALES SOTO, Alejandro</w:t>
      </w:r>
      <w:r>
        <w:t xml:space="preserve"> </w:t>
      </w:r>
      <w:r>
        <w:tab/>
        <w:t>Clínica Internacional de Mini basquetbol, Lima, 1999.21</w:t>
      </w:r>
    </w:p>
    <w:p w:rsidR="005B0BF1" w:rsidRDefault="005B0BF1" w:rsidP="005B0BF1">
      <w:pPr>
        <w:spacing w:after="0"/>
        <w:ind w:left="284"/>
        <w:jc w:val="both"/>
      </w:pPr>
    </w:p>
    <w:p w:rsidR="005B0BF1" w:rsidRDefault="005B0BF1" w:rsidP="005B0BF1">
      <w:pPr>
        <w:spacing w:after="0"/>
        <w:ind w:left="284"/>
        <w:jc w:val="both"/>
      </w:pPr>
      <w:r w:rsidRPr="002777E7">
        <w:rPr>
          <w:b/>
        </w:rPr>
        <w:t>PATERNO, Francisco</w:t>
      </w:r>
      <w:r>
        <w:t xml:space="preserve"> </w:t>
      </w:r>
      <w:r>
        <w:tab/>
      </w:r>
      <w:r>
        <w:tab/>
        <w:t>Clínica del Básquetbol. Edit.  IDDE, Lima, 1993.</w:t>
      </w:r>
    </w:p>
    <w:p w:rsidR="005B0BF1" w:rsidRDefault="005B0BF1" w:rsidP="005B0BF1">
      <w:pPr>
        <w:spacing w:after="0"/>
        <w:ind w:left="284"/>
        <w:jc w:val="both"/>
      </w:pPr>
    </w:p>
    <w:p w:rsidR="001A2AA9" w:rsidRDefault="001A2AA9" w:rsidP="005B0BF1">
      <w:pPr>
        <w:tabs>
          <w:tab w:val="left" w:pos="3544"/>
        </w:tabs>
        <w:spacing w:after="0"/>
        <w:ind w:left="284"/>
        <w:jc w:val="both"/>
        <w:rPr>
          <w:b/>
        </w:rPr>
      </w:pPr>
    </w:p>
    <w:p w:rsidR="001A2AA9" w:rsidRDefault="001A2AA9" w:rsidP="005B0BF1">
      <w:pPr>
        <w:tabs>
          <w:tab w:val="left" w:pos="3544"/>
        </w:tabs>
        <w:spacing w:after="0"/>
        <w:ind w:left="284"/>
        <w:jc w:val="both"/>
        <w:rPr>
          <w:b/>
        </w:rPr>
      </w:pPr>
    </w:p>
    <w:p w:rsidR="001A2AA9" w:rsidRDefault="001A2AA9" w:rsidP="005B0BF1">
      <w:pPr>
        <w:tabs>
          <w:tab w:val="left" w:pos="3544"/>
        </w:tabs>
        <w:spacing w:after="0"/>
        <w:ind w:left="284"/>
        <w:jc w:val="both"/>
        <w:rPr>
          <w:b/>
        </w:rPr>
      </w:pPr>
    </w:p>
    <w:p w:rsidR="005B0BF1" w:rsidRDefault="005B0BF1" w:rsidP="005B0BF1">
      <w:pPr>
        <w:tabs>
          <w:tab w:val="left" w:pos="3544"/>
        </w:tabs>
        <w:spacing w:after="0"/>
        <w:ind w:left="284"/>
        <w:jc w:val="both"/>
      </w:pPr>
      <w:r w:rsidRPr="002777E7">
        <w:rPr>
          <w:b/>
        </w:rPr>
        <w:t>PRIMO, Giancarlo</w:t>
      </w:r>
      <w:r w:rsidRPr="002777E7">
        <w:rPr>
          <w:b/>
        </w:rPr>
        <w:tab/>
      </w:r>
      <w:r>
        <w:t xml:space="preserve">Baloncesto: Ataque. Edit.  Martínez Roca S.A. </w:t>
      </w:r>
      <w:r>
        <w:tab/>
        <w:t>Barcelona, 1990.</w:t>
      </w:r>
    </w:p>
    <w:p w:rsidR="005B0BF1" w:rsidRDefault="005B0BF1" w:rsidP="005B0BF1">
      <w:pPr>
        <w:spacing w:after="0"/>
        <w:ind w:left="284"/>
        <w:jc w:val="both"/>
      </w:pPr>
    </w:p>
    <w:p w:rsidR="005B0BF1" w:rsidRDefault="005B0BF1" w:rsidP="005B0BF1">
      <w:pPr>
        <w:spacing w:after="0"/>
        <w:ind w:left="284"/>
        <w:jc w:val="both"/>
      </w:pPr>
      <w:r w:rsidRPr="002777E7">
        <w:rPr>
          <w:b/>
        </w:rPr>
        <w:lastRenderedPageBreak/>
        <w:t>PRIMO, Giancarlo</w:t>
      </w:r>
      <w:r>
        <w:t xml:space="preserve"> </w:t>
      </w:r>
      <w:r>
        <w:tab/>
      </w:r>
      <w:r>
        <w:tab/>
      </w:r>
      <w:r>
        <w:tab/>
        <w:t>Baloncesto: La Defensa. Dic. Martínez Roca S.A. Barcelona, 1998.</w:t>
      </w:r>
    </w:p>
    <w:p w:rsidR="005B0BF1" w:rsidRDefault="005B0BF1" w:rsidP="005B0BF1">
      <w:pPr>
        <w:spacing w:after="0"/>
        <w:ind w:left="284"/>
        <w:jc w:val="both"/>
      </w:pPr>
    </w:p>
    <w:p w:rsidR="005B0BF1" w:rsidRDefault="005B0BF1" w:rsidP="005B0BF1">
      <w:pPr>
        <w:spacing w:after="0"/>
        <w:ind w:left="284"/>
        <w:jc w:val="both"/>
      </w:pPr>
      <w:r w:rsidRPr="002777E7">
        <w:rPr>
          <w:b/>
        </w:rPr>
        <w:t>SOTELO ORTIZ, Luis César</w:t>
      </w:r>
      <w:r>
        <w:t xml:space="preserve"> </w:t>
      </w:r>
      <w:r>
        <w:tab/>
      </w:r>
      <w:r>
        <w:tab/>
        <w:t>Mejoremos nuestro Básquetbol. Lima 1998.</w:t>
      </w:r>
    </w:p>
    <w:p w:rsidR="005B0BF1" w:rsidRDefault="005B0BF1" w:rsidP="005B0BF1">
      <w:pPr>
        <w:spacing w:after="0"/>
        <w:ind w:left="284"/>
        <w:jc w:val="both"/>
      </w:pPr>
    </w:p>
    <w:p w:rsidR="005B0BF1" w:rsidRDefault="005B0BF1" w:rsidP="005B0BF1">
      <w:pPr>
        <w:spacing w:after="0"/>
        <w:ind w:firstLine="284"/>
        <w:jc w:val="both"/>
        <w:rPr>
          <w:rFonts w:asciiTheme="minorHAnsi" w:hAnsiTheme="minorHAnsi" w:cs="Arial"/>
          <w:bCs/>
          <w:color w:val="000000"/>
          <w:spacing w:val="-2"/>
          <w:kern w:val="24"/>
          <w:sz w:val="24"/>
          <w:szCs w:val="24"/>
          <w:lang w:eastAsia="es-PE"/>
        </w:rPr>
      </w:pPr>
      <w:r w:rsidRPr="001247C8">
        <w:rPr>
          <w:rFonts w:asciiTheme="minorHAnsi" w:hAnsiTheme="minorHAnsi" w:cs="Arial"/>
          <w:bCs/>
          <w:color w:val="000000"/>
          <w:spacing w:val="-2"/>
          <w:kern w:val="24"/>
          <w:sz w:val="24"/>
          <w:szCs w:val="24"/>
          <w:lang w:eastAsia="es-PE"/>
        </w:rPr>
        <w:t>Cómo se hace un jugador de baloncesto</w:t>
      </w:r>
      <w:r>
        <w:rPr>
          <w:rFonts w:asciiTheme="minorHAnsi" w:hAnsiTheme="minorHAnsi" w:cs="Arial"/>
          <w:bCs/>
          <w:color w:val="000000"/>
          <w:spacing w:val="-2"/>
          <w:kern w:val="24"/>
          <w:sz w:val="24"/>
          <w:szCs w:val="24"/>
          <w:lang w:eastAsia="es-PE"/>
        </w:rPr>
        <w:t xml:space="preserve"> - Editorial SINTES, S. A. Barcelona</w:t>
      </w:r>
    </w:p>
    <w:p w:rsidR="005B0BF1" w:rsidRDefault="005B0BF1" w:rsidP="005B0BF1">
      <w:pPr>
        <w:spacing w:after="0"/>
        <w:ind w:firstLine="284"/>
        <w:jc w:val="both"/>
        <w:rPr>
          <w:rFonts w:asciiTheme="minorHAnsi" w:hAnsiTheme="minorHAnsi" w:cs="Arial"/>
          <w:bCs/>
          <w:color w:val="000000"/>
          <w:spacing w:val="-2"/>
          <w:kern w:val="24"/>
          <w:sz w:val="24"/>
          <w:szCs w:val="24"/>
          <w:lang w:eastAsia="es-PE"/>
        </w:rPr>
      </w:pPr>
    </w:p>
    <w:p w:rsidR="005B0BF1" w:rsidRDefault="005B0BF1" w:rsidP="005B0BF1">
      <w:pPr>
        <w:spacing w:after="0"/>
        <w:ind w:left="284"/>
        <w:jc w:val="both"/>
        <w:rPr>
          <w:rFonts w:asciiTheme="minorHAnsi" w:hAnsiTheme="minorHAnsi" w:cs="Arial"/>
          <w:bCs/>
          <w:color w:val="000000"/>
          <w:spacing w:val="-2"/>
          <w:kern w:val="24"/>
          <w:sz w:val="24"/>
          <w:szCs w:val="24"/>
          <w:lang w:eastAsia="es-PE"/>
        </w:rPr>
      </w:pPr>
      <w:r>
        <w:rPr>
          <w:rFonts w:asciiTheme="minorHAnsi" w:hAnsiTheme="minorHAnsi" w:cs="Arial"/>
          <w:bCs/>
          <w:color w:val="000000"/>
          <w:spacing w:val="-2"/>
          <w:kern w:val="24"/>
          <w:sz w:val="24"/>
          <w:szCs w:val="24"/>
          <w:lang w:eastAsia="es-PE"/>
        </w:rPr>
        <w:t>Los primeros pasos en el baloncesto Editorial RADUGA – Moscú.</w:t>
      </w:r>
    </w:p>
    <w:p w:rsidR="005B0BF1" w:rsidRDefault="005B0BF1" w:rsidP="005B0BF1">
      <w:pPr>
        <w:spacing w:after="0"/>
        <w:ind w:left="284"/>
        <w:jc w:val="both"/>
        <w:rPr>
          <w:rFonts w:asciiTheme="minorHAnsi" w:hAnsiTheme="minorHAnsi" w:cs="Arial"/>
          <w:bCs/>
          <w:color w:val="000000"/>
          <w:spacing w:val="-2"/>
          <w:kern w:val="24"/>
          <w:sz w:val="24"/>
          <w:szCs w:val="24"/>
          <w:lang w:eastAsia="es-PE"/>
        </w:rPr>
      </w:pPr>
    </w:p>
    <w:p w:rsidR="005B0BF1" w:rsidRDefault="005B0BF1" w:rsidP="005B0BF1">
      <w:pPr>
        <w:spacing w:after="0"/>
        <w:ind w:left="1166" w:hanging="882"/>
        <w:jc w:val="both"/>
        <w:rPr>
          <w:rFonts w:asciiTheme="minorHAnsi" w:hAnsiTheme="minorHAnsi" w:cs="Arial"/>
          <w:bCs/>
          <w:color w:val="000000"/>
          <w:spacing w:val="-2"/>
          <w:kern w:val="24"/>
          <w:sz w:val="24"/>
          <w:szCs w:val="24"/>
          <w:lang w:eastAsia="es-PE"/>
        </w:rPr>
      </w:pPr>
      <w:r w:rsidRPr="001247C8">
        <w:rPr>
          <w:rFonts w:asciiTheme="minorHAnsi" w:hAnsiTheme="minorHAnsi" w:cs="Arial"/>
          <w:bCs/>
          <w:color w:val="000000"/>
          <w:spacing w:val="-2"/>
          <w:kern w:val="24"/>
          <w:sz w:val="24"/>
          <w:szCs w:val="24"/>
          <w:lang w:eastAsia="es-PE"/>
        </w:rPr>
        <w:t>Técnicas del Balonce</w:t>
      </w:r>
      <w:r>
        <w:rPr>
          <w:rFonts w:asciiTheme="minorHAnsi" w:hAnsiTheme="minorHAnsi" w:cs="Arial"/>
          <w:bCs/>
          <w:color w:val="000000"/>
          <w:spacing w:val="-2"/>
          <w:kern w:val="24"/>
          <w:sz w:val="24"/>
          <w:szCs w:val="24"/>
          <w:lang w:eastAsia="es-PE"/>
        </w:rPr>
        <w:t>sto. Editorial SINTESIS – Barcelona</w:t>
      </w:r>
    </w:p>
    <w:p w:rsidR="005B0BF1" w:rsidRDefault="005B0BF1" w:rsidP="005B0BF1">
      <w:pPr>
        <w:spacing w:after="0"/>
        <w:ind w:left="1166" w:hanging="882"/>
        <w:jc w:val="both"/>
        <w:rPr>
          <w:rFonts w:asciiTheme="minorHAnsi" w:hAnsiTheme="minorHAnsi" w:cs="Arial"/>
          <w:bCs/>
          <w:color w:val="000000"/>
          <w:spacing w:val="-2"/>
          <w:kern w:val="24"/>
          <w:sz w:val="24"/>
          <w:szCs w:val="24"/>
          <w:lang w:eastAsia="es-PE"/>
        </w:rPr>
      </w:pPr>
    </w:p>
    <w:p w:rsidR="005B0BF1" w:rsidRDefault="005B0BF1" w:rsidP="005B0BF1">
      <w:pPr>
        <w:spacing w:after="0"/>
        <w:ind w:left="284"/>
        <w:jc w:val="both"/>
        <w:rPr>
          <w:rFonts w:asciiTheme="minorHAnsi" w:hAnsiTheme="minorHAnsi" w:cs="Arial"/>
          <w:bCs/>
          <w:color w:val="000000"/>
          <w:spacing w:val="-2"/>
          <w:kern w:val="24"/>
          <w:sz w:val="24"/>
          <w:szCs w:val="24"/>
          <w:lang w:eastAsia="es-PE"/>
        </w:rPr>
      </w:pPr>
      <w:r>
        <w:rPr>
          <w:rFonts w:asciiTheme="minorHAnsi" w:hAnsiTheme="minorHAnsi" w:cs="Arial"/>
          <w:bCs/>
          <w:color w:val="000000"/>
          <w:spacing w:val="-2"/>
          <w:kern w:val="24"/>
          <w:sz w:val="24"/>
          <w:szCs w:val="24"/>
          <w:lang w:eastAsia="es-PE"/>
        </w:rPr>
        <w:t>Manual de Baloncesto – ministerio de Educación – EDITORIAL PUEBLO Y EDUCACIÓN – La Habana – Cuba.</w:t>
      </w:r>
    </w:p>
    <w:p w:rsidR="005B0BF1" w:rsidRDefault="005B0BF1" w:rsidP="005B0BF1">
      <w:pPr>
        <w:spacing w:after="0"/>
        <w:ind w:left="284"/>
        <w:jc w:val="both"/>
        <w:rPr>
          <w:rFonts w:asciiTheme="minorHAnsi" w:hAnsiTheme="minorHAnsi" w:cs="Arial"/>
          <w:bCs/>
          <w:color w:val="000000"/>
          <w:spacing w:val="-2"/>
          <w:kern w:val="24"/>
          <w:sz w:val="24"/>
          <w:szCs w:val="24"/>
          <w:lang w:eastAsia="es-PE"/>
        </w:rPr>
      </w:pPr>
    </w:p>
    <w:p w:rsidR="005B0BF1" w:rsidRDefault="005B0BF1" w:rsidP="005B0BF1">
      <w:pPr>
        <w:spacing w:after="0"/>
        <w:ind w:left="284"/>
        <w:jc w:val="both"/>
        <w:rPr>
          <w:rFonts w:asciiTheme="minorHAnsi" w:hAnsiTheme="minorHAnsi" w:cs="Arial"/>
          <w:bCs/>
          <w:color w:val="000000"/>
          <w:spacing w:val="-2"/>
          <w:kern w:val="24"/>
          <w:sz w:val="24"/>
          <w:szCs w:val="24"/>
          <w:lang w:eastAsia="es-PE"/>
        </w:rPr>
      </w:pPr>
      <w:r>
        <w:rPr>
          <w:rFonts w:asciiTheme="minorHAnsi" w:hAnsiTheme="minorHAnsi" w:cs="Arial"/>
          <w:bCs/>
          <w:color w:val="000000"/>
          <w:spacing w:val="-2"/>
          <w:kern w:val="24"/>
          <w:sz w:val="24"/>
          <w:szCs w:val="24"/>
          <w:lang w:eastAsia="es-PE"/>
        </w:rPr>
        <w:t xml:space="preserve">Baloncesto – Aprender y Progresar – </w:t>
      </w:r>
      <w:proofErr w:type="spellStart"/>
      <w:r>
        <w:rPr>
          <w:rFonts w:asciiTheme="minorHAnsi" w:hAnsiTheme="minorHAnsi" w:cs="Arial"/>
          <w:bCs/>
          <w:color w:val="000000"/>
          <w:spacing w:val="-2"/>
          <w:kern w:val="24"/>
          <w:sz w:val="24"/>
          <w:szCs w:val="24"/>
          <w:lang w:eastAsia="es-PE"/>
        </w:rPr>
        <w:t>Hal</w:t>
      </w:r>
      <w:proofErr w:type="spellEnd"/>
      <w:r>
        <w:rPr>
          <w:rFonts w:asciiTheme="minorHAnsi" w:hAnsiTheme="minorHAnsi" w:cs="Arial"/>
          <w:bCs/>
          <w:color w:val="000000"/>
          <w:spacing w:val="-2"/>
          <w:kern w:val="24"/>
          <w:sz w:val="24"/>
          <w:szCs w:val="24"/>
          <w:lang w:eastAsia="es-PE"/>
        </w:rPr>
        <w:t xml:space="preserve"> </w:t>
      </w:r>
      <w:proofErr w:type="spellStart"/>
      <w:r>
        <w:rPr>
          <w:rFonts w:asciiTheme="minorHAnsi" w:hAnsiTheme="minorHAnsi" w:cs="Arial"/>
          <w:bCs/>
          <w:color w:val="000000"/>
          <w:spacing w:val="-2"/>
          <w:kern w:val="24"/>
          <w:sz w:val="24"/>
          <w:szCs w:val="24"/>
          <w:lang w:eastAsia="es-PE"/>
        </w:rPr>
        <w:t>Wissel</w:t>
      </w:r>
      <w:proofErr w:type="spellEnd"/>
      <w:r>
        <w:rPr>
          <w:rFonts w:asciiTheme="minorHAnsi" w:hAnsiTheme="minorHAnsi" w:cs="Arial"/>
          <w:bCs/>
          <w:color w:val="000000"/>
          <w:spacing w:val="-2"/>
          <w:kern w:val="24"/>
          <w:sz w:val="24"/>
          <w:szCs w:val="24"/>
          <w:lang w:eastAsia="es-PE"/>
        </w:rPr>
        <w:t xml:space="preserve"> – Editorial PAIDOTRIBO</w:t>
      </w:r>
    </w:p>
    <w:p w:rsidR="005B0BF1" w:rsidRDefault="005B0BF1" w:rsidP="005B0BF1">
      <w:pPr>
        <w:spacing w:after="0"/>
        <w:ind w:left="284"/>
        <w:jc w:val="both"/>
      </w:pPr>
    </w:p>
    <w:p w:rsidR="005B0BF1" w:rsidRPr="002777E7" w:rsidRDefault="005B0BF1" w:rsidP="005B0BF1">
      <w:pPr>
        <w:spacing w:after="0"/>
        <w:ind w:left="284"/>
        <w:jc w:val="both"/>
        <w:rPr>
          <w:b/>
        </w:rPr>
      </w:pPr>
      <w:r w:rsidRPr="002777E7">
        <w:rPr>
          <w:b/>
        </w:rPr>
        <w:t xml:space="preserve">ENCICLOPEDIA DEL DEPORTE Y EDUCACIÓN FÍSICA. </w:t>
      </w:r>
    </w:p>
    <w:p w:rsidR="005B0BF1" w:rsidRDefault="005B0BF1" w:rsidP="005B0BF1">
      <w:pPr>
        <w:spacing w:after="0"/>
        <w:ind w:left="284"/>
        <w:jc w:val="both"/>
      </w:pPr>
    </w:p>
    <w:p w:rsidR="005B0BF1" w:rsidRDefault="005B0BF1" w:rsidP="005B0BF1">
      <w:pPr>
        <w:tabs>
          <w:tab w:val="left" w:pos="3585"/>
        </w:tabs>
        <w:spacing w:after="0"/>
        <w:ind w:left="284"/>
        <w:jc w:val="both"/>
      </w:pPr>
      <w:r w:rsidRPr="002777E7">
        <w:rPr>
          <w:b/>
        </w:rPr>
        <w:t>PEZO PAREDES, Oscar</w:t>
      </w:r>
      <w:r>
        <w:tab/>
      </w:r>
      <w:proofErr w:type="spellStart"/>
      <w:r>
        <w:t>Basketball</w:t>
      </w:r>
      <w:proofErr w:type="spellEnd"/>
      <w:r>
        <w:t>: Manual para el joven entrenador.</w:t>
      </w:r>
    </w:p>
    <w:p w:rsidR="005B0BF1" w:rsidRDefault="005B0BF1" w:rsidP="005B0BF1">
      <w:pPr>
        <w:tabs>
          <w:tab w:val="left" w:pos="3585"/>
        </w:tabs>
        <w:spacing w:after="0"/>
        <w:ind w:left="540"/>
        <w:jc w:val="both"/>
      </w:pPr>
      <w:r>
        <w:tab/>
        <w:t>Lima – Perú, 1994.</w:t>
      </w:r>
    </w:p>
    <w:p w:rsidR="005B0BF1" w:rsidRPr="009324A8" w:rsidRDefault="005B0BF1" w:rsidP="005B0BF1">
      <w:pPr>
        <w:tabs>
          <w:tab w:val="left" w:pos="3544"/>
        </w:tabs>
        <w:spacing w:after="0" w:line="360" w:lineRule="auto"/>
        <w:ind w:left="284"/>
        <w:rPr>
          <w:rFonts w:asciiTheme="minorHAnsi" w:hAnsiTheme="minorHAnsi"/>
          <w:bCs/>
          <w:sz w:val="24"/>
          <w:szCs w:val="24"/>
          <w:lang w:val="es-ES_tradnl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DRAGOMIR V. KIRKOV</w:t>
      </w:r>
      <w:r>
        <w:rPr>
          <w:rFonts w:asciiTheme="minorHAnsi" w:hAnsiTheme="minorHAnsi"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Cs/>
          <w:sz w:val="24"/>
          <w:szCs w:val="24"/>
          <w:lang w:val="es-ES_tradnl"/>
        </w:rPr>
        <w:t>Manual de Baloncesto</w:t>
      </w:r>
    </w:p>
    <w:p w:rsidR="005B0BF1" w:rsidRPr="009324A8" w:rsidRDefault="005B0BF1" w:rsidP="005B0BF1">
      <w:pPr>
        <w:spacing w:after="0" w:line="360" w:lineRule="auto"/>
        <w:ind w:left="284"/>
        <w:rPr>
          <w:rFonts w:asciiTheme="minorHAnsi" w:hAnsiTheme="minorHAnsi"/>
          <w:bCs/>
          <w:sz w:val="24"/>
          <w:szCs w:val="24"/>
          <w:lang w:val="es-ES_tradnl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MARCOS BECERRA</w:t>
      </w:r>
      <w:r>
        <w:rPr>
          <w:rFonts w:asciiTheme="minorHAnsi" w:hAnsiTheme="minorHAnsi"/>
          <w:bCs/>
          <w:sz w:val="24"/>
          <w:szCs w:val="24"/>
          <w:lang w:val="es-ES_tradnl"/>
        </w:rPr>
        <w:tab/>
      </w:r>
      <w:r>
        <w:rPr>
          <w:rFonts w:asciiTheme="minorHAnsi" w:hAnsiTheme="minorHAnsi"/>
          <w:bCs/>
          <w:sz w:val="24"/>
          <w:szCs w:val="24"/>
          <w:lang w:val="es-ES_tradnl"/>
        </w:rPr>
        <w:tab/>
      </w:r>
      <w:r w:rsidRPr="009324A8">
        <w:rPr>
          <w:rFonts w:asciiTheme="minorHAnsi" w:hAnsiTheme="minorHAnsi"/>
          <w:bCs/>
          <w:sz w:val="24"/>
          <w:szCs w:val="24"/>
          <w:lang w:val="es-ES_tradnl"/>
        </w:rPr>
        <w:t>Basquetbol 100 ejercicios 2001</w:t>
      </w:r>
    </w:p>
    <w:p w:rsidR="005B0BF1" w:rsidRDefault="005B0BF1" w:rsidP="005B0BF1">
      <w:pPr>
        <w:spacing w:line="240" w:lineRule="auto"/>
        <w:ind w:firstLine="170"/>
        <w:jc w:val="center"/>
        <w:rPr>
          <w:rFonts w:asciiTheme="minorHAnsi" w:hAnsiTheme="minorHAnsi"/>
          <w:sz w:val="24"/>
          <w:szCs w:val="24"/>
          <w:lang w:val="es-ES_tradnl"/>
        </w:rPr>
      </w:pPr>
    </w:p>
    <w:p w:rsidR="005B0BF1" w:rsidRDefault="005B0BF1" w:rsidP="005B0BF1">
      <w:pPr>
        <w:spacing w:line="240" w:lineRule="auto"/>
        <w:ind w:firstLine="170"/>
        <w:jc w:val="center"/>
        <w:rPr>
          <w:rFonts w:asciiTheme="minorHAnsi" w:hAnsiTheme="minorHAnsi"/>
          <w:sz w:val="24"/>
          <w:szCs w:val="24"/>
          <w:lang w:val="es-ES_tradnl"/>
        </w:rPr>
      </w:pPr>
    </w:p>
    <w:p w:rsidR="005B0BF1" w:rsidRDefault="005B0BF1" w:rsidP="005B0BF1">
      <w:pPr>
        <w:spacing w:line="240" w:lineRule="auto"/>
        <w:ind w:left="284" w:firstLine="170"/>
        <w:jc w:val="center"/>
        <w:rPr>
          <w:rFonts w:asciiTheme="minorHAnsi" w:hAnsiTheme="minorHAnsi"/>
          <w:sz w:val="24"/>
          <w:szCs w:val="24"/>
          <w:lang w:val="es-ES_tradnl"/>
        </w:rPr>
      </w:pPr>
      <w:r>
        <w:rPr>
          <w:rFonts w:asciiTheme="minorHAnsi" w:hAnsiTheme="minorHAnsi"/>
          <w:sz w:val="24"/>
          <w:szCs w:val="24"/>
          <w:lang w:val="es-ES_tradnl"/>
        </w:rPr>
        <w:t>Huacho, abril del 201</w:t>
      </w:r>
      <w:r w:rsidR="00E4228C">
        <w:rPr>
          <w:rFonts w:asciiTheme="minorHAnsi" w:hAnsiTheme="minorHAnsi"/>
          <w:sz w:val="24"/>
          <w:szCs w:val="24"/>
          <w:lang w:val="es-ES_tradnl"/>
        </w:rPr>
        <w:t>8</w:t>
      </w:r>
      <w:r>
        <w:rPr>
          <w:rFonts w:asciiTheme="minorHAnsi" w:hAnsiTheme="minorHAnsi"/>
          <w:sz w:val="24"/>
          <w:szCs w:val="24"/>
          <w:lang w:val="es-ES_tradnl"/>
        </w:rPr>
        <w:t>.</w:t>
      </w:r>
    </w:p>
    <w:p w:rsidR="00013DE6" w:rsidRDefault="00013DE6"/>
    <w:sectPr w:rsidR="00013D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75E"/>
    <w:multiLevelType w:val="hybridMultilevel"/>
    <w:tmpl w:val="E2405C42"/>
    <w:lvl w:ilvl="0" w:tplc="6D8C192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1" w:hanging="360"/>
      </w:pPr>
    </w:lvl>
    <w:lvl w:ilvl="2" w:tplc="0C0A001B" w:tentative="1">
      <w:start w:val="1"/>
      <w:numFmt w:val="lowerRoman"/>
      <w:lvlText w:val="%3."/>
      <w:lvlJc w:val="right"/>
      <w:pPr>
        <w:ind w:left="1801" w:hanging="180"/>
      </w:pPr>
    </w:lvl>
    <w:lvl w:ilvl="3" w:tplc="0C0A000F" w:tentative="1">
      <w:start w:val="1"/>
      <w:numFmt w:val="decimal"/>
      <w:lvlText w:val="%4."/>
      <w:lvlJc w:val="left"/>
      <w:pPr>
        <w:ind w:left="2521" w:hanging="360"/>
      </w:pPr>
    </w:lvl>
    <w:lvl w:ilvl="4" w:tplc="0C0A0019" w:tentative="1">
      <w:start w:val="1"/>
      <w:numFmt w:val="lowerLetter"/>
      <w:lvlText w:val="%5."/>
      <w:lvlJc w:val="left"/>
      <w:pPr>
        <w:ind w:left="3241" w:hanging="360"/>
      </w:pPr>
    </w:lvl>
    <w:lvl w:ilvl="5" w:tplc="0C0A001B" w:tentative="1">
      <w:start w:val="1"/>
      <w:numFmt w:val="lowerRoman"/>
      <w:lvlText w:val="%6."/>
      <w:lvlJc w:val="right"/>
      <w:pPr>
        <w:ind w:left="3961" w:hanging="180"/>
      </w:pPr>
    </w:lvl>
    <w:lvl w:ilvl="6" w:tplc="0C0A000F" w:tentative="1">
      <w:start w:val="1"/>
      <w:numFmt w:val="decimal"/>
      <w:lvlText w:val="%7."/>
      <w:lvlJc w:val="left"/>
      <w:pPr>
        <w:ind w:left="4681" w:hanging="360"/>
      </w:pPr>
    </w:lvl>
    <w:lvl w:ilvl="7" w:tplc="0C0A0019" w:tentative="1">
      <w:start w:val="1"/>
      <w:numFmt w:val="lowerLetter"/>
      <w:lvlText w:val="%8."/>
      <w:lvlJc w:val="left"/>
      <w:pPr>
        <w:ind w:left="5401" w:hanging="360"/>
      </w:pPr>
    </w:lvl>
    <w:lvl w:ilvl="8" w:tplc="0C0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26D2474"/>
    <w:multiLevelType w:val="hybridMultilevel"/>
    <w:tmpl w:val="193682C2"/>
    <w:lvl w:ilvl="0" w:tplc="DFCC57E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1" w:tplc="C512EA0E">
      <w:numFmt w:val="none"/>
      <w:lvlText w:val=""/>
      <w:lvlJc w:val="left"/>
      <w:pPr>
        <w:tabs>
          <w:tab w:val="num" w:pos="360"/>
        </w:tabs>
      </w:pPr>
    </w:lvl>
    <w:lvl w:ilvl="2" w:tplc="A63AA692">
      <w:numFmt w:val="none"/>
      <w:lvlText w:val=""/>
      <w:lvlJc w:val="left"/>
      <w:pPr>
        <w:tabs>
          <w:tab w:val="num" w:pos="360"/>
        </w:tabs>
      </w:pPr>
    </w:lvl>
    <w:lvl w:ilvl="3" w:tplc="A6965092">
      <w:numFmt w:val="none"/>
      <w:lvlText w:val=""/>
      <w:lvlJc w:val="left"/>
      <w:pPr>
        <w:tabs>
          <w:tab w:val="num" w:pos="360"/>
        </w:tabs>
      </w:pPr>
    </w:lvl>
    <w:lvl w:ilvl="4" w:tplc="4C0A717C">
      <w:numFmt w:val="none"/>
      <w:lvlText w:val=""/>
      <w:lvlJc w:val="left"/>
      <w:pPr>
        <w:tabs>
          <w:tab w:val="num" w:pos="360"/>
        </w:tabs>
      </w:pPr>
    </w:lvl>
    <w:lvl w:ilvl="5" w:tplc="303245CE">
      <w:numFmt w:val="none"/>
      <w:lvlText w:val=""/>
      <w:lvlJc w:val="left"/>
      <w:pPr>
        <w:tabs>
          <w:tab w:val="num" w:pos="360"/>
        </w:tabs>
      </w:pPr>
    </w:lvl>
    <w:lvl w:ilvl="6" w:tplc="60B689B2">
      <w:numFmt w:val="none"/>
      <w:lvlText w:val=""/>
      <w:lvlJc w:val="left"/>
      <w:pPr>
        <w:tabs>
          <w:tab w:val="num" w:pos="360"/>
        </w:tabs>
      </w:pPr>
    </w:lvl>
    <w:lvl w:ilvl="7" w:tplc="D21C1D06">
      <w:numFmt w:val="none"/>
      <w:lvlText w:val=""/>
      <w:lvlJc w:val="left"/>
      <w:pPr>
        <w:tabs>
          <w:tab w:val="num" w:pos="360"/>
        </w:tabs>
      </w:pPr>
    </w:lvl>
    <w:lvl w:ilvl="8" w:tplc="DA5A2B4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8C20C1A"/>
    <w:multiLevelType w:val="hybridMultilevel"/>
    <w:tmpl w:val="72C6B5E8"/>
    <w:lvl w:ilvl="0" w:tplc="298ADE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1C3A5F8E">
      <w:start w:val="1"/>
      <w:numFmt w:val="upperRoman"/>
      <w:lvlText w:val="%3."/>
      <w:lvlJc w:val="left"/>
      <w:pPr>
        <w:ind w:left="2766" w:hanging="72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CF2134"/>
    <w:multiLevelType w:val="multilevel"/>
    <w:tmpl w:val="19AAFDFC"/>
    <w:lvl w:ilvl="0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7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13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91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0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5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681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178" w:hanging="1800"/>
      </w:pPr>
      <w:rPr>
        <w:rFonts w:hint="default"/>
        <w:color w:val="000000"/>
      </w:rPr>
    </w:lvl>
  </w:abstractNum>
  <w:abstractNum w:abstractNumId="4" w15:restartNumberingAfterBreak="0">
    <w:nsid w:val="33440090"/>
    <w:multiLevelType w:val="hybridMultilevel"/>
    <w:tmpl w:val="EA0210D2"/>
    <w:lvl w:ilvl="0" w:tplc="535A09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4B25D91"/>
    <w:multiLevelType w:val="hybridMultilevel"/>
    <w:tmpl w:val="B8AAF63C"/>
    <w:lvl w:ilvl="0" w:tplc="280A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356E7148"/>
    <w:multiLevelType w:val="hybridMultilevel"/>
    <w:tmpl w:val="8C563262"/>
    <w:lvl w:ilvl="0" w:tplc="E18A2A42">
      <w:start w:val="2"/>
      <w:numFmt w:val="decimal"/>
      <w:lvlText w:val="%1"/>
      <w:lvlJc w:val="left"/>
      <w:pPr>
        <w:ind w:left="721" w:hanging="360"/>
      </w:pPr>
      <w:rPr>
        <w:rFonts w:ascii="Calibri" w:hAnsi="Calibri" w:cs="Calibri" w:hint="default"/>
      </w:rPr>
    </w:lvl>
    <w:lvl w:ilvl="1" w:tplc="0C0A0019">
      <w:start w:val="1"/>
      <w:numFmt w:val="lowerLetter"/>
      <w:lvlText w:val="%2."/>
      <w:lvlJc w:val="left"/>
      <w:pPr>
        <w:ind w:left="1441" w:hanging="360"/>
      </w:pPr>
    </w:lvl>
    <w:lvl w:ilvl="2" w:tplc="0C0A001B" w:tentative="1">
      <w:start w:val="1"/>
      <w:numFmt w:val="lowerRoman"/>
      <w:lvlText w:val="%3."/>
      <w:lvlJc w:val="right"/>
      <w:pPr>
        <w:ind w:left="2161" w:hanging="180"/>
      </w:pPr>
    </w:lvl>
    <w:lvl w:ilvl="3" w:tplc="0C0A000F" w:tentative="1">
      <w:start w:val="1"/>
      <w:numFmt w:val="decimal"/>
      <w:lvlText w:val="%4."/>
      <w:lvlJc w:val="left"/>
      <w:pPr>
        <w:ind w:left="2881" w:hanging="360"/>
      </w:pPr>
    </w:lvl>
    <w:lvl w:ilvl="4" w:tplc="0C0A0019" w:tentative="1">
      <w:start w:val="1"/>
      <w:numFmt w:val="lowerLetter"/>
      <w:lvlText w:val="%5."/>
      <w:lvlJc w:val="left"/>
      <w:pPr>
        <w:ind w:left="3601" w:hanging="360"/>
      </w:pPr>
    </w:lvl>
    <w:lvl w:ilvl="5" w:tplc="0C0A001B" w:tentative="1">
      <w:start w:val="1"/>
      <w:numFmt w:val="lowerRoman"/>
      <w:lvlText w:val="%6."/>
      <w:lvlJc w:val="right"/>
      <w:pPr>
        <w:ind w:left="4321" w:hanging="180"/>
      </w:pPr>
    </w:lvl>
    <w:lvl w:ilvl="6" w:tplc="0C0A000F" w:tentative="1">
      <w:start w:val="1"/>
      <w:numFmt w:val="decimal"/>
      <w:lvlText w:val="%7."/>
      <w:lvlJc w:val="left"/>
      <w:pPr>
        <w:ind w:left="5041" w:hanging="360"/>
      </w:pPr>
    </w:lvl>
    <w:lvl w:ilvl="7" w:tplc="0C0A0019" w:tentative="1">
      <w:start w:val="1"/>
      <w:numFmt w:val="lowerLetter"/>
      <w:lvlText w:val="%8."/>
      <w:lvlJc w:val="left"/>
      <w:pPr>
        <w:ind w:left="5761" w:hanging="360"/>
      </w:pPr>
    </w:lvl>
    <w:lvl w:ilvl="8" w:tplc="0C0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36EF3319"/>
    <w:multiLevelType w:val="hybridMultilevel"/>
    <w:tmpl w:val="EB329A8C"/>
    <w:lvl w:ilvl="0" w:tplc="912E1588">
      <w:start w:val="1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Book Antiqua" w:eastAsia="Times New Roman" w:hAnsi="Book Antiqua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1099E"/>
    <w:multiLevelType w:val="multilevel"/>
    <w:tmpl w:val="035C40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4165047D"/>
    <w:multiLevelType w:val="multilevel"/>
    <w:tmpl w:val="3730AE0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upperLetter"/>
      <w:isLgl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000000"/>
      </w:rPr>
    </w:lvl>
  </w:abstractNum>
  <w:abstractNum w:abstractNumId="10" w15:restartNumberingAfterBreak="0">
    <w:nsid w:val="4F3D2099"/>
    <w:multiLevelType w:val="multilevel"/>
    <w:tmpl w:val="831A0ECC"/>
    <w:lvl w:ilvl="0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4" w:hanging="1800"/>
      </w:pPr>
      <w:rPr>
        <w:rFonts w:hint="default"/>
      </w:rPr>
    </w:lvl>
  </w:abstractNum>
  <w:abstractNum w:abstractNumId="11" w15:restartNumberingAfterBreak="0">
    <w:nsid w:val="72DA6DF8"/>
    <w:multiLevelType w:val="hybridMultilevel"/>
    <w:tmpl w:val="89F643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3105B"/>
    <w:multiLevelType w:val="hybridMultilevel"/>
    <w:tmpl w:val="685AC1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3"/>
  </w:num>
  <w:num w:numId="5">
    <w:abstractNumId w:val="0"/>
  </w:num>
  <w:num w:numId="6">
    <w:abstractNumId w:val="12"/>
  </w:num>
  <w:num w:numId="7">
    <w:abstractNumId w:val="6"/>
  </w:num>
  <w:num w:numId="8">
    <w:abstractNumId w:val="4"/>
  </w:num>
  <w:num w:numId="9">
    <w:abstractNumId w:val="9"/>
  </w:num>
  <w:num w:numId="10">
    <w:abstractNumId w:val="8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F1"/>
    <w:rsid w:val="00013DE6"/>
    <w:rsid w:val="001A2AA9"/>
    <w:rsid w:val="001D494E"/>
    <w:rsid w:val="00490112"/>
    <w:rsid w:val="005B0BF1"/>
    <w:rsid w:val="005C2AAB"/>
    <w:rsid w:val="00645742"/>
    <w:rsid w:val="009C36A7"/>
    <w:rsid w:val="00E4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7E7046E3-B8B3-47C0-9F86-98346A91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BF1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0BF1"/>
    <w:pPr>
      <w:ind w:left="720"/>
    </w:pPr>
  </w:style>
  <w:style w:type="table" w:styleId="Tablaconcuadrcula">
    <w:name w:val="Table Grid"/>
    <w:basedOn w:val="Tablanormal"/>
    <w:uiPriority w:val="59"/>
    <w:rsid w:val="005B0BF1"/>
    <w:pPr>
      <w:spacing w:after="0" w:line="240" w:lineRule="auto"/>
    </w:pPr>
    <w:rPr>
      <w:rFonts w:ascii="Calibri" w:eastAsia="Calibri" w:hAnsi="Calibri" w:cs="Calibri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2">
    <w:name w:val="Body Text 2"/>
    <w:basedOn w:val="Normal"/>
    <w:link w:val="Textoindependiente2Car"/>
    <w:rsid w:val="005B0BF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B0BF1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1538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P3114</cp:lastModifiedBy>
  <cp:revision>2</cp:revision>
  <dcterms:created xsi:type="dcterms:W3CDTF">2018-08-09T01:37:00Z</dcterms:created>
  <dcterms:modified xsi:type="dcterms:W3CDTF">2018-08-09T01:37:00Z</dcterms:modified>
</cp:coreProperties>
</file>