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0F" w:rsidRPr="00740AA9" w:rsidRDefault="0085660F" w:rsidP="0085660F">
      <w:pPr>
        <w:pStyle w:val="Sinespaciado"/>
        <w:spacing w:line="288" w:lineRule="auto"/>
        <w:ind w:left="709"/>
        <w:jc w:val="center"/>
        <w:rPr>
          <w:rFonts w:ascii="Arial Narrow" w:hAnsi="Arial Narrow"/>
          <w:i/>
          <w:sz w:val="24"/>
          <w:szCs w:val="24"/>
        </w:rPr>
      </w:pPr>
      <w:r w:rsidRPr="00740AA9">
        <w:rPr>
          <w:rFonts w:ascii="Arial Narrow" w:hAnsi="Arial Narrow"/>
          <w:i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-137795</wp:posOffset>
            </wp:positionV>
            <wp:extent cx="1263015" cy="914400"/>
            <wp:effectExtent l="0" t="0" r="0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AA9">
        <w:rPr>
          <w:rFonts w:ascii="Arial Narrow" w:hAnsi="Arial Narrow"/>
          <w:i/>
          <w:sz w:val="24"/>
          <w:szCs w:val="24"/>
        </w:rPr>
        <w:t>Universidad Nacional José Faustino Sánchez Carrión</w:t>
      </w:r>
    </w:p>
    <w:p w:rsidR="0085660F" w:rsidRPr="00740AA9" w:rsidRDefault="0085660F" w:rsidP="0085660F">
      <w:pPr>
        <w:pStyle w:val="Sinespaciado"/>
        <w:spacing w:line="288" w:lineRule="auto"/>
        <w:ind w:left="709"/>
        <w:jc w:val="center"/>
        <w:rPr>
          <w:rFonts w:ascii="Arial Narrow" w:hAnsi="Arial Narrow"/>
          <w:b/>
          <w:sz w:val="24"/>
          <w:szCs w:val="24"/>
        </w:rPr>
      </w:pPr>
      <w:r w:rsidRPr="00740AA9">
        <w:rPr>
          <w:rFonts w:ascii="Arial Narrow" w:hAnsi="Arial Narrow"/>
          <w:b/>
          <w:sz w:val="24"/>
          <w:szCs w:val="24"/>
        </w:rPr>
        <w:t>FACULTAD DE CIENCIAS SOCIALES</w:t>
      </w:r>
    </w:p>
    <w:p w:rsidR="0085660F" w:rsidRPr="00740AA9" w:rsidRDefault="0085660F" w:rsidP="0085660F">
      <w:pPr>
        <w:pStyle w:val="Sinespaciado"/>
        <w:spacing w:line="288" w:lineRule="auto"/>
        <w:ind w:left="709"/>
        <w:jc w:val="center"/>
        <w:rPr>
          <w:rFonts w:ascii="Arial Narrow" w:hAnsi="Arial Narrow"/>
          <w:b/>
          <w:sz w:val="24"/>
          <w:szCs w:val="24"/>
        </w:rPr>
      </w:pPr>
      <w:r w:rsidRPr="00740AA9">
        <w:rPr>
          <w:rFonts w:ascii="Arial Narrow" w:hAnsi="Arial Narrow"/>
          <w:b/>
          <w:sz w:val="24"/>
          <w:szCs w:val="24"/>
        </w:rPr>
        <w:t>ESCUELA ACADEMICO PROFESIONAL DE SOCIOLOGIA</w:t>
      </w:r>
    </w:p>
    <w:p w:rsidR="0085660F" w:rsidRPr="00740AA9" w:rsidRDefault="0085660F" w:rsidP="0085660F">
      <w:pPr>
        <w:pStyle w:val="Sinespaciado"/>
        <w:spacing w:line="288" w:lineRule="auto"/>
        <w:jc w:val="center"/>
        <w:rPr>
          <w:rFonts w:ascii="Arial Narrow" w:hAnsi="Arial Narrow"/>
          <w:sz w:val="24"/>
          <w:szCs w:val="24"/>
        </w:rPr>
      </w:pPr>
    </w:p>
    <w:p w:rsidR="0085660F" w:rsidRPr="00740AA9" w:rsidRDefault="0085660F" w:rsidP="0085660F">
      <w:pPr>
        <w:pStyle w:val="Sinespaciado"/>
        <w:spacing w:line="288" w:lineRule="auto"/>
        <w:ind w:left="709"/>
        <w:jc w:val="center"/>
        <w:rPr>
          <w:rFonts w:ascii="Arial Narrow" w:hAnsi="Arial Narrow"/>
          <w:b/>
          <w:sz w:val="28"/>
          <w:szCs w:val="24"/>
        </w:rPr>
      </w:pPr>
      <w:r w:rsidRPr="00740AA9">
        <w:rPr>
          <w:rFonts w:ascii="Arial Narrow" w:hAnsi="Arial Narrow"/>
          <w:b/>
          <w:sz w:val="28"/>
          <w:szCs w:val="24"/>
        </w:rPr>
        <w:t xml:space="preserve">ASIGNATURA: </w:t>
      </w:r>
      <w:r w:rsidR="00501707" w:rsidRPr="00740AA9">
        <w:rPr>
          <w:rFonts w:ascii="Arial Narrow" w:hAnsi="Arial Narrow"/>
          <w:b/>
          <w:sz w:val="28"/>
          <w:szCs w:val="24"/>
        </w:rPr>
        <w:t xml:space="preserve">PRÁCTICAS PRE PROFESIONALES </w:t>
      </w:r>
      <w:r w:rsidR="003A599E" w:rsidRPr="00740AA9">
        <w:rPr>
          <w:rFonts w:ascii="Arial Narrow" w:hAnsi="Arial Narrow"/>
          <w:b/>
          <w:sz w:val="28"/>
          <w:szCs w:val="24"/>
        </w:rPr>
        <w:t>I</w:t>
      </w:r>
      <w:r w:rsidR="00501707" w:rsidRPr="00740AA9">
        <w:rPr>
          <w:rFonts w:ascii="Arial Narrow" w:hAnsi="Arial Narrow"/>
          <w:b/>
          <w:sz w:val="28"/>
          <w:szCs w:val="24"/>
        </w:rPr>
        <w:t>I.</w:t>
      </w: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/>
          <w:sz w:val="24"/>
          <w:szCs w:val="24"/>
        </w:rPr>
      </w:pP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/>
          <w:b/>
          <w:sz w:val="24"/>
          <w:szCs w:val="24"/>
        </w:rPr>
      </w:pPr>
      <w:r w:rsidRPr="00740AA9">
        <w:rPr>
          <w:rFonts w:ascii="Arial Narrow" w:hAnsi="Arial Narrow"/>
          <w:b/>
          <w:sz w:val="24"/>
          <w:szCs w:val="24"/>
        </w:rPr>
        <w:t>I. DATOS GENERALES:</w:t>
      </w:r>
    </w:p>
    <w:p w:rsidR="0085660F" w:rsidRPr="00740AA9" w:rsidRDefault="00F50B12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sz w:val="24"/>
          <w:szCs w:val="24"/>
        </w:rPr>
        <w:t>1.1. Código</w:t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  <w:t>:</w:t>
      </w:r>
      <w:r w:rsidRPr="00740AA9"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</w:p>
    <w:p w:rsidR="0085660F" w:rsidRPr="00740AA9" w:rsidRDefault="0085660F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sz w:val="24"/>
          <w:szCs w:val="24"/>
        </w:rPr>
        <w:t>1.2. Escuela Profesional</w:t>
      </w:r>
      <w:r w:rsidRPr="00740AA9">
        <w:rPr>
          <w:rFonts w:ascii="Arial Narrow" w:hAnsi="Arial Narrow"/>
          <w:sz w:val="24"/>
          <w:szCs w:val="24"/>
        </w:rPr>
        <w:tab/>
        <w:t>:</w:t>
      </w:r>
      <w:r w:rsidRPr="00740AA9">
        <w:rPr>
          <w:rFonts w:ascii="Arial Narrow" w:hAnsi="Arial Narrow"/>
          <w:sz w:val="24"/>
          <w:szCs w:val="24"/>
        </w:rPr>
        <w:tab/>
        <w:t xml:space="preserve">Sociología </w:t>
      </w:r>
    </w:p>
    <w:p w:rsidR="0085660F" w:rsidRPr="00740AA9" w:rsidRDefault="0085660F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sz w:val="24"/>
          <w:szCs w:val="24"/>
        </w:rPr>
        <w:t>1.3. Departamento académico</w:t>
      </w:r>
      <w:r w:rsidRPr="00740AA9">
        <w:rPr>
          <w:rFonts w:ascii="Arial Narrow" w:hAnsi="Arial Narrow"/>
          <w:sz w:val="24"/>
          <w:szCs w:val="24"/>
        </w:rPr>
        <w:tab/>
        <w:t xml:space="preserve">: </w:t>
      </w:r>
      <w:r w:rsidRPr="00740AA9">
        <w:rPr>
          <w:rFonts w:ascii="Arial Narrow" w:hAnsi="Arial Narrow"/>
          <w:sz w:val="24"/>
          <w:szCs w:val="24"/>
        </w:rPr>
        <w:tab/>
        <w:t>Ciencias Sociales</w:t>
      </w:r>
    </w:p>
    <w:p w:rsidR="0085660F" w:rsidRPr="00740AA9" w:rsidRDefault="00F50B12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sz w:val="24"/>
          <w:szCs w:val="24"/>
        </w:rPr>
        <w:t>1.4. Ciclo</w:t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  <w:t>:</w:t>
      </w:r>
      <w:r w:rsidRPr="00740AA9">
        <w:rPr>
          <w:rFonts w:ascii="Arial Narrow" w:hAnsi="Arial Narrow"/>
          <w:sz w:val="24"/>
          <w:szCs w:val="24"/>
        </w:rPr>
        <w:tab/>
      </w:r>
      <w:r w:rsidR="0085660F" w:rsidRPr="00740AA9">
        <w:rPr>
          <w:rFonts w:ascii="Arial Narrow" w:hAnsi="Arial Narrow"/>
          <w:sz w:val="24"/>
          <w:szCs w:val="24"/>
        </w:rPr>
        <w:t>X</w:t>
      </w:r>
    </w:p>
    <w:p w:rsidR="0085660F" w:rsidRPr="00740AA9" w:rsidRDefault="0085660F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sz w:val="24"/>
          <w:szCs w:val="24"/>
        </w:rPr>
        <w:t>1.5. Créditos</w:t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  <w:t>:</w:t>
      </w:r>
      <w:r w:rsidRPr="00740AA9">
        <w:rPr>
          <w:rFonts w:ascii="Arial Narrow" w:hAnsi="Arial Narrow"/>
          <w:sz w:val="24"/>
          <w:szCs w:val="24"/>
        </w:rPr>
        <w:tab/>
        <w:t>4</w:t>
      </w:r>
    </w:p>
    <w:p w:rsidR="0085660F" w:rsidRPr="00740AA9" w:rsidRDefault="0085660F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sz w:val="24"/>
          <w:szCs w:val="24"/>
        </w:rPr>
        <w:t>1.6. Plan de estudios</w:t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  <w:t>:</w:t>
      </w:r>
      <w:r w:rsidRPr="00740AA9">
        <w:rPr>
          <w:rFonts w:ascii="Arial Narrow" w:hAnsi="Arial Narrow"/>
          <w:sz w:val="24"/>
          <w:szCs w:val="24"/>
        </w:rPr>
        <w:tab/>
        <w:t>7</w:t>
      </w:r>
    </w:p>
    <w:p w:rsidR="0085660F" w:rsidRPr="00740AA9" w:rsidRDefault="0085660F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sz w:val="24"/>
          <w:szCs w:val="24"/>
        </w:rPr>
        <w:t>1.7. Condición</w:t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  <w:t xml:space="preserve">: </w:t>
      </w:r>
      <w:r w:rsidRPr="00740AA9">
        <w:rPr>
          <w:rFonts w:ascii="Arial Narrow" w:hAnsi="Arial Narrow"/>
          <w:sz w:val="24"/>
          <w:szCs w:val="24"/>
        </w:rPr>
        <w:tab/>
        <w:t>Obligatorio</w:t>
      </w:r>
    </w:p>
    <w:p w:rsidR="0085660F" w:rsidRPr="00740AA9" w:rsidRDefault="0085660F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sz w:val="24"/>
          <w:szCs w:val="24"/>
        </w:rPr>
        <w:t>1.8. Horas semanales</w:t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  <w:t xml:space="preserve">: </w:t>
      </w:r>
      <w:r w:rsidRPr="00740AA9">
        <w:rPr>
          <w:rFonts w:ascii="Arial Narrow" w:hAnsi="Arial Narrow"/>
          <w:sz w:val="24"/>
          <w:szCs w:val="24"/>
        </w:rPr>
        <w:tab/>
        <w:t>TH: 0</w:t>
      </w:r>
      <w:r w:rsidR="00F50B12" w:rsidRPr="00740AA9">
        <w:rPr>
          <w:rFonts w:ascii="Arial Narrow" w:hAnsi="Arial Narrow"/>
          <w:sz w:val="24"/>
          <w:szCs w:val="24"/>
        </w:rPr>
        <w:t>6</w:t>
      </w:r>
      <w:r w:rsidRPr="00740AA9">
        <w:rPr>
          <w:rFonts w:ascii="Arial Narrow" w:hAnsi="Arial Narrow"/>
          <w:sz w:val="24"/>
          <w:szCs w:val="24"/>
        </w:rPr>
        <w:t xml:space="preserve"> = HT: 02, HP: 0</w:t>
      </w:r>
      <w:r w:rsidR="00F50B12" w:rsidRPr="00740AA9">
        <w:rPr>
          <w:rFonts w:ascii="Arial Narrow" w:hAnsi="Arial Narrow"/>
          <w:sz w:val="24"/>
          <w:szCs w:val="24"/>
        </w:rPr>
        <w:t>4</w:t>
      </w:r>
    </w:p>
    <w:p w:rsidR="0085660F" w:rsidRPr="00740AA9" w:rsidRDefault="00501707" w:rsidP="00501707">
      <w:pPr>
        <w:tabs>
          <w:tab w:val="left" w:pos="397"/>
        </w:tabs>
        <w:rPr>
          <w:rFonts w:ascii="Arial Narrow" w:hAnsi="Arial Narrow"/>
          <w:lang w:val="es-ES_tradnl"/>
        </w:rPr>
      </w:pPr>
      <w:r w:rsidRPr="00740AA9">
        <w:rPr>
          <w:rFonts w:ascii="Arial Narrow" w:hAnsi="Arial Narrow"/>
        </w:rPr>
        <w:t xml:space="preserve">  </w:t>
      </w:r>
      <w:r w:rsidR="0085660F" w:rsidRPr="00740AA9">
        <w:rPr>
          <w:rFonts w:ascii="Arial Narrow" w:hAnsi="Arial Narrow"/>
        </w:rPr>
        <w:t>1.9. Pre-requisito</w:t>
      </w:r>
      <w:r w:rsidR="0085660F" w:rsidRPr="00740AA9">
        <w:rPr>
          <w:rFonts w:ascii="Arial Narrow" w:hAnsi="Arial Narrow"/>
        </w:rPr>
        <w:tab/>
      </w:r>
      <w:r w:rsidR="0085660F" w:rsidRPr="00740AA9">
        <w:rPr>
          <w:rFonts w:ascii="Arial Narrow" w:hAnsi="Arial Narrow"/>
        </w:rPr>
        <w:tab/>
        <w:t>:</w:t>
      </w:r>
      <w:r w:rsidR="0085660F" w:rsidRPr="00740AA9">
        <w:rPr>
          <w:rFonts w:ascii="Arial Narrow" w:hAnsi="Arial Narrow"/>
        </w:rPr>
        <w:tab/>
      </w:r>
      <w:r w:rsidR="00F50B12" w:rsidRPr="00740AA9">
        <w:rPr>
          <w:rFonts w:ascii="Arial Narrow" w:hAnsi="Arial Narrow"/>
          <w:lang w:val="es-ES_tradnl"/>
        </w:rPr>
        <w:t xml:space="preserve">Todas las asignaturas del VIII ciclo </w:t>
      </w:r>
    </w:p>
    <w:p w:rsidR="0085660F" w:rsidRPr="00740AA9" w:rsidRDefault="0085660F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sz w:val="24"/>
          <w:szCs w:val="24"/>
        </w:rPr>
        <w:t>1.10. Semestre académico</w:t>
      </w:r>
      <w:r w:rsidRPr="00740AA9">
        <w:rPr>
          <w:rFonts w:ascii="Arial Narrow" w:hAnsi="Arial Narrow"/>
          <w:sz w:val="24"/>
          <w:szCs w:val="24"/>
        </w:rPr>
        <w:tab/>
        <w:t>:</w:t>
      </w:r>
      <w:r w:rsidRPr="00740AA9">
        <w:rPr>
          <w:rFonts w:ascii="Arial Narrow" w:hAnsi="Arial Narrow"/>
          <w:sz w:val="24"/>
          <w:szCs w:val="24"/>
        </w:rPr>
        <w:tab/>
        <w:t>2017 - I</w:t>
      </w:r>
    </w:p>
    <w:p w:rsidR="0085660F" w:rsidRPr="00740AA9" w:rsidRDefault="0085660F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sz w:val="24"/>
          <w:szCs w:val="24"/>
        </w:rPr>
        <w:t>1.11. Docente</w:t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  <w:t>:</w:t>
      </w:r>
      <w:r w:rsidRPr="00740AA9">
        <w:rPr>
          <w:rFonts w:ascii="Arial Narrow" w:hAnsi="Arial Narrow"/>
          <w:sz w:val="24"/>
          <w:szCs w:val="24"/>
        </w:rPr>
        <w:tab/>
        <w:t>Guillermo Ramírez la Rosa</w:t>
      </w:r>
    </w:p>
    <w:p w:rsidR="0085660F" w:rsidRPr="00740AA9" w:rsidRDefault="0085660F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sz w:val="24"/>
          <w:szCs w:val="24"/>
        </w:rPr>
        <w:t>1.12. Colegiatura</w:t>
      </w:r>
      <w:r w:rsidRPr="00740AA9">
        <w:rPr>
          <w:rFonts w:ascii="Arial Narrow" w:hAnsi="Arial Narrow"/>
          <w:sz w:val="24"/>
          <w:szCs w:val="24"/>
        </w:rPr>
        <w:tab/>
      </w:r>
      <w:r w:rsidRPr="00740AA9">
        <w:rPr>
          <w:rFonts w:ascii="Arial Narrow" w:hAnsi="Arial Narrow"/>
          <w:sz w:val="24"/>
          <w:szCs w:val="24"/>
        </w:rPr>
        <w:tab/>
        <w:t>:</w:t>
      </w:r>
      <w:r w:rsidRPr="00740AA9">
        <w:rPr>
          <w:rFonts w:ascii="Arial Narrow" w:hAnsi="Arial Narrow"/>
          <w:sz w:val="24"/>
          <w:szCs w:val="24"/>
        </w:rPr>
        <w:tab/>
        <w:t>CSP 015</w:t>
      </w:r>
    </w:p>
    <w:p w:rsidR="0085660F" w:rsidRPr="00740AA9" w:rsidRDefault="0085660F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40AA9">
        <w:rPr>
          <w:rFonts w:ascii="Arial Narrow" w:hAnsi="Arial Narrow"/>
          <w:bCs/>
          <w:sz w:val="24"/>
          <w:szCs w:val="24"/>
        </w:rPr>
        <w:t>1.1.3. e-mail</w:t>
      </w:r>
      <w:r w:rsidRPr="00740AA9">
        <w:rPr>
          <w:rFonts w:ascii="Arial Narrow" w:hAnsi="Arial Narrow"/>
          <w:bCs/>
          <w:sz w:val="24"/>
          <w:szCs w:val="24"/>
        </w:rPr>
        <w:tab/>
      </w:r>
      <w:r w:rsidRPr="00740AA9">
        <w:rPr>
          <w:rFonts w:ascii="Arial Narrow" w:hAnsi="Arial Narrow"/>
          <w:bCs/>
          <w:sz w:val="24"/>
          <w:szCs w:val="24"/>
        </w:rPr>
        <w:tab/>
      </w:r>
      <w:r w:rsidRPr="00740AA9">
        <w:rPr>
          <w:rFonts w:ascii="Arial Narrow" w:hAnsi="Arial Narrow"/>
          <w:bCs/>
          <w:sz w:val="24"/>
          <w:szCs w:val="24"/>
        </w:rPr>
        <w:tab/>
        <w:t xml:space="preserve">: </w:t>
      </w:r>
      <w:r w:rsidRPr="00740AA9">
        <w:rPr>
          <w:rFonts w:ascii="Arial Narrow" w:hAnsi="Arial Narrow"/>
          <w:bCs/>
          <w:sz w:val="24"/>
          <w:szCs w:val="24"/>
        </w:rPr>
        <w:tab/>
      </w:r>
      <w:hyperlink r:id="rId7" w:history="1">
        <w:r w:rsidR="00F50B12" w:rsidRPr="00740AA9">
          <w:rPr>
            <w:rStyle w:val="Hipervnculo"/>
            <w:rFonts w:ascii="Arial Narrow" w:hAnsi="Arial Narrow"/>
            <w:sz w:val="24"/>
            <w:szCs w:val="24"/>
          </w:rPr>
          <w:t>planificacionurbanaunjfsc@gmail.com</w:t>
        </w:r>
      </w:hyperlink>
    </w:p>
    <w:p w:rsidR="00F50B12" w:rsidRPr="00740AA9" w:rsidRDefault="00F50B12" w:rsidP="0085660F">
      <w:pPr>
        <w:pStyle w:val="Sinespaciado"/>
        <w:spacing w:line="288" w:lineRule="auto"/>
        <w:ind w:left="142"/>
        <w:jc w:val="both"/>
        <w:rPr>
          <w:rFonts w:ascii="Arial Narrow" w:hAnsi="Arial Narrow"/>
          <w:sz w:val="24"/>
          <w:szCs w:val="24"/>
        </w:rPr>
      </w:pP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/>
          <w:sz w:val="24"/>
          <w:szCs w:val="24"/>
        </w:rPr>
      </w:pP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/>
          <w:b/>
          <w:sz w:val="24"/>
          <w:szCs w:val="24"/>
        </w:rPr>
      </w:pPr>
      <w:r w:rsidRPr="00740AA9">
        <w:rPr>
          <w:rFonts w:ascii="Arial Narrow" w:hAnsi="Arial Narrow"/>
          <w:b/>
          <w:sz w:val="24"/>
          <w:szCs w:val="24"/>
        </w:rPr>
        <w:t>II. SUMILLA</w:t>
      </w:r>
    </w:p>
    <w:p w:rsidR="0055383C" w:rsidRPr="00740AA9" w:rsidRDefault="00F50B12" w:rsidP="00501707">
      <w:pPr>
        <w:pStyle w:val="Lista"/>
        <w:ind w:left="0" w:firstLine="0"/>
        <w:jc w:val="both"/>
        <w:rPr>
          <w:rFonts w:ascii="Arial Narrow" w:eastAsia="Calibri" w:hAnsi="Arial Narrow"/>
          <w:lang w:val="es-ES" w:eastAsia="en-US"/>
        </w:rPr>
      </w:pPr>
      <w:r w:rsidRPr="00740AA9">
        <w:rPr>
          <w:rFonts w:ascii="Arial Narrow" w:eastAsia="Calibri" w:hAnsi="Arial Narrow"/>
          <w:lang w:val="es-ES" w:eastAsia="en-US"/>
        </w:rPr>
        <w:t>La pr</w:t>
      </w:r>
      <w:r w:rsidR="0055383C" w:rsidRPr="00740AA9">
        <w:rPr>
          <w:rFonts w:ascii="Arial Narrow" w:eastAsia="Calibri" w:hAnsi="Arial Narrow"/>
          <w:lang w:val="es-ES" w:eastAsia="en-US"/>
        </w:rPr>
        <w:t xml:space="preserve">áctica pre-profesional ofrece </w:t>
      </w:r>
      <w:r w:rsidRPr="00740AA9">
        <w:rPr>
          <w:rFonts w:ascii="Arial Narrow" w:eastAsia="Calibri" w:hAnsi="Arial Narrow"/>
          <w:lang w:val="es-ES" w:eastAsia="en-US"/>
        </w:rPr>
        <w:t xml:space="preserve">la oportunidad </w:t>
      </w:r>
      <w:r w:rsidR="0055383C" w:rsidRPr="00740AA9">
        <w:rPr>
          <w:rFonts w:ascii="Arial Narrow" w:eastAsia="Calibri" w:hAnsi="Arial Narrow"/>
          <w:lang w:val="es-ES" w:eastAsia="en-US"/>
        </w:rPr>
        <w:t>de</w:t>
      </w:r>
      <w:r w:rsidRPr="00740AA9">
        <w:rPr>
          <w:rFonts w:ascii="Arial Narrow" w:eastAsia="Calibri" w:hAnsi="Arial Narrow"/>
          <w:lang w:val="es-ES" w:eastAsia="en-US"/>
        </w:rPr>
        <w:t xml:space="preserve"> desempeñar funciones que competen al profesional de sociología; aplicando los conocimientos y habilidades adquiridas a través de la formación curricular. </w:t>
      </w:r>
    </w:p>
    <w:p w:rsidR="00F50B12" w:rsidRPr="00740AA9" w:rsidRDefault="0055383C" w:rsidP="00501707">
      <w:pPr>
        <w:pStyle w:val="Lista"/>
        <w:ind w:left="0" w:firstLine="0"/>
        <w:jc w:val="both"/>
        <w:rPr>
          <w:rFonts w:ascii="Arial Narrow" w:eastAsia="Calibri" w:hAnsi="Arial Narrow"/>
          <w:lang w:val="es-ES" w:eastAsia="en-US"/>
        </w:rPr>
      </w:pPr>
      <w:r w:rsidRPr="00740AA9">
        <w:rPr>
          <w:rFonts w:ascii="Arial Narrow" w:eastAsia="Calibri" w:hAnsi="Arial Narrow"/>
          <w:lang w:val="es-ES" w:eastAsia="en-US"/>
        </w:rPr>
        <w:t xml:space="preserve">Las </w:t>
      </w:r>
      <w:r w:rsidR="00BC5212" w:rsidRPr="00740AA9">
        <w:rPr>
          <w:rFonts w:ascii="Arial Narrow" w:eastAsia="Calibri" w:hAnsi="Arial Narrow"/>
          <w:lang w:val="es-ES" w:eastAsia="en-US"/>
        </w:rPr>
        <w:t>prácticas</w:t>
      </w:r>
      <w:r w:rsidRPr="00740AA9">
        <w:rPr>
          <w:rFonts w:ascii="Arial Narrow" w:eastAsia="Calibri" w:hAnsi="Arial Narrow"/>
          <w:lang w:val="es-ES" w:eastAsia="en-US"/>
        </w:rPr>
        <w:t xml:space="preserve"> se desarrollan </w:t>
      </w:r>
      <w:r w:rsidR="00F50B12" w:rsidRPr="00740AA9">
        <w:rPr>
          <w:rFonts w:ascii="Arial Narrow" w:eastAsia="Calibri" w:hAnsi="Arial Narrow"/>
          <w:lang w:val="es-ES" w:eastAsia="en-US"/>
        </w:rPr>
        <w:t>en una institución laboral pública o privada, de manera intensiva en una especialidad o área, y por un periodo mínimo de 6 meses durante 6 horas diarias, de lunes a viernes.</w:t>
      </w: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/>
          <w:sz w:val="24"/>
          <w:szCs w:val="24"/>
          <w:lang w:val="es-PE"/>
        </w:rPr>
      </w:pP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/>
          <w:b/>
          <w:sz w:val="24"/>
          <w:szCs w:val="24"/>
        </w:rPr>
      </w:pPr>
      <w:r w:rsidRPr="00740AA9">
        <w:rPr>
          <w:rFonts w:ascii="Arial Narrow" w:hAnsi="Arial Narrow"/>
          <w:b/>
          <w:sz w:val="24"/>
          <w:szCs w:val="24"/>
        </w:rPr>
        <w:t>III. OBJETIVOS</w:t>
      </w:r>
    </w:p>
    <w:p w:rsidR="00F71951" w:rsidRPr="00740AA9" w:rsidRDefault="00F71951" w:rsidP="00282CC1">
      <w:pPr>
        <w:pStyle w:val="Lista"/>
        <w:ind w:left="0" w:firstLine="0"/>
        <w:jc w:val="both"/>
        <w:rPr>
          <w:rFonts w:ascii="Arial Narrow" w:eastAsia="Calibri" w:hAnsi="Arial Narrow"/>
          <w:b/>
          <w:lang w:val="es-ES" w:eastAsia="en-US"/>
        </w:rPr>
      </w:pPr>
      <w:r w:rsidRPr="00740AA9">
        <w:rPr>
          <w:rFonts w:ascii="Arial Narrow" w:eastAsia="Calibri" w:hAnsi="Arial Narrow"/>
          <w:b/>
          <w:lang w:val="es-ES" w:eastAsia="en-US"/>
        </w:rPr>
        <w:t>Objetivo general</w:t>
      </w:r>
    </w:p>
    <w:p w:rsidR="0085660F" w:rsidRPr="007D67A4" w:rsidRDefault="0085660F" w:rsidP="007D67A4">
      <w:pPr>
        <w:pStyle w:val="Sinespaciado"/>
        <w:spacing w:line="288" w:lineRule="auto"/>
        <w:jc w:val="both"/>
        <w:rPr>
          <w:rFonts w:ascii="Arial Narrow" w:hAnsi="Arial Narrow" w:cs="Tahoma"/>
          <w:sz w:val="24"/>
          <w:szCs w:val="24"/>
        </w:rPr>
      </w:pPr>
      <w:r w:rsidRPr="007D67A4">
        <w:rPr>
          <w:rFonts w:ascii="Arial Narrow" w:hAnsi="Arial Narrow" w:cs="Tahoma"/>
          <w:sz w:val="24"/>
          <w:szCs w:val="24"/>
        </w:rPr>
        <w:t xml:space="preserve">El curso logra </w:t>
      </w:r>
      <w:r w:rsidR="006B6F8D" w:rsidRPr="007D67A4">
        <w:rPr>
          <w:rFonts w:ascii="Arial Narrow" w:hAnsi="Arial Narrow" w:cs="Tahoma"/>
          <w:sz w:val="24"/>
          <w:szCs w:val="24"/>
        </w:rPr>
        <w:t xml:space="preserve">integrar </w:t>
      </w:r>
      <w:r w:rsidR="002077FC" w:rsidRPr="007D67A4">
        <w:rPr>
          <w:rFonts w:ascii="Arial Narrow" w:hAnsi="Arial Narrow" w:cs="Tahoma"/>
          <w:sz w:val="24"/>
          <w:szCs w:val="24"/>
        </w:rPr>
        <w:t>c</w:t>
      </w:r>
      <w:r w:rsidRPr="007D67A4">
        <w:rPr>
          <w:rFonts w:ascii="Arial Narrow" w:hAnsi="Arial Narrow" w:cs="Tahoma"/>
          <w:sz w:val="24"/>
          <w:szCs w:val="24"/>
        </w:rPr>
        <w:t xml:space="preserve">apacidades conceptuales, </w:t>
      </w:r>
      <w:r w:rsidR="006C780A" w:rsidRPr="007D67A4">
        <w:rPr>
          <w:rFonts w:ascii="Arial Narrow" w:hAnsi="Arial Narrow" w:cs="Tahoma"/>
          <w:sz w:val="24"/>
          <w:szCs w:val="24"/>
        </w:rPr>
        <w:t xml:space="preserve">sociales, </w:t>
      </w:r>
      <w:r w:rsidRPr="007D67A4">
        <w:rPr>
          <w:rFonts w:ascii="Arial Narrow" w:hAnsi="Arial Narrow" w:cs="Tahoma"/>
          <w:sz w:val="24"/>
          <w:szCs w:val="24"/>
        </w:rPr>
        <w:t xml:space="preserve">metodológicas e </w:t>
      </w:r>
      <w:r w:rsidR="006B6F8D" w:rsidRPr="007D67A4">
        <w:rPr>
          <w:rFonts w:ascii="Arial Narrow" w:hAnsi="Arial Narrow" w:cs="Tahoma"/>
          <w:sz w:val="24"/>
          <w:szCs w:val="24"/>
        </w:rPr>
        <w:t xml:space="preserve">instrumentales en el ejercicio </w:t>
      </w:r>
      <w:r w:rsidR="006C780A" w:rsidRPr="007D67A4">
        <w:rPr>
          <w:rFonts w:ascii="Arial Narrow" w:hAnsi="Arial Narrow" w:cs="Tahoma"/>
          <w:sz w:val="24"/>
          <w:szCs w:val="24"/>
        </w:rPr>
        <w:t xml:space="preserve">de las Prácticas Pre Profesionales </w:t>
      </w:r>
      <w:r w:rsidR="00F71951" w:rsidRPr="007D67A4">
        <w:rPr>
          <w:rFonts w:ascii="Arial Narrow" w:hAnsi="Arial Narrow" w:cs="Tahoma"/>
          <w:sz w:val="24"/>
          <w:szCs w:val="24"/>
        </w:rPr>
        <w:t>de las alumn</w:t>
      </w:r>
      <w:r w:rsidR="007D67A4" w:rsidRPr="007D67A4">
        <w:rPr>
          <w:rFonts w:ascii="Arial Narrow" w:hAnsi="Arial Narrow" w:cs="Tahoma"/>
          <w:sz w:val="24"/>
          <w:szCs w:val="24"/>
        </w:rPr>
        <w:t>a</w:t>
      </w:r>
      <w:r w:rsidR="00F71951" w:rsidRPr="007D67A4">
        <w:rPr>
          <w:rFonts w:ascii="Arial Narrow" w:hAnsi="Arial Narrow" w:cs="Tahoma"/>
          <w:sz w:val="24"/>
          <w:szCs w:val="24"/>
        </w:rPr>
        <w:t>s y los alumnos de sociología.</w:t>
      </w:r>
    </w:p>
    <w:p w:rsidR="00F71951" w:rsidRPr="007D67A4" w:rsidRDefault="00F71951" w:rsidP="007D67A4">
      <w:pPr>
        <w:pStyle w:val="Sinespaciado"/>
        <w:spacing w:line="288" w:lineRule="auto"/>
        <w:jc w:val="both"/>
        <w:rPr>
          <w:rFonts w:ascii="Arial Narrow" w:hAnsi="Arial Narrow" w:cs="Tahoma"/>
          <w:sz w:val="24"/>
          <w:szCs w:val="24"/>
        </w:rPr>
      </w:pPr>
    </w:p>
    <w:p w:rsidR="0032683B" w:rsidRPr="007D67A4" w:rsidRDefault="0032683B" w:rsidP="007D67A4">
      <w:pPr>
        <w:pStyle w:val="Sinespaciado"/>
        <w:spacing w:line="288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D67A4">
        <w:rPr>
          <w:rFonts w:ascii="Arial Narrow" w:hAnsi="Arial Narrow" w:cs="Tahoma"/>
          <w:b/>
          <w:sz w:val="24"/>
          <w:szCs w:val="24"/>
        </w:rPr>
        <w:t>Objetivos específicos:</w:t>
      </w:r>
    </w:p>
    <w:p w:rsidR="00EF1C72" w:rsidRPr="007D67A4" w:rsidRDefault="00EF1C72" w:rsidP="00172C50">
      <w:pPr>
        <w:pStyle w:val="Sinespaciado"/>
        <w:numPr>
          <w:ilvl w:val="0"/>
          <w:numId w:val="20"/>
        </w:numPr>
        <w:spacing w:line="288" w:lineRule="auto"/>
        <w:jc w:val="both"/>
        <w:rPr>
          <w:rFonts w:ascii="Arial Narrow" w:hAnsi="Arial Narrow" w:cs="Tahoma"/>
          <w:sz w:val="24"/>
          <w:szCs w:val="24"/>
        </w:rPr>
      </w:pPr>
      <w:r w:rsidRPr="007D67A4">
        <w:rPr>
          <w:rFonts w:ascii="Arial Narrow" w:hAnsi="Arial Narrow" w:cs="Tahoma"/>
          <w:sz w:val="24"/>
          <w:szCs w:val="24"/>
        </w:rPr>
        <w:t>Proporcionar al estudiante conocimientos y desarrollar en él habilidades especiales para su futuro desempeño profesional.</w:t>
      </w:r>
    </w:p>
    <w:p w:rsidR="0053622F" w:rsidRPr="007D67A4" w:rsidRDefault="00EF1C72" w:rsidP="00172C50">
      <w:pPr>
        <w:pStyle w:val="Sinespaciado"/>
        <w:numPr>
          <w:ilvl w:val="0"/>
          <w:numId w:val="20"/>
        </w:numPr>
        <w:spacing w:line="288" w:lineRule="auto"/>
        <w:jc w:val="both"/>
        <w:rPr>
          <w:rFonts w:ascii="Arial Narrow" w:hAnsi="Arial Narrow" w:cs="Tahoma"/>
          <w:sz w:val="24"/>
          <w:szCs w:val="24"/>
        </w:rPr>
      </w:pPr>
      <w:r w:rsidRPr="007D67A4">
        <w:rPr>
          <w:rFonts w:ascii="Arial Narrow" w:hAnsi="Arial Narrow" w:cs="Tahoma"/>
          <w:sz w:val="24"/>
          <w:szCs w:val="24"/>
        </w:rPr>
        <w:t>Los alumnos r</w:t>
      </w:r>
      <w:r w:rsidR="00CA51D6" w:rsidRPr="007D67A4">
        <w:rPr>
          <w:rFonts w:ascii="Arial Narrow" w:hAnsi="Arial Narrow" w:cs="Tahoma"/>
          <w:sz w:val="24"/>
          <w:szCs w:val="24"/>
        </w:rPr>
        <w:t>econoce</w:t>
      </w:r>
      <w:r w:rsidRPr="007D67A4">
        <w:rPr>
          <w:rFonts w:ascii="Arial Narrow" w:hAnsi="Arial Narrow" w:cs="Tahoma"/>
          <w:sz w:val="24"/>
          <w:szCs w:val="24"/>
        </w:rPr>
        <w:t>n</w:t>
      </w:r>
      <w:r w:rsidR="00BF46EB" w:rsidRPr="007D67A4">
        <w:rPr>
          <w:rFonts w:ascii="Arial Narrow" w:hAnsi="Arial Narrow" w:cs="Tahoma"/>
          <w:sz w:val="24"/>
          <w:szCs w:val="24"/>
        </w:rPr>
        <w:t xml:space="preserve"> habilidades y destrezas </w:t>
      </w:r>
      <w:r w:rsidR="00620716" w:rsidRPr="007D67A4">
        <w:rPr>
          <w:rFonts w:ascii="Arial Narrow" w:hAnsi="Arial Narrow" w:cs="Tahoma"/>
          <w:sz w:val="24"/>
          <w:szCs w:val="24"/>
        </w:rPr>
        <w:t>sociales</w:t>
      </w:r>
      <w:r w:rsidR="006C780A" w:rsidRPr="007D67A4">
        <w:rPr>
          <w:rFonts w:ascii="Arial Narrow" w:hAnsi="Arial Narrow" w:cs="Tahoma"/>
          <w:sz w:val="24"/>
          <w:szCs w:val="24"/>
        </w:rPr>
        <w:t xml:space="preserve"> </w:t>
      </w:r>
      <w:r w:rsidR="00F07568" w:rsidRPr="007D67A4">
        <w:rPr>
          <w:rFonts w:ascii="Arial Narrow" w:hAnsi="Arial Narrow" w:cs="Tahoma"/>
          <w:sz w:val="24"/>
          <w:szCs w:val="24"/>
        </w:rPr>
        <w:t xml:space="preserve">en la </w:t>
      </w:r>
      <w:r w:rsidR="00620716" w:rsidRPr="007D67A4">
        <w:rPr>
          <w:rFonts w:ascii="Arial Narrow" w:hAnsi="Arial Narrow" w:cs="Tahoma"/>
          <w:sz w:val="24"/>
          <w:szCs w:val="24"/>
        </w:rPr>
        <w:t>relación</w:t>
      </w:r>
      <w:r w:rsidR="00F07568" w:rsidRPr="007D67A4">
        <w:rPr>
          <w:rFonts w:ascii="Arial Narrow" w:hAnsi="Arial Narrow" w:cs="Tahoma"/>
          <w:sz w:val="24"/>
          <w:szCs w:val="24"/>
        </w:rPr>
        <w:t xml:space="preserve"> con empleados y funcionarios </w:t>
      </w:r>
      <w:r w:rsidR="00620716" w:rsidRPr="007D67A4">
        <w:rPr>
          <w:rFonts w:ascii="Arial Narrow" w:hAnsi="Arial Narrow" w:cs="Tahoma"/>
          <w:sz w:val="24"/>
          <w:szCs w:val="24"/>
        </w:rPr>
        <w:t xml:space="preserve">del lugar </w:t>
      </w:r>
      <w:r w:rsidR="00F07568" w:rsidRPr="007D67A4">
        <w:rPr>
          <w:rFonts w:ascii="Arial Narrow" w:hAnsi="Arial Narrow" w:cs="Tahoma"/>
          <w:sz w:val="24"/>
          <w:szCs w:val="24"/>
        </w:rPr>
        <w:t xml:space="preserve">donde desarrollan sus </w:t>
      </w:r>
      <w:r w:rsidR="006C780A" w:rsidRPr="007D67A4">
        <w:rPr>
          <w:rFonts w:ascii="Arial Narrow" w:hAnsi="Arial Narrow" w:cs="Tahoma"/>
          <w:sz w:val="24"/>
          <w:szCs w:val="24"/>
        </w:rPr>
        <w:t>prácticas</w:t>
      </w:r>
      <w:r w:rsidR="00F07568" w:rsidRPr="007D67A4">
        <w:rPr>
          <w:rFonts w:ascii="Arial Narrow" w:hAnsi="Arial Narrow" w:cs="Tahoma"/>
          <w:sz w:val="24"/>
          <w:szCs w:val="24"/>
        </w:rPr>
        <w:t xml:space="preserve"> pre-profesionales</w:t>
      </w:r>
      <w:r w:rsidR="0053622F" w:rsidRPr="007D67A4">
        <w:rPr>
          <w:rFonts w:ascii="Arial Narrow" w:hAnsi="Arial Narrow" w:cs="Tahoma"/>
          <w:sz w:val="24"/>
          <w:szCs w:val="24"/>
        </w:rPr>
        <w:t>.</w:t>
      </w:r>
    </w:p>
    <w:p w:rsidR="00EF1C72" w:rsidRPr="007D67A4" w:rsidRDefault="00EF1C72" w:rsidP="00172C50">
      <w:pPr>
        <w:pStyle w:val="Sinespaciado"/>
        <w:numPr>
          <w:ilvl w:val="0"/>
          <w:numId w:val="20"/>
        </w:numPr>
        <w:spacing w:line="288" w:lineRule="auto"/>
        <w:jc w:val="both"/>
        <w:rPr>
          <w:rFonts w:ascii="Arial Narrow" w:hAnsi="Arial Narrow" w:cs="Tahoma"/>
          <w:sz w:val="24"/>
          <w:szCs w:val="24"/>
        </w:rPr>
      </w:pPr>
      <w:r w:rsidRPr="007D67A4">
        <w:rPr>
          <w:rFonts w:ascii="Arial Narrow" w:hAnsi="Arial Narrow" w:cs="Tahoma"/>
          <w:sz w:val="24"/>
          <w:szCs w:val="24"/>
        </w:rPr>
        <w:t>Consolidar en los estudiantes la contrastación de los conocimientos adquiridos con el desarrollo de las diversas asignaturas del plan curricular de la carrera profesional.</w:t>
      </w:r>
    </w:p>
    <w:p w:rsidR="00770AF6" w:rsidRPr="007D67A4" w:rsidRDefault="008F1067" w:rsidP="00172C50">
      <w:pPr>
        <w:pStyle w:val="Sinespaciado"/>
        <w:numPr>
          <w:ilvl w:val="0"/>
          <w:numId w:val="20"/>
        </w:numPr>
        <w:spacing w:line="288" w:lineRule="auto"/>
        <w:jc w:val="both"/>
        <w:rPr>
          <w:rFonts w:ascii="Arial Narrow" w:hAnsi="Arial Narrow" w:cs="Tahoma"/>
          <w:sz w:val="24"/>
          <w:szCs w:val="24"/>
        </w:rPr>
      </w:pPr>
      <w:r w:rsidRPr="007D67A4">
        <w:rPr>
          <w:rFonts w:ascii="Arial Narrow" w:hAnsi="Arial Narrow" w:cs="Tahoma"/>
          <w:sz w:val="24"/>
          <w:szCs w:val="24"/>
        </w:rPr>
        <w:lastRenderedPageBreak/>
        <w:t>Analizar</w:t>
      </w:r>
      <w:r w:rsidR="0053622F" w:rsidRPr="007D67A4">
        <w:rPr>
          <w:rFonts w:ascii="Arial Narrow" w:hAnsi="Arial Narrow" w:cs="Tahoma"/>
          <w:sz w:val="24"/>
          <w:szCs w:val="24"/>
        </w:rPr>
        <w:t xml:space="preserve"> </w:t>
      </w:r>
      <w:r w:rsidR="0038320A" w:rsidRPr="007D67A4">
        <w:rPr>
          <w:rFonts w:ascii="Arial Narrow" w:hAnsi="Arial Narrow" w:cs="Tahoma"/>
          <w:sz w:val="24"/>
          <w:szCs w:val="24"/>
        </w:rPr>
        <w:t xml:space="preserve">el clima organizacional </w:t>
      </w:r>
      <w:r w:rsidR="00DB141A" w:rsidRPr="007D67A4">
        <w:rPr>
          <w:rFonts w:ascii="Arial Narrow" w:hAnsi="Arial Narrow" w:cs="Tahoma"/>
          <w:sz w:val="24"/>
          <w:szCs w:val="24"/>
        </w:rPr>
        <w:t>que se genera desde los ámbitos de sus intervenciones</w:t>
      </w:r>
      <w:r w:rsidR="0038320A" w:rsidRPr="007D67A4">
        <w:rPr>
          <w:rFonts w:ascii="Arial Narrow" w:hAnsi="Arial Narrow" w:cs="Tahoma"/>
          <w:sz w:val="24"/>
          <w:szCs w:val="24"/>
        </w:rPr>
        <w:t xml:space="preserve">, como medio interpretativo </w:t>
      </w:r>
      <w:r w:rsidR="00AB16D6" w:rsidRPr="007D67A4">
        <w:rPr>
          <w:rFonts w:ascii="Arial Narrow" w:hAnsi="Arial Narrow" w:cs="Tahoma"/>
          <w:sz w:val="24"/>
          <w:szCs w:val="24"/>
        </w:rPr>
        <w:t>para el desarrollo de valores sociales y profesionales</w:t>
      </w:r>
      <w:r w:rsidR="00DB141A" w:rsidRPr="007D67A4">
        <w:rPr>
          <w:rFonts w:ascii="Arial Narrow" w:hAnsi="Arial Narrow" w:cs="Tahoma"/>
          <w:sz w:val="24"/>
          <w:szCs w:val="24"/>
        </w:rPr>
        <w:t xml:space="preserve">. </w:t>
      </w:r>
    </w:p>
    <w:p w:rsidR="00282CC1" w:rsidRPr="007D67A4" w:rsidRDefault="008F1067" w:rsidP="00172C50">
      <w:pPr>
        <w:pStyle w:val="Sinespaciado"/>
        <w:numPr>
          <w:ilvl w:val="0"/>
          <w:numId w:val="20"/>
        </w:numPr>
        <w:spacing w:line="288" w:lineRule="auto"/>
        <w:jc w:val="both"/>
        <w:rPr>
          <w:rFonts w:ascii="Arial Narrow" w:hAnsi="Arial Narrow" w:cs="Tahoma"/>
          <w:sz w:val="24"/>
          <w:szCs w:val="24"/>
        </w:rPr>
      </w:pPr>
      <w:r w:rsidRPr="007D67A4">
        <w:rPr>
          <w:rFonts w:ascii="Arial Narrow" w:hAnsi="Arial Narrow" w:cs="Tahoma"/>
          <w:sz w:val="24"/>
          <w:szCs w:val="24"/>
        </w:rPr>
        <w:t xml:space="preserve">Contribuir al logro de la metas establecidas por las instituciones, empresas y organizaciones civiles a través del soporte técnico y de </w:t>
      </w:r>
      <w:r w:rsidR="00EF1C72" w:rsidRPr="007D67A4">
        <w:rPr>
          <w:rFonts w:ascii="Arial Narrow" w:hAnsi="Arial Narrow" w:cs="Tahoma"/>
          <w:sz w:val="24"/>
          <w:szCs w:val="24"/>
        </w:rPr>
        <w:t>análisis</w:t>
      </w:r>
      <w:r w:rsidRPr="007D67A4">
        <w:rPr>
          <w:rFonts w:ascii="Arial Narrow" w:hAnsi="Arial Narrow" w:cs="Tahoma"/>
          <w:sz w:val="24"/>
          <w:szCs w:val="24"/>
        </w:rPr>
        <w:t xml:space="preserve"> </w:t>
      </w:r>
      <w:proofErr w:type="gramStart"/>
      <w:r w:rsidRPr="007D67A4">
        <w:rPr>
          <w:rFonts w:ascii="Arial Narrow" w:hAnsi="Arial Narrow" w:cs="Tahoma"/>
          <w:sz w:val="24"/>
          <w:szCs w:val="24"/>
        </w:rPr>
        <w:t>critico</w:t>
      </w:r>
      <w:proofErr w:type="gramEnd"/>
      <w:r w:rsidRPr="007D67A4">
        <w:rPr>
          <w:rFonts w:ascii="Arial Narrow" w:hAnsi="Arial Narrow" w:cs="Tahoma"/>
          <w:sz w:val="24"/>
          <w:szCs w:val="24"/>
        </w:rPr>
        <w:t xml:space="preserve"> de los estudiantes de sociología</w:t>
      </w:r>
      <w:r w:rsidR="00282CC1" w:rsidRPr="007D67A4">
        <w:rPr>
          <w:rFonts w:ascii="Arial Narrow" w:hAnsi="Arial Narrow" w:cs="Tahoma"/>
          <w:sz w:val="24"/>
          <w:szCs w:val="24"/>
        </w:rPr>
        <w:t>.</w:t>
      </w:r>
    </w:p>
    <w:p w:rsidR="0085660F" w:rsidRPr="00740AA9" w:rsidRDefault="0085660F" w:rsidP="00282CC1">
      <w:pPr>
        <w:pStyle w:val="Lista"/>
        <w:ind w:left="0" w:firstLine="0"/>
        <w:jc w:val="both"/>
        <w:rPr>
          <w:rFonts w:ascii="Arial Narrow" w:eastAsia="Calibri" w:hAnsi="Arial Narrow"/>
          <w:lang w:val="es-ES" w:eastAsia="en-US"/>
        </w:rPr>
      </w:pPr>
    </w:p>
    <w:p w:rsidR="00503180" w:rsidRPr="00740AA9" w:rsidRDefault="00503180" w:rsidP="00282CC1">
      <w:pPr>
        <w:pStyle w:val="Lista"/>
        <w:ind w:left="0" w:firstLine="0"/>
        <w:jc w:val="both"/>
        <w:rPr>
          <w:rFonts w:ascii="Arial Narrow" w:eastAsia="Calibri" w:hAnsi="Arial Narrow"/>
          <w:lang w:val="es-ES" w:eastAsia="en-US"/>
        </w:rPr>
      </w:pP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/>
          <w:b/>
          <w:sz w:val="24"/>
          <w:szCs w:val="24"/>
        </w:rPr>
      </w:pPr>
      <w:r w:rsidRPr="00740AA9">
        <w:rPr>
          <w:rFonts w:ascii="Arial Narrow" w:hAnsi="Arial Narrow"/>
          <w:b/>
          <w:sz w:val="24"/>
          <w:szCs w:val="24"/>
        </w:rPr>
        <w:t>IV. METODOLOGIA DE ENSEÑANZA – APRENDIZAJE</w:t>
      </w:r>
    </w:p>
    <w:p w:rsidR="0085660F" w:rsidRDefault="0085660F" w:rsidP="0085660F">
      <w:pPr>
        <w:pStyle w:val="Sinespaciado"/>
        <w:spacing w:line="288" w:lineRule="auto"/>
        <w:jc w:val="both"/>
        <w:rPr>
          <w:rFonts w:ascii="Arial Narrow" w:hAnsi="Arial Narrow" w:cs="Tahoma"/>
          <w:sz w:val="24"/>
          <w:szCs w:val="24"/>
        </w:rPr>
      </w:pPr>
      <w:r w:rsidRPr="00740AA9">
        <w:rPr>
          <w:rFonts w:ascii="Arial Narrow" w:hAnsi="Arial Narrow" w:cs="Tahoma"/>
          <w:sz w:val="24"/>
          <w:szCs w:val="24"/>
        </w:rPr>
        <w:t xml:space="preserve">El curso se encamina en un proceso de constante diálogo con los/las alumnos/alumnas, facilitando herramientas e instrumentos que permitan generar alternativas de solución en </w:t>
      </w:r>
      <w:r w:rsidR="009F30A1" w:rsidRPr="00740AA9">
        <w:rPr>
          <w:rFonts w:ascii="Arial Narrow" w:hAnsi="Arial Narrow" w:cs="Tahoma"/>
          <w:sz w:val="24"/>
          <w:szCs w:val="24"/>
        </w:rPr>
        <w:t>los centros de prácticas</w:t>
      </w:r>
      <w:r w:rsidRPr="00740AA9">
        <w:rPr>
          <w:rFonts w:ascii="Arial Narrow" w:hAnsi="Arial Narrow" w:cs="Tahoma"/>
          <w:sz w:val="24"/>
          <w:szCs w:val="24"/>
        </w:rPr>
        <w:t xml:space="preserve">. A través de discusiones, presentación de </w:t>
      </w:r>
      <w:r w:rsidR="009F30A1" w:rsidRPr="00740AA9">
        <w:rPr>
          <w:rFonts w:ascii="Arial Narrow" w:hAnsi="Arial Narrow" w:cs="Tahoma"/>
          <w:sz w:val="24"/>
          <w:szCs w:val="24"/>
        </w:rPr>
        <w:t>informes</w:t>
      </w:r>
      <w:r w:rsidRPr="00740AA9">
        <w:rPr>
          <w:rFonts w:ascii="Arial Narrow" w:hAnsi="Arial Narrow" w:cs="Tahoma"/>
          <w:sz w:val="24"/>
          <w:szCs w:val="24"/>
        </w:rPr>
        <w:t xml:space="preserve">, conferencias proporcionadas por especialistas en la materia, </w:t>
      </w:r>
      <w:r w:rsidR="00174B28">
        <w:rPr>
          <w:rFonts w:ascii="Arial Narrow" w:hAnsi="Arial Narrow" w:cs="Tahoma"/>
          <w:sz w:val="24"/>
          <w:szCs w:val="24"/>
        </w:rPr>
        <w:t xml:space="preserve">viajes de campo, proyección social y </w:t>
      </w:r>
      <w:r w:rsidR="00875366" w:rsidRPr="00740AA9">
        <w:rPr>
          <w:rFonts w:ascii="Arial Narrow" w:hAnsi="Arial Narrow" w:cs="Tahoma"/>
          <w:sz w:val="24"/>
          <w:szCs w:val="24"/>
        </w:rPr>
        <w:t xml:space="preserve">realización de informe </w:t>
      </w:r>
      <w:r w:rsidRPr="00740AA9">
        <w:rPr>
          <w:rFonts w:ascii="Arial Narrow" w:hAnsi="Arial Narrow" w:cs="Tahoma"/>
          <w:sz w:val="24"/>
          <w:szCs w:val="24"/>
        </w:rPr>
        <w:t>individual, se espera que los alumnos reconozca</w:t>
      </w:r>
      <w:r w:rsidR="002046AA" w:rsidRPr="00740AA9">
        <w:rPr>
          <w:rFonts w:ascii="Arial Narrow" w:hAnsi="Arial Narrow" w:cs="Tahoma"/>
          <w:sz w:val="24"/>
          <w:szCs w:val="24"/>
        </w:rPr>
        <w:t>n el rol del sociólogo en las instituciones, empresas u organizaciones de la sociedad civil.</w:t>
      </w:r>
    </w:p>
    <w:p w:rsidR="00EA3527" w:rsidRPr="00740AA9" w:rsidRDefault="00EA3527" w:rsidP="0085660F">
      <w:pPr>
        <w:pStyle w:val="Sinespaciado"/>
        <w:spacing w:line="288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El proceso de enseñanza también considera la participación en proyectos que efectúen las oficinas de la Facultad de Ciencias Sociales con la finalidad de que los alumnos puedan aprehender herramientas o formarse para su desarrollo profesional. </w:t>
      </w:r>
      <w:r w:rsidR="00236D35">
        <w:rPr>
          <w:rFonts w:ascii="Arial Narrow" w:hAnsi="Arial Narrow" w:cs="Tahoma"/>
          <w:sz w:val="24"/>
          <w:szCs w:val="24"/>
        </w:rPr>
        <w:t>Así</w:t>
      </w:r>
      <w:r>
        <w:rPr>
          <w:rFonts w:ascii="Arial Narrow" w:hAnsi="Arial Narrow" w:cs="Tahoma"/>
          <w:sz w:val="24"/>
          <w:szCs w:val="24"/>
        </w:rPr>
        <w:t xml:space="preserve"> también, la </w:t>
      </w:r>
      <w:r w:rsidR="00236D35">
        <w:rPr>
          <w:rFonts w:ascii="Arial Narrow" w:hAnsi="Arial Narrow" w:cs="Tahoma"/>
          <w:sz w:val="24"/>
          <w:szCs w:val="24"/>
        </w:rPr>
        <w:t>cátedra</w:t>
      </w:r>
      <w:r>
        <w:rPr>
          <w:rFonts w:ascii="Arial Narrow" w:hAnsi="Arial Narrow" w:cs="Tahoma"/>
          <w:sz w:val="24"/>
          <w:szCs w:val="24"/>
        </w:rPr>
        <w:t xml:space="preserve"> considera </w:t>
      </w:r>
      <w:proofErr w:type="gramStart"/>
      <w:r>
        <w:rPr>
          <w:rFonts w:ascii="Arial Narrow" w:hAnsi="Arial Narrow" w:cs="Tahoma"/>
          <w:sz w:val="24"/>
          <w:szCs w:val="24"/>
        </w:rPr>
        <w:t>la participantes</w:t>
      </w:r>
      <w:proofErr w:type="gramEnd"/>
      <w:r>
        <w:rPr>
          <w:rFonts w:ascii="Arial Narrow" w:hAnsi="Arial Narrow" w:cs="Tahoma"/>
          <w:sz w:val="24"/>
          <w:szCs w:val="24"/>
        </w:rPr>
        <w:t xml:space="preserve"> de docentes y especialistas en el desarrollo del semestre.</w:t>
      </w:r>
    </w:p>
    <w:p w:rsidR="002046AA" w:rsidRPr="00740AA9" w:rsidRDefault="002046AA" w:rsidP="0085660F">
      <w:pPr>
        <w:pStyle w:val="Sinespaciado"/>
        <w:spacing w:line="288" w:lineRule="auto"/>
        <w:jc w:val="both"/>
        <w:rPr>
          <w:rFonts w:ascii="Arial Narrow" w:hAnsi="Arial Narrow" w:cs="Tahoma"/>
          <w:sz w:val="24"/>
          <w:szCs w:val="24"/>
        </w:rPr>
      </w:pP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 w:cs="Tahoma"/>
          <w:sz w:val="24"/>
          <w:szCs w:val="24"/>
        </w:rPr>
      </w:pP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40AA9">
        <w:rPr>
          <w:rFonts w:ascii="Arial Narrow" w:hAnsi="Arial Narrow" w:cs="Tahoma"/>
          <w:b/>
          <w:sz w:val="24"/>
          <w:szCs w:val="24"/>
        </w:rPr>
        <w:t>V. MEDIOS, MATERIALES Y RECURSOS</w:t>
      </w:r>
    </w:p>
    <w:p w:rsidR="00503180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 w:cs="Tahoma"/>
          <w:sz w:val="24"/>
          <w:szCs w:val="24"/>
        </w:rPr>
      </w:pPr>
      <w:r w:rsidRPr="00740AA9">
        <w:rPr>
          <w:rFonts w:ascii="Arial Narrow" w:hAnsi="Arial Narrow" w:cs="Tahoma"/>
          <w:sz w:val="24"/>
          <w:szCs w:val="24"/>
        </w:rPr>
        <w:t>Se tomará en cuenta: equipos informáticos como proyector, c</w:t>
      </w:r>
      <w:r w:rsidR="001F25E5" w:rsidRPr="00740AA9">
        <w:rPr>
          <w:rFonts w:ascii="Arial Narrow" w:hAnsi="Arial Narrow" w:cs="Tahoma"/>
          <w:sz w:val="24"/>
          <w:szCs w:val="24"/>
        </w:rPr>
        <w:t xml:space="preserve">omputadora, grabadora, plataforma virtual </w:t>
      </w:r>
      <w:proofErr w:type="spellStart"/>
      <w:r w:rsidR="001F25E5" w:rsidRPr="00740AA9">
        <w:rPr>
          <w:rFonts w:ascii="Arial Narrow" w:hAnsi="Arial Narrow" w:cs="Tahoma"/>
          <w:sz w:val="24"/>
          <w:szCs w:val="24"/>
        </w:rPr>
        <w:t>edmodo</w:t>
      </w:r>
      <w:proofErr w:type="spellEnd"/>
      <w:r w:rsidRPr="00740AA9">
        <w:rPr>
          <w:rFonts w:ascii="Arial Narrow" w:hAnsi="Arial Narrow" w:cs="Tahoma"/>
          <w:sz w:val="24"/>
          <w:szCs w:val="24"/>
        </w:rPr>
        <w:t>; materiales impresos como separatas, libros, silabo, artículos, ensayos, pizarra y plumones.</w:t>
      </w:r>
    </w:p>
    <w:p w:rsidR="00503180" w:rsidRPr="00740AA9" w:rsidRDefault="00503180" w:rsidP="00503180">
      <w:pPr>
        <w:rPr>
          <w:rFonts w:ascii="Arial Narrow" w:hAnsi="Arial Narrow"/>
          <w:lang w:eastAsia="en-US"/>
        </w:rPr>
      </w:pPr>
    </w:p>
    <w:p w:rsidR="00503180" w:rsidRPr="00740AA9" w:rsidRDefault="00503180" w:rsidP="00503180">
      <w:pPr>
        <w:rPr>
          <w:rFonts w:ascii="Arial Narrow" w:hAnsi="Arial Narrow"/>
          <w:lang w:eastAsia="en-US"/>
        </w:rPr>
      </w:pPr>
    </w:p>
    <w:p w:rsidR="00503180" w:rsidRPr="00740AA9" w:rsidRDefault="00503180" w:rsidP="00503180">
      <w:pPr>
        <w:rPr>
          <w:rFonts w:ascii="Arial Narrow" w:hAnsi="Arial Narrow"/>
          <w:lang w:eastAsia="en-US"/>
        </w:rPr>
      </w:pPr>
    </w:p>
    <w:p w:rsidR="00503180" w:rsidRPr="00740AA9" w:rsidRDefault="00503180" w:rsidP="00503180">
      <w:pPr>
        <w:rPr>
          <w:rFonts w:ascii="Arial Narrow" w:hAnsi="Arial Narrow"/>
          <w:lang w:eastAsia="en-US"/>
        </w:rPr>
      </w:pPr>
    </w:p>
    <w:p w:rsidR="00503180" w:rsidRPr="00740AA9" w:rsidRDefault="00503180" w:rsidP="00503180">
      <w:pPr>
        <w:rPr>
          <w:rFonts w:ascii="Arial Narrow" w:hAnsi="Arial Narrow"/>
          <w:lang w:eastAsia="en-US"/>
        </w:rPr>
      </w:pPr>
    </w:p>
    <w:p w:rsidR="00503180" w:rsidRPr="00740AA9" w:rsidRDefault="00503180" w:rsidP="00503180">
      <w:pPr>
        <w:ind w:firstLine="708"/>
        <w:rPr>
          <w:rFonts w:ascii="Arial Narrow" w:hAnsi="Arial Narrow"/>
          <w:lang w:val="es-ES_tradnl" w:eastAsia="en-US"/>
        </w:rPr>
      </w:pPr>
    </w:p>
    <w:p w:rsidR="00503180" w:rsidRPr="00740AA9" w:rsidRDefault="00503180" w:rsidP="00503180">
      <w:pPr>
        <w:rPr>
          <w:rFonts w:ascii="Arial Narrow" w:hAnsi="Arial Narrow"/>
          <w:lang w:eastAsia="en-US"/>
        </w:rPr>
      </w:pPr>
    </w:p>
    <w:p w:rsidR="0085660F" w:rsidRPr="00740AA9" w:rsidRDefault="0085660F" w:rsidP="00503180">
      <w:pPr>
        <w:rPr>
          <w:rFonts w:ascii="Arial Narrow" w:hAnsi="Arial Narrow"/>
          <w:lang w:eastAsia="en-US"/>
        </w:rPr>
        <w:sectPr w:rsidR="0085660F" w:rsidRPr="00740AA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40AA9">
        <w:rPr>
          <w:rFonts w:ascii="Arial Narrow" w:hAnsi="Arial Narrow" w:cs="Tahoma"/>
          <w:b/>
          <w:sz w:val="24"/>
          <w:szCs w:val="24"/>
        </w:rPr>
        <w:lastRenderedPageBreak/>
        <w:t>VI. CONTENIDO TEMÁTICO Y CRONOGRAMA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7371"/>
        <w:gridCol w:w="1418"/>
        <w:gridCol w:w="1701"/>
      </w:tblGrid>
      <w:tr w:rsidR="00CB151C" w:rsidRPr="00740AA9" w:rsidTr="00CB151C">
        <w:trPr>
          <w:cantSplit/>
          <w:trHeight w:val="370"/>
        </w:trPr>
        <w:tc>
          <w:tcPr>
            <w:tcW w:w="1985" w:type="dxa"/>
            <w:vAlign w:val="center"/>
          </w:tcPr>
          <w:p w:rsidR="00CB151C" w:rsidRPr="00740AA9" w:rsidRDefault="00CB151C" w:rsidP="00CB151C">
            <w:pPr>
              <w:jc w:val="center"/>
              <w:rPr>
                <w:rFonts w:ascii="Arial Narrow" w:hAnsi="Arial Narrow"/>
                <w:b/>
              </w:rPr>
            </w:pPr>
            <w:r w:rsidRPr="00740AA9">
              <w:rPr>
                <w:rFonts w:ascii="Arial Narrow" w:hAnsi="Arial Narrow"/>
                <w:b/>
              </w:rPr>
              <w:t>UNIDAD TEMÁTICA</w:t>
            </w:r>
          </w:p>
        </w:tc>
        <w:tc>
          <w:tcPr>
            <w:tcW w:w="2551" w:type="dxa"/>
            <w:vAlign w:val="center"/>
          </w:tcPr>
          <w:p w:rsidR="00CB151C" w:rsidRPr="00740AA9" w:rsidRDefault="00CB151C" w:rsidP="00CB151C">
            <w:pPr>
              <w:jc w:val="center"/>
              <w:rPr>
                <w:rFonts w:ascii="Arial Narrow" w:hAnsi="Arial Narrow"/>
                <w:b/>
              </w:rPr>
            </w:pPr>
            <w:r w:rsidRPr="00740AA9">
              <w:rPr>
                <w:rFonts w:ascii="Arial Narrow" w:hAnsi="Arial Narrow"/>
                <w:b/>
              </w:rPr>
              <w:t>OBJETIVOS ESPECÍFICOS</w:t>
            </w:r>
          </w:p>
        </w:tc>
        <w:tc>
          <w:tcPr>
            <w:tcW w:w="7371" w:type="dxa"/>
            <w:vAlign w:val="center"/>
          </w:tcPr>
          <w:p w:rsidR="00CB151C" w:rsidRPr="00740AA9" w:rsidRDefault="00CB151C" w:rsidP="00CB151C">
            <w:pPr>
              <w:jc w:val="center"/>
              <w:rPr>
                <w:rFonts w:ascii="Arial Narrow" w:hAnsi="Arial Narrow"/>
                <w:b/>
              </w:rPr>
            </w:pPr>
            <w:r w:rsidRPr="00740AA9">
              <w:rPr>
                <w:rFonts w:ascii="Arial Narrow" w:hAnsi="Arial Narrow"/>
                <w:b/>
              </w:rPr>
              <w:t>CONTENIDOS ANALÍTICOS</w:t>
            </w:r>
          </w:p>
        </w:tc>
        <w:tc>
          <w:tcPr>
            <w:tcW w:w="1418" w:type="dxa"/>
            <w:vAlign w:val="center"/>
          </w:tcPr>
          <w:p w:rsidR="00CB151C" w:rsidRPr="00740AA9" w:rsidRDefault="00CB151C" w:rsidP="00CB151C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AA9">
              <w:rPr>
                <w:rFonts w:ascii="Arial Narrow" w:hAnsi="Arial Narrow"/>
                <w:b/>
                <w:sz w:val="24"/>
                <w:szCs w:val="24"/>
              </w:rPr>
              <w:t>Nº SEMANA</w:t>
            </w:r>
          </w:p>
        </w:tc>
        <w:tc>
          <w:tcPr>
            <w:tcW w:w="1701" w:type="dxa"/>
            <w:vAlign w:val="center"/>
          </w:tcPr>
          <w:p w:rsidR="00CB151C" w:rsidRPr="00740AA9" w:rsidRDefault="00CB151C" w:rsidP="00CB151C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AA9">
              <w:rPr>
                <w:rFonts w:ascii="Arial Narrow" w:hAnsi="Arial Narrow"/>
                <w:b/>
                <w:sz w:val="24"/>
                <w:szCs w:val="24"/>
              </w:rPr>
              <w:t>ESTRATEGIA</w:t>
            </w:r>
          </w:p>
        </w:tc>
      </w:tr>
      <w:tr w:rsidR="00CB151C" w:rsidRPr="00740AA9" w:rsidTr="00CB151C">
        <w:trPr>
          <w:cantSplit/>
          <w:trHeight w:val="387"/>
        </w:trPr>
        <w:tc>
          <w:tcPr>
            <w:tcW w:w="1985" w:type="dxa"/>
            <w:vMerge w:val="restart"/>
            <w:vAlign w:val="center"/>
          </w:tcPr>
          <w:p w:rsidR="00CB151C" w:rsidRPr="00740AA9" w:rsidRDefault="00EA26E2" w:rsidP="005177B2">
            <w:pPr>
              <w:numPr>
                <w:ilvl w:val="0"/>
                <w:numId w:val="9"/>
              </w:numPr>
              <w:tabs>
                <w:tab w:val="left" w:pos="214"/>
              </w:tabs>
              <w:autoSpaceDE/>
              <w:autoSpaceDN/>
              <w:adjustRightInd/>
              <w:spacing w:line="240" w:lineRule="auto"/>
              <w:ind w:left="214" w:firstLine="0"/>
              <w:contextualSpacing w:val="0"/>
              <w:jc w:val="left"/>
              <w:rPr>
                <w:rFonts w:ascii="Arial Narrow" w:hAnsi="Arial Narrow"/>
                <w:b/>
                <w:bCs/>
              </w:rPr>
            </w:pPr>
            <w:r w:rsidRPr="00740AA9">
              <w:rPr>
                <w:rFonts w:ascii="Arial Narrow" w:hAnsi="Arial Narrow"/>
                <w:b/>
                <w:bCs/>
                <w:lang w:val="es-PA"/>
              </w:rPr>
              <w:t>Presentación</w:t>
            </w:r>
            <w:r w:rsidR="00893181" w:rsidRPr="00740AA9">
              <w:rPr>
                <w:rFonts w:ascii="Arial Narrow" w:hAnsi="Arial Narrow"/>
                <w:b/>
                <w:bCs/>
                <w:lang w:val="es-PA"/>
              </w:rPr>
              <w:t xml:space="preserve"> del curso y reconocimiento del marco legal e institucional </w:t>
            </w:r>
          </w:p>
        </w:tc>
        <w:tc>
          <w:tcPr>
            <w:tcW w:w="2551" w:type="dxa"/>
            <w:vMerge w:val="restart"/>
            <w:vAlign w:val="center"/>
          </w:tcPr>
          <w:p w:rsidR="00CB151C" w:rsidRPr="00740AA9" w:rsidRDefault="007C35A2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Los alumnos reconocen el </w:t>
            </w:r>
            <w:r w:rsidR="00CA65F1" w:rsidRPr="00740AA9">
              <w:rPr>
                <w:rFonts w:ascii="Arial Narrow" w:hAnsi="Arial Narrow"/>
                <w:sz w:val="24"/>
                <w:szCs w:val="24"/>
              </w:rPr>
              <w:t xml:space="preserve">objetivo del curso y </w:t>
            </w:r>
            <w:r w:rsidR="00893181" w:rsidRPr="00740AA9">
              <w:rPr>
                <w:rFonts w:ascii="Arial Narrow" w:hAnsi="Arial Narrow"/>
                <w:sz w:val="24"/>
                <w:szCs w:val="24"/>
              </w:rPr>
              <w:t>el</w:t>
            </w:r>
            <w:r w:rsidR="00CA65F1" w:rsidRPr="00740AA9">
              <w:rPr>
                <w:rFonts w:ascii="Arial Narrow" w:hAnsi="Arial Narrow"/>
                <w:sz w:val="24"/>
                <w:szCs w:val="24"/>
              </w:rPr>
              <w:t xml:space="preserve"> principal marco legal que los respaldan. </w:t>
            </w:r>
            <w:r w:rsidR="00893181" w:rsidRPr="00740AA9">
              <w:rPr>
                <w:rFonts w:ascii="Arial Narrow" w:hAnsi="Arial Narrow"/>
                <w:sz w:val="24"/>
                <w:szCs w:val="24"/>
              </w:rPr>
              <w:t>Así</w:t>
            </w:r>
            <w:r w:rsidR="00CA65F1" w:rsidRPr="00740AA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93181" w:rsidRPr="00740AA9">
              <w:rPr>
                <w:rFonts w:ascii="Arial Narrow" w:hAnsi="Arial Narrow"/>
                <w:sz w:val="24"/>
                <w:szCs w:val="24"/>
              </w:rPr>
              <w:t>también</w:t>
            </w:r>
            <w:r w:rsidR="00CA65F1" w:rsidRPr="00740AA9">
              <w:rPr>
                <w:rFonts w:ascii="Arial Narrow" w:hAnsi="Arial Narrow"/>
                <w:sz w:val="24"/>
                <w:szCs w:val="24"/>
              </w:rPr>
              <w:t xml:space="preserve"> retoman sus actividades en los centros de </w:t>
            </w:r>
            <w:r w:rsidR="00893181" w:rsidRPr="00740AA9">
              <w:rPr>
                <w:rFonts w:ascii="Arial Narrow" w:hAnsi="Arial Narrow"/>
                <w:sz w:val="24"/>
                <w:szCs w:val="24"/>
              </w:rPr>
              <w:t>prácticas</w:t>
            </w:r>
            <w:r w:rsidR="00CA65F1" w:rsidRPr="00740AA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CB151C" w:rsidRPr="00740AA9" w:rsidRDefault="00CB151C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Presentación del curso, explicación del silabo y metodología de trabajo</w:t>
            </w:r>
          </w:p>
          <w:p w:rsidR="00CB151C" w:rsidRPr="00740AA9" w:rsidRDefault="00CB151C" w:rsidP="003F3299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Reconocimiento del centro de </w:t>
            </w:r>
            <w:r w:rsidR="003F3299" w:rsidRPr="00740AA9">
              <w:rPr>
                <w:rFonts w:ascii="Arial Narrow" w:hAnsi="Arial Narrow"/>
                <w:sz w:val="24"/>
                <w:szCs w:val="24"/>
              </w:rPr>
              <w:t>Pr</w:t>
            </w:r>
            <w:r w:rsidR="003F3299">
              <w:rPr>
                <w:rFonts w:ascii="Arial Narrow" w:hAnsi="Arial Narrow"/>
                <w:sz w:val="24"/>
                <w:szCs w:val="24"/>
              </w:rPr>
              <w:t>á</w:t>
            </w:r>
            <w:r w:rsidR="003F3299" w:rsidRPr="00740AA9">
              <w:rPr>
                <w:rFonts w:ascii="Arial Narrow" w:hAnsi="Arial Narrow"/>
                <w:sz w:val="24"/>
                <w:szCs w:val="24"/>
              </w:rPr>
              <w:t>cticas</w:t>
            </w:r>
            <w:r w:rsidRPr="00740AA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151C" w:rsidRPr="00740AA9" w:rsidRDefault="00CB151C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51C" w:rsidRPr="00740AA9" w:rsidRDefault="00CB151C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Presentación y dialogo</w:t>
            </w:r>
          </w:p>
        </w:tc>
      </w:tr>
      <w:tr w:rsidR="00CB151C" w:rsidRPr="00740AA9" w:rsidTr="00CB151C">
        <w:trPr>
          <w:cantSplit/>
          <w:trHeight w:val="387"/>
        </w:trPr>
        <w:tc>
          <w:tcPr>
            <w:tcW w:w="1985" w:type="dxa"/>
            <w:vMerge/>
            <w:vAlign w:val="center"/>
          </w:tcPr>
          <w:p w:rsidR="00CB151C" w:rsidRPr="00740AA9" w:rsidRDefault="00CB151C" w:rsidP="005177B2">
            <w:pPr>
              <w:numPr>
                <w:ilvl w:val="0"/>
                <w:numId w:val="9"/>
              </w:numPr>
              <w:tabs>
                <w:tab w:val="left" w:pos="214"/>
              </w:tabs>
              <w:autoSpaceDE/>
              <w:autoSpaceDN/>
              <w:adjustRightInd/>
              <w:spacing w:line="240" w:lineRule="auto"/>
              <w:ind w:left="214" w:firstLine="0"/>
              <w:contextualSpacing w:val="0"/>
              <w:jc w:val="left"/>
              <w:rPr>
                <w:rFonts w:ascii="Arial Narrow" w:hAnsi="Arial Narrow"/>
                <w:b/>
                <w:bCs/>
                <w:lang w:val="es-PA"/>
              </w:rPr>
            </w:pPr>
          </w:p>
        </w:tc>
        <w:tc>
          <w:tcPr>
            <w:tcW w:w="2551" w:type="dxa"/>
            <w:vMerge/>
            <w:vAlign w:val="center"/>
          </w:tcPr>
          <w:p w:rsidR="00CB151C" w:rsidRPr="00740AA9" w:rsidRDefault="00CB151C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CB151C" w:rsidRPr="00740AA9" w:rsidRDefault="00CB151C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Elaboración del plan de trabajo</w:t>
            </w:r>
          </w:p>
          <w:p w:rsidR="00CB151C" w:rsidRPr="00740AA9" w:rsidRDefault="00CB151C" w:rsidP="005D3FAF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Cátedra: Ley 28518 y su aplicativo en los centros de práctica.</w:t>
            </w:r>
          </w:p>
        </w:tc>
        <w:tc>
          <w:tcPr>
            <w:tcW w:w="1418" w:type="dxa"/>
            <w:vAlign w:val="center"/>
          </w:tcPr>
          <w:p w:rsidR="00CB151C" w:rsidRPr="00740AA9" w:rsidRDefault="00CB151C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B151C" w:rsidRPr="00740AA9" w:rsidRDefault="00CB151C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Exposición</w:t>
            </w:r>
          </w:p>
        </w:tc>
      </w:tr>
      <w:tr w:rsidR="00A1140A" w:rsidRPr="00740AA9" w:rsidTr="00CB151C">
        <w:trPr>
          <w:cantSplit/>
          <w:trHeight w:val="401"/>
        </w:trPr>
        <w:tc>
          <w:tcPr>
            <w:tcW w:w="1985" w:type="dxa"/>
            <w:vMerge/>
            <w:vAlign w:val="center"/>
          </w:tcPr>
          <w:p w:rsidR="00A1140A" w:rsidRPr="00740AA9" w:rsidRDefault="00A1140A" w:rsidP="005177B2">
            <w:pPr>
              <w:tabs>
                <w:tab w:val="left" w:pos="214"/>
              </w:tabs>
              <w:ind w:left="214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2551" w:type="dxa"/>
            <w:vMerge/>
            <w:vAlign w:val="center"/>
          </w:tcPr>
          <w:p w:rsidR="00A1140A" w:rsidRPr="00740AA9" w:rsidRDefault="00A1140A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1140A" w:rsidRPr="00740AA9" w:rsidRDefault="00A1140A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Supervisión a alumnos en centro de prácticas. Recojo de información con superiores inmediatos.</w:t>
            </w:r>
          </w:p>
          <w:p w:rsidR="00A1140A" w:rsidRPr="00740AA9" w:rsidRDefault="00A1140A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Reuniones de trabajo con jefes inmediatos y jefes de prácticas. </w:t>
            </w:r>
          </w:p>
        </w:tc>
        <w:tc>
          <w:tcPr>
            <w:tcW w:w="1418" w:type="dxa"/>
            <w:vAlign w:val="center"/>
          </w:tcPr>
          <w:p w:rsidR="00A1140A" w:rsidRPr="00740AA9" w:rsidRDefault="00A1140A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1140A" w:rsidRPr="00740AA9" w:rsidRDefault="00A1140A" w:rsidP="003F4BE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40AA9">
              <w:rPr>
                <w:rFonts w:ascii="Arial Narrow" w:hAnsi="Arial Narrow"/>
                <w:sz w:val="24"/>
                <w:szCs w:val="24"/>
              </w:rPr>
              <w:t>Workshop</w:t>
            </w:r>
            <w:proofErr w:type="spellEnd"/>
          </w:p>
        </w:tc>
      </w:tr>
      <w:tr w:rsidR="000B58ED" w:rsidRPr="00740AA9" w:rsidTr="00CB151C">
        <w:trPr>
          <w:cantSplit/>
          <w:trHeight w:val="401"/>
        </w:trPr>
        <w:tc>
          <w:tcPr>
            <w:tcW w:w="1985" w:type="dxa"/>
            <w:vMerge/>
            <w:vAlign w:val="center"/>
          </w:tcPr>
          <w:p w:rsidR="000B58ED" w:rsidRPr="00740AA9" w:rsidRDefault="000B58ED" w:rsidP="005177B2">
            <w:pPr>
              <w:tabs>
                <w:tab w:val="left" w:pos="214"/>
              </w:tabs>
              <w:ind w:left="214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2551" w:type="dxa"/>
            <w:vMerge/>
            <w:vAlign w:val="center"/>
          </w:tcPr>
          <w:p w:rsidR="000B58ED" w:rsidRPr="00740AA9" w:rsidRDefault="000B58E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0B58ED" w:rsidRPr="00740AA9" w:rsidRDefault="000B58E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Presentación del Informe mensual a través de Nº 001: Informe de Desarrollo de Practicas Pre-Profesionales </w:t>
            </w:r>
          </w:p>
          <w:p w:rsidR="000B58ED" w:rsidRPr="00740AA9" w:rsidRDefault="000B58E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Guía metodológica para la presentación de informe final</w:t>
            </w:r>
          </w:p>
        </w:tc>
        <w:tc>
          <w:tcPr>
            <w:tcW w:w="1418" w:type="dxa"/>
            <w:vAlign w:val="center"/>
          </w:tcPr>
          <w:p w:rsidR="000B58ED" w:rsidRPr="00740AA9" w:rsidRDefault="000B58ED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B58ED" w:rsidRPr="00740AA9" w:rsidRDefault="000B58ED" w:rsidP="00A1140A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Exposición</w:t>
            </w:r>
          </w:p>
        </w:tc>
      </w:tr>
      <w:tr w:rsidR="009123CD" w:rsidRPr="00740AA9" w:rsidTr="00CB151C">
        <w:trPr>
          <w:cantSplit/>
          <w:trHeight w:val="367"/>
        </w:trPr>
        <w:tc>
          <w:tcPr>
            <w:tcW w:w="1985" w:type="dxa"/>
            <w:vMerge w:val="restart"/>
            <w:vAlign w:val="center"/>
          </w:tcPr>
          <w:p w:rsidR="009123CD" w:rsidRPr="00740AA9" w:rsidRDefault="006D57DF" w:rsidP="005177B2">
            <w:pPr>
              <w:numPr>
                <w:ilvl w:val="0"/>
                <w:numId w:val="9"/>
              </w:numPr>
              <w:tabs>
                <w:tab w:val="left" w:pos="214"/>
              </w:tabs>
              <w:autoSpaceDE/>
              <w:autoSpaceDN/>
              <w:adjustRightInd/>
              <w:spacing w:line="240" w:lineRule="auto"/>
              <w:ind w:left="214" w:firstLine="0"/>
              <w:contextualSpacing w:val="0"/>
              <w:jc w:val="left"/>
              <w:rPr>
                <w:rFonts w:ascii="Arial Narrow" w:hAnsi="Arial Narrow"/>
                <w:b/>
                <w:bCs/>
                <w:lang w:val="es-ES_tradnl"/>
              </w:rPr>
            </w:pPr>
            <w:r w:rsidRPr="00740AA9">
              <w:rPr>
                <w:rFonts w:ascii="Arial Narrow" w:hAnsi="Arial Narrow"/>
                <w:b/>
                <w:bCs/>
                <w:lang w:val="es-ES_tradnl"/>
              </w:rPr>
              <w:t xml:space="preserve">El </w:t>
            </w:r>
            <w:r w:rsidR="00910DA1" w:rsidRPr="00740AA9">
              <w:rPr>
                <w:rFonts w:ascii="Arial Narrow" w:hAnsi="Arial Narrow"/>
                <w:b/>
                <w:bCs/>
                <w:lang w:val="es-ES_tradnl"/>
              </w:rPr>
              <w:t>Sociólogo</w:t>
            </w:r>
            <w:r w:rsidRPr="00740AA9">
              <w:rPr>
                <w:rFonts w:ascii="Arial Narrow" w:hAnsi="Arial Narrow"/>
                <w:b/>
                <w:bCs/>
                <w:lang w:val="es-ES_tradnl"/>
              </w:rPr>
              <w:t xml:space="preserve"> en el </w:t>
            </w:r>
            <w:r w:rsidR="00886148" w:rsidRPr="00740AA9">
              <w:rPr>
                <w:rFonts w:ascii="Arial Narrow" w:hAnsi="Arial Narrow"/>
                <w:b/>
                <w:bCs/>
                <w:lang w:val="es-ES_tradnl"/>
              </w:rPr>
              <w:t>ám</w:t>
            </w:r>
            <w:r w:rsidR="00886148">
              <w:rPr>
                <w:rFonts w:ascii="Arial Narrow" w:hAnsi="Arial Narrow"/>
                <w:b/>
                <w:bCs/>
                <w:lang w:val="es-ES_tradnl"/>
              </w:rPr>
              <w:t>b</w:t>
            </w:r>
            <w:r w:rsidR="00886148" w:rsidRPr="00740AA9">
              <w:rPr>
                <w:rFonts w:ascii="Arial Narrow" w:hAnsi="Arial Narrow"/>
                <w:b/>
                <w:bCs/>
                <w:lang w:val="es-ES_tradnl"/>
              </w:rPr>
              <w:t>ito</w:t>
            </w:r>
            <w:r w:rsidRPr="00740AA9">
              <w:rPr>
                <w:rFonts w:ascii="Arial Narrow" w:hAnsi="Arial Narrow"/>
                <w:b/>
                <w:bCs/>
                <w:lang w:val="es-ES_tradnl"/>
              </w:rPr>
              <w:t xml:space="preserve"> </w:t>
            </w:r>
            <w:r w:rsidR="00130108" w:rsidRPr="00740AA9">
              <w:rPr>
                <w:rFonts w:ascii="Arial Narrow" w:hAnsi="Arial Narrow"/>
                <w:b/>
                <w:bCs/>
                <w:lang w:val="es-ES_tradnl"/>
              </w:rPr>
              <w:t>público</w:t>
            </w:r>
            <w:r w:rsidRPr="00740AA9">
              <w:rPr>
                <w:rFonts w:ascii="Arial Narrow" w:hAnsi="Arial Narrow"/>
                <w:b/>
                <w:bCs/>
                <w:lang w:val="es-ES_tradnl"/>
              </w:rPr>
              <w:t xml:space="preserve"> y </w:t>
            </w:r>
            <w:r w:rsidR="006837A3" w:rsidRPr="00740AA9">
              <w:rPr>
                <w:rFonts w:ascii="Arial Narrow" w:hAnsi="Arial Narrow"/>
                <w:b/>
                <w:bCs/>
                <w:lang w:val="es-ES_tradnl"/>
              </w:rPr>
              <w:t>privado</w:t>
            </w:r>
            <w:r w:rsidR="0009739A" w:rsidRPr="00740AA9">
              <w:rPr>
                <w:rFonts w:ascii="Arial Narrow" w:hAnsi="Arial Narrow"/>
                <w:b/>
                <w:bCs/>
                <w:lang w:val="es-ES_tradnl"/>
              </w:rPr>
              <w:t xml:space="preserve">. </w:t>
            </w:r>
          </w:p>
          <w:p w:rsidR="0009739A" w:rsidRPr="00740AA9" w:rsidRDefault="0009739A" w:rsidP="00130108">
            <w:pPr>
              <w:tabs>
                <w:tab w:val="left" w:pos="214"/>
              </w:tabs>
              <w:autoSpaceDE/>
              <w:autoSpaceDN/>
              <w:adjustRightInd/>
              <w:spacing w:line="240" w:lineRule="auto"/>
              <w:ind w:left="214"/>
              <w:contextualSpacing w:val="0"/>
              <w:jc w:val="left"/>
              <w:rPr>
                <w:rFonts w:ascii="Arial Narrow" w:hAnsi="Arial Narrow"/>
                <w:b/>
                <w:bCs/>
                <w:lang w:val="es-ES_tradnl"/>
              </w:rPr>
            </w:pPr>
            <w:r w:rsidRPr="00740AA9">
              <w:rPr>
                <w:rFonts w:ascii="Arial Narrow" w:hAnsi="Arial Narrow"/>
                <w:b/>
                <w:bCs/>
                <w:lang w:val="es-ES_tradnl"/>
              </w:rPr>
              <w:t xml:space="preserve">El futuro profesional y su mejora </w:t>
            </w:r>
            <w:proofErr w:type="gramStart"/>
            <w:r w:rsidR="00FF1948">
              <w:rPr>
                <w:rFonts w:ascii="Arial Narrow" w:hAnsi="Arial Narrow"/>
                <w:b/>
                <w:bCs/>
                <w:lang w:val="es-ES_tradnl"/>
              </w:rPr>
              <w:t>continu</w:t>
            </w:r>
            <w:r w:rsidR="00FF1948" w:rsidRPr="00740AA9">
              <w:rPr>
                <w:rFonts w:ascii="Arial Narrow" w:hAnsi="Arial Narrow"/>
                <w:b/>
                <w:bCs/>
                <w:lang w:val="es-ES_tradnl"/>
              </w:rPr>
              <w:t>a</w:t>
            </w:r>
            <w:proofErr w:type="gramEnd"/>
            <w:r w:rsidRPr="00740AA9">
              <w:rPr>
                <w:rFonts w:ascii="Arial Narrow" w:hAnsi="Arial Narrow"/>
                <w:b/>
                <w:bCs/>
                <w:lang w:val="es-ES_tradnl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:rsidR="009123CD" w:rsidRPr="00740AA9" w:rsidRDefault="006E0094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Los alumnos reconocen capacidades y habilidades sociales para el mejoramiento de sus funciones en los centros de </w:t>
            </w:r>
            <w:r w:rsidR="00130108" w:rsidRPr="00740AA9">
              <w:rPr>
                <w:rFonts w:ascii="Arial Narrow" w:hAnsi="Arial Narrow"/>
                <w:sz w:val="24"/>
                <w:szCs w:val="24"/>
              </w:rPr>
              <w:t>prácticas</w:t>
            </w:r>
            <w:r w:rsidR="006D57DF" w:rsidRPr="00740AA9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6837A3" w:rsidRPr="00740AA9">
              <w:rPr>
                <w:rFonts w:ascii="Arial Narrow" w:hAnsi="Arial Narrow"/>
                <w:sz w:val="24"/>
                <w:szCs w:val="24"/>
              </w:rPr>
              <w:t>Así</w:t>
            </w:r>
            <w:r w:rsidR="006D57DF" w:rsidRPr="00740AA9">
              <w:rPr>
                <w:rFonts w:ascii="Arial Narrow" w:hAnsi="Arial Narrow"/>
                <w:sz w:val="24"/>
                <w:szCs w:val="24"/>
              </w:rPr>
              <w:t xml:space="preserve"> también se fortalecen de algunos instrumentos para su desarrollo procesional </w:t>
            </w:r>
          </w:p>
        </w:tc>
        <w:tc>
          <w:tcPr>
            <w:tcW w:w="7371" w:type="dxa"/>
            <w:vAlign w:val="center"/>
          </w:tcPr>
          <w:p w:rsidR="009123CD" w:rsidRPr="00740AA9" w:rsidRDefault="009123C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Cátedra: El mercado de trabajo para el sociólogo ¿Entre la oferta de la académica y la demanda de las empresas e instituciones? </w:t>
            </w:r>
          </w:p>
        </w:tc>
        <w:tc>
          <w:tcPr>
            <w:tcW w:w="1418" w:type="dxa"/>
            <w:vAlign w:val="center"/>
          </w:tcPr>
          <w:p w:rsidR="009123CD" w:rsidRPr="00740AA9" w:rsidRDefault="009123CD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123CD" w:rsidRPr="00740AA9" w:rsidRDefault="009123CD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Exposición y dialogo</w:t>
            </w:r>
          </w:p>
        </w:tc>
      </w:tr>
      <w:tr w:rsidR="009123CD" w:rsidRPr="00740AA9" w:rsidTr="00CB151C">
        <w:trPr>
          <w:cantSplit/>
          <w:trHeight w:val="314"/>
        </w:trPr>
        <w:tc>
          <w:tcPr>
            <w:tcW w:w="1985" w:type="dxa"/>
            <w:vMerge/>
            <w:vAlign w:val="center"/>
          </w:tcPr>
          <w:p w:rsidR="009123CD" w:rsidRPr="00740AA9" w:rsidRDefault="009123CD" w:rsidP="005177B2">
            <w:pPr>
              <w:tabs>
                <w:tab w:val="left" w:pos="214"/>
              </w:tabs>
              <w:ind w:left="214"/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9123CD" w:rsidRPr="00740AA9" w:rsidRDefault="009123C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23CD" w:rsidRPr="00740AA9" w:rsidRDefault="009123C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Taller de trabajo: </w:t>
            </w:r>
            <w:r w:rsidR="00F155A0" w:rsidRPr="00740AA9">
              <w:rPr>
                <w:rFonts w:ascii="Arial Narrow" w:hAnsi="Arial Narrow"/>
                <w:sz w:val="24"/>
                <w:szCs w:val="24"/>
              </w:rPr>
              <w:t>E</w:t>
            </w:r>
            <w:r w:rsidR="006E46BF" w:rsidRPr="00740AA9">
              <w:rPr>
                <w:rFonts w:ascii="Arial Narrow" w:hAnsi="Arial Narrow"/>
                <w:sz w:val="24"/>
                <w:szCs w:val="24"/>
              </w:rPr>
              <w:t xml:space="preserve">laboración de </w:t>
            </w:r>
            <w:proofErr w:type="spellStart"/>
            <w:r w:rsidR="006E46BF" w:rsidRPr="00740AA9">
              <w:rPr>
                <w:rFonts w:ascii="Arial Narrow" w:hAnsi="Arial Narrow"/>
                <w:sz w:val="24"/>
                <w:szCs w:val="24"/>
              </w:rPr>
              <w:t>curriculum</w:t>
            </w:r>
            <w:proofErr w:type="spellEnd"/>
            <w:r w:rsidR="006E46BF" w:rsidRPr="00740AA9">
              <w:rPr>
                <w:rFonts w:ascii="Arial Narrow" w:hAnsi="Arial Narrow"/>
                <w:sz w:val="24"/>
                <w:szCs w:val="24"/>
              </w:rPr>
              <w:t xml:space="preserve"> vitae</w:t>
            </w:r>
            <w:r w:rsidR="00E02416" w:rsidRPr="00740AA9">
              <w:rPr>
                <w:rFonts w:ascii="Arial Narrow" w:hAnsi="Arial Narrow"/>
                <w:sz w:val="24"/>
                <w:szCs w:val="24"/>
              </w:rPr>
              <w:t xml:space="preserve"> y acceso a plataformas de bolsas de trabajo</w:t>
            </w:r>
            <w:r w:rsidR="00E74EC1" w:rsidRPr="00740AA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9123CD" w:rsidRPr="00740AA9" w:rsidRDefault="009123CD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123CD" w:rsidRPr="00740AA9" w:rsidRDefault="009123CD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Exposición y dialogo</w:t>
            </w:r>
          </w:p>
        </w:tc>
      </w:tr>
      <w:tr w:rsidR="009123CD" w:rsidRPr="00740AA9" w:rsidTr="00CB151C">
        <w:trPr>
          <w:cantSplit/>
          <w:trHeight w:val="222"/>
        </w:trPr>
        <w:tc>
          <w:tcPr>
            <w:tcW w:w="1985" w:type="dxa"/>
            <w:vMerge/>
            <w:vAlign w:val="center"/>
          </w:tcPr>
          <w:p w:rsidR="009123CD" w:rsidRPr="00740AA9" w:rsidRDefault="009123CD" w:rsidP="005177B2">
            <w:pPr>
              <w:tabs>
                <w:tab w:val="left" w:pos="214"/>
              </w:tabs>
              <w:ind w:left="214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2551" w:type="dxa"/>
            <w:vMerge/>
            <w:vAlign w:val="center"/>
          </w:tcPr>
          <w:p w:rsidR="009123CD" w:rsidRPr="00740AA9" w:rsidRDefault="009123C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23CD" w:rsidRPr="00740AA9" w:rsidRDefault="009123C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Supervisión a alumnos en centro de prácticas. Recojo de información con superiores inmediatos.</w:t>
            </w:r>
          </w:p>
          <w:p w:rsidR="009123CD" w:rsidRPr="00740AA9" w:rsidRDefault="009123C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Reuniones de trabajo con jefes inmediatos y jefes de prácticas. </w:t>
            </w:r>
          </w:p>
        </w:tc>
        <w:tc>
          <w:tcPr>
            <w:tcW w:w="1418" w:type="dxa"/>
            <w:vAlign w:val="center"/>
          </w:tcPr>
          <w:p w:rsidR="009123CD" w:rsidRPr="00740AA9" w:rsidRDefault="009123CD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123CD" w:rsidRPr="00740AA9" w:rsidRDefault="00A1140A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40AA9">
              <w:rPr>
                <w:rFonts w:ascii="Arial Narrow" w:hAnsi="Arial Narrow"/>
                <w:sz w:val="24"/>
                <w:szCs w:val="24"/>
              </w:rPr>
              <w:t>Workshop</w:t>
            </w:r>
            <w:proofErr w:type="spellEnd"/>
          </w:p>
        </w:tc>
      </w:tr>
      <w:tr w:rsidR="009123CD" w:rsidRPr="00740AA9" w:rsidTr="00CB151C">
        <w:trPr>
          <w:cantSplit/>
          <w:trHeight w:val="246"/>
        </w:trPr>
        <w:tc>
          <w:tcPr>
            <w:tcW w:w="1985" w:type="dxa"/>
            <w:vMerge/>
            <w:vAlign w:val="center"/>
          </w:tcPr>
          <w:p w:rsidR="009123CD" w:rsidRPr="00740AA9" w:rsidRDefault="009123CD" w:rsidP="005177B2">
            <w:pPr>
              <w:tabs>
                <w:tab w:val="left" w:pos="214"/>
              </w:tabs>
              <w:ind w:left="214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2551" w:type="dxa"/>
            <w:vMerge/>
            <w:vAlign w:val="center"/>
          </w:tcPr>
          <w:p w:rsidR="009123CD" w:rsidRPr="00740AA9" w:rsidRDefault="009123C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123CD" w:rsidRPr="00740AA9" w:rsidRDefault="009123C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Presentación</w:t>
            </w:r>
            <w:r w:rsidR="00A1140A" w:rsidRPr="00740AA9">
              <w:rPr>
                <w:rFonts w:ascii="Arial Narrow" w:hAnsi="Arial Narrow"/>
                <w:sz w:val="24"/>
                <w:szCs w:val="24"/>
              </w:rPr>
              <w:t xml:space="preserve"> de info</w:t>
            </w:r>
            <w:r w:rsidRPr="00740AA9">
              <w:rPr>
                <w:rFonts w:ascii="Arial Narrow" w:hAnsi="Arial Narrow"/>
                <w:sz w:val="24"/>
                <w:szCs w:val="24"/>
              </w:rPr>
              <w:t>rme mensual a través del Formato Nº 001: Formato de informe de desarrollo de practicas Pre-Profesionales</w:t>
            </w:r>
          </w:p>
          <w:p w:rsidR="009123CD" w:rsidRPr="00740AA9" w:rsidRDefault="009123CD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Primer Parcial </w:t>
            </w:r>
          </w:p>
        </w:tc>
        <w:tc>
          <w:tcPr>
            <w:tcW w:w="1418" w:type="dxa"/>
            <w:vAlign w:val="center"/>
          </w:tcPr>
          <w:p w:rsidR="009123CD" w:rsidRPr="00740AA9" w:rsidRDefault="009123CD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123CD" w:rsidRPr="00740AA9" w:rsidRDefault="009123CD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Individual</w:t>
            </w:r>
          </w:p>
        </w:tc>
      </w:tr>
      <w:tr w:rsidR="00762010" w:rsidRPr="00740AA9" w:rsidTr="00CB151C">
        <w:trPr>
          <w:cantSplit/>
          <w:trHeight w:val="266"/>
        </w:trPr>
        <w:tc>
          <w:tcPr>
            <w:tcW w:w="1985" w:type="dxa"/>
            <w:vMerge w:val="restart"/>
            <w:vAlign w:val="center"/>
          </w:tcPr>
          <w:p w:rsidR="00762010" w:rsidRPr="00740AA9" w:rsidRDefault="005E06EC" w:rsidP="005177B2">
            <w:pPr>
              <w:numPr>
                <w:ilvl w:val="0"/>
                <w:numId w:val="10"/>
              </w:numPr>
              <w:tabs>
                <w:tab w:val="left" w:pos="214"/>
              </w:tabs>
              <w:autoSpaceDE/>
              <w:autoSpaceDN/>
              <w:adjustRightInd/>
              <w:spacing w:line="240" w:lineRule="auto"/>
              <w:ind w:left="214" w:firstLine="0"/>
              <w:contextualSpacing w:val="0"/>
              <w:jc w:val="left"/>
              <w:rPr>
                <w:rFonts w:ascii="Arial Narrow" w:hAnsi="Arial Narrow"/>
                <w:b/>
                <w:bCs/>
                <w:lang w:val="es-ES_tradnl"/>
              </w:rPr>
            </w:pPr>
            <w:r w:rsidRPr="00740AA9">
              <w:rPr>
                <w:rFonts w:ascii="Arial Narrow" w:hAnsi="Arial Narrow"/>
                <w:b/>
                <w:lang w:val="es-PA"/>
              </w:rPr>
              <w:t>Habilidades y capacidades para el desarrollo profesional</w:t>
            </w:r>
          </w:p>
        </w:tc>
        <w:tc>
          <w:tcPr>
            <w:tcW w:w="2551" w:type="dxa"/>
            <w:vMerge w:val="restart"/>
            <w:vAlign w:val="center"/>
          </w:tcPr>
          <w:p w:rsidR="00762010" w:rsidRPr="00740AA9" w:rsidRDefault="008832D7" w:rsidP="00F22A94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Los alumnos a partir de conceptos </w:t>
            </w:r>
            <w:r w:rsidR="00910DA1" w:rsidRPr="00740AA9">
              <w:rPr>
                <w:rFonts w:ascii="Arial Narrow" w:hAnsi="Arial Narrow"/>
                <w:sz w:val="24"/>
                <w:szCs w:val="24"/>
              </w:rPr>
              <w:t>teóricos</w:t>
            </w:r>
            <w:r w:rsidRPr="00740AA9">
              <w:rPr>
                <w:rFonts w:ascii="Arial Narrow" w:hAnsi="Arial Narrow"/>
                <w:sz w:val="24"/>
                <w:szCs w:val="24"/>
              </w:rPr>
              <w:t xml:space="preserve"> reconocen </w:t>
            </w:r>
            <w:r w:rsidR="001D122E" w:rsidRPr="00740AA9">
              <w:rPr>
                <w:rFonts w:ascii="Arial Narrow" w:hAnsi="Arial Narrow"/>
                <w:sz w:val="24"/>
                <w:szCs w:val="24"/>
              </w:rPr>
              <w:t xml:space="preserve">el clima organizacional de sus institucionales y logran relacional teoría y </w:t>
            </w:r>
            <w:r w:rsidR="00910DA1" w:rsidRPr="00740AA9">
              <w:rPr>
                <w:rFonts w:ascii="Arial Narrow" w:hAnsi="Arial Narrow"/>
                <w:sz w:val="24"/>
                <w:szCs w:val="24"/>
              </w:rPr>
              <w:t>práctica</w:t>
            </w:r>
            <w:r w:rsidR="001D122E" w:rsidRPr="00740AA9">
              <w:rPr>
                <w:rFonts w:ascii="Arial Narrow" w:hAnsi="Arial Narrow"/>
                <w:sz w:val="24"/>
                <w:szCs w:val="24"/>
              </w:rPr>
              <w:t xml:space="preserve"> en otras habilidades blandas.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762010" w:rsidRPr="00740AA9" w:rsidRDefault="00762010" w:rsidP="004462C8">
            <w:pPr>
              <w:autoSpaceDE/>
              <w:autoSpaceDN/>
              <w:adjustRightInd/>
              <w:spacing w:line="240" w:lineRule="auto"/>
              <w:contextualSpacing w:val="0"/>
              <w:rPr>
                <w:rFonts w:ascii="Arial Narrow" w:hAnsi="Arial Narrow" w:cs="Times New Roman"/>
                <w:lang w:eastAsia="en-US"/>
              </w:rPr>
            </w:pPr>
            <w:r w:rsidRPr="00740AA9">
              <w:rPr>
                <w:rFonts w:ascii="Arial Narrow" w:hAnsi="Arial Narrow" w:cs="Times New Roman"/>
                <w:lang w:eastAsia="en-US"/>
              </w:rPr>
              <w:t>Taller de trabajo: Etiqueta profesional</w:t>
            </w:r>
            <w:r w:rsidR="00EA26E2" w:rsidRPr="00740AA9">
              <w:rPr>
                <w:rFonts w:ascii="Arial Narrow" w:hAnsi="Arial Narrow" w:cs="Times New Roman"/>
                <w:lang w:eastAsia="en-US"/>
              </w:rPr>
              <w:t xml:space="preserve"> y la entrevista personal</w:t>
            </w:r>
          </w:p>
        </w:tc>
        <w:tc>
          <w:tcPr>
            <w:tcW w:w="1418" w:type="dxa"/>
            <w:vAlign w:val="center"/>
          </w:tcPr>
          <w:p w:rsidR="00762010" w:rsidRPr="00740AA9" w:rsidRDefault="00762010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62010" w:rsidRPr="00740AA9" w:rsidRDefault="00A1140A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Taller</w:t>
            </w:r>
          </w:p>
        </w:tc>
      </w:tr>
      <w:tr w:rsidR="006837A3" w:rsidRPr="00740AA9" w:rsidTr="00CB151C">
        <w:trPr>
          <w:cantSplit/>
          <w:trHeight w:val="458"/>
        </w:trPr>
        <w:tc>
          <w:tcPr>
            <w:tcW w:w="1985" w:type="dxa"/>
            <w:vMerge/>
            <w:vAlign w:val="center"/>
          </w:tcPr>
          <w:p w:rsidR="006837A3" w:rsidRPr="00740AA9" w:rsidRDefault="006837A3" w:rsidP="005177B2">
            <w:pPr>
              <w:numPr>
                <w:ilvl w:val="0"/>
                <w:numId w:val="10"/>
              </w:numPr>
              <w:tabs>
                <w:tab w:val="left" w:pos="214"/>
              </w:tabs>
              <w:autoSpaceDE/>
              <w:autoSpaceDN/>
              <w:adjustRightInd/>
              <w:spacing w:line="240" w:lineRule="auto"/>
              <w:ind w:left="214" w:firstLine="0"/>
              <w:contextualSpacing w:val="0"/>
              <w:jc w:val="left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6837A3" w:rsidRPr="00740AA9" w:rsidRDefault="006837A3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6837A3" w:rsidRPr="00740AA9" w:rsidRDefault="006837A3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Conferencia: El clima organizacional en las instituciones públicas y privadas. </w:t>
            </w:r>
          </w:p>
          <w:p w:rsidR="006837A3" w:rsidRPr="00740AA9" w:rsidRDefault="006837A3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Profesional invitado</w:t>
            </w:r>
          </w:p>
          <w:p w:rsidR="006837A3" w:rsidRPr="00740AA9" w:rsidRDefault="006837A3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Conferencia: La cultura del chisme y el arribismo profesional </w:t>
            </w:r>
          </w:p>
          <w:p w:rsidR="006837A3" w:rsidRPr="00AC21B2" w:rsidRDefault="006837A3" w:rsidP="00F00165">
            <w:pPr>
              <w:pStyle w:val="Sinespaciad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C21B2">
              <w:rPr>
                <w:rFonts w:ascii="Arial Narrow" w:hAnsi="Arial Narrow"/>
                <w:b/>
                <w:sz w:val="24"/>
                <w:szCs w:val="24"/>
              </w:rPr>
              <w:t>Profesional invitado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37A3" w:rsidRPr="00740AA9" w:rsidRDefault="006837A3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37A3" w:rsidRPr="00740AA9" w:rsidRDefault="006837A3" w:rsidP="00AC21B2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Exposición y </w:t>
            </w:r>
            <w:r w:rsidR="00AC21B2" w:rsidRPr="00740AA9">
              <w:rPr>
                <w:rFonts w:ascii="Arial Narrow" w:hAnsi="Arial Narrow"/>
                <w:sz w:val="24"/>
                <w:szCs w:val="24"/>
              </w:rPr>
              <w:t>di</w:t>
            </w:r>
            <w:r w:rsidR="00AC21B2">
              <w:rPr>
                <w:rFonts w:ascii="Arial Narrow" w:hAnsi="Arial Narrow"/>
                <w:sz w:val="24"/>
                <w:szCs w:val="24"/>
              </w:rPr>
              <w:t>á</w:t>
            </w:r>
            <w:r w:rsidR="00AC21B2" w:rsidRPr="00740AA9">
              <w:rPr>
                <w:rFonts w:ascii="Arial Narrow" w:hAnsi="Arial Narrow"/>
                <w:sz w:val="24"/>
                <w:szCs w:val="24"/>
              </w:rPr>
              <w:t>logo</w:t>
            </w:r>
          </w:p>
        </w:tc>
      </w:tr>
      <w:tr w:rsidR="00A1140A" w:rsidRPr="00740AA9" w:rsidTr="00CB151C">
        <w:trPr>
          <w:cantSplit/>
          <w:trHeight w:val="253"/>
        </w:trPr>
        <w:tc>
          <w:tcPr>
            <w:tcW w:w="1985" w:type="dxa"/>
            <w:vMerge/>
            <w:vAlign w:val="center"/>
          </w:tcPr>
          <w:p w:rsidR="00A1140A" w:rsidRPr="00740AA9" w:rsidRDefault="00A1140A" w:rsidP="005177B2">
            <w:pPr>
              <w:numPr>
                <w:ilvl w:val="0"/>
                <w:numId w:val="10"/>
              </w:numPr>
              <w:tabs>
                <w:tab w:val="left" w:pos="214"/>
              </w:tabs>
              <w:autoSpaceDE/>
              <w:autoSpaceDN/>
              <w:adjustRightInd/>
              <w:spacing w:line="240" w:lineRule="auto"/>
              <w:ind w:left="214" w:firstLine="0"/>
              <w:contextualSpacing w:val="0"/>
              <w:jc w:val="left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2551" w:type="dxa"/>
            <w:vMerge/>
            <w:vAlign w:val="center"/>
          </w:tcPr>
          <w:p w:rsidR="00A1140A" w:rsidRPr="00740AA9" w:rsidRDefault="00A1140A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A1140A" w:rsidRPr="00740AA9" w:rsidRDefault="00A1140A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Supervisión a alumnos en centro de prácticas. Recojo de información con superiores inmediatos.</w:t>
            </w:r>
          </w:p>
          <w:p w:rsidR="00A1140A" w:rsidRPr="00740AA9" w:rsidRDefault="00A1140A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Reuniones de trabajo con jefes inmediatos y jefes de prácticas. </w:t>
            </w:r>
          </w:p>
        </w:tc>
        <w:tc>
          <w:tcPr>
            <w:tcW w:w="1418" w:type="dxa"/>
            <w:vAlign w:val="center"/>
          </w:tcPr>
          <w:p w:rsidR="00A1140A" w:rsidRPr="00740AA9" w:rsidRDefault="00A1140A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A1140A" w:rsidRPr="00740AA9" w:rsidRDefault="00A1140A" w:rsidP="003F4BE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40AA9">
              <w:rPr>
                <w:rFonts w:ascii="Arial Narrow" w:hAnsi="Arial Narrow"/>
                <w:sz w:val="24"/>
                <w:szCs w:val="24"/>
              </w:rPr>
              <w:t>Workshop</w:t>
            </w:r>
            <w:proofErr w:type="spellEnd"/>
          </w:p>
        </w:tc>
      </w:tr>
      <w:tr w:rsidR="00762010" w:rsidRPr="00740AA9" w:rsidTr="00F22A94">
        <w:trPr>
          <w:cantSplit/>
          <w:trHeight w:val="400"/>
        </w:trPr>
        <w:tc>
          <w:tcPr>
            <w:tcW w:w="1985" w:type="dxa"/>
            <w:vMerge/>
            <w:vAlign w:val="center"/>
          </w:tcPr>
          <w:p w:rsidR="00762010" w:rsidRPr="00740AA9" w:rsidRDefault="00762010" w:rsidP="005177B2">
            <w:pPr>
              <w:numPr>
                <w:ilvl w:val="0"/>
                <w:numId w:val="10"/>
              </w:numPr>
              <w:tabs>
                <w:tab w:val="left" w:pos="214"/>
              </w:tabs>
              <w:autoSpaceDE/>
              <w:autoSpaceDN/>
              <w:adjustRightInd/>
              <w:spacing w:line="240" w:lineRule="auto"/>
              <w:ind w:left="214" w:firstLine="0"/>
              <w:contextualSpacing w:val="0"/>
              <w:jc w:val="left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2551" w:type="dxa"/>
            <w:vMerge/>
            <w:vAlign w:val="center"/>
          </w:tcPr>
          <w:p w:rsidR="00762010" w:rsidRPr="00740AA9" w:rsidRDefault="00762010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762010" w:rsidRPr="00740AA9" w:rsidRDefault="00A014EB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Ponencia: El sociólogo en tiempos de cólera </w:t>
            </w:r>
          </w:p>
          <w:p w:rsidR="00DF06E1" w:rsidRPr="005D3FAF" w:rsidRDefault="00DF06E1" w:rsidP="00F00165">
            <w:pPr>
              <w:pStyle w:val="Sinespaciad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D3FAF">
              <w:rPr>
                <w:rFonts w:ascii="Arial Narrow" w:hAnsi="Arial Narrow"/>
                <w:b/>
                <w:sz w:val="24"/>
                <w:szCs w:val="24"/>
              </w:rPr>
              <w:t>Profesional invitado</w:t>
            </w:r>
          </w:p>
        </w:tc>
        <w:tc>
          <w:tcPr>
            <w:tcW w:w="1418" w:type="dxa"/>
            <w:vAlign w:val="center"/>
          </w:tcPr>
          <w:p w:rsidR="00762010" w:rsidRPr="00740AA9" w:rsidRDefault="00762010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62010" w:rsidRPr="00740AA9" w:rsidRDefault="00762010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Exposición y dialogo</w:t>
            </w:r>
          </w:p>
        </w:tc>
      </w:tr>
      <w:tr w:rsidR="00F00165" w:rsidRPr="00740AA9" w:rsidTr="00CB151C">
        <w:trPr>
          <w:cantSplit/>
          <w:trHeight w:val="303"/>
        </w:trPr>
        <w:tc>
          <w:tcPr>
            <w:tcW w:w="1985" w:type="dxa"/>
            <w:vMerge w:val="restart"/>
            <w:vAlign w:val="center"/>
          </w:tcPr>
          <w:p w:rsidR="00F00165" w:rsidRPr="00740AA9" w:rsidRDefault="00F00165" w:rsidP="005177B2">
            <w:pPr>
              <w:numPr>
                <w:ilvl w:val="0"/>
                <w:numId w:val="10"/>
              </w:numPr>
              <w:tabs>
                <w:tab w:val="left" w:pos="214"/>
              </w:tabs>
              <w:spacing w:line="240" w:lineRule="auto"/>
              <w:ind w:left="214" w:firstLine="0"/>
              <w:jc w:val="left"/>
              <w:rPr>
                <w:rFonts w:ascii="Arial Narrow" w:hAnsi="Arial Narrow"/>
                <w:b/>
                <w:bCs/>
                <w:lang w:val="es-ES_tradnl"/>
              </w:rPr>
            </w:pPr>
            <w:r w:rsidRPr="00740AA9">
              <w:rPr>
                <w:rFonts w:ascii="Arial Narrow" w:hAnsi="Arial Narrow"/>
                <w:b/>
                <w:bCs/>
                <w:lang w:val="es-ES_tradnl"/>
              </w:rPr>
              <w:t>Sustentación de informes finales</w:t>
            </w:r>
          </w:p>
        </w:tc>
        <w:tc>
          <w:tcPr>
            <w:tcW w:w="2551" w:type="dxa"/>
            <w:vMerge w:val="restart"/>
            <w:vAlign w:val="center"/>
          </w:tcPr>
          <w:p w:rsidR="00F00165" w:rsidRPr="00740AA9" w:rsidRDefault="00F00165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Plantear las propuestas investigativas en función a los aprendizajes adquiridos en el desarrollo de la asignatura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F00165" w:rsidRPr="00740AA9" w:rsidRDefault="00F00165" w:rsidP="00F00165">
            <w:pPr>
              <w:autoSpaceDE/>
              <w:autoSpaceDN/>
              <w:adjustRightInd/>
              <w:spacing w:line="240" w:lineRule="auto"/>
              <w:contextualSpacing w:val="0"/>
              <w:rPr>
                <w:rFonts w:ascii="Arial Narrow" w:hAnsi="Arial Narrow" w:cs="Times New Roman"/>
                <w:lang w:eastAsia="en-US"/>
              </w:rPr>
            </w:pPr>
            <w:r w:rsidRPr="00740AA9">
              <w:rPr>
                <w:rFonts w:ascii="Arial Narrow" w:hAnsi="Arial Narrow" w:cs="Times New Roman"/>
                <w:lang w:eastAsia="en-US"/>
              </w:rPr>
              <w:t>Seguimiento a los Informes de Practicas pre-Profesionales. Orientación y organización para la sustentación de informes finales.</w:t>
            </w:r>
          </w:p>
        </w:tc>
        <w:tc>
          <w:tcPr>
            <w:tcW w:w="1418" w:type="dxa"/>
            <w:vAlign w:val="center"/>
          </w:tcPr>
          <w:p w:rsidR="00F00165" w:rsidRPr="00740AA9" w:rsidRDefault="00F00165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00165" w:rsidRPr="00740AA9" w:rsidRDefault="00F00165" w:rsidP="00CB151C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Exposición y dialogo</w:t>
            </w:r>
          </w:p>
        </w:tc>
      </w:tr>
      <w:tr w:rsidR="00F00165" w:rsidRPr="00740AA9" w:rsidTr="00CB151C">
        <w:trPr>
          <w:cantSplit/>
          <w:trHeight w:val="401"/>
        </w:trPr>
        <w:tc>
          <w:tcPr>
            <w:tcW w:w="1985" w:type="dxa"/>
            <w:vMerge/>
            <w:vAlign w:val="center"/>
          </w:tcPr>
          <w:p w:rsidR="00F00165" w:rsidRPr="00740AA9" w:rsidRDefault="00F00165" w:rsidP="00C73D3A">
            <w:pPr>
              <w:numPr>
                <w:ilvl w:val="0"/>
                <w:numId w:val="10"/>
              </w:numPr>
              <w:autoSpaceDE/>
              <w:autoSpaceDN/>
              <w:adjustRightInd/>
              <w:spacing w:line="240" w:lineRule="auto"/>
              <w:ind w:left="214" w:hanging="142"/>
              <w:contextualSpacing w:val="0"/>
              <w:jc w:val="left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551" w:type="dxa"/>
            <w:vMerge/>
            <w:vAlign w:val="center"/>
          </w:tcPr>
          <w:p w:rsidR="00F00165" w:rsidRPr="00740AA9" w:rsidRDefault="00F00165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F00165" w:rsidRPr="00740AA9" w:rsidRDefault="00F00165" w:rsidP="002B0A70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Sustentación de Informes de </w:t>
            </w:r>
            <w:r w:rsidR="002B0A70" w:rsidRPr="00740AA9">
              <w:rPr>
                <w:rFonts w:ascii="Arial Narrow" w:hAnsi="Arial Narrow"/>
                <w:sz w:val="24"/>
                <w:szCs w:val="24"/>
              </w:rPr>
              <w:t>Pr</w:t>
            </w:r>
            <w:r w:rsidR="002B0A70">
              <w:rPr>
                <w:rFonts w:ascii="Arial Narrow" w:hAnsi="Arial Narrow"/>
                <w:sz w:val="24"/>
                <w:szCs w:val="24"/>
              </w:rPr>
              <w:t>á</w:t>
            </w:r>
            <w:r w:rsidR="002B0A70" w:rsidRPr="00740AA9">
              <w:rPr>
                <w:rFonts w:ascii="Arial Narrow" w:hAnsi="Arial Narrow"/>
                <w:sz w:val="24"/>
                <w:szCs w:val="24"/>
              </w:rPr>
              <w:t>cticas</w:t>
            </w:r>
            <w:r w:rsidRPr="00740AA9">
              <w:rPr>
                <w:rFonts w:ascii="Arial Narrow" w:hAnsi="Arial Narrow"/>
                <w:sz w:val="24"/>
                <w:szCs w:val="24"/>
              </w:rPr>
              <w:t xml:space="preserve"> – Pre Profesionales </w:t>
            </w:r>
          </w:p>
        </w:tc>
        <w:tc>
          <w:tcPr>
            <w:tcW w:w="1418" w:type="dxa"/>
            <w:vAlign w:val="center"/>
          </w:tcPr>
          <w:p w:rsidR="00F00165" w:rsidRPr="00740AA9" w:rsidRDefault="00F00165" w:rsidP="00C73D3A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F00165" w:rsidRPr="00740AA9" w:rsidRDefault="00130108" w:rsidP="00C73D3A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Sustentación </w:t>
            </w:r>
          </w:p>
        </w:tc>
      </w:tr>
      <w:tr w:rsidR="00130108" w:rsidRPr="00740AA9" w:rsidTr="00CB151C">
        <w:trPr>
          <w:cantSplit/>
          <w:trHeight w:val="265"/>
        </w:trPr>
        <w:tc>
          <w:tcPr>
            <w:tcW w:w="1985" w:type="dxa"/>
            <w:vMerge/>
            <w:vAlign w:val="center"/>
          </w:tcPr>
          <w:p w:rsidR="00130108" w:rsidRPr="00740AA9" w:rsidRDefault="00130108" w:rsidP="00C73D3A">
            <w:pPr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551" w:type="dxa"/>
            <w:vMerge/>
            <w:vAlign w:val="center"/>
          </w:tcPr>
          <w:p w:rsidR="00130108" w:rsidRPr="00740AA9" w:rsidRDefault="00130108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130108" w:rsidRPr="00740AA9" w:rsidRDefault="00130108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 xml:space="preserve">Sustentación de Informes de </w:t>
            </w:r>
            <w:r w:rsidR="002B0A70" w:rsidRPr="00740AA9">
              <w:rPr>
                <w:rFonts w:ascii="Arial Narrow" w:hAnsi="Arial Narrow"/>
                <w:sz w:val="24"/>
                <w:szCs w:val="24"/>
              </w:rPr>
              <w:t>Pr</w:t>
            </w:r>
            <w:r w:rsidR="002B0A70">
              <w:rPr>
                <w:rFonts w:ascii="Arial Narrow" w:hAnsi="Arial Narrow"/>
                <w:sz w:val="24"/>
                <w:szCs w:val="24"/>
              </w:rPr>
              <w:t>á</w:t>
            </w:r>
            <w:r w:rsidR="002B0A70" w:rsidRPr="00740AA9">
              <w:rPr>
                <w:rFonts w:ascii="Arial Narrow" w:hAnsi="Arial Narrow"/>
                <w:sz w:val="24"/>
                <w:szCs w:val="24"/>
              </w:rPr>
              <w:t xml:space="preserve">cticas </w:t>
            </w:r>
            <w:r w:rsidRPr="00740AA9">
              <w:rPr>
                <w:rFonts w:ascii="Arial Narrow" w:hAnsi="Arial Narrow"/>
                <w:sz w:val="24"/>
                <w:szCs w:val="24"/>
              </w:rPr>
              <w:t xml:space="preserve">– Pre Profesionales </w:t>
            </w:r>
          </w:p>
        </w:tc>
        <w:tc>
          <w:tcPr>
            <w:tcW w:w="1418" w:type="dxa"/>
            <w:vAlign w:val="center"/>
          </w:tcPr>
          <w:p w:rsidR="00130108" w:rsidRPr="00740AA9" w:rsidRDefault="00130108" w:rsidP="00C73D3A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130108" w:rsidRPr="00740AA9" w:rsidRDefault="00130108" w:rsidP="003F4BE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Sustentación</w:t>
            </w:r>
          </w:p>
        </w:tc>
      </w:tr>
      <w:tr w:rsidR="00F00165" w:rsidRPr="00740AA9" w:rsidTr="00CB151C">
        <w:trPr>
          <w:cantSplit/>
          <w:trHeight w:val="283"/>
        </w:trPr>
        <w:tc>
          <w:tcPr>
            <w:tcW w:w="1985" w:type="dxa"/>
            <w:vMerge/>
            <w:vAlign w:val="center"/>
          </w:tcPr>
          <w:p w:rsidR="00F00165" w:rsidRPr="00740AA9" w:rsidRDefault="00F00165" w:rsidP="00C73D3A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51" w:type="dxa"/>
            <w:vMerge/>
            <w:vAlign w:val="center"/>
          </w:tcPr>
          <w:p w:rsidR="00F00165" w:rsidRPr="00740AA9" w:rsidRDefault="00F00165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F00165" w:rsidRPr="00740AA9" w:rsidRDefault="00F00165" w:rsidP="00F00165">
            <w:pPr>
              <w:pStyle w:val="Sinespaciad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Evaluación parcial 2</w:t>
            </w:r>
          </w:p>
        </w:tc>
        <w:tc>
          <w:tcPr>
            <w:tcW w:w="1418" w:type="dxa"/>
            <w:vAlign w:val="center"/>
          </w:tcPr>
          <w:p w:rsidR="00F00165" w:rsidRPr="00740AA9" w:rsidRDefault="00F00165" w:rsidP="00C73D3A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00165" w:rsidRPr="00740AA9" w:rsidRDefault="00F00165" w:rsidP="00C73D3A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0AA9">
              <w:rPr>
                <w:rFonts w:ascii="Arial Narrow" w:hAnsi="Arial Narrow"/>
                <w:sz w:val="24"/>
                <w:szCs w:val="24"/>
              </w:rPr>
              <w:t>Individual</w:t>
            </w:r>
          </w:p>
        </w:tc>
      </w:tr>
    </w:tbl>
    <w:p w:rsidR="00B872CA" w:rsidRPr="00740AA9" w:rsidRDefault="00B872CA" w:rsidP="0085660F">
      <w:pPr>
        <w:rPr>
          <w:rFonts w:ascii="Arial Narrow" w:hAnsi="Arial Narrow"/>
        </w:rPr>
        <w:sectPr w:rsidR="00B872CA" w:rsidRPr="00740AA9" w:rsidSect="00EF0461">
          <w:pgSz w:w="16838" w:h="11906" w:orient="landscape"/>
          <w:pgMar w:top="993" w:right="1418" w:bottom="1701" w:left="1418" w:header="709" w:footer="709" w:gutter="0"/>
          <w:cols w:space="708"/>
          <w:docGrid w:linePitch="360"/>
        </w:sectPr>
      </w:pP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40AA9">
        <w:rPr>
          <w:rFonts w:ascii="Arial Narrow" w:hAnsi="Arial Narrow" w:cs="Tahoma"/>
          <w:b/>
          <w:sz w:val="24"/>
          <w:szCs w:val="24"/>
        </w:rPr>
        <w:lastRenderedPageBreak/>
        <w:t xml:space="preserve">VII. METODOLOGIA DE EVALUACION </w:t>
      </w: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 w:cs="Tahoma"/>
          <w:sz w:val="24"/>
          <w:szCs w:val="24"/>
        </w:rPr>
      </w:pPr>
      <w:r w:rsidRPr="00740AA9">
        <w:rPr>
          <w:rFonts w:ascii="Arial Narrow" w:hAnsi="Arial Narrow" w:cs="Tahoma"/>
          <w:sz w:val="24"/>
          <w:szCs w:val="24"/>
        </w:rPr>
        <w:t>De acuerdo al reglamento académico el promedio final será el resultado de la suma de dos exámenes tomados en el semestre académico. El primero,  se desarrollará en la octava semana y el segundo en la 16º semana. La suma de ambos dividido entre dos será  la calificación que alcanzará el/la alumno/a.</w:t>
      </w:r>
    </w:p>
    <w:p w:rsidR="003A599E" w:rsidRPr="00740AA9" w:rsidRDefault="003A599E" w:rsidP="0085660F">
      <w:pPr>
        <w:pStyle w:val="Sinespaciado"/>
        <w:spacing w:line="288" w:lineRule="auto"/>
        <w:jc w:val="both"/>
        <w:rPr>
          <w:rFonts w:ascii="Arial Narrow" w:hAnsi="Arial Narrow" w:cs="Tahoma"/>
          <w:sz w:val="24"/>
          <w:szCs w:val="24"/>
        </w:rPr>
      </w:pPr>
    </w:p>
    <w:p w:rsidR="003A599E" w:rsidRPr="00740AA9" w:rsidRDefault="003A599E" w:rsidP="0085660F">
      <w:pPr>
        <w:pStyle w:val="Sinespaciado"/>
        <w:spacing w:line="288" w:lineRule="auto"/>
        <w:jc w:val="both"/>
        <w:rPr>
          <w:rFonts w:ascii="Arial Narrow" w:hAnsi="Arial Narrow" w:cs="Tahoma"/>
          <w:sz w:val="24"/>
          <w:szCs w:val="24"/>
        </w:rPr>
      </w:pPr>
    </w:p>
    <w:p w:rsidR="0085660F" w:rsidRPr="00740AA9" w:rsidRDefault="0085660F" w:rsidP="0085660F">
      <w:pPr>
        <w:pStyle w:val="Sinespaciado"/>
        <w:spacing w:line="288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40AA9">
        <w:rPr>
          <w:rFonts w:ascii="Arial Narrow" w:hAnsi="Arial Narrow" w:cs="Tahoma"/>
          <w:b/>
          <w:sz w:val="24"/>
          <w:szCs w:val="24"/>
        </w:rPr>
        <w:t xml:space="preserve">VIII. BIBLIOGRAFIA </w:t>
      </w:r>
    </w:p>
    <w:p w:rsidR="00130108" w:rsidRPr="00740AA9" w:rsidRDefault="00130108" w:rsidP="00130108">
      <w:pPr>
        <w:pStyle w:val="Sinespaciado"/>
        <w:numPr>
          <w:ilvl w:val="0"/>
          <w:numId w:val="18"/>
        </w:numPr>
        <w:tabs>
          <w:tab w:val="clear" w:pos="360"/>
          <w:tab w:val="num" w:pos="709"/>
        </w:tabs>
        <w:spacing w:line="288" w:lineRule="auto"/>
        <w:ind w:left="709" w:hanging="283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740AA9">
        <w:rPr>
          <w:rFonts w:ascii="Arial Narrow" w:hAnsi="Arial Narrow" w:cs="Tahoma"/>
          <w:sz w:val="24"/>
          <w:szCs w:val="24"/>
        </w:rPr>
        <w:t>Cunill</w:t>
      </w:r>
      <w:proofErr w:type="spellEnd"/>
      <w:r w:rsidRPr="00740AA9">
        <w:rPr>
          <w:rFonts w:ascii="Arial Narrow" w:hAnsi="Arial Narrow" w:cs="Tahoma"/>
          <w:sz w:val="24"/>
          <w:szCs w:val="24"/>
        </w:rPr>
        <w:t xml:space="preserve"> Grau, N. y Ospina </w:t>
      </w:r>
      <w:proofErr w:type="spellStart"/>
      <w:r w:rsidRPr="00740AA9">
        <w:rPr>
          <w:rFonts w:ascii="Arial Narrow" w:hAnsi="Arial Narrow" w:cs="Tahoma"/>
          <w:sz w:val="24"/>
          <w:szCs w:val="24"/>
        </w:rPr>
        <w:t>Bozzi</w:t>
      </w:r>
      <w:proofErr w:type="spellEnd"/>
      <w:r w:rsidRPr="00740AA9">
        <w:rPr>
          <w:rFonts w:ascii="Arial Narrow" w:hAnsi="Arial Narrow" w:cs="Tahoma"/>
          <w:sz w:val="24"/>
          <w:szCs w:val="24"/>
        </w:rPr>
        <w:t xml:space="preserve">, S. 2003. Evaluación de Resultados para una Gestión Pública Moderna y Democrática. Experiencia Latinoamericana. </w:t>
      </w:r>
      <w:proofErr w:type="spellStart"/>
      <w:r w:rsidRPr="00740AA9">
        <w:rPr>
          <w:rFonts w:ascii="Arial Narrow" w:hAnsi="Arial Narrow" w:cs="Tahoma"/>
          <w:sz w:val="24"/>
          <w:szCs w:val="24"/>
        </w:rPr>
        <w:t>Caracaz</w:t>
      </w:r>
      <w:proofErr w:type="spellEnd"/>
      <w:r w:rsidRPr="00740AA9">
        <w:rPr>
          <w:rFonts w:ascii="Arial Narrow" w:hAnsi="Arial Narrow" w:cs="Tahoma"/>
          <w:sz w:val="24"/>
          <w:szCs w:val="24"/>
        </w:rPr>
        <w:t>: CLAD</w:t>
      </w:r>
    </w:p>
    <w:p w:rsidR="00130108" w:rsidRPr="00740AA9" w:rsidRDefault="00130108" w:rsidP="00130108">
      <w:pPr>
        <w:pStyle w:val="Sinespaciado"/>
        <w:numPr>
          <w:ilvl w:val="0"/>
          <w:numId w:val="18"/>
        </w:numPr>
        <w:tabs>
          <w:tab w:val="clear" w:pos="360"/>
          <w:tab w:val="num" w:pos="709"/>
        </w:tabs>
        <w:spacing w:line="288" w:lineRule="auto"/>
        <w:ind w:left="709" w:hanging="283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740AA9">
        <w:rPr>
          <w:rFonts w:ascii="Arial Narrow" w:hAnsi="Arial Narrow" w:cs="Tahoma"/>
          <w:sz w:val="24"/>
          <w:szCs w:val="24"/>
        </w:rPr>
        <w:t>Mokate</w:t>
      </w:r>
      <w:proofErr w:type="spellEnd"/>
      <w:r w:rsidRPr="00740AA9">
        <w:rPr>
          <w:rFonts w:ascii="Arial Narrow" w:hAnsi="Arial Narrow" w:cs="Tahoma"/>
          <w:sz w:val="24"/>
          <w:szCs w:val="24"/>
        </w:rPr>
        <w:t xml:space="preserve">, Karen M. 2001. </w:t>
      </w:r>
      <w:hyperlink r:id="rId8" w:tgtFrame="_blank" w:history="1">
        <w:r w:rsidRPr="00740AA9">
          <w:rPr>
            <w:rFonts w:ascii="Arial Narrow" w:hAnsi="Arial Narrow" w:cs="Tahoma"/>
            <w:sz w:val="24"/>
            <w:szCs w:val="24"/>
          </w:rPr>
          <w:t>Eficacia, eficiencia, equidad y sostenibilidad: ¿</w:t>
        </w:r>
        <w:proofErr w:type="spellStart"/>
        <w:r w:rsidRPr="00740AA9">
          <w:rPr>
            <w:rFonts w:ascii="Arial Narrow" w:hAnsi="Arial Narrow" w:cs="Tahoma"/>
            <w:sz w:val="24"/>
            <w:szCs w:val="24"/>
          </w:rPr>
          <w:t>que</w:t>
        </w:r>
        <w:proofErr w:type="spellEnd"/>
        <w:r w:rsidRPr="00740AA9">
          <w:rPr>
            <w:rFonts w:ascii="Arial Narrow" w:hAnsi="Arial Narrow" w:cs="Tahoma"/>
            <w:sz w:val="24"/>
            <w:szCs w:val="24"/>
          </w:rPr>
          <w:t xml:space="preserve"> queremos decir?</w:t>
        </w:r>
      </w:hyperlink>
      <w:r w:rsidRPr="00740AA9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Pr="00740AA9">
        <w:rPr>
          <w:rFonts w:ascii="Arial Narrow" w:hAnsi="Arial Narrow" w:cs="Tahoma"/>
          <w:sz w:val="24"/>
          <w:szCs w:val="24"/>
        </w:rPr>
        <w:t xml:space="preserve">INDES Working Paper I-24. Washington, D.C.: BID/INDES. </w:t>
      </w:r>
    </w:p>
    <w:p w:rsidR="00130108" w:rsidRPr="00740AA9" w:rsidRDefault="00130108" w:rsidP="00130108">
      <w:pPr>
        <w:pStyle w:val="Sinespaciado"/>
        <w:numPr>
          <w:ilvl w:val="0"/>
          <w:numId w:val="18"/>
        </w:numPr>
        <w:tabs>
          <w:tab w:val="clear" w:pos="360"/>
          <w:tab w:val="num" w:pos="709"/>
        </w:tabs>
        <w:spacing w:line="288" w:lineRule="auto"/>
        <w:ind w:left="709" w:hanging="283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740AA9">
        <w:rPr>
          <w:rFonts w:ascii="Arial Narrow" w:hAnsi="Arial Narrow" w:cs="Tahoma"/>
          <w:sz w:val="24"/>
          <w:szCs w:val="24"/>
        </w:rPr>
        <w:t>Mokate</w:t>
      </w:r>
      <w:proofErr w:type="spellEnd"/>
      <w:r w:rsidRPr="00740AA9">
        <w:rPr>
          <w:rFonts w:ascii="Arial Narrow" w:hAnsi="Arial Narrow" w:cs="Tahoma"/>
          <w:sz w:val="24"/>
          <w:szCs w:val="24"/>
        </w:rPr>
        <w:t xml:space="preserve">, Karen M. 1999. </w:t>
      </w:r>
      <w:hyperlink r:id="rId9" w:tgtFrame="_blank" w:history="1">
        <w:r w:rsidRPr="00740AA9">
          <w:rPr>
            <w:rFonts w:ascii="Arial Narrow" w:hAnsi="Arial Narrow" w:cs="Tahoma"/>
            <w:sz w:val="24"/>
            <w:szCs w:val="24"/>
          </w:rPr>
          <w:t>Monitoreo y evaluación: herramientas indispensables de la gerencia social</w:t>
        </w:r>
      </w:hyperlink>
      <w:r w:rsidRPr="00740AA9">
        <w:rPr>
          <w:rFonts w:ascii="Arial Narrow" w:hAnsi="Arial Narrow" w:cs="Tahoma"/>
          <w:sz w:val="24"/>
          <w:szCs w:val="24"/>
        </w:rPr>
        <w:t xml:space="preserve">. INDES Notas de Clase. Washington, D.C.: BID/INDES. </w:t>
      </w:r>
    </w:p>
    <w:p w:rsidR="00130108" w:rsidRPr="00740AA9" w:rsidRDefault="00130108" w:rsidP="00130108">
      <w:pPr>
        <w:pStyle w:val="Sinespaciado"/>
        <w:numPr>
          <w:ilvl w:val="0"/>
          <w:numId w:val="18"/>
        </w:numPr>
        <w:tabs>
          <w:tab w:val="clear" w:pos="360"/>
          <w:tab w:val="num" w:pos="709"/>
        </w:tabs>
        <w:spacing w:line="288" w:lineRule="auto"/>
        <w:ind w:left="709" w:hanging="283"/>
        <w:jc w:val="both"/>
        <w:rPr>
          <w:rFonts w:ascii="Arial Narrow" w:hAnsi="Arial Narrow" w:cs="Tahoma"/>
          <w:sz w:val="24"/>
          <w:szCs w:val="24"/>
          <w:lang w:val="en-US"/>
        </w:rPr>
      </w:pPr>
      <w:proofErr w:type="spellStart"/>
      <w:r w:rsidRPr="00740AA9">
        <w:rPr>
          <w:rFonts w:ascii="Arial Narrow" w:hAnsi="Arial Narrow" w:cs="Tahoma"/>
          <w:sz w:val="24"/>
          <w:szCs w:val="24"/>
          <w:lang w:val="en-US"/>
        </w:rPr>
        <w:t>Wholey</w:t>
      </w:r>
      <w:proofErr w:type="spellEnd"/>
      <w:r w:rsidRPr="00740AA9">
        <w:rPr>
          <w:rFonts w:ascii="Arial Narrow" w:hAnsi="Arial Narrow" w:cs="Tahoma"/>
          <w:sz w:val="24"/>
          <w:szCs w:val="24"/>
          <w:lang w:val="en-US"/>
        </w:rPr>
        <w:t xml:space="preserve">, Joseph. 1999. Performance Management: Getting Results. Washington, D.C.: The Urban Institute Press. </w:t>
      </w:r>
    </w:p>
    <w:p w:rsidR="00130108" w:rsidRPr="00740AA9" w:rsidRDefault="00130108" w:rsidP="00130108">
      <w:pPr>
        <w:pStyle w:val="Sinespaciado"/>
        <w:numPr>
          <w:ilvl w:val="0"/>
          <w:numId w:val="18"/>
        </w:numPr>
        <w:tabs>
          <w:tab w:val="clear" w:pos="360"/>
          <w:tab w:val="num" w:pos="709"/>
        </w:tabs>
        <w:spacing w:line="288" w:lineRule="auto"/>
        <w:ind w:left="709" w:hanging="283"/>
        <w:jc w:val="both"/>
        <w:rPr>
          <w:rFonts w:ascii="Arial Narrow" w:hAnsi="Arial Narrow" w:cs="Tahoma"/>
          <w:sz w:val="24"/>
          <w:szCs w:val="24"/>
        </w:rPr>
      </w:pPr>
      <w:r w:rsidRPr="00740AA9">
        <w:rPr>
          <w:rFonts w:ascii="Arial Narrow" w:hAnsi="Arial Narrow" w:cs="Tahoma"/>
          <w:sz w:val="24"/>
          <w:szCs w:val="24"/>
        </w:rPr>
        <w:t>BAUDASSE, Thierry e HINIJOSA PEREZ, Adolfo. 2008. El Capital Social: Teoría y sus implicancias en América Latina. Fondo Editorial de la U. San Martin de Porres. Lima–Perú</w:t>
      </w:r>
    </w:p>
    <w:p w:rsidR="00130108" w:rsidRPr="00740AA9" w:rsidRDefault="00130108" w:rsidP="00130108">
      <w:pPr>
        <w:pStyle w:val="Sinespaciado"/>
        <w:numPr>
          <w:ilvl w:val="0"/>
          <w:numId w:val="18"/>
        </w:numPr>
        <w:tabs>
          <w:tab w:val="clear" w:pos="360"/>
          <w:tab w:val="num" w:pos="709"/>
        </w:tabs>
        <w:spacing w:line="288" w:lineRule="auto"/>
        <w:ind w:left="709" w:hanging="283"/>
        <w:jc w:val="both"/>
        <w:rPr>
          <w:rFonts w:ascii="Arial Narrow" w:hAnsi="Arial Narrow" w:cs="Tahoma"/>
          <w:sz w:val="24"/>
          <w:szCs w:val="24"/>
        </w:rPr>
      </w:pPr>
      <w:r w:rsidRPr="00740AA9">
        <w:rPr>
          <w:rFonts w:ascii="Arial Narrow" w:hAnsi="Arial Narrow" w:cs="Tahoma"/>
          <w:sz w:val="24"/>
          <w:szCs w:val="24"/>
        </w:rPr>
        <w:t>Terry Gregorio, José Ramón y Terry Gregorio, José Antonio (6 de julio de 2004). Desarrollo comunitario integrado: una aproximación estratégica. Sitio web de la Comunidad virtual de gobernabilidad y liderazgo.  http://www.gobernabilidad.cl/modules.php?name=News&amp;file=article &amp;</w:t>
      </w:r>
      <w:proofErr w:type="spellStart"/>
      <w:r w:rsidRPr="00740AA9">
        <w:rPr>
          <w:rFonts w:ascii="Arial Narrow" w:hAnsi="Arial Narrow" w:cs="Tahoma"/>
          <w:sz w:val="24"/>
          <w:szCs w:val="24"/>
        </w:rPr>
        <w:t>sid</w:t>
      </w:r>
      <w:proofErr w:type="spellEnd"/>
      <w:r w:rsidRPr="00740AA9">
        <w:rPr>
          <w:rFonts w:ascii="Arial Narrow" w:hAnsi="Arial Narrow" w:cs="Tahoma"/>
          <w:sz w:val="24"/>
          <w:szCs w:val="24"/>
        </w:rPr>
        <w:t>=566</w:t>
      </w:r>
    </w:p>
    <w:p w:rsidR="00130108" w:rsidRPr="00740AA9" w:rsidRDefault="00130108" w:rsidP="00130108">
      <w:pPr>
        <w:pStyle w:val="Sinespaciado"/>
        <w:numPr>
          <w:ilvl w:val="0"/>
          <w:numId w:val="18"/>
        </w:numPr>
        <w:tabs>
          <w:tab w:val="clear" w:pos="360"/>
          <w:tab w:val="num" w:pos="709"/>
        </w:tabs>
        <w:spacing w:line="288" w:lineRule="auto"/>
        <w:ind w:left="709" w:hanging="283"/>
        <w:jc w:val="both"/>
        <w:rPr>
          <w:rFonts w:ascii="Arial Narrow" w:hAnsi="Arial Narrow" w:cs="Tahoma"/>
          <w:sz w:val="24"/>
          <w:szCs w:val="24"/>
        </w:rPr>
      </w:pPr>
      <w:r w:rsidRPr="00740AA9">
        <w:rPr>
          <w:rFonts w:ascii="Arial Narrow" w:hAnsi="Arial Narrow" w:cs="Tahoma"/>
          <w:sz w:val="24"/>
          <w:szCs w:val="24"/>
        </w:rPr>
        <w:t xml:space="preserve">CORAGGIO, J. L. (2004). Una alternativa socioeconómica necesaria: la economía social. En: </w:t>
      </w:r>
      <w:proofErr w:type="spellStart"/>
      <w:r w:rsidRPr="00740AA9">
        <w:rPr>
          <w:rFonts w:ascii="Arial Narrow" w:hAnsi="Arial Narrow" w:cs="Tahoma"/>
          <w:sz w:val="24"/>
          <w:szCs w:val="24"/>
        </w:rPr>
        <w:t>Danani</w:t>
      </w:r>
      <w:proofErr w:type="spellEnd"/>
      <w:r w:rsidRPr="00740AA9">
        <w:rPr>
          <w:rFonts w:ascii="Arial Narrow" w:hAnsi="Arial Narrow" w:cs="Tahoma"/>
          <w:sz w:val="24"/>
          <w:szCs w:val="24"/>
        </w:rPr>
        <w:t xml:space="preserve"> (compiladora), Política social y Economía Social. Debates fundamentales. Universidad Nacional de General Sarmiento-OSDE-Altamira, Buenos Aires.</w:t>
      </w:r>
    </w:p>
    <w:p w:rsidR="00DA7D78" w:rsidRPr="00740AA9" w:rsidRDefault="00904C42" w:rsidP="00904C42">
      <w:pPr>
        <w:pStyle w:val="Sinespaciado"/>
        <w:numPr>
          <w:ilvl w:val="0"/>
          <w:numId w:val="18"/>
        </w:numPr>
        <w:tabs>
          <w:tab w:val="clear" w:pos="360"/>
          <w:tab w:val="num" w:pos="709"/>
        </w:tabs>
        <w:spacing w:line="288" w:lineRule="auto"/>
        <w:ind w:left="709" w:hanging="283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740AA9">
        <w:rPr>
          <w:rFonts w:ascii="Arial Narrow" w:hAnsi="Arial Narrow" w:cs="Tahoma"/>
          <w:sz w:val="24"/>
          <w:szCs w:val="24"/>
        </w:rPr>
        <w:t>Zilberstein</w:t>
      </w:r>
      <w:proofErr w:type="spellEnd"/>
      <w:r w:rsidRPr="00740AA9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740AA9">
        <w:rPr>
          <w:rFonts w:ascii="Arial Narrow" w:hAnsi="Arial Narrow" w:cs="Tahoma"/>
          <w:sz w:val="24"/>
          <w:szCs w:val="24"/>
        </w:rPr>
        <w:t>Toruncha</w:t>
      </w:r>
      <w:proofErr w:type="spellEnd"/>
      <w:r w:rsidRPr="00740AA9">
        <w:rPr>
          <w:rFonts w:ascii="Arial Narrow" w:hAnsi="Arial Narrow" w:cs="Tahoma"/>
          <w:sz w:val="24"/>
          <w:szCs w:val="24"/>
        </w:rPr>
        <w:t>. José. Instituto pedagógico Latinoamericano y caribeño (IPLAC)  Didáctica general y la optimización de la clase. Investigación educativa, derrama magisterial.  Autores varios. 2005.</w:t>
      </w:r>
    </w:p>
    <w:p w:rsidR="00DA7D78" w:rsidRPr="00740AA9" w:rsidRDefault="00DA7D78" w:rsidP="00904C42">
      <w:pPr>
        <w:pStyle w:val="Sinespaciado"/>
        <w:numPr>
          <w:ilvl w:val="0"/>
          <w:numId w:val="18"/>
        </w:numPr>
        <w:tabs>
          <w:tab w:val="clear" w:pos="360"/>
          <w:tab w:val="num" w:pos="709"/>
        </w:tabs>
        <w:spacing w:line="288" w:lineRule="auto"/>
        <w:ind w:left="709" w:hanging="283"/>
        <w:jc w:val="both"/>
        <w:rPr>
          <w:rFonts w:ascii="Arial Narrow" w:hAnsi="Arial Narrow"/>
          <w:sz w:val="24"/>
          <w:szCs w:val="24"/>
          <w:lang w:val="es-PE"/>
        </w:rPr>
      </w:pPr>
      <w:r w:rsidRPr="00740AA9">
        <w:rPr>
          <w:rFonts w:ascii="Arial Narrow" w:hAnsi="Arial Narrow" w:cs="Tahoma"/>
          <w:sz w:val="24"/>
          <w:szCs w:val="24"/>
        </w:rPr>
        <w:t xml:space="preserve">MINEDU – </w:t>
      </w:r>
      <w:r w:rsidR="00904C42" w:rsidRPr="00740AA9">
        <w:rPr>
          <w:rFonts w:ascii="Arial Narrow" w:hAnsi="Arial Narrow" w:cs="Tahoma"/>
          <w:sz w:val="24"/>
          <w:szCs w:val="24"/>
        </w:rPr>
        <w:t xml:space="preserve">Manuales Y Guías del Trabajo Docente </w:t>
      </w:r>
      <w:r w:rsidRPr="00740AA9">
        <w:rPr>
          <w:rFonts w:ascii="Arial Narrow" w:hAnsi="Arial Narrow" w:cs="Tahoma"/>
          <w:sz w:val="24"/>
          <w:szCs w:val="24"/>
        </w:rPr>
        <w:t xml:space="preserve">-  Normas educativas 2011           </w:t>
      </w:r>
      <w:proofErr w:type="spellStart"/>
      <w:r w:rsidRPr="00740AA9">
        <w:rPr>
          <w:rFonts w:ascii="Arial Narrow" w:hAnsi="Arial Narrow" w:cs="Tahoma"/>
          <w:sz w:val="24"/>
          <w:szCs w:val="24"/>
        </w:rPr>
        <w:t>berely</w:t>
      </w:r>
      <w:proofErr w:type="spellEnd"/>
      <w:r w:rsidRPr="00740AA9">
        <w:rPr>
          <w:rFonts w:ascii="Arial Narrow" w:hAnsi="Arial Narrow" w:cs="Tahoma"/>
          <w:sz w:val="24"/>
          <w:szCs w:val="24"/>
        </w:rPr>
        <w:t xml:space="preserve">  </w:t>
      </w:r>
      <w:hyperlink r:id="rId10" w:history="1">
        <w:r w:rsidR="00904C42" w:rsidRPr="00740AA9">
          <w:rPr>
            <w:rStyle w:val="Hipervnculo"/>
            <w:rFonts w:ascii="Arial Narrow" w:hAnsi="Arial Narrow"/>
            <w:sz w:val="24"/>
            <w:szCs w:val="24"/>
            <w:lang w:val="es-PE"/>
          </w:rPr>
          <w:t>Http://Www.Uns.Edu.Pe/Oceda/</w:t>
        </w:r>
      </w:hyperlink>
      <w:r w:rsidR="00904C42" w:rsidRPr="00740AA9">
        <w:rPr>
          <w:rFonts w:ascii="Arial Narrow" w:hAnsi="Arial Narrow"/>
          <w:sz w:val="24"/>
          <w:szCs w:val="24"/>
          <w:lang w:val="es-PE"/>
        </w:rPr>
        <w:t xml:space="preserve">   </w:t>
      </w:r>
    </w:p>
    <w:p w:rsidR="00F00165" w:rsidRPr="00740AA9" w:rsidRDefault="00F00165" w:rsidP="0085660F">
      <w:pPr>
        <w:pStyle w:val="Sinespaciado"/>
        <w:spacing w:line="288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F00165" w:rsidRPr="00740AA9" w:rsidRDefault="00F00165" w:rsidP="0085660F">
      <w:pPr>
        <w:pStyle w:val="Sinespaciado"/>
        <w:spacing w:line="288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F00165" w:rsidRPr="00740AA9" w:rsidRDefault="00F00165" w:rsidP="0085660F">
      <w:pPr>
        <w:pStyle w:val="Sinespaciado"/>
        <w:spacing w:line="288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F00165" w:rsidRPr="00740AA9" w:rsidRDefault="00F00165" w:rsidP="0085660F">
      <w:pPr>
        <w:pStyle w:val="Sinespaciado"/>
        <w:spacing w:line="288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85660F" w:rsidRPr="00740AA9" w:rsidRDefault="00317374" w:rsidP="0085660F">
      <w:pPr>
        <w:ind w:left="284"/>
        <w:rPr>
          <w:rFonts w:ascii="Arial Narrow" w:hAnsi="Arial Narrow" w:cs="Times New Roman"/>
        </w:rPr>
      </w:pPr>
      <w:r>
        <w:rPr>
          <w:rFonts w:ascii="Arial Narrow" w:hAnsi="Arial Narrow" w:cs="Tahoma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196215</wp:posOffset>
                </wp:positionV>
                <wp:extent cx="1026795" cy="1289685"/>
                <wp:effectExtent l="9525" t="5715" r="1143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795" cy="1289685"/>
                          <a:chOff x="1423" y="9447"/>
                          <a:chExt cx="1538" cy="149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23" y="9648"/>
                            <a:ext cx="1538" cy="1294"/>
                            <a:chOff x="1" y="0"/>
                            <a:chExt cx="19998" cy="20000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0" y="0"/>
                              <a:ext cx="11572" cy="14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660F" w:rsidRDefault="0085660F" w:rsidP="0085660F">
                                <w:r w:rsidRPr="00E52FEB">
                                  <w:rPr>
                                    <w:sz w:val="20"/>
                                  </w:rPr>
                                  <w:object w:dxaOrig="4559" w:dyaOrig="4874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44.35pt;height:48.55pt" o:ole="" fillcolor="window">
                                      <v:imagedata r:id="rId11" o:title=""/>
                                    </v:shape>
                                    <o:OLEObject Type="Embed" ProgID="PBrush" ShapeID="_x0000_i1026" DrawAspect="Content" ObjectID="_1556344538" r:id="rId1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15186"/>
                              <a:ext cx="19998" cy="48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660F" w:rsidRDefault="0085660F" w:rsidP="0085660F">
                                <w:pPr>
                                  <w:jc w:val="center"/>
                                  <w:rPr>
                                    <w:rFonts w:ascii="Haettenschweiler" w:hAnsi="Haettenschweiler"/>
                                    <w:bCs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ascii="Haettenschweiler" w:hAnsi="Haettenschweiler"/>
                                    <w:bCs/>
                                    <w:iCs/>
                                    <w:sz w:val="18"/>
                                  </w:rPr>
                                  <w:t>JOSE FAUSTINO SANCHEZ CARRION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669" y="9447"/>
                            <a:ext cx="965" cy="1142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8.5pt;margin-top:15.45pt;width:80.85pt;height:101.55pt;z-index:-251653120" coordorigin="1423,9447" coordsize="1538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">
                <v:group id="Group 3" o:spid="_x0000_s1027" style="position:absolute;left:1423;top:9648;width:1538;height:1294" coordorigin="1" coordsize="19998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8" style="position:absolute;left:3590;width:11572;height:14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xfLwA&#10;AADaAAAADwAAAGRycy9kb3ducmV2LnhtbERPTYvCMBC9C/6HMII3TZV1K9UoIix4E12h16EZ22Iz&#10;KUnU6q83guDx8b6X68404kbO15YVTMYJCOLC6ppLBaf/v9EchA/IGhvLpOBBHtarfm+JmbZ3PtDt&#10;GEoRQ9hnqKAKoc2k9EVFBv3YtsSRO1tnMEToSqkd3mO4aeQ0SX6lwZpjQ4UtbSsqLseriTOem1ne&#10;7e11muZP48Ij3eVzp9Rw0G0WIAJ14Sv+uHdawQ+8r0Q/yNU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kHF8vAAAANoAAAAPAAAAAAAAAAAAAAAAAJgCAABkcnMvZG93bnJldi54&#10;bWxQSwUGAAAAAAQABAD1AAAAgQMAAAAA&#10;" filled="f" stroked="f" strokeweight=".5pt">
                    <v:textbox inset="0,0,0,0">
                      <w:txbxContent>
                        <w:p w:rsidR="0085660F" w:rsidRDefault="0085660F" w:rsidP="0085660F">
                          <w:r w:rsidRPr="00E52FEB">
                            <w:rPr>
                              <w:sz w:val="20"/>
                            </w:rPr>
                            <w:object w:dxaOrig="4559" w:dyaOrig="4874">
                              <v:shape id="_x0000_i1026" type="#_x0000_t75" style="width:44.35pt;height:48.55pt" o:ole="" fillcolor="window">
                                <v:imagedata r:id="rId11" o:title=""/>
                              </v:shape>
                              <o:OLEObject Type="Embed" ProgID="PBrush" ShapeID="_x0000_i1026" DrawAspect="Content" ObjectID="_1556344538" r:id="rId13"/>
                            </w:object>
                          </w:r>
                        </w:p>
                      </w:txbxContent>
                    </v:textbox>
                  </v:rect>
                  <v:rect id="Rectangle 5" o:spid="_x0000_s1029" style="position:absolute;left:1;top:15186;width:19998;height:4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2JcQA&#10;AADaAAAADwAAAGRycy9kb3ducmV2LnhtbESPQWvCQBSE74X+h+UVvOmmUkuJrlIUiwiKTYvQ2zP7&#10;zKZm34bsGuO/dwtCj8PMfMNMZp2tREuNLx0reB4kIIhzp0suFHx/LftvIHxA1lg5JgVX8jCbPj5M&#10;MNXuwp/UZqEQEcI+RQUmhDqV0ueGLPqBq4mjd3SNxRBlU0jd4CXCbSWHSfIqLZYcFwzWNDeUn7Kz&#10;VWA3u5cyyI/Dcf2z/T20C7O/Ljulek/d+xhEoC78h+/tlVYwgr8r8Qb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S9iXEAAAA2gAAAA8AAAAAAAAAAAAAAAAAmAIAAGRycy9k&#10;b3ducmV2LnhtbFBLBQYAAAAABAAEAPUAAACJAwAAAAA=&#10;" strokeweight=".5pt">
                    <v:textbox inset="0,0,0,0">
                      <w:txbxContent>
                        <w:p w:rsidR="0085660F" w:rsidRDefault="0085660F" w:rsidP="0085660F">
                          <w:pPr>
                            <w:jc w:val="center"/>
                            <w:rPr>
                              <w:rFonts w:ascii="Haettenschweiler" w:hAnsi="Haettenschweiler"/>
                              <w:bCs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Haettenschweiler" w:hAnsi="Haettenschweiler"/>
                              <w:bCs/>
                              <w:iCs/>
                              <w:sz w:val="18"/>
                            </w:rPr>
                            <w:t>JOSE FAUSTINO SANCHEZ CARRION</w:t>
                          </w:r>
                        </w:p>
                      </w:txbxContent>
                    </v:textbox>
                  </v:rect>
                </v:group>
                <v:oval id="Oval 6" o:spid="_x0000_s1030" style="position:absolute;left:1669;top:9447;width:965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gPL4A&#10;AADaAAAADwAAAGRycy9kb3ducmV2LnhtbESPwQrCMBBE74L/EFbwZlM9iFSjiKCIN6sXb2uzNsVm&#10;U5qo9e+NIHgcZuYNs1h1thZPan3lWME4SUEQF05XXCo4n7ajGQgfkDXWjknBmzyslv3eAjPtXnyk&#10;Zx5KESHsM1RgQmgyKX1hyKJPXEMcvZtrLYYo21LqFl8Rbms5SdOptFhxXDDY0MZQcc8fVsHE7Ovd&#10;fbvOy8Zsbpfz7nANs4NSw0G3noMI1IV/+NfeawV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AIDy+AAAA2gAAAA8AAAAAAAAAAAAAAAAAmAIAAGRycy9kb3ducmV2&#10;LnhtbFBLBQYAAAAABAAEAPUAAACDAwAAAAA=&#10;" filled="f" strokeweight=".5pt"/>
              </v:group>
            </w:pict>
          </mc:Fallback>
        </mc:AlternateContent>
      </w:r>
    </w:p>
    <w:p w:rsidR="0085660F" w:rsidRPr="00740AA9" w:rsidRDefault="0085660F" w:rsidP="0085660F">
      <w:pPr>
        <w:pStyle w:val="Sinespaciado"/>
        <w:spacing w:line="288" w:lineRule="auto"/>
        <w:ind w:left="2832" w:firstLine="708"/>
        <w:rPr>
          <w:rFonts w:ascii="Arial Narrow" w:hAnsi="Arial Narrow" w:cs="Tahoma"/>
          <w:b/>
          <w:sz w:val="24"/>
          <w:szCs w:val="24"/>
        </w:rPr>
      </w:pPr>
      <w:r w:rsidRPr="00740AA9">
        <w:rPr>
          <w:rFonts w:ascii="Arial Narrow" w:hAnsi="Arial Narrow" w:cs="Tahoma"/>
          <w:b/>
          <w:sz w:val="24"/>
          <w:szCs w:val="24"/>
        </w:rPr>
        <w:t>Huacho, Abril de 2017</w:t>
      </w:r>
    </w:p>
    <w:p w:rsidR="0085660F" w:rsidRPr="00740AA9" w:rsidRDefault="0085660F" w:rsidP="0085660F">
      <w:pPr>
        <w:pStyle w:val="Sinespaciado"/>
        <w:spacing w:line="288" w:lineRule="auto"/>
        <w:ind w:left="2124" w:firstLine="708"/>
        <w:rPr>
          <w:rFonts w:ascii="Arial Narrow" w:hAnsi="Arial Narrow" w:cs="Tahoma"/>
          <w:b/>
          <w:sz w:val="24"/>
          <w:szCs w:val="24"/>
        </w:rPr>
      </w:pPr>
    </w:p>
    <w:p w:rsidR="003A599E" w:rsidRPr="00740AA9" w:rsidRDefault="003A599E" w:rsidP="0085660F">
      <w:pPr>
        <w:pStyle w:val="Sinespaciado"/>
        <w:spacing w:line="288" w:lineRule="auto"/>
        <w:ind w:left="2124" w:firstLine="708"/>
        <w:rPr>
          <w:rFonts w:ascii="Arial Narrow" w:hAnsi="Arial Narrow" w:cs="Tahoma"/>
          <w:b/>
          <w:sz w:val="24"/>
          <w:szCs w:val="24"/>
        </w:rPr>
      </w:pPr>
    </w:p>
    <w:p w:rsidR="003A599E" w:rsidRPr="00740AA9" w:rsidRDefault="003A599E" w:rsidP="0085660F">
      <w:pPr>
        <w:pStyle w:val="Sinespaciado"/>
        <w:spacing w:line="288" w:lineRule="auto"/>
        <w:ind w:left="2124" w:firstLine="708"/>
        <w:rPr>
          <w:rFonts w:ascii="Arial Narrow" w:hAnsi="Arial Narrow" w:cs="Tahoma"/>
          <w:b/>
          <w:sz w:val="24"/>
          <w:szCs w:val="24"/>
        </w:rPr>
      </w:pPr>
    </w:p>
    <w:p w:rsidR="0085660F" w:rsidRPr="00740AA9" w:rsidRDefault="0085660F" w:rsidP="0085660F">
      <w:pPr>
        <w:pStyle w:val="Sinespaciado"/>
        <w:spacing w:line="288" w:lineRule="auto"/>
        <w:ind w:left="3828"/>
        <w:jc w:val="center"/>
        <w:rPr>
          <w:rFonts w:ascii="Arial Narrow" w:hAnsi="Arial Narrow" w:cs="Tahoma"/>
          <w:sz w:val="24"/>
          <w:szCs w:val="24"/>
        </w:rPr>
      </w:pPr>
    </w:p>
    <w:p w:rsidR="0085660F" w:rsidRPr="00740AA9" w:rsidRDefault="0085660F" w:rsidP="0085660F">
      <w:pPr>
        <w:pStyle w:val="Sinespaciado"/>
        <w:spacing w:line="288" w:lineRule="auto"/>
        <w:ind w:left="3828"/>
        <w:jc w:val="center"/>
        <w:rPr>
          <w:rFonts w:ascii="Arial Narrow" w:hAnsi="Arial Narrow" w:cs="Tahoma"/>
          <w:sz w:val="24"/>
          <w:szCs w:val="24"/>
        </w:rPr>
      </w:pPr>
    </w:p>
    <w:p w:rsidR="0085660F" w:rsidRPr="00740AA9" w:rsidRDefault="0085660F" w:rsidP="0085660F">
      <w:pPr>
        <w:pStyle w:val="Sinespaciado"/>
        <w:spacing w:line="288" w:lineRule="auto"/>
        <w:ind w:left="3828"/>
        <w:jc w:val="center"/>
        <w:rPr>
          <w:rFonts w:ascii="Arial Narrow" w:hAnsi="Arial Narrow" w:cs="Tahoma"/>
          <w:sz w:val="24"/>
          <w:szCs w:val="24"/>
        </w:rPr>
      </w:pPr>
      <w:r w:rsidRPr="00740AA9">
        <w:rPr>
          <w:rFonts w:ascii="Arial Narrow" w:hAnsi="Arial Narrow" w:cs="Tahoma"/>
          <w:sz w:val="24"/>
          <w:szCs w:val="24"/>
        </w:rPr>
        <w:t>Guillermo Ramírez La Rosa</w:t>
      </w:r>
    </w:p>
    <w:p w:rsidR="0085660F" w:rsidRPr="00740AA9" w:rsidRDefault="0085660F" w:rsidP="0085660F">
      <w:pPr>
        <w:pStyle w:val="Sinespaciado"/>
        <w:spacing w:line="288" w:lineRule="auto"/>
        <w:ind w:left="3828"/>
        <w:jc w:val="center"/>
        <w:rPr>
          <w:rFonts w:ascii="Arial Narrow" w:hAnsi="Arial Narrow" w:cs="Tahoma"/>
          <w:b/>
          <w:sz w:val="24"/>
          <w:szCs w:val="24"/>
        </w:rPr>
      </w:pPr>
      <w:r w:rsidRPr="00740AA9">
        <w:rPr>
          <w:rFonts w:ascii="Arial Narrow" w:hAnsi="Arial Narrow" w:cs="Tahoma"/>
          <w:b/>
          <w:sz w:val="24"/>
          <w:szCs w:val="24"/>
        </w:rPr>
        <w:t>Docente</w:t>
      </w:r>
    </w:p>
    <w:p w:rsidR="003E6908" w:rsidRPr="00740AA9" w:rsidRDefault="003E6908">
      <w:pPr>
        <w:rPr>
          <w:rFonts w:ascii="Arial Narrow" w:hAnsi="Arial Narrow"/>
        </w:rPr>
      </w:pPr>
    </w:p>
    <w:sectPr w:rsidR="003E6908" w:rsidRPr="00740AA9" w:rsidSect="00D7355B">
      <w:pgSz w:w="11906" w:h="16838"/>
      <w:pgMar w:top="851" w:right="992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altName w:val="Impact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2D0"/>
    <w:multiLevelType w:val="hybridMultilevel"/>
    <w:tmpl w:val="651E9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F05C8"/>
    <w:multiLevelType w:val="multilevel"/>
    <w:tmpl w:val="FB520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440"/>
      </w:pPr>
      <w:rPr>
        <w:rFonts w:hint="default"/>
      </w:rPr>
    </w:lvl>
  </w:abstractNum>
  <w:abstractNum w:abstractNumId="2">
    <w:nsid w:val="0F206F6B"/>
    <w:multiLevelType w:val="multilevel"/>
    <w:tmpl w:val="FB520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440"/>
      </w:pPr>
      <w:rPr>
        <w:rFonts w:hint="default"/>
      </w:rPr>
    </w:lvl>
  </w:abstractNum>
  <w:abstractNum w:abstractNumId="3">
    <w:nsid w:val="1FC90F7F"/>
    <w:multiLevelType w:val="multilevel"/>
    <w:tmpl w:val="E098C5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2" w:hanging="1440"/>
      </w:pPr>
      <w:rPr>
        <w:rFonts w:hint="default"/>
      </w:rPr>
    </w:lvl>
  </w:abstractNum>
  <w:abstractNum w:abstractNumId="4">
    <w:nsid w:val="242F6A16"/>
    <w:multiLevelType w:val="hybridMultilevel"/>
    <w:tmpl w:val="3886B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02929"/>
    <w:multiLevelType w:val="multilevel"/>
    <w:tmpl w:val="6FE2A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48A5673"/>
    <w:multiLevelType w:val="multilevel"/>
    <w:tmpl w:val="6CFEA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440"/>
      </w:pPr>
      <w:rPr>
        <w:rFonts w:hint="default"/>
      </w:rPr>
    </w:lvl>
  </w:abstractNum>
  <w:abstractNum w:abstractNumId="7">
    <w:nsid w:val="37224CD0"/>
    <w:multiLevelType w:val="hybridMultilevel"/>
    <w:tmpl w:val="26142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B0BE2"/>
    <w:multiLevelType w:val="hybridMultilevel"/>
    <w:tmpl w:val="378C4C96"/>
    <w:lvl w:ilvl="0" w:tplc="EC6214EC">
      <w:start w:val="1"/>
      <w:numFmt w:val="lowerLetter"/>
      <w:lvlText w:val="%1)"/>
      <w:lvlJc w:val="left"/>
      <w:pPr>
        <w:tabs>
          <w:tab w:val="num" w:pos="680"/>
        </w:tabs>
        <w:ind w:left="624" w:hanging="511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B7C1D"/>
    <w:multiLevelType w:val="multilevel"/>
    <w:tmpl w:val="0AE07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10">
    <w:nsid w:val="497C57CC"/>
    <w:multiLevelType w:val="multilevel"/>
    <w:tmpl w:val="D0201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D85392F"/>
    <w:multiLevelType w:val="hybridMultilevel"/>
    <w:tmpl w:val="EFEE2A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C3513"/>
    <w:multiLevelType w:val="multilevel"/>
    <w:tmpl w:val="E098C5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2" w:hanging="1440"/>
      </w:pPr>
      <w:rPr>
        <w:rFonts w:hint="default"/>
      </w:rPr>
    </w:lvl>
  </w:abstractNum>
  <w:abstractNum w:abstractNumId="13">
    <w:nsid w:val="5A930F06"/>
    <w:multiLevelType w:val="multilevel"/>
    <w:tmpl w:val="E098C5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2" w:hanging="1440"/>
      </w:pPr>
      <w:rPr>
        <w:rFonts w:hint="default"/>
      </w:rPr>
    </w:lvl>
  </w:abstractNum>
  <w:abstractNum w:abstractNumId="14">
    <w:nsid w:val="5C062DE1"/>
    <w:multiLevelType w:val="multilevel"/>
    <w:tmpl w:val="54C464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DA9553F"/>
    <w:multiLevelType w:val="multilevel"/>
    <w:tmpl w:val="10585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8" w:hanging="1440"/>
      </w:pPr>
      <w:rPr>
        <w:rFonts w:hint="default"/>
      </w:rPr>
    </w:lvl>
  </w:abstractNum>
  <w:abstractNum w:abstractNumId="16">
    <w:nsid w:val="5F230012"/>
    <w:multiLevelType w:val="multilevel"/>
    <w:tmpl w:val="433471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isLgl/>
      <w:lvlText w:val="3.%2.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17">
    <w:nsid w:val="66285452"/>
    <w:multiLevelType w:val="multilevel"/>
    <w:tmpl w:val="128E4E22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A0E5C5C"/>
    <w:multiLevelType w:val="multilevel"/>
    <w:tmpl w:val="0AE07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19">
    <w:nsid w:val="7D142EED"/>
    <w:multiLevelType w:val="hybridMultilevel"/>
    <w:tmpl w:val="D0C47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8"/>
  </w:num>
  <w:num w:numId="5">
    <w:abstractNumId w:val="5"/>
  </w:num>
  <w:num w:numId="6">
    <w:abstractNumId w:val="11"/>
  </w:num>
  <w:num w:numId="7">
    <w:abstractNumId w:val="15"/>
  </w:num>
  <w:num w:numId="8">
    <w:abstractNumId w:val="1"/>
  </w:num>
  <w:num w:numId="9">
    <w:abstractNumId w:val="14"/>
  </w:num>
  <w:num w:numId="10">
    <w:abstractNumId w:val="17"/>
  </w:num>
  <w:num w:numId="11">
    <w:abstractNumId w:val="3"/>
  </w:num>
  <w:num w:numId="12">
    <w:abstractNumId w:val="12"/>
  </w:num>
  <w:num w:numId="13">
    <w:abstractNumId w:val="10"/>
  </w:num>
  <w:num w:numId="14">
    <w:abstractNumId w:val="13"/>
  </w:num>
  <w:num w:numId="15">
    <w:abstractNumId w:val="2"/>
  </w:num>
  <w:num w:numId="16">
    <w:abstractNumId w:val="6"/>
  </w:num>
  <w:num w:numId="17">
    <w:abstractNumId w:val="7"/>
  </w:num>
  <w:num w:numId="18">
    <w:abstractNumId w:val="9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0F"/>
    <w:rsid w:val="00025414"/>
    <w:rsid w:val="00090EEC"/>
    <w:rsid w:val="00092003"/>
    <w:rsid w:val="000957BE"/>
    <w:rsid w:val="0009739A"/>
    <w:rsid w:val="000B58ED"/>
    <w:rsid w:val="000F0A06"/>
    <w:rsid w:val="00130108"/>
    <w:rsid w:val="00164998"/>
    <w:rsid w:val="00172C50"/>
    <w:rsid w:val="00174B28"/>
    <w:rsid w:val="001D122E"/>
    <w:rsid w:val="001F25E5"/>
    <w:rsid w:val="002046AA"/>
    <w:rsid w:val="002077FC"/>
    <w:rsid w:val="00236D35"/>
    <w:rsid w:val="00282CC1"/>
    <w:rsid w:val="00285B6C"/>
    <w:rsid w:val="002B0A70"/>
    <w:rsid w:val="002B22A6"/>
    <w:rsid w:val="00317374"/>
    <w:rsid w:val="0032683B"/>
    <w:rsid w:val="0035538D"/>
    <w:rsid w:val="0038320A"/>
    <w:rsid w:val="003A599E"/>
    <w:rsid w:val="003C6EB9"/>
    <w:rsid w:val="003E6908"/>
    <w:rsid w:val="003F3299"/>
    <w:rsid w:val="0042723E"/>
    <w:rsid w:val="004A5227"/>
    <w:rsid w:val="004C173A"/>
    <w:rsid w:val="004E2431"/>
    <w:rsid w:val="00501707"/>
    <w:rsid w:val="00503180"/>
    <w:rsid w:val="005177B2"/>
    <w:rsid w:val="0053622F"/>
    <w:rsid w:val="0055383C"/>
    <w:rsid w:val="00580F36"/>
    <w:rsid w:val="0059655D"/>
    <w:rsid w:val="005D3FAF"/>
    <w:rsid w:val="005E06EC"/>
    <w:rsid w:val="005E2343"/>
    <w:rsid w:val="005E2350"/>
    <w:rsid w:val="00620716"/>
    <w:rsid w:val="006308E5"/>
    <w:rsid w:val="006529D6"/>
    <w:rsid w:val="00673B66"/>
    <w:rsid w:val="006827D9"/>
    <w:rsid w:val="006837A3"/>
    <w:rsid w:val="006B6F8D"/>
    <w:rsid w:val="006C780A"/>
    <w:rsid w:val="006D57DF"/>
    <w:rsid w:val="006E0094"/>
    <w:rsid w:val="006E46BF"/>
    <w:rsid w:val="00740AA9"/>
    <w:rsid w:val="00762010"/>
    <w:rsid w:val="00770AF6"/>
    <w:rsid w:val="007C35A2"/>
    <w:rsid w:val="007D67A4"/>
    <w:rsid w:val="0083682A"/>
    <w:rsid w:val="0085660F"/>
    <w:rsid w:val="00875366"/>
    <w:rsid w:val="008826B2"/>
    <w:rsid w:val="008832D7"/>
    <w:rsid w:val="00886148"/>
    <w:rsid w:val="00893181"/>
    <w:rsid w:val="008F1067"/>
    <w:rsid w:val="00904C42"/>
    <w:rsid w:val="00910DA1"/>
    <w:rsid w:val="009123CD"/>
    <w:rsid w:val="00935A34"/>
    <w:rsid w:val="009A64F1"/>
    <w:rsid w:val="009F30A1"/>
    <w:rsid w:val="00A014EB"/>
    <w:rsid w:val="00A1140A"/>
    <w:rsid w:val="00A93A6B"/>
    <w:rsid w:val="00AB16D6"/>
    <w:rsid w:val="00AC21B2"/>
    <w:rsid w:val="00B02CC0"/>
    <w:rsid w:val="00B13516"/>
    <w:rsid w:val="00B872CA"/>
    <w:rsid w:val="00BC5212"/>
    <w:rsid w:val="00BF46EB"/>
    <w:rsid w:val="00C27EDB"/>
    <w:rsid w:val="00C73D3A"/>
    <w:rsid w:val="00C91069"/>
    <w:rsid w:val="00CA51D6"/>
    <w:rsid w:val="00CA65F1"/>
    <w:rsid w:val="00CB151C"/>
    <w:rsid w:val="00D35D9A"/>
    <w:rsid w:val="00DA7D78"/>
    <w:rsid w:val="00DB141A"/>
    <w:rsid w:val="00DD143B"/>
    <w:rsid w:val="00DF06E1"/>
    <w:rsid w:val="00E02416"/>
    <w:rsid w:val="00E74EC1"/>
    <w:rsid w:val="00EA26E2"/>
    <w:rsid w:val="00EA3527"/>
    <w:rsid w:val="00EB51E4"/>
    <w:rsid w:val="00ED2D2D"/>
    <w:rsid w:val="00EF1C72"/>
    <w:rsid w:val="00F00165"/>
    <w:rsid w:val="00F07568"/>
    <w:rsid w:val="00F155A0"/>
    <w:rsid w:val="00F22A94"/>
    <w:rsid w:val="00F50B12"/>
    <w:rsid w:val="00F71951"/>
    <w:rsid w:val="00F7260B"/>
    <w:rsid w:val="00F83ED1"/>
    <w:rsid w:val="00FD3CD7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0F"/>
    <w:pPr>
      <w:autoSpaceDE w:val="0"/>
      <w:autoSpaceDN w:val="0"/>
      <w:adjustRightInd w:val="0"/>
      <w:spacing w:after="0" w:line="360" w:lineRule="auto"/>
      <w:contextualSpacing/>
      <w:jc w:val="both"/>
    </w:pPr>
    <w:rPr>
      <w:rFonts w:ascii="Arial" w:eastAsia="Calibri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66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85660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50B12"/>
    <w:rPr>
      <w:color w:val="0000FF" w:themeColor="hyperlink"/>
      <w:u w:val="single"/>
    </w:rPr>
  </w:style>
  <w:style w:type="paragraph" w:styleId="Lista">
    <w:name w:val="List"/>
    <w:basedOn w:val="Normal"/>
    <w:rsid w:val="00F50B12"/>
    <w:pPr>
      <w:autoSpaceDE/>
      <w:autoSpaceDN/>
      <w:adjustRightInd/>
      <w:spacing w:line="240" w:lineRule="auto"/>
      <w:ind w:left="283" w:hanging="283"/>
      <w:contextualSpacing w:val="0"/>
      <w:jc w:val="left"/>
    </w:pPr>
    <w:rPr>
      <w:rFonts w:ascii="Times New Roman" w:eastAsia="Times New Roman" w:hAnsi="Times New Roman" w:cs="Times New Roman"/>
      <w:lang w:val="es-PE"/>
    </w:rPr>
  </w:style>
  <w:style w:type="paragraph" w:styleId="Lista3">
    <w:name w:val="List 3"/>
    <w:basedOn w:val="Normal"/>
    <w:uiPriority w:val="99"/>
    <w:semiHidden/>
    <w:unhideWhenUsed/>
    <w:rsid w:val="00B872CA"/>
    <w:pPr>
      <w:ind w:left="849" w:hanging="283"/>
    </w:pPr>
  </w:style>
  <w:style w:type="paragraph" w:styleId="Sangradetextonormal">
    <w:name w:val="Body Text Indent"/>
    <w:basedOn w:val="Normal"/>
    <w:link w:val="SangradetextonormalCar"/>
    <w:rsid w:val="00B872CA"/>
    <w:pPr>
      <w:tabs>
        <w:tab w:val="left" w:pos="397"/>
      </w:tabs>
      <w:autoSpaceDE/>
      <w:autoSpaceDN/>
      <w:adjustRightInd/>
      <w:spacing w:line="240" w:lineRule="auto"/>
      <w:ind w:left="397"/>
      <w:contextualSpacing w:val="0"/>
    </w:pPr>
    <w:rPr>
      <w:rFonts w:ascii="Arial Narrow" w:eastAsia="Times New Roman" w:hAnsi="Arial Narrow" w:cs="Times New Roman"/>
      <w:spacing w:val="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872CA"/>
    <w:rPr>
      <w:rFonts w:ascii="Arial Narrow" w:eastAsia="Times New Roman" w:hAnsi="Arial Narrow" w:cs="Times New Roman"/>
      <w:spacing w:val="2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130108"/>
    <w:pPr>
      <w:autoSpaceDE/>
      <w:autoSpaceDN/>
      <w:adjustRightInd/>
      <w:spacing w:before="100" w:beforeAutospacing="1" w:after="100" w:afterAutospacing="1" w:line="264" w:lineRule="auto"/>
      <w:contextualSpacing w:val="0"/>
      <w:jc w:val="left"/>
    </w:pPr>
    <w:rPr>
      <w:rFonts w:eastAsia="Times New Roman"/>
      <w:color w:val="000000"/>
      <w:sz w:val="18"/>
      <w:szCs w:val="18"/>
    </w:rPr>
  </w:style>
  <w:style w:type="character" w:styleId="Textoennegrita">
    <w:name w:val="Strong"/>
    <w:qFormat/>
    <w:rsid w:val="001301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0F"/>
    <w:pPr>
      <w:autoSpaceDE w:val="0"/>
      <w:autoSpaceDN w:val="0"/>
      <w:adjustRightInd w:val="0"/>
      <w:spacing w:after="0" w:line="360" w:lineRule="auto"/>
      <w:contextualSpacing/>
      <w:jc w:val="both"/>
    </w:pPr>
    <w:rPr>
      <w:rFonts w:ascii="Arial" w:eastAsia="Calibri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66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85660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50B12"/>
    <w:rPr>
      <w:color w:val="0000FF" w:themeColor="hyperlink"/>
      <w:u w:val="single"/>
    </w:rPr>
  </w:style>
  <w:style w:type="paragraph" w:styleId="Lista">
    <w:name w:val="List"/>
    <w:basedOn w:val="Normal"/>
    <w:rsid w:val="00F50B12"/>
    <w:pPr>
      <w:autoSpaceDE/>
      <w:autoSpaceDN/>
      <w:adjustRightInd/>
      <w:spacing w:line="240" w:lineRule="auto"/>
      <w:ind w:left="283" w:hanging="283"/>
      <w:contextualSpacing w:val="0"/>
      <w:jc w:val="left"/>
    </w:pPr>
    <w:rPr>
      <w:rFonts w:ascii="Times New Roman" w:eastAsia="Times New Roman" w:hAnsi="Times New Roman" w:cs="Times New Roman"/>
      <w:lang w:val="es-PE"/>
    </w:rPr>
  </w:style>
  <w:style w:type="paragraph" w:styleId="Lista3">
    <w:name w:val="List 3"/>
    <w:basedOn w:val="Normal"/>
    <w:uiPriority w:val="99"/>
    <w:semiHidden/>
    <w:unhideWhenUsed/>
    <w:rsid w:val="00B872CA"/>
    <w:pPr>
      <w:ind w:left="849" w:hanging="283"/>
    </w:pPr>
  </w:style>
  <w:style w:type="paragraph" w:styleId="Sangradetextonormal">
    <w:name w:val="Body Text Indent"/>
    <w:basedOn w:val="Normal"/>
    <w:link w:val="SangradetextonormalCar"/>
    <w:rsid w:val="00B872CA"/>
    <w:pPr>
      <w:tabs>
        <w:tab w:val="left" w:pos="397"/>
      </w:tabs>
      <w:autoSpaceDE/>
      <w:autoSpaceDN/>
      <w:adjustRightInd/>
      <w:spacing w:line="240" w:lineRule="auto"/>
      <w:ind w:left="397"/>
      <w:contextualSpacing w:val="0"/>
    </w:pPr>
    <w:rPr>
      <w:rFonts w:ascii="Arial Narrow" w:eastAsia="Times New Roman" w:hAnsi="Arial Narrow" w:cs="Times New Roman"/>
      <w:spacing w:val="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872CA"/>
    <w:rPr>
      <w:rFonts w:ascii="Arial Narrow" w:eastAsia="Times New Roman" w:hAnsi="Arial Narrow" w:cs="Times New Roman"/>
      <w:spacing w:val="2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130108"/>
    <w:pPr>
      <w:autoSpaceDE/>
      <w:autoSpaceDN/>
      <w:adjustRightInd/>
      <w:spacing w:before="100" w:beforeAutospacing="1" w:after="100" w:afterAutospacing="1" w:line="264" w:lineRule="auto"/>
      <w:contextualSpacing w:val="0"/>
      <w:jc w:val="left"/>
    </w:pPr>
    <w:rPr>
      <w:rFonts w:eastAsia="Times New Roman"/>
      <w:color w:val="000000"/>
      <w:sz w:val="18"/>
      <w:szCs w:val="18"/>
    </w:rPr>
  </w:style>
  <w:style w:type="character" w:styleId="Textoennegrita">
    <w:name w:val="Strong"/>
    <w:qFormat/>
    <w:rsid w:val="00130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s.org/verpub.asp?dl=1&amp;idEve=1576&amp;docNum=6189" TargetMode="Externa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hyperlink" Target="mailto:planificacionurbanaunjfsc@gmail.com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s.edu.pe/oce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es.org/verpub.asp?dl=1&amp;idEve=1576&amp;docNum=52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1340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2017-05-15T14:09:00Z</dcterms:created>
  <dcterms:modified xsi:type="dcterms:W3CDTF">2017-05-15T14:09:00Z</dcterms:modified>
</cp:coreProperties>
</file>