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D3E" w:rsidRPr="00884D3E" w:rsidRDefault="00884D3E" w:rsidP="00E26AAC">
      <w:pPr>
        <w:pStyle w:val="Encabezamientoopiedepgina0"/>
        <w:shd w:val="clear" w:color="auto" w:fill="auto"/>
        <w:spacing w:line="360" w:lineRule="auto"/>
        <w:jc w:val="center"/>
        <w:rPr>
          <w:b w:val="0"/>
        </w:rPr>
      </w:pPr>
      <w:r w:rsidRPr="00884D3E">
        <w:rPr>
          <w:rStyle w:val="Encabezamientoopiedepgina1"/>
          <w:b/>
          <w:bCs/>
        </w:rPr>
        <w:t>UNIVERSIDAD NACIONAL JOSE FAUSTINO SANCHEZ CARRÍON</w:t>
      </w:r>
    </w:p>
    <w:p w:rsidR="00E26AAC" w:rsidRDefault="007E28E0" w:rsidP="00E26AAC">
      <w:pPr>
        <w:pStyle w:val="Cuerpodeltexto0"/>
        <w:shd w:val="clear" w:color="auto" w:fill="auto"/>
        <w:spacing w:after="235" w:line="360" w:lineRule="auto"/>
        <w:ind w:right="240" w:firstLine="0"/>
        <w:rPr>
          <w:b/>
          <w:u w:val="single"/>
        </w:rPr>
      </w:pPr>
      <w:r w:rsidRPr="00884D3E">
        <w:rPr>
          <w:rStyle w:val="Cuerpodeltexto1"/>
          <w:b/>
        </w:rPr>
        <w:t>FACULTAD DE CIENCIAS SOCIALES</w:t>
      </w:r>
      <w:r w:rsidRPr="00884D3E">
        <w:rPr>
          <w:b/>
          <w:u w:val="single"/>
        </w:rPr>
        <w:t xml:space="preserve"> </w:t>
      </w:r>
    </w:p>
    <w:p w:rsidR="008346B7" w:rsidRPr="00884D3E" w:rsidRDefault="007E28E0" w:rsidP="00E26AAC">
      <w:pPr>
        <w:pStyle w:val="Cuerpodeltexto0"/>
        <w:shd w:val="clear" w:color="auto" w:fill="auto"/>
        <w:spacing w:after="235" w:line="360" w:lineRule="auto"/>
        <w:ind w:right="240" w:firstLine="0"/>
        <w:rPr>
          <w:b/>
        </w:rPr>
      </w:pPr>
      <w:r w:rsidRPr="00884D3E">
        <w:rPr>
          <w:rStyle w:val="Cuerpodeltexto1"/>
          <w:b/>
        </w:rPr>
        <w:t>ESCUELA ACADÉMICO PROFESIONAL DE SOCIOLOGÍA</w:t>
      </w:r>
    </w:p>
    <w:p w:rsidR="008346B7" w:rsidRPr="00884D3E" w:rsidRDefault="007E28E0">
      <w:pPr>
        <w:pStyle w:val="Ttulo10"/>
        <w:keepNext/>
        <w:keepLines/>
        <w:shd w:val="clear" w:color="auto" w:fill="auto"/>
        <w:spacing w:before="0" w:after="643" w:line="300" w:lineRule="exact"/>
        <w:ind w:right="240"/>
        <w:rPr>
          <w:b w:val="0"/>
          <w:sz w:val="24"/>
          <w:szCs w:val="24"/>
        </w:rPr>
      </w:pPr>
      <w:bookmarkStart w:id="0" w:name="bookmark0"/>
      <w:r w:rsidRPr="00884D3E">
        <w:rPr>
          <w:rStyle w:val="Ttulo11"/>
          <w:b/>
          <w:bCs/>
          <w:sz w:val="32"/>
          <w:szCs w:val="24"/>
        </w:rPr>
        <w:t>SÍLABO</w:t>
      </w:r>
      <w:bookmarkEnd w:id="0"/>
    </w:p>
    <w:p w:rsidR="008346B7" w:rsidRPr="00884D3E" w:rsidRDefault="004817D6">
      <w:pPr>
        <w:pStyle w:val="Cuerpodeltexto0"/>
        <w:shd w:val="clear" w:color="auto" w:fill="auto"/>
        <w:spacing w:after="607" w:line="240" w:lineRule="exact"/>
        <w:ind w:firstLine="0"/>
        <w:jc w:val="left"/>
      </w:pPr>
      <w:r w:rsidRPr="00884D3E">
        <w:rPr>
          <w:b/>
        </w:rPr>
        <w:t>ASIGNATURA:</w:t>
      </w:r>
      <w:r w:rsidRPr="00884D3E">
        <w:t xml:space="preserve"> </w:t>
      </w:r>
      <w:r>
        <w:t>SOCIO</w:t>
      </w:r>
      <w:bookmarkStart w:id="1" w:name="_GoBack"/>
      <w:bookmarkEnd w:id="1"/>
      <w:r>
        <w:t>LOGÍA</w:t>
      </w:r>
      <w:r w:rsidR="007E28E0" w:rsidRPr="00884D3E">
        <w:t xml:space="preserve"> POLÍTICA</w:t>
      </w:r>
    </w:p>
    <w:p w:rsidR="008346B7" w:rsidRPr="00884D3E" w:rsidRDefault="007E28E0" w:rsidP="00884D3E">
      <w:pPr>
        <w:pStyle w:val="Cuerpodeltexto0"/>
        <w:numPr>
          <w:ilvl w:val="0"/>
          <w:numId w:val="16"/>
        </w:numPr>
        <w:shd w:val="clear" w:color="auto" w:fill="auto"/>
        <w:spacing w:after="0" w:line="240" w:lineRule="exact"/>
        <w:ind w:left="560" w:hanging="490"/>
        <w:jc w:val="left"/>
        <w:rPr>
          <w:b/>
          <w:u w:val="single"/>
        </w:rPr>
        <w:sectPr w:rsidR="008346B7" w:rsidRPr="00884D3E" w:rsidSect="00884D3E">
          <w:type w:val="continuous"/>
          <w:pgSz w:w="11906" w:h="16838" w:code="9"/>
          <w:pgMar w:top="1701" w:right="1701" w:bottom="1701" w:left="1701" w:header="0" w:footer="6" w:gutter="0"/>
          <w:cols w:space="720"/>
          <w:noEndnote/>
          <w:docGrid w:linePitch="360"/>
        </w:sectPr>
      </w:pPr>
      <w:r w:rsidRPr="00884D3E">
        <w:rPr>
          <w:b/>
          <w:u w:val="single"/>
        </w:rPr>
        <w:t>DATOS GENERALES</w:t>
      </w:r>
    </w:p>
    <w:p w:rsidR="008346B7" w:rsidRPr="00884D3E" w:rsidRDefault="007E28E0" w:rsidP="00884D3E">
      <w:pPr>
        <w:pStyle w:val="Cuerpodeltexto20"/>
        <w:numPr>
          <w:ilvl w:val="0"/>
          <w:numId w:val="1"/>
        </w:numPr>
        <w:shd w:val="clear" w:color="auto" w:fill="auto"/>
        <w:tabs>
          <w:tab w:val="left" w:pos="993"/>
          <w:tab w:val="left" w:pos="4606"/>
          <w:tab w:val="left" w:pos="5103"/>
        </w:tabs>
        <w:ind w:left="993" w:hanging="426"/>
      </w:pPr>
      <w:r w:rsidRPr="00884D3E">
        <w:lastRenderedPageBreak/>
        <w:t>Código de Asignatura</w:t>
      </w:r>
      <w:r w:rsidR="00884D3E">
        <w:tab/>
        <w:t>:</w:t>
      </w:r>
      <w:r w:rsidR="00884D3E" w:rsidRPr="00884D3E">
        <w:t xml:space="preserve"> </w:t>
      </w:r>
      <w:r w:rsidR="00884D3E">
        <w:tab/>
      </w:r>
      <w:r w:rsidR="00884D3E" w:rsidRPr="00884D3E">
        <w:t>7705</w:t>
      </w:r>
    </w:p>
    <w:p w:rsidR="008346B7" w:rsidRPr="00884D3E" w:rsidRDefault="007E28E0" w:rsidP="00884D3E">
      <w:pPr>
        <w:pStyle w:val="Cuerpodeltexto20"/>
        <w:numPr>
          <w:ilvl w:val="0"/>
          <w:numId w:val="1"/>
        </w:numPr>
        <w:shd w:val="clear" w:color="auto" w:fill="auto"/>
        <w:tabs>
          <w:tab w:val="left" w:pos="993"/>
          <w:tab w:val="left" w:pos="4606"/>
          <w:tab w:val="left" w:pos="5103"/>
        </w:tabs>
        <w:ind w:left="993" w:hanging="426"/>
      </w:pPr>
      <w:r w:rsidRPr="00884D3E">
        <w:t>Escuela Académica Profesional</w:t>
      </w:r>
      <w:r w:rsidR="00884D3E">
        <w:tab/>
        <w:t>:</w:t>
      </w:r>
      <w:r w:rsidR="00884D3E">
        <w:tab/>
      </w:r>
      <w:r w:rsidR="00884D3E" w:rsidRPr="00884D3E">
        <w:t>Sociología</w:t>
      </w:r>
    </w:p>
    <w:p w:rsidR="008346B7" w:rsidRPr="00884D3E" w:rsidRDefault="007E28E0" w:rsidP="00884D3E">
      <w:pPr>
        <w:pStyle w:val="Cuerpodeltexto20"/>
        <w:numPr>
          <w:ilvl w:val="0"/>
          <w:numId w:val="1"/>
        </w:numPr>
        <w:shd w:val="clear" w:color="auto" w:fill="auto"/>
        <w:tabs>
          <w:tab w:val="left" w:pos="993"/>
          <w:tab w:val="left" w:pos="4606"/>
          <w:tab w:val="left" w:pos="5103"/>
        </w:tabs>
        <w:ind w:left="993" w:hanging="426"/>
      </w:pPr>
      <w:r w:rsidRPr="00884D3E">
        <w:t>Departamento Académico</w:t>
      </w:r>
      <w:r w:rsidR="00884D3E">
        <w:tab/>
        <w:t>:</w:t>
      </w:r>
      <w:r w:rsidR="00884D3E">
        <w:tab/>
      </w:r>
      <w:r w:rsidR="00884D3E" w:rsidRPr="00884D3E">
        <w:t>Ciencias Sociales</w:t>
      </w:r>
    </w:p>
    <w:p w:rsidR="008346B7" w:rsidRPr="00884D3E" w:rsidRDefault="007E28E0" w:rsidP="00884D3E">
      <w:pPr>
        <w:pStyle w:val="Cuerpodeltexto20"/>
        <w:numPr>
          <w:ilvl w:val="0"/>
          <w:numId w:val="1"/>
        </w:numPr>
        <w:shd w:val="clear" w:color="auto" w:fill="auto"/>
        <w:tabs>
          <w:tab w:val="left" w:pos="993"/>
          <w:tab w:val="left" w:pos="4606"/>
          <w:tab w:val="left" w:pos="5103"/>
        </w:tabs>
        <w:ind w:left="993" w:hanging="426"/>
      </w:pPr>
      <w:r w:rsidRPr="00884D3E">
        <w:t>Ciclo Académico</w:t>
      </w:r>
      <w:r w:rsidR="00884D3E">
        <w:tab/>
        <w:t>:</w:t>
      </w:r>
      <w:r w:rsidR="00884D3E">
        <w:tab/>
      </w:r>
      <w:proofErr w:type="spellStart"/>
      <w:r w:rsidR="00884D3E" w:rsidRPr="00830E47">
        <w:rPr>
          <w:rStyle w:val="Cuerpodeltexto2Negrita"/>
          <w:b w:val="0"/>
        </w:rPr>
        <w:t>VIl</w:t>
      </w:r>
      <w:proofErr w:type="spellEnd"/>
    </w:p>
    <w:p w:rsidR="008346B7" w:rsidRPr="00884D3E" w:rsidRDefault="007E28E0" w:rsidP="00884D3E">
      <w:pPr>
        <w:pStyle w:val="Cuerpodeltexto20"/>
        <w:numPr>
          <w:ilvl w:val="0"/>
          <w:numId w:val="1"/>
        </w:numPr>
        <w:shd w:val="clear" w:color="auto" w:fill="auto"/>
        <w:tabs>
          <w:tab w:val="left" w:pos="993"/>
          <w:tab w:val="left" w:pos="4606"/>
          <w:tab w:val="left" w:pos="5103"/>
        </w:tabs>
        <w:ind w:left="993" w:hanging="426"/>
      </w:pPr>
      <w:r w:rsidRPr="00884D3E">
        <w:t>Número de créditos</w:t>
      </w:r>
      <w:r w:rsidR="00884D3E">
        <w:tab/>
        <w:t>:</w:t>
      </w:r>
      <w:r w:rsidR="00884D3E">
        <w:tab/>
        <w:t>03</w:t>
      </w:r>
    </w:p>
    <w:p w:rsidR="008346B7" w:rsidRPr="00884D3E" w:rsidRDefault="007E28E0" w:rsidP="00884D3E">
      <w:pPr>
        <w:pStyle w:val="Cuerpodeltexto20"/>
        <w:numPr>
          <w:ilvl w:val="0"/>
          <w:numId w:val="1"/>
        </w:numPr>
        <w:shd w:val="clear" w:color="auto" w:fill="auto"/>
        <w:tabs>
          <w:tab w:val="left" w:pos="993"/>
          <w:tab w:val="left" w:pos="4606"/>
          <w:tab w:val="left" w:pos="5103"/>
        </w:tabs>
        <w:ind w:left="993" w:hanging="426"/>
      </w:pPr>
      <w:r w:rsidRPr="00884D3E">
        <w:t>Plan de estudio</w:t>
      </w:r>
      <w:r w:rsidR="00884D3E">
        <w:tab/>
        <w:t>:</w:t>
      </w:r>
      <w:r w:rsidR="00884D3E">
        <w:tab/>
        <w:t>07</w:t>
      </w:r>
    </w:p>
    <w:p w:rsidR="008346B7" w:rsidRPr="00884D3E" w:rsidRDefault="007E28E0" w:rsidP="00884D3E">
      <w:pPr>
        <w:pStyle w:val="Cuerpodeltexto20"/>
        <w:numPr>
          <w:ilvl w:val="0"/>
          <w:numId w:val="1"/>
        </w:numPr>
        <w:shd w:val="clear" w:color="auto" w:fill="auto"/>
        <w:tabs>
          <w:tab w:val="left" w:pos="993"/>
          <w:tab w:val="left" w:pos="4606"/>
          <w:tab w:val="left" w:pos="5103"/>
        </w:tabs>
        <w:ind w:left="993" w:hanging="426"/>
      </w:pPr>
      <w:r w:rsidRPr="00884D3E">
        <w:t>Condición</w:t>
      </w:r>
      <w:r w:rsidR="00884D3E">
        <w:tab/>
        <w:t>:</w:t>
      </w:r>
      <w:r w:rsidR="00884D3E">
        <w:tab/>
      </w:r>
      <w:r w:rsidR="00884D3E" w:rsidRPr="00884D3E">
        <w:t>Obligatorio</w:t>
      </w:r>
    </w:p>
    <w:p w:rsidR="008346B7" w:rsidRPr="00884D3E" w:rsidRDefault="007E28E0" w:rsidP="00884D3E">
      <w:pPr>
        <w:pStyle w:val="Cuerpodeltexto20"/>
        <w:numPr>
          <w:ilvl w:val="0"/>
          <w:numId w:val="1"/>
        </w:numPr>
        <w:shd w:val="clear" w:color="auto" w:fill="auto"/>
        <w:tabs>
          <w:tab w:val="left" w:pos="993"/>
          <w:tab w:val="left" w:pos="4606"/>
          <w:tab w:val="left" w:pos="5103"/>
        </w:tabs>
        <w:ind w:left="993" w:hanging="426"/>
      </w:pPr>
      <w:r w:rsidRPr="00884D3E">
        <w:t>Horas Semanales</w:t>
      </w:r>
      <w:r w:rsidR="00884D3E">
        <w:tab/>
        <w:t>:</w:t>
      </w:r>
      <w:r w:rsidR="00884D3E">
        <w:tab/>
      </w:r>
      <w:r w:rsidR="00884D3E" w:rsidRPr="00884D3E">
        <w:t>04 horas</w:t>
      </w:r>
    </w:p>
    <w:p w:rsidR="008346B7" w:rsidRPr="00884D3E" w:rsidRDefault="007E28E0" w:rsidP="00884D3E">
      <w:pPr>
        <w:pStyle w:val="Cuerpodeltexto20"/>
        <w:numPr>
          <w:ilvl w:val="0"/>
          <w:numId w:val="1"/>
        </w:numPr>
        <w:shd w:val="clear" w:color="auto" w:fill="auto"/>
        <w:tabs>
          <w:tab w:val="left" w:pos="993"/>
          <w:tab w:val="left" w:pos="4606"/>
          <w:tab w:val="left" w:pos="5103"/>
        </w:tabs>
        <w:ind w:left="993" w:hanging="426"/>
      </w:pPr>
      <w:r w:rsidRPr="00884D3E">
        <w:t>Pre requisito</w:t>
      </w:r>
      <w:r w:rsidR="00884D3E">
        <w:tab/>
        <w:t>:</w:t>
      </w:r>
      <w:r w:rsidR="00884D3E">
        <w:tab/>
        <w:t>6606</w:t>
      </w:r>
    </w:p>
    <w:p w:rsidR="008346B7" w:rsidRPr="00884D3E" w:rsidRDefault="007E28E0" w:rsidP="00884D3E">
      <w:pPr>
        <w:pStyle w:val="Cuerpodeltexto20"/>
        <w:numPr>
          <w:ilvl w:val="0"/>
          <w:numId w:val="1"/>
        </w:numPr>
        <w:shd w:val="clear" w:color="auto" w:fill="auto"/>
        <w:tabs>
          <w:tab w:val="left" w:pos="538"/>
          <w:tab w:val="left" w:pos="993"/>
          <w:tab w:val="left" w:pos="4606"/>
          <w:tab w:val="left" w:pos="5103"/>
        </w:tabs>
        <w:ind w:left="993" w:hanging="426"/>
      </w:pPr>
      <w:r w:rsidRPr="00884D3E">
        <w:t>Semestre Académico</w:t>
      </w:r>
      <w:r w:rsidR="00884D3E">
        <w:tab/>
        <w:t>:</w:t>
      </w:r>
      <w:r w:rsidR="00884D3E">
        <w:tab/>
        <w:t>201</w:t>
      </w:r>
      <w:r w:rsidR="004817D6">
        <w:t xml:space="preserve">7 – I </w:t>
      </w:r>
    </w:p>
    <w:p w:rsidR="00884D3E" w:rsidRDefault="007E28E0" w:rsidP="00884D3E">
      <w:pPr>
        <w:pStyle w:val="Cuerpodeltexto20"/>
        <w:numPr>
          <w:ilvl w:val="0"/>
          <w:numId w:val="1"/>
        </w:numPr>
        <w:shd w:val="clear" w:color="auto" w:fill="auto"/>
        <w:tabs>
          <w:tab w:val="left" w:pos="993"/>
          <w:tab w:val="left" w:pos="4606"/>
          <w:tab w:val="left" w:pos="5103"/>
        </w:tabs>
        <w:ind w:left="993" w:hanging="426"/>
      </w:pPr>
      <w:r w:rsidRPr="00884D3E">
        <w:t xml:space="preserve">Docente </w:t>
      </w:r>
      <w:r w:rsidR="00884D3E">
        <w:tab/>
        <w:t>:</w:t>
      </w:r>
      <w:r w:rsidR="00884D3E">
        <w:tab/>
      </w:r>
      <w:r w:rsidR="00884D3E" w:rsidRPr="00884D3E">
        <w:t>Changa Huertas, Gerardo</w:t>
      </w:r>
    </w:p>
    <w:p w:rsidR="00884D3E" w:rsidRDefault="007E28E0" w:rsidP="00884D3E">
      <w:pPr>
        <w:pStyle w:val="Cuerpodeltexto20"/>
        <w:shd w:val="clear" w:color="auto" w:fill="auto"/>
        <w:tabs>
          <w:tab w:val="left" w:pos="993"/>
          <w:tab w:val="left" w:pos="4606"/>
          <w:tab w:val="left" w:pos="5103"/>
        </w:tabs>
        <w:ind w:left="993" w:firstLine="0"/>
      </w:pPr>
      <w:r w:rsidRPr="00884D3E">
        <w:t xml:space="preserve">Colegiatura </w:t>
      </w:r>
      <w:r w:rsidR="00884D3E">
        <w:tab/>
        <w:t>:</w:t>
      </w:r>
      <w:r w:rsidR="00884D3E">
        <w:tab/>
        <w:t>340</w:t>
      </w:r>
    </w:p>
    <w:p w:rsidR="008346B7" w:rsidRPr="00884D3E" w:rsidRDefault="007E28E0" w:rsidP="00884D3E">
      <w:pPr>
        <w:pStyle w:val="Cuerpodeltexto20"/>
        <w:shd w:val="clear" w:color="auto" w:fill="auto"/>
        <w:tabs>
          <w:tab w:val="left" w:pos="993"/>
          <w:tab w:val="left" w:pos="4606"/>
          <w:tab w:val="left" w:pos="5103"/>
        </w:tabs>
        <w:ind w:left="993" w:firstLine="0"/>
      </w:pPr>
      <w:r w:rsidRPr="00884D3E">
        <w:t>Correo electrónico</w:t>
      </w:r>
      <w:r w:rsidR="00884D3E">
        <w:tab/>
        <w:t>:</w:t>
      </w:r>
      <w:r w:rsidR="00884D3E">
        <w:tab/>
      </w:r>
      <w:r w:rsidR="00884D3E" w:rsidRPr="00884D3E">
        <w:rPr>
          <w:lang w:val="es-PE"/>
        </w:rPr>
        <w:t>gerardochanga@hotmail.com</w:t>
      </w:r>
    </w:p>
    <w:p w:rsidR="008346B7" w:rsidRPr="00884D3E" w:rsidRDefault="008346B7">
      <w:pPr>
        <w:pStyle w:val="Cuerpodeltexto30"/>
        <w:shd w:val="clear" w:color="auto" w:fill="auto"/>
        <w:spacing w:line="230" w:lineRule="exact"/>
        <w:ind w:left="560"/>
        <w:rPr>
          <w:sz w:val="24"/>
          <w:szCs w:val="24"/>
        </w:rPr>
      </w:pPr>
    </w:p>
    <w:p w:rsidR="008346B7" w:rsidRPr="00884D3E" w:rsidRDefault="008346B7" w:rsidP="00884D3E">
      <w:pPr>
        <w:pStyle w:val="Cuerpodeltexto20"/>
        <w:shd w:val="clear" w:color="auto" w:fill="auto"/>
        <w:ind w:right="80" w:firstLine="0"/>
      </w:pPr>
    </w:p>
    <w:p w:rsidR="008346B7" w:rsidRPr="00884D3E" w:rsidRDefault="008346B7">
      <w:pPr>
        <w:rPr>
          <w:rFonts w:ascii="Arial" w:hAnsi="Arial" w:cs="Arial"/>
        </w:rPr>
        <w:sectPr w:rsidR="008346B7" w:rsidRPr="00884D3E" w:rsidSect="00884D3E">
          <w:type w:val="continuous"/>
          <w:pgSz w:w="11906" w:h="16838" w:code="9"/>
          <w:pgMar w:top="1701" w:right="1701" w:bottom="1701" w:left="1701" w:header="0" w:footer="6" w:gutter="0"/>
          <w:cols w:space="720"/>
          <w:noEndnote/>
          <w:docGrid w:linePitch="360"/>
        </w:sectPr>
      </w:pPr>
    </w:p>
    <w:p w:rsidR="008346B7" w:rsidRPr="00884D3E" w:rsidRDefault="007E28E0" w:rsidP="00884D3E">
      <w:pPr>
        <w:pStyle w:val="Cuerpodeltexto0"/>
        <w:numPr>
          <w:ilvl w:val="0"/>
          <w:numId w:val="16"/>
        </w:numPr>
        <w:shd w:val="clear" w:color="auto" w:fill="auto"/>
        <w:spacing w:after="0" w:line="240" w:lineRule="exact"/>
        <w:ind w:left="560" w:hanging="490"/>
        <w:jc w:val="left"/>
      </w:pPr>
      <w:r w:rsidRPr="00884D3E">
        <w:rPr>
          <w:b/>
          <w:u w:val="single"/>
        </w:rPr>
        <w:lastRenderedPageBreak/>
        <w:t>SUMILLA</w:t>
      </w:r>
    </w:p>
    <w:p w:rsidR="008346B7" w:rsidRPr="00884D3E" w:rsidRDefault="007E28E0" w:rsidP="0028462F">
      <w:pPr>
        <w:pStyle w:val="Cuerpodeltexto20"/>
        <w:shd w:val="clear" w:color="auto" w:fill="auto"/>
        <w:spacing w:line="418" w:lineRule="exact"/>
        <w:ind w:left="760" w:firstLine="0"/>
        <w:jc w:val="both"/>
        <w:sectPr w:rsidR="008346B7" w:rsidRPr="00884D3E" w:rsidSect="00884D3E">
          <w:type w:val="continuous"/>
          <w:pgSz w:w="11906" w:h="16838" w:code="9"/>
          <w:pgMar w:top="1701" w:right="1701" w:bottom="1701" w:left="1701" w:header="0" w:footer="6" w:gutter="0"/>
          <w:cols w:space="720"/>
          <w:noEndnote/>
          <w:docGrid w:linePitch="360"/>
        </w:sectPr>
      </w:pPr>
      <w:r w:rsidRPr="00884D3E">
        <w:t>Cultura Política. Análisis sociológico de los procesos políticos. Doctrinas políticas. La autonomía de la política. El estado - nación. El estado de derecho. La democracia. Los sistemas políticos. Los partidos políticos y los grupos de presión. La reforma del Estado.</w:t>
      </w:r>
    </w:p>
    <w:p w:rsidR="008346B7" w:rsidRPr="00884D3E" w:rsidRDefault="007E28E0" w:rsidP="0028462F">
      <w:pPr>
        <w:pStyle w:val="Cuerpodeltexto0"/>
        <w:numPr>
          <w:ilvl w:val="0"/>
          <w:numId w:val="16"/>
        </w:numPr>
        <w:shd w:val="clear" w:color="auto" w:fill="auto"/>
        <w:spacing w:after="0" w:line="240" w:lineRule="exact"/>
        <w:ind w:left="560" w:hanging="490"/>
        <w:jc w:val="left"/>
      </w:pPr>
      <w:r w:rsidRPr="00884D3E">
        <w:rPr>
          <w:b/>
          <w:bCs/>
        </w:rPr>
        <w:lastRenderedPageBreak/>
        <w:t>OBJETIVOS</w:t>
      </w:r>
      <w:r w:rsidRPr="00884D3E">
        <w:rPr>
          <w:rStyle w:val="Cuerpodeltexto51"/>
          <w:sz w:val="24"/>
          <w:szCs w:val="24"/>
        </w:rPr>
        <w:t>:</w:t>
      </w:r>
    </w:p>
    <w:p w:rsidR="008346B7" w:rsidRPr="00884D3E" w:rsidRDefault="007E28E0" w:rsidP="0028462F">
      <w:pPr>
        <w:pStyle w:val="Cuerpodeltexto50"/>
        <w:numPr>
          <w:ilvl w:val="0"/>
          <w:numId w:val="2"/>
        </w:numPr>
        <w:shd w:val="clear" w:color="auto" w:fill="auto"/>
        <w:tabs>
          <w:tab w:val="left" w:pos="1134"/>
        </w:tabs>
        <w:spacing w:after="0" w:line="413" w:lineRule="exact"/>
        <w:ind w:left="1134" w:hanging="563"/>
        <w:rPr>
          <w:sz w:val="24"/>
          <w:szCs w:val="24"/>
        </w:rPr>
      </w:pPr>
      <w:r w:rsidRPr="00884D3E">
        <w:rPr>
          <w:rStyle w:val="Cuerpodeltexto51"/>
          <w:b/>
          <w:bCs/>
          <w:sz w:val="24"/>
          <w:szCs w:val="24"/>
        </w:rPr>
        <w:t>Objetivos Generales</w:t>
      </w:r>
    </w:p>
    <w:p w:rsidR="008346B7" w:rsidRPr="00884D3E" w:rsidRDefault="007E28E0" w:rsidP="0028462F">
      <w:pPr>
        <w:pStyle w:val="Cuerpodeltexto0"/>
        <w:numPr>
          <w:ilvl w:val="0"/>
          <w:numId w:val="3"/>
        </w:numPr>
        <w:shd w:val="clear" w:color="auto" w:fill="auto"/>
        <w:spacing w:after="0" w:line="413" w:lineRule="exact"/>
        <w:ind w:left="1418" w:hanging="284"/>
        <w:jc w:val="both"/>
      </w:pPr>
      <w:r w:rsidRPr="00884D3E">
        <w:t>Identificar y describir el objeto de la sociología, la sociología política, y la ciencia política.</w:t>
      </w:r>
    </w:p>
    <w:p w:rsidR="008346B7" w:rsidRPr="00884D3E" w:rsidRDefault="007E28E0" w:rsidP="0028462F">
      <w:pPr>
        <w:pStyle w:val="Cuerpodeltexto0"/>
        <w:numPr>
          <w:ilvl w:val="0"/>
          <w:numId w:val="3"/>
        </w:numPr>
        <w:shd w:val="clear" w:color="auto" w:fill="auto"/>
        <w:spacing w:after="0" w:line="413" w:lineRule="exact"/>
        <w:ind w:left="1418" w:hanging="284"/>
        <w:jc w:val="both"/>
      </w:pPr>
      <w:r w:rsidRPr="00884D3E">
        <w:t>Analiza el Poder Político, el conflicto Social, las clases sociales y el Partido Político.</w:t>
      </w:r>
    </w:p>
    <w:p w:rsidR="008346B7" w:rsidRPr="00884D3E" w:rsidRDefault="007E28E0" w:rsidP="0028462F">
      <w:pPr>
        <w:pStyle w:val="Cuerpodeltexto0"/>
        <w:numPr>
          <w:ilvl w:val="0"/>
          <w:numId w:val="3"/>
        </w:numPr>
        <w:shd w:val="clear" w:color="auto" w:fill="auto"/>
        <w:spacing w:after="0" w:line="413" w:lineRule="exact"/>
        <w:ind w:left="1418" w:hanging="284"/>
        <w:jc w:val="both"/>
      </w:pPr>
      <w:r w:rsidRPr="00884D3E">
        <w:t xml:space="preserve">Comprender el cambio social, el sistema capitalista, la Nación - Estado, las </w:t>
      </w:r>
      <w:r w:rsidR="004817D6">
        <w:t xml:space="preserve">ideologías </w:t>
      </w:r>
      <w:r w:rsidRPr="00884D3E">
        <w:t>políticas y el sistema político de una sociedad.</w:t>
      </w:r>
    </w:p>
    <w:p w:rsidR="008346B7" w:rsidRPr="00884D3E" w:rsidRDefault="007E28E0" w:rsidP="0028462F">
      <w:pPr>
        <w:pStyle w:val="Cuerpodeltexto0"/>
        <w:numPr>
          <w:ilvl w:val="0"/>
          <w:numId w:val="3"/>
        </w:numPr>
        <w:shd w:val="clear" w:color="auto" w:fill="auto"/>
        <w:spacing w:after="490" w:line="413" w:lineRule="exact"/>
        <w:ind w:left="1418" w:hanging="284"/>
        <w:jc w:val="both"/>
      </w:pPr>
      <w:r w:rsidRPr="00884D3E">
        <w:t>Analizar y explicar las teorías de la democracia, la política y la corrupción de los gobiernos del Perú en el periodo 1980 - 201</w:t>
      </w:r>
      <w:r w:rsidR="00314679">
        <w:t>7</w:t>
      </w:r>
      <w:r w:rsidRPr="00884D3E">
        <w:t>.</w:t>
      </w:r>
    </w:p>
    <w:p w:rsidR="008346B7" w:rsidRPr="00884D3E" w:rsidRDefault="007E28E0" w:rsidP="0028462F">
      <w:pPr>
        <w:pStyle w:val="Cuerpodeltexto50"/>
        <w:numPr>
          <w:ilvl w:val="0"/>
          <w:numId w:val="2"/>
        </w:numPr>
        <w:shd w:val="clear" w:color="auto" w:fill="auto"/>
        <w:tabs>
          <w:tab w:val="left" w:pos="1134"/>
        </w:tabs>
        <w:spacing w:after="0" w:line="413" w:lineRule="exact"/>
        <w:ind w:left="1134" w:hanging="563"/>
        <w:jc w:val="both"/>
        <w:rPr>
          <w:sz w:val="24"/>
          <w:szCs w:val="24"/>
        </w:rPr>
      </w:pPr>
      <w:r w:rsidRPr="00884D3E">
        <w:rPr>
          <w:rStyle w:val="Cuerpodeltexto51"/>
          <w:b/>
          <w:bCs/>
          <w:sz w:val="24"/>
          <w:szCs w:val="24"/>
        </w:rPr>
        <w:t>OBJETIVOS ESPECÍFICOS</w:t>
      </w:r>
    </w:p>
    <w:p w:rsidR="008346B7" w:rsidRPr="00884D3E" w:rsidRDefault="007E28E0" w:rsidP="0028462F">
      <w:pPr>
        <w:pStyle w:val="Cuerpodeltexto50"/>
        <w:shd w:val="clear" w:color="auto" w:fill="auto"/>
        <w:spacing w:after="124" w:line="418" w:lineRule="exact"/>
        <w:ind w:left="1134" w:firstLine="0"/>
        <w:jc w:val="both"/>
        <w:rPr>
          <w:sz w:val="24"/>
          <w:szCs w:val="24"/>
        </w:rPr>
      </w:pPr>
      <w:r w:rsidRPr="00884D3E">
        <w:rPr>
          <w:sz w:val="24"/>
          <w:szCs w:val="24"/>
        </w:rPr>
        <w:t xml:space="preserve">UNIDAD </w:t>
      </w:r>
      <w:r w:rsidR="00314679" w:rsidRPr="00884D3E">
        <w:rPr>
          <w:sz w:val="24"/>
          <w:szCs w:val="24"/>
        </w:rPr>
        <w:t>I:</w:t>
      </w:r>
      <w:r w:rsidRPr="00884D3E">
        <w:rPr>
          <w:sz w:val="24"/>
          <w:szCs w:val="24"/>
        </w:rPr>
        <w:t xml:space="preserve"> El objeto de la sociología, la sociología política y la Ciencia Política.</w:t>
      </w:r>
    </w:p>
    <w:p w:rsidR="008346B7" w:rsidRPr="00884D3E" w:rsidRDefault="007E28E0" w:rsidP="0028462F">
      <w:pPr>
        <w:pStyle w:val="Cuerpodeltexto0"/>
        <w:numPr>
          <w:ilvl w:val="0"/>
          <w:numId w:val="4"/>
        </w:numPr>
        <w:shd w:val="clear" w:color="auto" w:fill="auto"/>
        <w:spacing w:after="0" w:line="413" w:lineRule="exact"/>
        <w:ind w:left="1418" w:hanging="280"/>
        <w:jc w:val="both"/>
      </w:pPr>
      <w:r w:rsidRPr="00884D3E">
        <w:t>Definir el objeto de la sociología, el ámbito de estudio de la sociología y la ciencia política.</w:t>
      </w:r>
    </w:p>
    <w:p w:rsidR="008346B7" w:rsidRPr="00884D3E" w:rsidRDefault="007E28E0" w:rsidP="0028462F">
      <w:pPr>
        <w:pStyle w:val="Cuerpodeltexto0"/>
        <w:numPr>
          <w:ilvl w:val="0"/>
          <w:numId w:val="4"/>
        </w:numPr>
        <w:shd w:val="clear" w:color="auto" w:fill="auto"/>
        <w:spacing w:after="0" w:line="413" w:lineRule="exact"/>
        <w:ind w:left="1418" w:hanging="280"/>
        <w:jc w:val="both"/>
      </w:pPr>
      <w:r w:rsidRPr="00884D3E">
        <w:t>Definir y reconocer los elementos de la sociología política.</w:t>
      </w:r>
    </w:p>
    <w:p w:rsidR="008346B7" w:rsidRPr="00884D3E" w:rsidRDefault="007E28E0" w:rsidP="0028462F">
      <w:pPr>
        <w:pStyle w:val="Cuerpodeltexto0"/>
        <w:numPr>
          <w:ilvl w:val="0"/>
          <w:numId w:val="4"/>
        </w:numPr>
        <w:shd w:val="clear" w:color="auto" w:fill="auto"/>
        <w:spacing w:after="0" w:line="413" w:lineRule="exact"/>
        <w:ind w:left="1418" w:hanging="280"/>
        <w:jc w:val="both"/>
      </w:pPr>
      <w:r w:rsidRPr="00884D3E">
        <w:t>Identificar las definiciones de política y de acciones políticas según autores.</w:t>
      </w:r>
    </w:p>
    <w:p w:rsidR="008346B7" w:rsidRPr="00884D3E" w:rsidRDefault="007E28E0" w:rsidP="0028462F">
      <w:pPr>
        <w:pStyle w:val="Cuerpodeltexto0"/>
        <w:numPr>
          <w:ilvl w:val="0"/>
          <w:numId w:val="4"/>
        </w:numPr>
        <w:shd w:val="clear" w:color="auto" w:fill="auto"/>
        <w:spacing w:after="116" w:line="413" w:lineRule="exact"/>
        <w:ind w:left="1418" w:hanging="280"/>
        <w:jc w:val="both"/>
      </w:pPr>
      <w:r w:rsidRPr="00884D3E">
        <w:t>Analizar los conceptos y los enfoques de ciencia política.</w:t>
      </w:r>
    </w:p>
    <w:p w:rsidR="008346B7" w:rsidRPr="00884D3E" w:rsidRDefault="007E28E0" w:rsidP="0028462F">
      <w:pPr>
        <w:pStyle w:val="Cuerpodeltexto50"/>
        <w:shd w:val="clear" w:color="auto" w:fill="auto"/>
        <w:spacing w:after="124" w:line="418" w:lineRule="exact"/>
        <w:ind w:left="1134" w:firstLine="0"/>
        <w:jc w:val="both"/>
        <w:rPr>
          <w:sz w:val="24"/>
          <w:szCs w:val="24"/>
        </w:rPr>
      </w:pPr>
      <w:r w:rsidRPr="00884D3E">
        <w:rPr>
          <w:sz w:val="24"/>
          <w:szCs w:val="24"/>
        </w:rPr>
        <w:t xml:space="preserve">UNIDAD </w:t>
      </w:r>
      <w:r w:rsidR="00314679" w:rsidRPr="00884D3E">
        <w:rPr>
          <w:sz w:val="24"/>
          <w:szCs w:val="24"/>
        </w:rPr>
        <w:t>II:</w:t>
      </w:r>
      <w:r w:rsidRPr="00884D3E">
        <w:rPr>
          <w:sz w:val="24"/>
          <w:szCs w:val="24"/>
        </w:rPr>
        <w:t xml:space="preserve"> El poder político, el conflicto social, las clases sociales y el partido político.</w:t>
      </w:r>
    </w:p>
    <w:p w:rsidR="008346B7" w:rsidRPr="00884D3E" w:rsidRDefault="007E28E0" w:rsidP="0028462F">
      <w:pPr>
        <w:pStyle w:val="Cuerpodeltexto0"/>
        <w:numPr>
          <w:ilvl w:val="0"/>
          <w:numId w:val="5"/>
        </w:numPr>
        <w:shd w:val="clear" w:color="auto" w:fill="auto"/>
        <w:tabs>
          <w:tab w:val="left" w:pos="1418"/>
        </w:tabs>
        <w:spacing w:after="0" w:line="413" w:lineRule="exact"/>
        <w:ind w:left="1418" w:hanging="280"/>
        <w:jc w:val="both"/>
      </w:pPr>
      <w:r w:rsidRPr="00884D3E">
        <w:t>Análisis conceptual del Poder Político y explicar la clasificación del Poder.</w:t>
      </w:r>
    </w:p>
    <w:p w:rsidR="008346B7" w:rsidRPr="00884D3E" w:rsidRDefault="007E28E0" w:rsidP="0028462F">
      <w:pPr>
        <w:pStyle w:val="Cuerpodeltexto0"/>
        <w:numPr>
          <w:ilvl w:val="0"/>
          <w:numId w:val="5"/>
        </w:numPr>
        <w:shd w:val="clear" w:color="auto" w:fill="auto"/>
        <w:tabs>
          <w:tab w:val="left" w:pos="383"/>
          <w:tab w:val="left" w:pos="1418"/>
        </w:tabs>
        <w:spacing w:after="0" w:line="413" w:lineRule="exact"/>
        <w:ind w:left="1418" w:hanging="280"/>
        <w:jc w:val="both"/>
      </w:pPr>
      <w:r w:rsidRPr="00884D3E">
        <w:t>Comprender el conflicto social, el partido político, las clases sociales y los grupos de presión.</w:t>
      </w:r>
    </w:p>
    <w:p w:rsidR="008346B7" w:rsidRPr="00884D3E" w:rsidRDefault="007E28E0" w:rsidP="0028462F">
      <w:pPr>
        <w:pStyle w:val="Cuerpodeltexto0"/>
        <w:numPr>
          <w:ilvl w:val="0"/>
          <w:numId w:val="5"/>
        </w:numPr>
        <w:shd w:val="clear" w:color="auto" w:fill="auto"/>
        <w:tabs>
          <w:tab w:val="left" w:pos="388"/>
          <w:tab w:val="left" w:pos="1418"/>
        </w:tabs>
        <w:spacing w:after="0" w:line="413" w:lineRule="exact"/>
        <w:ind w:left="1418" w:hanging="280"/>
        <w:jc w:val="both"/>
      </w:pPr>
      <w:r w:rsidRPr="00884D3E">
        <w:t>Distinguir las concepciones sobre el partido político en la sociedad.</w:t>
      </w:r>
    </w:p>
    <w:p w:rsidR="008346B7" w:rsidRDefault="007E28E0" w:rsidP="0028462F">
      <w:pPr>
        <w:pStyle w:val="Cuerpodeltexto0"/>
        <w:numPr>
          <w:ilvl w:val="0"/>
          <w:numId w:val="5"/>
        </w:numPr>
        <w:shd w:val="clear" w:color="auto" w:fill="auto"/>
        <w:tabs>
          <w:tab w:val="left" w:pos="398"/>
          <w:tab w:val="left" w:pos="1418"/>
        </w:tabs>
        <w:spacing w:after="0" w:line="413" w:lineRule="exact"/>
        <w:ind w:left="1418" w:hanging="280"/>
        <w:jc w:val="both"/>
      </w:pPr>
      <w:r w:rsidRPr="00884D3E">
        <w:t>De</w:t>
      </w:r>
      <w:r w:rsidR="00F67E31">
        <w:t>scribir el partido político y su plan de gobierno</w:t>
      </w:r>
      <w:r w:rsidRPr="00884D3E">
        <w:t>.</w:t>
      </w:r>
    </w:p>
    <w:p w:rsidR="00830E47" w:rsidRDefault="00830E47">
      <w:pPr>
        <w:rPr>
          <w:rFonts w:ascii="Arial" w:eastAsia="Arial" w:hAnsi="Arial" w:cs="Arial"/>
          <w:b/>
          <w:bCs/>
        </w:rPr>
      </w:pPr>
      <w:r>
        <w:br w:type="page"/>
      </w:r>
    </w:p>
    <w:p w:rsidR="008346B7" w:rsidRPr="00884D3E" w:rsidRDefault="007E28E0" w:rsidP="0028462F">
      <w:pPr>
        <w:pStyle w:val="Cuerpodeltexto50"/>
        <w:shd w:val="clear" w:color="auto" w:fill="auto"/>
        <w:spacing w:after="0" w:line="360" w:lineRule="auto"/>
        <w:ind w:left="1134" w:firstLine="0"/>
        <w:jc w:val="both"/>
        <w:rPr>
          <w:sz w:val="24"/>
          <w:szCs w:val="24"/>
        </w:rPr>
      </w:pPr>
      <w:r w:rsidRPr="00884D3E">
        <w:rPr>
          <w:sz w:val="24"/>
          <w:szCs w:val="24"/>
        </w:rPr>
        <w:lastRenderedPageBreak/>
        <w:t xml:space="preserve">UNIDAD </w:t>
      </w:r>
      <w:r w:rsidR="00314679" w:rsidRPr="00884D3E">
        <w:rPr>
          <w:sz w:val="24"/>
          <w:szCs w:val="24"/>
        </w:rPr>
        <w:t>III:</w:t>
      </w:r>
      <w:r w:rsidRPr="00884D3E">
        <w:rPr>
          <w:sz w:val="24"/>
          <w:szCs w:val="24"/>
        </w:rPr>
        <w:t xml:space="preserve"> El cambio social, el sistema capitalista, la nación - estado, las </w:t>
      </w:r>
      <w:r w:rsidR="00F67E31">
        <w:rPr>
          <w:sz w:val="24"/>
          <w:szCs w:val="24"/>
        </w:rPr>
        <w:t xml:space="preserve">ideologías </w:t>
      </w:r>
      <w:r w:rsidRPr="00884D3E">
        <w:rPr>
          <w:sz w:val="24"/>
          <w:szCs w:val="24"/>
        </w:rPr>
        <w:t>políticas y el sistema político.</w:t>
      </w:r>
    </w:p>
    <w:p w:rsidR="008346B7" w:rsidRPr="00884D3E" w:rsidRDefault="007E28E0" w:rsidP="0028462F">
      <w:pPr>
        <w:pStyle w:val="Cuerpodeltexto0"/>
        <w:numPr>
          <w:ilvl w:val="0"/>
          <w:numId w:val="6"/>
        </w:numPr>
        <w:shd w:val="clear" w:color="auto" w:fill="auto"/>
        <w:tabs>
          <w:tab w:val="left" w:pos="1418"/>
        </w:tabs>
        <w:spacing w:after="0" w:line="360" w:lineRule="auto"/>
        <w:ind w:left="1418" w:hanging="284"/>
        <w:jc w:val="both"/>
      </w:pPr>
      <w:r w:rsidRPr="00884D3E">
        <w:t>Explicar las Teorías y Tipos del cambio social en una sociedad</w:t>
      </w:r>
    </w:p>
    <w:p w:rsidR="008346B7" w:rsidRPr="00884D3E" w:rsidRDefault="007E28E0" w:rsidP="0028462F">
      <w:pPr>
        <w:pStyle w:val="Cuerpodeltexto0"/>
        <w:numPr>
          <w:ilvl w:val="0"/>
          <w:numId w:val="6"/>
        </w:numPr>
        <w:shd w:val="clear" w:color="auto" w:fill="auto"/>
        <w:tabs>
          <w:tab w:val="left" w:pos="937"/>
          <w:tab w:val="left" w:pos="1418"/>
        </w:tabs>
        <w:spacing w:after="0" w:line="360" w:lineRule="auto"/>
        <w:ind w:left="1418" w:hanging="284"/>
        <w:jc w:val="both"/>
      </w:pPr>
      <w:r w:rsidRPr="00884D3E">
        <w:t>Definir los conceptos del capitalismo, el liberalismo, neoliberalismo, imperialismo y globalización.</w:t>
      </w:r>
    </w:p>
    <w:p w:rsidR="008346B7" w:rsidRPr="00884D3E" w:rsidRDefault="007E28E0" w:rsidP="0028462F">
      <w:pPr>
        <w:pStyle w:val="Cuerpodeltexto0"/>
        <w:numPr>
          <w:ilvl w:val="0"/>
          <w:numId w:val="6"/>
        </w:numPr>
        <w:shd w:val="clear" w:color="auto" w:fill="auto"/>
        <w:tabs>
          <w:tab w:val="left" w:pos="937"/>
          <w:tab w:val="left" w:pos="1418"/>
        </w:tabs>
        <w:spacing w:after="0" w:line="360" w:lineRule="auto"/>
        <w:ind w:left="1418" w:hanging="284"/>
        <w:jc w:val="both"/>
      </w:pPr>
      <w:r w:rsidRPr="00884D3E">
        <w:t xml:space="preserve">Distinguir y comprender los movimientos sociales, los elementos de una nación - estado y las </w:t>
      </w:r>
      <w:r w:rsidR="0002458B">
        <w:t>ideologías</w:t>
      </w:r>
      <w:r w:rsidRPr="00884D3E">
        <w:t xml:space="preserve"> políticas en la época contemporánea.</w:t>
      </w:r>
    </w:p>
    <w:p w:rsidR="008346B7" w:rsidRPr="00884D3E" w:rsidRDefault="007E28E0" w:rsidP="0028462F">
      <w:pPr>
        <w:pStyle w:val="Cuerpodeltexto0"/>
        <w:numPr>
          <w:ilvl w:val="0"/>
          <w:numId w:val="6"/>
        </w:numPr>
        <w:shd w:val="clear" w:color="auto" w:fill="auto"/>
        <w:tabs>
          <w:tab w:val="left" w:pos="1418"/>
        </w:tabs>
        <w:spacing w:after="0" w:line="360" w:lineRule="auto"/>
        <w:ind w:left="1418" w:hanging="284"/>
        <w:jc w:val="both"/>
      </w:pPr>
      <w:r w:rsidRPr="00884D3E">
        <w:t>Analizar el sistema político y forma de gobierno de un estado.</w:t>
      </w:r>
    </w:p>
    <w:p w:rsidR="008346B7" w:rsidRPr="00884D3E" w:rsidRDefault="007E28E0" w:rsidP="0028462F">
      <w:pPr>
        <w:pStyle w:val="Cuerpodeltexto50"/>
        <w:shd w:val="clear" w:color="auto" w:fill="auto"/>
        <w:spacing w:after="0" w:line="360" w:lineRule="auto"/>
        <w:ind w:left="1134" w:firstLine="0"/>
        <w:jc w:val="both"/>
        <w:rPr>
          <w:sz w:val="24"/>
          <w:szCs w:val="24"/>
        </w:rPr>
      </w:pPr>
      <w:r w:rsidRPr="00884D3E">
        <w:rPr>
          <w:sz w:val="24"/>
          <w:szCs w:val="24"/>
        </w:rPr>
        <w:t xml:space="preserve">UNIDAD </w:t>
      </w:r>
      <w:r w:rsidR="00314679" w:rsidRPr="00884D3E">
        <w:rPr>
          <w:sz w:val="24"/>
          <w:szCs w:val="24"/>
        </w:rPr>
        <w:t>IV:</w:t>
      </w:r>
      <w:r w:rsidRPr="00884D3E">
        <w:rPr>
          <w:sz w:val="24"/>
          <w:szCs w:val="24"/>
        </w:rPr>
        <w:t xml:space="preserve"> Las teorías de la democracia, la política y la</w:t>
      </w:r>
      <w:r w:rsidR="0028462F">
        <w:rPr>
          <w:sz w:val="24"/>
          <w:szCs w:val="24"/>
        </w:rPr>
        <w:t xml:space="preserve"> </w:t>
      </w:r>
      <w:r w:rsidRPr="00884D3E">
        <w:rPr>
          <w:sz w:val="24"/>
          <w:szCs w:val="24"/>
        </w:rPr>
        <w:t>corrupción de los gobiernos del Perú en el periodo 1980 - 201</w:t>
      </w:r>
      <w:r w:rsidR="00FA4CD1">
        <w:rPr>
          <w:sz w:val="24"/>
          <w:szCs w:val="24"/>
        </w:rPr>
        <w:t>7</w:t>
      </w:r>
      <w:r w:rsidRPr="00884D3E">
        <w:rPr>
          <w:sz w:val="24"/>
          <w:szCs w:val="24"/>
        </w:rPr>
        <w:t>.</w:t>
      </w:r>
    </w:p>
    <w:p w:rsidR="008346B7" w:rsidRPr="00884D3E" w:rsidRDefault="007E28E0" w:rsidP="0028462F">
      <w:pPr>
        <w:pStyle w:val="Cuerpodeltexto0"/>
        <w:numPr>
          <w:ilvl w:val="0"/>
          <w:numId w:val="7"/>
        </w:numPr>
        <w:shd w:val="clear" w:color="auto" w:fill="auto"/>
        <w:tabs>
          <w:tab w:val="left" w:pos="1418"/>
        </w:tabs>
        <w:spacing w:after="0" w:line="360" w:lineRule="auto"/>
        <w:ind w:left="1418" w:right="200" w:hanging="284"/>
        <w:jc w:val="both"/>
      </w:pPr>
      <w:r w:rsidRPr="00884D3E">
        <w:t>Definir la democracia, el autoritarismo y analizar las Teorías contemporánea de la democracia.</w:t>
      </w:r>
    </w:p>
    <w:p w:rsidR="008346B7" w:rsidRPr="00884D3E" w:rsidRDefault="007E28E0" w:rsidP="0028462F">
      <w:pPr>
        <w:pStyle w:val="Cuerpodeltexto0"/>
        <w:numPr>
          <w:ilvl w:val="0"/>
          <w:numId w:val="7"/>
        </w:numPr>
        <w:shd w:val="clear" w:color="auto" w:fill="auto"/>
        <w:tabs>
          <w:tab w:val="left" w:pos="1418"/>
        </w:tabs>
        <w:spacing w:after="0" w:line="360" w:lineRule="auto"/>
        <w:ind w:left="1418" w:right="200" w:hanging="284"/>
        <w:jc w:val="both"/>
      </w:pPr>
      <w:r w:rsidRPr="00884D3E">
        <w:t>Analizar la política y hechos sociales relevantes en los gobiernos del Perú, durante el periodo 1980-2015.</w:t>
      </w:r>
    </w:p>
    <w:p w:rsidR="008346B7" w:rsidRDefault="007E28E0" w:rsidP="0028462F">
      <w:pPr>
        <w:pStyle w:val="Cuerpodeltexto0"/>
        <w:numPr>
          <w:ilvl w:val="0"/>
          <w:numId w:val="7"/>
        </w:numPr>
        <w:shd w:val="clear" w:color="auto" w:fill="auto"/>
        <w:tabs>
          <w:tab w:val="left" w:pos="1418"/>
        </w:tabs>
        <w:spacing w:after="0" w:line="360" w:lineRule="auto"/>
        <w:ind w:left="1418" w:right="200" w:hanging="284"/>
        <w:jc w:val="both"/>
      </w:pPr>
      <w:r w:rsidRPr="00884D3E">
        <w:t>Explicar la corrupción en los regímenes políticos del Perú 1980 - 201</w:t>
      </w:r>
      <w:r w:rsidR="00FA4CD1">
        <w:t>7</w:t>
      </w:r>
      <w:r w:rsidRPr="00884D3E">
        <w:t>.</w:t>
      </w:r>
    </w:p>
    <w:p w:rsidR="0028462F" w:rsidRPr="00884D3E" w:rsidRDefault="0028462F" w:rsidP="0028462F">
      <w:pPr>
        <w:pStyle w:val="Cuerpodeltexto0"/>
        <w:shd w:val="clear" w:color="auto" w:fill="auto"/>
        <w:tabs>
          <w:tab w:val="left" w:pos="1418"/>
        </w:tabs>
        <w:spacing w:after="0" w:line="360" w:lineRule="auto"/>
        <w:ind w:left="1418" w:right="200" w:firstLine="0"/>
        <w:jc w:val="both"/>
      </w:pPr>
    </w:p>
    <w:p w:rsidR="008346B7" w:rsidRPr="00884D3E" w:rsidRDefault="007E28E0" w:rsidP="0028462F">
      <w:pPr>
        <w:pStyle w:val="Cuerpodeltexto0"/>
        <w:numPr>
          <w:ilvl w:val="0"/>
          <w:numId w:val="16"/>
        </w:numPr>
        <w:shd w:val="clear" w:color="auto" w:fill="auto"/>
        <w:spacing w:after="0" w:line="360" w:lineRule="auto"/>
        <w:ind w:left="560" w:hanging="490"/>
        <w:jc w:val="both"/>
      </w:pPr>
      <w:r w:rsidRPr="00884D3E">
        <w:rPr>
          <w:rStyle w:val="Cuerpodeltexto51"/>
          <w:sz w:val="24"/>
          <w:szCs w:val="24"/>
        </w:rPr>
        <w:t>ESTRATEGIA METODOLÓGICA</w:t>
      </w:r>
    </w:p>
    <w:p w:rsidR="008346B7" w:rsidRPr="00884D3E" w:rsidRDefault="007E28E0" w:rsidP="0028462F">
      <w:pPr>
        <w:pStyle w:val="Cuerpodeltexto0"/>
        <w:numPr>
          <w:ilvl w:val="0"/>
          <w:numId w:val="8"/>
        </w:numPr>
        <w:shd w:val="clear" w:color="auto" w:fill="auto"/>
        <w:tabs>
          <w:tab w:val="left" w:pos="851"/>
        </w:tabs>
        <w:spacing w:after="0" w:line="360" w:lineRule="auto"/>
        <w:ind w:left="851" w:hanging="284"/>
        <w:jc w:val="both"/>
      </w:pPr>
      <w:r w:rsidRPr="00884D3E">
        <w:t>Método Magistral en las exposiciones.</w:t>
      </w:r>
    </w:p>
    <w:p w:rsidR="008346B7" w:rsidRPr="00884D3E" w:rsidRDefault="007E28E0" w:rsidP="0028462F">
      <w:pPr>
        <w:pStyle w:val="Cuerpodeltexto0"/>
        <w:numPr>
          <w:ilvl w:val="0"/>
          <w:numId w:val="8"/>
        </w:numPr>
        <w:shd w:val="clear" w:color="auto" w:fill="auto"/>
        <w:tabs>
          <w:tab w:val="left" w:pos="851"/>
        </w:tabs>
        <w:spacing w:after="0" w:line="360" w:lineRule="auto"/>
        <w:ind w:left="851" w:right="200" w:hanging="284"/>
        <w:jc w:val="both"/>
      </w:pPr>
      <w:r w:rsidRPr="00884D3E">
        <w:t>Uso de la técnica de estudio: la lectura, el fichaje, la exposición en clase y el dialogo.</w:t>
      </w:r>
    </w:p>
    <w:p w:rsidR="008346B7" w:rsidRDefault="007E28E0" w:rsidP="0028462F">
      <w:pPr>
        <w:pStyle w:val="Cuerpodeltexto0"/>
        <w:numPr>
          <w:ilvl w:val="0"/>
          <w:numId w:val="8"/>
        </w:numPr>
        <w:shd w:val="clear" w:color="auto" w:fill="auto"/>
        <w:tabs>
          <w:tab w:val="left" w:pos="851"/>
        </w:tabs>
        <w:spacing w:after="0" w:line="360" w:lineRule="auto"/>
        <w:ind w:left="851" w:hanging="284"/>
        <w:jc w:val="both"/>
        <w:rPr>
          <w:rStyle w:val="CuerpodeltextoExact"/>
          <w:spacing w:val="0"/>
          <w:sz w:val="24"/>
          <w:szCs w:val="24"/>
        </w:rPr>
      </w:pPr>
      <w:r w:rsidRPr="00884D3E">
        <w:t>Presentación y exposición de trabajos de asignación, la</w:t>
      </w:r>
      <w:r w:rsidR="00884D3E" w:rsidRPr="00884D3E">
        <w:t xml:space="preserve"> </w:t>
      </w:r>
      <w:r w:rsidR="00884D3E" w:rsidRPr="00884D3E">
        <w:rPr>
          <w:rStyle w:val="CuerpodeltextoExact"/>
          <w:spacing w:val="0"/>
          <w:sz w:val="24"/>
          <w:szCs w:val="24"/>
        </w:rPr>
        <w:t>participación del</w:t>
      </w:r>
      <w:r w:rsidR="00830E47">
        <w:rPr>
          <w:rStyle w:val="CuerpodeltextoExact"/>
          <w:spacing w:val="0"/>
          <w:sz w:val="24"/>
          <w:szCs w:val="24"/>
        </w:rPr>
        <w:t xml:space="preserve"> estudiante en</w:t>
      </w:r>
      <w:r w:rsidR="00884D3E" w:rsidRPr="00884D3E">
        <w:rPr>
          <w:rStyle w:val="CuerpodeltextoExact"/>
          <w:spacing w:val="0"/>
          <w:sz w:val="24"/>
          <w:szCs w:val="24"/>
        </w:rPr>
        <w:t xml:space="preserve"> e</w:t>
      </w:r>
      <w:r w:rsidR="0028462F">
        <w:rPr>
          <w:rStyle w:val="CuerpodeltextoExact"/>
          <w:spacing w:val="0"/>
          <w:sz w:val="24"/>
          <w:szCs w:val="24"/>
        </w:rPr>
        <w:t>l</w:t>
      </w:r>
      <w:r w:rsidR="00884D3E" w:rsidRPr="00884D3E">
        <w:rPr>
          <w:rStyle w:val="CuerpodeltextoExact"/>
          <w:spacing w:val="0"/>
          <w:sz w:val="24"/>
          <w:szCs w:val="24"/>
        </w:rPr>
        <w:t xml:space="preserve"> dialogo y debate.</w:t>
      </w:r>
    </w:p>
    <w:p w:rsidR="0028462F" w:rsidRPr="00884D3E" w:rsidRDefault="0028462F" w:rsidP="0028462F">
      <w:pPr>
        <w:pStyle w:val="Cuerpodeltexto0"/>
        <w:shd w:val="clear" w:color="auto" w:fill="auto"/>
        <w:tabs>
          <w:tab w:val="left" w:pos="851"/>
        </w:tabs>
        <w:spacing w:after="0" w:line="360" w:lineRule="auto"/>
        <w:ind w:left="851" w:firstLine="0"/>
        <w:jc w:val="both"/>
      </w:pPr>
    </w:p>
    <w:p w:rsidR="008346B7" w:rsidRPr="00884D3E" w:rsidRDefault="007E28E0" w:rsidP="0028462F">
      <w:pPr>
        <w:pStyle w:val="Cuerpodeltexto0"/>
        <w:numPr>
          <w:ilvl w:val="0"/>
          <w:numId w:val="16"/>
        </w:numPr>
        <w:shd w:val="clear" w:color="auto" w:fill="auto"/>
        <w:spacing w:after="0" w:line="360" w:lineRule="auto"/>
        <w:ind w:left="560" w:hanging="490"/>
        <w:jc w:val="both"/>
      </w:pPr>
      <w:r w:rsidRPr="00884D3E">
        <w:rPr>
          <w:rStyle w:val="Cuerpodeltexto51"/>
          <w:sz w:val="24"/>
          <w:szCs w:val="24"/>
        </w:rPr>
        <w:t>MEDIOS Y MATERIALES</w:t>
      </w:r>
    </w:p>
    <w:p w:rsidR="008346B7" w:rsidRPr="00884D3E" w:rsidRDefault="007E28E0" w:rsidP="0028462F">
      <w:pPr>
        <w:pStyle w:val="Cuerpodeltexto50"/>
        <w:numPr>
          <w:ilvl w:val="0"/>
          <w:numId w:val="9"/>
        </w:numPr>
        <w:shd w:val="clear" w:color="auto" w:fill="auto"/>
        <w:tabs>
          <w:tab w:val="left" w:pos="1134"/>
        </w:tabs>
        <w:spacing w:after="0" w:line="360" w:lineRule="auto"/>
        <w:ind w:left="567" w:firstLine="0"/>
        <w:jc w:val="both"/>
        <w:rPr>
          <w:sz w:val="24"/>
          <w:szCs w:val="24"/>
        </w:rPr>
      </w:pPr>
      <w:r w:rsidRPr="00884D3E">
        <w:rPr>
          <w:rStyle w:val="Cuerpodeltexto51"/>
          <w:b/>
          <w:bCs/>
          <w:sz w:val="24"/>
          <w:szCs w:val="24"/>
        </w:rPr>
        <w:t>MEDIOS</w:t>
      </w:r>
    </w:p>
    <w:p w:rsidR="008346B7" w:rsidRPr="00884D3E" w:rsidRDefault="007E28E0" w:rsidP="0028462F">
      <w:pPr>
        <w:pStyle w:val="Cuerpodeltexto0"/>
        <w:numPr>
          <w:ilvl w:val="0"/>
          <w:numId w:val="10"/>
        </w:numPr>
        <w:shd w:val="clear" w:color="auto" w:fill="auto"/>
        <w:tabs>
          <w:tab w:val="left" w:pos="850"/>
        </w:tabs>
        <w:spacing w:after="0" w:line="360" w:lineRule="auto"/>
        <w:ind w:left="1134" w:firstLine="0"/>
        <w:jc w:val="both"/>
      </w:pPr>
      <w:r w:rsidRPr="00884D3E">
        <w:t>Se tomara en cuenta: TV y DVD.</w:t>
      </w:r>
    </w:p>
    <w:p w:rsidR="008346B7" w:rsidRPr="00884D3E" w:rsidRDefault="007E28E0" w:rsidP="0028462F">
      <w:pPr>
        <w:pStyle w:val="Cuerpodeltexto0"/>
        <w:numPr>
          <w:ilvl w:val="0"/>
          <w:numId w:val="10"/>
        </w:numPr>
        <w:shd w:val="clear" w:color="auto" w:fill="auto"/>
        <w:tabs>
          <w:tab w:val="left" w:pos="854"/>
        </w:tabs>
        <w:spacing w:after="0" w:line="360" w:lineRule="auto"/>
        <w:ind w:left="1134" w:firstLine="0"/>
        <w:jc w:val="both"/>
      </w:pPr>
      <w:r w:rsidRPr="00884D3E">
        <w:t>El equipo de multimedia y computadora</w:t>
      </w:r>
    </w:p>
    <w:p w:rsidR="008346B7" w:rsidRPr="00884D3E" w:rsidRDefault="007E28E0" w:rsidP="0028462F">
      <w:pPr>
        <w:pStyle w:val="Cuerpodeltexto50"/>
        <w:numPr>
          <w:ilvl w:val="0"/>
          <w:numId w:val="9"/>
        </w:numPr>
        <w:shd w:val="clear" w:color="auto" w:fill="auto"/>
        <w:tabs>
          <w:tab w:val="left" w:pos="1134"/>
        </w:tabs>
        <w:spacing w:after="0" w:line="360" w:lineRule="auto"/>
        <w:ind w:left="567" w:firstLine="0"/>
        <w:jc w:val="both"/>
        <w:rPr>
          <w:sz w:val="24"/>
          <w:szCs w:val="24"/>
        </w:rPr>
      </w:pPr>
      <w:r w:rsidRPr="00884D3E">
        <w:rPr>
          <w:rStyle w:val="Cuerpodeltexto51"/>
          <w:b/>
          <w:bCs/>
          <w:sz w:val="24"/>
          <w:szCs w:val="24"/>
        </w:rPr>
        <w:t>MATERIALES</w:t>
      </w:r>
    </w:p>
    <w:p w:rsidR="008346B7" w:rsidRPr="00884D3E" w:rsidRDefault="0028462F" w:rsidP="0028462F">
      <w:pPr>
        <w:pStyle w:val="Cuerpodeltexto0"/>
        <w:shd w:val="clear" w:color="auto" w:fill="auto"/>
        <w:spacing w:after="0" w:line="360" w:lineRule="auto"/>
        <w:ind w:left="1134" w:right="200" w:firstLine="0"/>
        <w:jc w:val="both"/>
      </w:pPr>
      <w:r>
        <w:t xml:space="preserve">Se tomará </w:t>
      </w:r>
      <w:r w:rsidR="007E28E0" w:rsidRPr="00884D3E">
        <w:t xml:space="preserve">en cuenta los materiales siguientes: textos, guías de lectura, separatas, fichas y </w:t>
      </w:r>
      <w:proofErr w:type="spellStart"/>
      <w:r w:rsidR="007E28E0" w:rsidRPr="00884D3E">
        <w:t>papelógrafos</w:t>
      </w:r>
      <w:proofErr w:type="spellEnd"/>
      <w:r w:rsidR="007E28E0" w:rsidRPr="00884D3E">
        <w:t>.</w:t>
      </w:r>
      <w:r w:rsidR="007E28E0" w:rsidRPr="00884D3E">
        <w:br w:type="page"/>
      </w:r>
    </w:p>
    <w:p w:rsidR="008346B7" w:rsidRPr="00884D3E" w:rsidRDefault="007E28E0">
      <w:pPr>
        <w:pStyle w:val="Ttulo20"/>
        <w:keepNext/>
        <w:keepLines/>
        <w:numPr>
          <w:ilvl w:val="0"/>
          <w:numId w:val="11"/>
        </w:numPr>
        <w:shd w:val="clear" w:color="auto" w:fill="auto"/>
        <w:tabs>
          <w:tab w:val="left" w:pos="466"/>
        </w:tabs>
        <w:spacing w:after="112" w:line="250" w:lineRule="exact"/>
        <w:ind w:left="480"/>
        <w:rPr>
          <w:sz w:val="24"/>
          <w:szCs w:val="24"/>
        </w:rPr>
      </w:pPr>
      <w:bookmarkStart w:id="2" w:name="bookmark1"/>
      <w:r w:rsidRPr="00884D3E">
        <w:rPr>
          <w:rStyle w:val="Ttulo21"/>
          <w:b/>
          <w:bCs/>
          <w:sz w:val="24"/>
          <w:szCs w:val="24"/>
        </w:rPr>
        <w:lastRenderedPageBreak/>
        <w:t>METODOLOGIA DE EVALUACION</w:t>
      </w:r>
      <w:bookmarkEnd w:id="2"/>
    </w:p>
    <w:p w:rsidR="008346B7" w:rsidRPr="00884D3E" w:rsidRDefault="007E28E0" w:rsidP="0028462F">
      <w:pPr>
        <w:pStyle w:val="Cuerpodeltexto0"/>
        <w:shd w:val="clear" w:color="auto" w:fill="auto"/>
        <w:spacing w:after="0" w:line="360" w:lineRule="auto"/>
        <w:ind w:left="482" w:right="20" w:firstLine="0"/>
        <w:jc w:val="both"/>
      </w:pPr>
      <w:r w:rsidRPr="00884D3E">
        <w:t>El sistema de evaluación comprende: dos exámenes parciales (el primero en la octava semana de iniciadas las clases y el segundo en la semana dieciséis), además se considera los trabajos académicos aplicativos a la mitad y al finalizar el periodo lectivo. El sistema de evaluación es integral, permanente, cualitativo y cuantitativo, (vigesimal) de 00 a 20, nota aprobatoria mínima es once (11). De conformidad con el cap. X art. 127 del actual Reglamento Académico, el promedio de cada evaluación parcial se determina anotando el promedio simple de:</w:t>
      </w:r>
    </w:p>
    <w:p w:rsidR="008346B7" w:rsidRPr="00884D3E" w:rsidRDefault="007E28E0" w:rsidP="0028462F">
      <w:pPr>
        <w:pStyle w:val="Cuerpodeltexto0"/>
        <w:numPr>
          <w:ilvl w:val="0"/>
          <w:numId w:val="12"/>
        </w:numPr>
        <w:shd w:val="clear" w:color="auto" w:fill="auto"/>
        <w:tabs>
          <w:tab w:val="left" w:pos="907"/>
        </w:tabs>
        <w:spacing w:after="0" w:line="360" w:lineRule="auto"/>
        <w:ind w:left="482" w:firstLine="0"/>
        <w:jc w:val="both"/>
      </w:pPr>
      <w:r w:rsidRPr="00884D3E">
        <w:t>Evaluación escrita (con un decimal sin redondeo).</w:t>
      </w:r>
    </w:p>
    <w:p w:rsidR="008346B7" w:rsidRPr="00884D3E" w:rsidRDefault="007E28E0" w:rsidP="0028462F">
      <w:pPr>
        <w:pStyle w:val="Cuerpodeltexto0"/>
        <w:numPr>
          <w:ilvl w:val="0"/>
          <w:numId w:val="12"/>
        </w:numPr>
        <w:shd w:val="clear" w:color="auto" w:fill="auto"/>
        <w:tabs>
          <w:tab w:val="left" w:pos="922"/>
        </w:tabs>
        <w:spacing w:after="0" w:line="360" w:lineRule="auto"/>
        <w:ind w:left="482" w:firstLine="0"/>
        <w:jc w:val="both"/>
      </w:pPr>
      <w:r w:rsidRPr="00884D3E">
        <w:t>Evaluación oral (con un decimal sin redondeo).</w:t>
      </w:r>
    </w:p>
    <w:p w:rsidR="008346B7" w:rsidRPr="00884D3E" w:rsidRDefault="0036365F" w:rsidP="0028462F">
      <w:pPr>
        <w:pStyle w:val="Cuerpodeltexto0"/>
        <w:numPr>
          <w:ilvl w:val="0"/>
          <w:numId w:val="12"/>
        </w:numPr>
        <w:shd w:val="clear" w:color="auto" w:fill="auto"/>
        <w:tabs>
          <w:tab w:val="left" w:pos="922"/>
        </w:tabs>
        <w:spacing w:after="0" w:line="360" w:lineRule="auto"/>
        <w:ind w:left="482" w:firstLine="0"/>
        <w:jc w:val="both"/>
      </w:pPr>
      <w:r>
        <w:rPr>
          <w:noProof/>
          <w:lang w:val="es-PE"/>
        </w:rPr>
        <w:drawing>
          <wp:anchor distT="0" distB="0" distL="63500" distR="63500" simplePos="0" relativeHeight="251659776" behindDoc="0" locked="0" layoutInCell="1" allowOverlap="1">
            <wp:simplePos x="0" y="0"/>
            <wp:positionH relativeFrom="margin">
              <wp:posOffset>3736340</wp:posOffset>
            </wp:positionH>
            <wp:positionV relativeFrom="paragraph">
              <wp:posOffset>165100</wp:posOffset>
            </wp:positionV>
            <wp:extent cx="1265555" cy="478790"/>
            <wp:effectExtent l="19050" t="19050" r="10795" b="16510"/>
            <wp:wrapNone/>
            <wp:docPr id="6" name="Imagen 6" descr="C:\Users\Chard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hard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71" t="12990" r="5838" b="92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47879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462F">
        <w:t>Trabajo académico</w:t>
      </w:r>
      <w:r w:rsidR="00830E47">
        <w:t>.</w:t>
      </w:r>
    </w:p>
    <w:p w:rsidR="0028462F" w:rsidRPr="0028462F" w:rsidRDefault="0028462F" w:rsidP="0028462F">
      <w:pPr>
        <w:pStyle w:val="Cuerpodeltexto0"/>
        <w:shd w:val="clear" w:color="auto" w:fill="auto"/>
        <w:spacing w:after="0" w:line="240" w:lineRule="auto"/>
        <w:ind w:left="708" w:right="20" w:firstLine="708"/>
        <w:jc w:val="left"/>
        <w:rPr>
          <w:sz w:val="16"/>
        </w:rPr>
      </w:pPr>
    </w:p>
    <w:p w:rsidR="008346B7" w:rsidRDefault="007E28E0" w:rsidP="0028462F">
      <w:pPr>
        <w:pStyle w:val="Cuerpodeltexto0"/>
        <w:shd w:val="clear" w:color="auto" w:fill="auto"/>
        <w:spacing w:after="0" w:line="360" w:lineRule="auto"/>
        <w:ind w:left="708" w:right="20" w:firstLine="708"/>
        <w:jc w:val="left"/>
      </w:pPr>
      <w:r w:rsidRPr="00884D3E">
        <w:t>El promedio final se hará calculando -&gt;</w:t>
      </w:r>
    </w:p>
    <w:p w:rsidR="0028462F" w:rsidRPr="0028462F" w:rsidRDefault="0028462F" w:rsidP="0028462F">
      <w:pPr>
        <w:pStyle w:val="Cuerpodeltexto0"/>
        <w:shd w:val="clear" w:color="auto" w:fill="auto"/>
        <w:spacing w:after="0" w:line="240" w:lineRule="auto"/>
        <w:ind w:left="708" w:right="20" w:firstLine="708"/>
        <w:jc w:val="left"/>
        <w:rPr>
          <w:sz w:val="16"/>
        </w:rPr>
      </w:pPr>
    </w:p>
    <w:p w:rsidR="008346B7" w:rsidRDefault="007E28E0" w:rsidP="0028462F">
      <w:pPr>
        <w:pStyle w:val="Cuerpodeltexto0"/>
        <w:shd w:val="clear" w:color="auto" w:fill="auto"/>
        <w:spacing w:after="0" w:line="360" w:lineRule="auto"/>
        <w:ind w:right="20" w:firstLine="0"/>
      </w:pPr>
      <w:r w:rsidRPr="00884D3E">
        <w:t>Los promedios P1 y P2 serán anotados con un decimal sin redondeo.</w:t>
      </w:r>
    </w:p>
    <w:p w:rsidR="0028462F" w:rsidRPr="00884D3E" w:rsidRDefault="0028462F" w:rsidP="0028462F">
      <w:pPr>
        <w:pStyle w:val="Cuerpodeltexto0"/>
        <w:shd w:val="clear" w:color="auto" w:fill="auto"/>
        <w:spacing w:after="0" w:line="360" w:lineRule="auto"/>
        <w:ind w:right="20" w:firstLine="0"/>
      </w:pPr>
    </w:p>
    <w:p w:rsidR="0028462F" w:rsidRDefault="007E28E0" w:rsidP="0028462F">
      <w:pPr>
        <w:pStyle w:val="Ttulo20"/>
        <w:keepNext/>
        <w:keepLines/>
        <w:numPr>
          <w:ilvl w:val="0"/>
          <w:numId w:val="11"/>
        </w:numPr>
        <w:shd w:val="clear" w:color="auto" w:fill="auto"/>
        <w:tabs>
          <w:tab w:val="left" w:pos="471"/>
        </w:tabs>
        <w:spacing w:after="0" w:line="360" w:lineRule="auto"/>
        <w:ind w:left="480" w:right="1620"/>
        <w:rPr>
          <w:sz w:val="24"/>
          <w:szCs w:val="24"/>
        </w:rPr>
      </w:pPr>
      <w:bookmarkStart w:id="3" w:name="bookmark2"/>
      <w:r w:rsidRPr="00884D3E">
        <w:rPr>
          <w:rStyle w:val="Ttulo21"/>
          <w:b/>
          <w:bCs/>
          <w:sz w:val="24"/>
          <w:szCs w:val="24"/>
        </w:rPr>
        <w:t>CONTENIDO TEMATICO Y CRONOGRAMA</w:t>
      </w:r>
      <w:r w:rsidRPr="00884D3E">
        <w:rPr>
          <w:sz w:val="24"/>
          <w:szCs w:val="24"/>
        </w:rPr>
        <w:t xml:space="preserve"> </w:t>
      </w:r>
    </w:p>
    <w:p w:rsidR="008346B7" w:rsidRPr="00884D3E" w:rsidRDefault="007E28E0" w:rsidP="0028462F">
      <w:pPr>
        <w:pStyle w:val="Ttulo20"/>
        <w:keepNext/>
        <w:keepLines/>
        <w:shd w:val="clear" w:color="auto" w:fill="auto"/>
        <w:tabs>
          <w:tab w:val="left" w:pos="471"/>
        </w:tabs>
        <w:spacing w:after="0" w:line="360" w:lineRule="auto"/>
        <w:ind w:left="480" w:right="1620" w:firstLine="0"/>
        <w:rPr>
          <w:sz w:val="24"/>
          <w:szCs w:val="24"/>
        </w:rPr>
      </w:pPr>
      <w:r w:rsidRPr="00884D3E">
        <w:rPr>
          <w:rStyle w:val="Ttulo21"/>
          <w:b/>
          <w:bCs/>
          <w:sz w:val="24"/>
          <w:szCs w:val="24"/>
        </w:rPr>
        <w:t>Semana 01:</w:t>
      </w:r>
      <w:bookmarkEnd w:id="3"/>
    </w:p>
    <w:p w:rsidR="008346B7" w:rsidRPr="00884D3E" w:rsidRDefault="00945704" w:rsidP="0028462F">
      <w:pPr>
        <w:pStyle w:val="Cuerpodeltexto0"/>
        <w:numPr>
          <w:ilvl w:val="0"/>
          <w:numId w:val="13"/>
        </w:numPr>
        <w:shd w:val="clear" w:color="auto" w:fill="auto"/>
        <w:tabs>
          <w:tab w:val="left" w:pos="840"/>
        </w:tabs>
        <w:spacing w:after="0" w:line="360" w:lineRule="auto"/>
        <w:ind w:left="480" w:firstLine="0"/>
        <w:jc w:val="both"/>
      </w:pPr>
      <w:proofErr w:type="spellStart"/>
      <w:r>
        <w:t>Etimológi</w:t>
      </w:r>
      <w:r w:rsidR="007E28E0" w:rsidRPr="00884D3E">
        <w:t>a</w:t>
      </w:r>
      <w:proofErr w:type="spellEnd"/>
      <w:r w:rsidR="007E28E0" w:rsidRPr="00884D3E">
        <w:t xml:space="preserve"> de</w:t>
      </w:r>
      <w:r>
        <w:t xml:space="preserve"> Sociología. Definición de Sociología  </w:t>
      </w:r>
    </w:p>
    <w:p w:rsidR="008346B7" w:rsidRDefault="00945704" w:rsidP="0028462F">
      <w:pPr>
        <w:pStyle w:val="Cuerpodeltexto0"/>
        <w:numPr>
          <w:ilvl w:val="0"/>
          <w:numId w:val="13"/>
        </w:numPr>
        <w:shd w:val="clear" w:color="auto" w:fill="auto"/>
        <w:tabs>
          <w:tab w:val="left" w:pos="845"/>
        </w:tabs>
        <w:spacing w:after="0" w:line="360" w:lineRule="auto"/>
        <w:ind w:left="480" w:firstLine="0"/>
        <w:jc w:val="both"/>
      </w:pPr>
      <w:r>
        <w:t xml:space="preserve">La Sociología y las Ciencias Sociales.  </w:t>
      </w:r>
    </w:p>
    <w:p w:rsidR="0028462F" w:rsidRPr="00884D3E" w:rsidRDefault="0028462F" w:rsidP="0028462F">
      <w:pPr>
        <w:pStyle w:val="Cuerpodeltexto0"/>
        <w:shd w:val="clear" w:color="auto" w:fill="auto"/>
        <w:tabs>
          <w:tab w:val="left" w:pos="845"/>
        </w:tabs>
        <w:spacing w:after="0" w:line="240" w:lineRule="auto"/>
        <w:ind w:left="480" w:firstLine="0"/>
        <w:jc w:val="both"/>
      </w:pPr>
    </w:p>
    <w:p w:rsidR="008346B7" w:rsidRPr="00884D3E" w:rsidRDefault="007E28E0" w:rsidP="0028462F">
      <w:pPr>
        <w:pStyle w:val="Ttulo20"/>
        <w:keepNext/>
        <w:keepLines/>
        <w:shd w:val="clear" w:color="auto" w:fill="auto"/>
        <w:spacing w:after="0" w:line="360" w:lineRule="auto"/>
        <w:ind w:left="480" w:firstLine="0"/>
        <w:jc w:val="both"/>
        <w:rPr>
          <w:sz w:val="24"/>
          <w:szCs w:val="24"/>
        </w:rPr>
      </w:pPr>
      <w:bookmarkStart w:id="4" w:name="bookmark3"/>
      <w:r w:rsidRPr="00884D3E">
        <w:rPr>
          <w:rStyle w:val="Ttulo21"/>
          <w:b/>
          <w:bCs/>
          <w:sz w:val="24"/>
          <w:szCs w:val="24"/>
        </w:rPr>
        <w:t>Semana 02:</w:t>
      </w:r>
      <w:bookmarkEnd w:id="4"/>
    </w:p>
    <w:p w:rsidR="008346B7" w:rsidRPr="00884D3E" w:rsidRDefault="007E28E0" w:rsidP="0028462F">
      <w:pPr>
        <w:pStyle w:val="Cuerpodeltexto0"/>
        <w:numPr>
          <w:ilvl w:val="0"/>
          <w:numId w:val="13"/>
        </w:numPr>
        <w:shd w:val="clear" w:color="auto" w:fill="auto"/>
        <w:tabs>
          <w:tab w:val="left" w:pos="826"/>
        </w:tabs>
        <w:spacing w:after="0" w:line="360" w:lineRule="auto"/>
        <w:ind w:left="480" w:firstLine="0"/>
        <w:jc w:val="both"/>
      </w:pPr>
      <w:r w:rsidRPr="00884D3E">
        <w:t>Ámbitos de estudio de la Sociología.</w:t>
      </w:r>
    </w:p>
    <w:p w:rsidR="008346B7" w:rsidRDefault="007E28E0" w:rsidP="0028462F">
      <w:pPr>
        <w:pStyle w:val="Cuerpodeltexto0"/>
        <w:numPr>
          <w:ilvl w:val="0"/>
          <w:numId w:val="13"/>
        </w:numPr>
        <w:shd w:val="clear" w:color="auto" w:fill="auto"/>
        <w:tabs>
          <w:tab w:val="left" w:pos="835"/>
        </w:tabs>
        <w:spacing w:after="0" w:line="360" w:lineRule="auto"/>
        <w:ind w:left="860" w:right="960" w:hanging="380"/>
        <w:jc w:val="left"/>
      </w:pPr>
      <w:r w:rsidRPr="00884D3E">
        <w:t>Objeto de la sociología: hechos sociales, procesos sociales, y la estratificación social.</w:t>
      </w:r>
    </w:p>
    <w:p w:rsidR="0028462F" w:rsidRPr="00884D3E" w:rsidRDefault="0028462F" w:rsidP="0028462F">
      <w:pPr>
        <w:pStyle w:val="Cuerpodeltexto0"/>
        <w:shd w:val="clear" w:color="auto" w:fill="auto"/>
        <w:tabs>
          <w:tab w:val="left" w:pos="835"/>
        </w:tabs>
        <w:spacing w:after="0" w:line="240" w:lineRule="auto"/>
        <w:ind w:left="860" w:right="960" w:firstLine="0"/>
        <w:jc w:val="left"/>
      </w:pPr>
    </w:p>
    <w:p w:rsidR="008346B7" w:rsidRPr="0028462F" w:rsidRDefault="007E28E0" w:rsidP="0028462F">
      <w:pPr>
        <w:pStyle w:val="Ttulo20"/>
        <w:keepNext/>
        <w:keepLines/>
        <w:shd w:val="clear" w:color="auto" w:fill="auto"/>
        <w:spacing w:after="0" w:line="360" w:lineRule="auto"/>
        <w:ind w:left="480" w:firstLine="0"/>
        <w:jc w:val="both"/>
        <w:rPr>
          <w:sz w:val="24"/>
          <w:szCs w:val="24"/>
          <w:u w:val="single"/>
        </w:rPr>
      </w:pPr>
      <w:bookmarkStart w:id="5" w:name="bookmark4"/>
      <w:r w:rsidRPr="0028462F">
        <w:rPr>
          <w:sz w:val="24"/>
          <w:szCs w:val="24"/>
          <w:u w:val="single"/>
        </w:rPr>
        <w:t>Semana 03:</w:t>
      </w:r>
      <w:bookmarkEnd w:id="5"/>
    </w:p>
    <w:p w:rsidR="008346B7" w:rsidRPr="00884D3E" w:rsidRDefault="007E28E0" w:rsidP="0028462F">
      <w:pPr>
        <w:pStyle w:val="Cuerpodeltexto0"/>
        <w:numPr>
          <w:ilvl w:val="0"/>
          <w:numId w:val="13"/>
        </w:numPr>
        <w:shd w:val="clear" w:color="auto" w:fill="auto"/>
        <w:tabs>
          <w:tab w:val="left" w:pos="840"/>
        </w:tabs>
        <w:spacing w:after="0" w:line="360" w:lineRule="auto"/>
        <w:ind w:left="860" w:right="420" w:hanging="380"/>
        <w:jc w:val="left"/>
      </w:pPr>
      <w:r w:rsidRPr="00884D3E">
        <w:t>Objeto de la sociología: Las instituciones, el control social y el cambio social.</w:t>
      </w:r>
    </w:p>
    <w:p w:rsidR="008346B7" w:rsidRDefault="007E28E0" w:rsidP="0028462F">
      <w:pPr>
        <w:pStyle w:val="Cuerpodeltexto0"/>
        <w:numPr>
          <w:ilvl w:val="0"/>
          <w:numId w:val="13"/>
        </w:numPr>
        <w:shd w:val="clear" w:color="auto" w:fill="auto"/>
        <w:tabs>
          <w:tab w:val="left" w:pos="845"/>
        </w:tabs>
        <w:spacing w:after="0" w:line="360" w:lineRule="auto"/>
        <w:ind w:left="480" w:firstLine="0"/>
        <w:jc w:val="both"/>
      </w:pPr>
      <w:r w:rsidRPr="00884D3E">
        <w:t>Definiciones de sociología política.</w:t>
      </w:r>
    </w:p>
    <w:p w:rsidR="0028462F" w:rsidRPr="00884D3E" w:rsidRDefault="0028462F" w:rsidP="0028462F">
      <w:pPr>
        <w:pStyle w:val="Cuerpodeltexto0"/>
        <w:shd w:val="clear" w:color="auto" w:fill="auto"/>
        <w:tabs>
          <w:tab w:val="left" w:pos="845"/>
        </w:tabs>
        <w:spacing w:after="0" w:line="240" w:lineRule="auto"/>
        <w:ind w:left="480" w:firstLine="0"/>
        <w:jc w:val="both"/>
      </w:pPr>
    </w:p>
    <w:p w:rsidR="008346B7" w:rsidRPr="00884D3E" w:rsidRDefault="007E28E0" w:rsidP="0028462F">
      <w:pPr>
        <w:pStyle w:val="Cuerpodeltexto50"/>
        <w:shd w:val="clear" w:color="auto" w:fill="auto"/>
        <w:spacing w:after="0" w:line="360" w:lineRule="auto"/>
        <w:ind w:left="480" w:firstLine="0"/>
        <w:jc w:val="both"/>
        <w:rPr>
          <w:sz w:val="24"/>
          <w:szCs w:val="24"/>
        </w:rPr>
      </w:pPr>
      <w:r w:rsidRPr="00884D3E">
        <w:rPr>
          <w:rStyle w:val="Cuerpodeltexto51"/>
          <w:b/>
          <w:bCs/>
          <w:sz w:val="24"/>
          <w:szCs w:val="24"/>
        </w:rPr>
        <w:t>Semana 04:</w:t>
      </w:r>
    </w:p>
    <w:p w:rsidR="008346B7" w:rsidRPr="00884D3E" w:rsidRDefault="007E28E0" w:rsidP="0028462F">
      <w:pPr>
        <w:pStyle w:val="Cuerpodeltexto0"/>
        <w:numPr>
          <w:ilvl w:val="0"/>
          <w:numId w:val="13"/>
        </w:numPr>
        <w:shd w:val="clear" w:color="auto" w:fill="auto"/>
        <w:tabs>
          <w:tab w:val="left" w:pos="845"/>
        </w:tabs>
        <w:spacing w:after="0" w:line="360" w:lineRule="auto"/>
        <w:ind w:left="480" w:firstLine="0"/>
        <w:jc w:val="both"/>
      </w:pPr>
      <w:r w:rsidRPr="00884D3E">
        <w:t>Definición de política y de acciones políticas</w:t>
      </w:r>
    </w:p>
    <w:p w:rsidR="008346B7" w:rsidRPr="00884D3E" w:rsidRDefault="007E28E0" w:rsidP="0028462F">
      <w:pPr>
        <w:pStyle w:val="Cuerpodeltexto0"/>
        <w:numPr>
          <w:ilvl w:val="0"/>
          <w:numId w:val="13"/>
        </w:numPr>
        <w:shd w:val="clear" w:color="auto" w:fill="auto"/>
        <w:tabs>
          <w:tab w:val="left" w:pos="840"/>
        </w:tabs>
        <w:spacing w:after="0" w:line="360" w:lineRule="auto"/>
        <w:ind w:left="480" w:firstLine="0"/>
        <w:jc w:val="both"/>
        <w:sectPr w:rsidR="008346B7" w:rsidRPr="00884D3E" w:rsidSect="00884D3E">
          <w:headerReference w:type="default" r:id="rId10"/>
          <w:pgSz w:w="11906" w:h="16838" w:code="9"/>
          <w:pgMar w:top="1701" w:right="1701" w:bottom="1701" w:left="1701" w:header="0" w:footer="6" w:gutter="0"/>
          <w:cols w:space="720"/>
          <w:noEndnote/>
          <w:docGrid w:linePitch="360"/>
        </w:sectPr>
      </w:pPr>
      <w:r w:rsidRPr="00884D3E">
        <w:t>Concepto de ciencia política y enfoques de ciencia política.</w:t>
      </w:r>
    </w:p>
    <w:p w:rsidR="00884D3E" w:rsidRPr="00884D3E" w:rsidRDefault="00884D3E" w:rsidP="00884D3E">
      <w:pPr>
        <w:pStyle w:val="Encabezamientoopiedepgina0"/>
        <w:shd w:val="clear" w:color="auto" w:fill="auto"/>
        <w:spacing w:line="240" w:lineRule="auto"/>
      </w:pPr>
      <w:r w:rsidRPr="00884D3E">
        <w:rPr>
          <w:rStyle w:val="Encabezamientoopiedepgina1"/>
          <w:b/>
          <w:bCs/>
        </w:rPr>
        <w:lastRenderedPageBreak/>
        <w:t xml:space="preserve">Semana </w:t>
      </w:r>
      <w:r w:rsidRPr="00884D3E">
        <w:fldChar w:fldCharType="begin"/>
      </w:r>
      <w:r w:rsidRPr="00884D3E">
        <w:instrText xml:space="preserve"> PAGE \* MERGEFORMAT </w:instrText>
      </w:r>
      <w:r w:rsidRPr="00884D3E">
        <w:fldChar w:fldCharType="separate"/>
      </w:r>
      <w:r w:rsidR="00B906BA" w:rsidRPr="00B906BA">
        <w:rPr>
          <w:rStyle w:val="Encabezamientoopiedepgina1"/>
          <w:b/>
          <w:bCs/>
          <w:noProof/>
        </w:rPr>
        <w:t>5</w:t>
      </w:r>
      <w:r w:rsidRPr="00884D3E">
        <w:rPr>
          <w:rStyle w:val="Encabezamientoopiedepgina1"/>
          <w:b/>
          <w:bCs/>
        </w:rPr>
        <w:fldChar w:fldCharType="end"/>
      </w:r>
      <w:r w:rsidRPr="00884D3E">
        <w:rPr>
          <w:rStyle w:val="Encabezamientoopiedepgina1"/>
          <w:b/>
          <w:bCs/>
        </w:rPr>
        <w:t>:</w:t>
      </w:r>
    </w:p>
    <w:p w:rsidR="00884D3E" w:rsidRPr="00884D3E" w:rsidRDefault="00884D3E" w:rsidP="00884D3E">
      <w:pPr>
        <w:pStyle w:val="Cuerpodeltexto0"/>
        <w:numPr>
          <w:ilvl w:val="0"/>
          <w:numId w:val="13"/>
        </w:numPr>
        <w:shd w:val="clear" w:color="auto" w:fill="auto"/>
        <w:tabs>
          <w:tab w:val="left" w:pos="460"/>
        </w:tabs>
        <w:spacing w:after="127" w:line="240" w:lineRule="exact"/>
        <w:ind w:left="120" w:firstLine="0"/>
        <w:jc w:val="both"/>
      </w:pPr>
      <w:r w:rsidRPr="00884D3E">
        <w:t>El poder político. Concepto. Clasificación del pode</w:t>
      </w:r>
      <w:r w:rsidR="00830E47">
        <w:t>r. Origen del Poder.</w:t>
      </w:r>
    </w:p>
    <w:p w:rsidR="00884D3E" w:rsidRPr="00884D3E" w:rsidRDefault="00884D3E" w:rsidP="00884D3E">
      <w:pPr>
        <w:pStyle w:val="Cuerpodeltexto0"/>
        <w:numPr>
          <w:ilvl w:val="0"/>
          <w:numId w:val="13"/>
        </w:numPr>
        <w:shd w:val="clear" w:color="auto" w:fill="auto"/>
        <w:tabs>
          <w:tab w:val="left" w:pos="460"/>
        </w:tabs>
        <w:spacing w:after="127" w:line="240" w:lineRule="exact"/>
        <w:ind w:left="120" w:firstLine="0"/>
        <w:jc w:val="both"/>
      </w:pPr>
      <w:r w:rsidRPr="00884D3E">
        <w:t>El conflicto social. Concepto. Clases de conflicto.</w:t>
      </w:r>
    </w:p>
    <w:p w:rsidR="00884D3E" w:rsidRPr="00884D3E" w:rsidRDefault="00884D3E" w:rsidP="00884D3E">
      <w:pPr>
        <w:pStyle w:val="Cuerpodeltexto0"/>
        <w:shd w:val="clear" w:color="auto" w:fill="auto"/>
        <w:tabs>
          <w:tab w:val="left" w:pos="475"/>
        </w:tabs>
        <w:spacing w:after="127" w:line="240" w:lineRule="exact"/>
        <w:ind w:left="120" w:firstLine="0"/>
        <w:jc w:val="both"/>
      </w:pPr>
    </w:p>
    <w:p w:rsidR="008346B7" w:rsidRPr="00884D3E" w:rsidRDefault="008346B7" w:rsidP="00884D3E">
      <w:pPr>
        <w:pStyle w:val="Cuerpodeltexto0"/>
        <w:numPr>
          <w:ilvl w:val="0"/>
          <w:numId w:val="13"/>
        </w:numPr>
        <w:shd w:val="clear" w:color="auto" w:fill="auto"/>
        <w:tabs>
          <w:tab w:val="left" w:pos="475"/>
        </w:tabs>
        <w:spacing w:after="127" w:line="240" w:lineRule="exact"/>
        <w:ind w:left="120" w:firstLine="0"/>
        <w:jc w:val="both"/>
        <w:sectPr w:rsidR="008346B7" w:rsidRPr="00884D3E" w:rsidSect="00884D3E">
          <w:headerReference w:type="default" r:id="rId11"/>
          <w:pgSz w:w="11906" w:h="16838" w:code="9"/>
          <w:pgMar w:top="1701" w:right="1701" w:bottom="1701" w:left="1701" w:header="0" w:footer="6" w:gutter="0"/>
          <w:cols w:space="720"/>
          <w:noEndnote/>
          <w:docGrid w:linePitch="360"/>
        </w:sectPr>
      </w:pPr>
    </w:p>
    <w:p w:rsidR="008346B7" w:rsidRPr="00884D3E" w:rsidRDefault="007E28E0">
      <w:pPr>
        <w:pStyle w:val="Cuerpodeltexto50"/>
        <w:shd w:val="clear" w:color="auto" w:fill="auto"/>
        <w:spacing w:after="260" w:line="250" w:lineRule="exact"/>
        <w:ind w:left="120" w:firstLine="0"/>
        <w:jc w:val="both"/>
        <w:rPr>
          <w:sz w:val="24"/>
          <w:szCs w:val="24"/>
        </w:rPr>
      </w:pPr>
      <w:r w:rsidRPr="00884D3E">
        <w:rPr>
          <w:rStyle w:val="Cuerpodeltexto51"/>
          <w:b/>
          <w:bCs/>
          <w:sz w:val="24"/>
          <w:szCs w:val="24"/>
        </w:rPr>
        <w:lastRenderedPageBreak/>
        <w:t>Semana 06:</w:t>
      </w:r>
    </w:p>
    <w:p w:rsidR="008346B7" w:rsidRPr="00884D3E" w:rsidRDefault="00830E47" w:rsidP="00C11D79">
      <w:pPr>
        <w:pStyle w:val="Cuerpodeltexto0"/>
        <w:numPr>
          <w:ilvl w:val="0"/>
          <w:numId w:val="13"/>
        </w:numPr>
        <w:shd w:val="clear" w:color="auto" w:fill="auto"/>
        <w:tabs>
          <w:tab w:val="left" w:pos="475"/>
        </w:tabs>
        <w:spacing w:after="127" w:line="240" w:lineRule="exact"/>
        <w:ind w:left="426" w:hanging="284"/>
        <w:jc w:val="both"/>
      </w:pPr>
      <w:r>
        <w:t>Conflicto político y revolución</w:t>
      </w:r>
      <w:r w:rsidR="00C11D79">
        <w:t xml:space="preserve"> social. Polémica entre </w:t>
      </w:r>
      <w:r>
        <w:t>Haya de la Torre y José Carlos Mariátegui.</w:t>
      </w:r>
      <w:r w:rsidR="007E28E0" w:rsidRPr="00884D3E">
        <w:t xml:space="preserve"> </w:t>
      </w:r>
    </w:p>
    <w:p w:rsidR="008346B7" w:rsidRPr="00884D3E" w:rsidRDefault="007E28E0">
      <w:pPr>
        <w:pStyle w:val="Cuerpodeltexto0"/>
        <w:numPr>
          <w:ilvl w:val="0"/>
          <w:numId w:val="13"/>
        </w:numPr>
        <w:shd w:val="clear" w:color="auto" w:fill="auto"/>
        <w:tabs>
          <w:tab w:val="left" w:pos="480"/>
        </w:tabs>
        <w:spacing w:after="299" w:line="240" w:lineRule="exact"/>
        <w:ind w:left="120" w:firstLine="0"/>
        <w:jc w:val="both"/>
      </w:pPr>
      <w:r w:rsidRPr="00884D3E">
        <w:t>El partido político. Definiciones</w:t>
      </w:r>
      <w:r w:rsidR="00FA4CD1">
        <w:t xml:space="preserve"> y</w:t>
      </w:r>
      <w:r w:rsidR="00830E47">
        <w:t xml:space="preserve"> Programa.</w:t>
      </w:r>
    </w:p>
    <w:p w:rsidR="008346B7" w:rsidRPr="00884D3E" w:rsidRDefault="007E28E0">
      <w:pPr>
        <w:pStyle w:val="Ttulo20"/>
        <w:keepNext/>
        <w:keepLines/>
        <w:shd w:val="clear" w:color="auto" w:fill="auto"/>
        <w:spacing w:after="240" w:line="250" w:lineRule="exact"/>
        <w:ind w:left="120" w:firstLine="0"/>
        <w:jc w:val="both"/>
        <w:rPr>
          <w:sz w:val="24"/>
          <w:szCs w:val="24"/>
        </w:rPr>
      </w:pPr>
      <w:bookmarkStart w:id="6" w:name="bookmark5"/>
      <w:r w:rsidRPr="00884D3E">
        <w:rPr>
          <w:rStyle w:val="Ttulo21"/>
          <w:b/>
          <w:bCs/>
          <w:sz w:val="24"/>
          <w:szCs w:val="24"/>
        </w:rPr>
        <w:t>Semana 07:</w:t>
      </w:r>
      <w:bookmarkEnd w:id="6"/>
    </w:p>
    <w:p w:rsidR="00830E47" w:rsidRDefault="007E28E0" w:rsidP="00830E47">
      <w:pPr>
        <w:pStyle w:val="Cuerpodeltexto0"/>
        <w:numPr>
          <w:ilvl w:val="0"/>
          <w:numId w:val="13"/>
        </w:numPr>
        <w:shd w:val="clear" w:color="auto" w:fill="auto"/>
        <w:tabs>
          <w:tab w:val="left" w:pos="475"/>
        </w:tabs>
        <w:spacing w:after="127" w:line="240" w:lineRule="exact"/>
        <w:ind w:left="120" w:firstLine="0"/>
        <w:jc w:val="both"/>
      </w:pPr>
      <w:r w:rsidRPr="00884D3E">
        <w:t>Las clases Sociales. Concepto.</w:t>
      </w:r>
      <w:r w:rsidR="00830E47">
        <w:t xml:space="preserve"> Teorías. </w:t>
      </w:r>
    </w:p>
    <w:p w:rsidR="008346B7" w:rsidRPr="00884D3E" w:rsidRDefault="007E28E0">
      <w:pPr>
        <w:pStyle w:val="Cuerpodeltexto0"/>
        <w:numPr>
          <w:ilvl w:val="0"/>
          <w:numId w:val="13"/>
        </w:numPr>
        <w:shd w:val="clear" w:color="auto" w:fill="auto"/>
        <w:tabs>
          <w:tab w:val="left" w:pos="480"/>
        </w:tabs>
        <w:spacing w:after="299" w:line="240" w:lineRule="exact"/>
        <w:ind w:left="120" w:firstLine="0"/>
        <w:jc w:val="both"/>
      </w:pPr>
      <w:r w:rsidRPr="00884D3E">
        <w:t>Los grupos de presión.</w:t>
      </w:r>
    </w:p>
    <w:p w:rsidR="008346B7" w:rsidRPr="00884D3E" w:rsidRDefault="007E28E0">
      <w:pPr>
        <w:pStyle w:val="Ttulo20"/>
        <w:keepNext/>
        <w:keepLines/>
        <w:shd w:val="clear" w:color="auto" w:fill="auto"/>
        <w:spacing w:after="240" w:line="250" w:lineRule="exact"/>
        <w:ind w:left="120" w:firstLine="0"/>
        <w:jc w:val="both"/>
        <w:rPr>
          <w:sz w:val="24"/>
          <w:szCs w:val="24"/>
        </w:rPr>
      </w:pPr>
      <w:bookmarkStart w:id="7" w:name="bookmark6"/>
      <w:r w:rsidRPr="00884D3E">
        <w:rPr>
          <w:rStyle w:val="Ttulo21"/>
          <w:b/>
          <w:bCs/>
          <w:sz w:val="24"/>
          <w:szCs w:val="24"/>
        </w:rPr>
        <w:t>Semana 08:</w:t>
      </w:r>
      <w:bookmarkEnd w:id="7"/>
    </w:p>
    <w:p w:rsidR="008346B7" w:rsidRPr="00884D3E" w:rsidRDefault="007E28E0">
      <w:pPr>
        <w:pStyle w:val="Cuerpodeltexto0"/>
        <w:numPr>
          <w:ilvl w:val="0"/>
          <w:numId w:val="13"/>
        </w:numPr>
        <w:shd w:val="clear" w:color="auto" w:fill="auto"/>
        <w:tabs>
          <w:tab w:val="left" w:pos="485"/>
        </w:tabs>
        <w:spacing w:after="122" w:line="240" w:lineRule="exact"/>
        <w:ind w:left="120" w:firstLine="0"/>
        <w:jc w:val="both"/>
      </w:pPr>
      <w:r w:rsidRPr="00884D3E">
        <w:t>Primera Evaluación Oral</w:t>
      </w:r>
      <w:r w:rsidR="00830E47">
        <w:t>.</w:t>
      </w:r>
    </w:p>
    <w:p w:rsidR="008346B7" w:rsidRPr="00884D3E" w:rsidRDefault="007E28E0">
      <w:pPr>
        <w:pStyle w:val="Cuerpodeltexto0"/>
        <w:numPr>
          <w:ilvl w:val="0"/>
          <w:numId w:val="13"/>
        </w:numPr>
        <w:shd w:val="clear" w:color="auto" w:fill="auto"/>
        <w:tabs>
          <w:tab w:val="left" w:pos="480"/>
        </w:tabs>
        <w:spacing w:after="294" w:line="240" w:lineRule="exact"/>
        <w:ind w:left="120" w:firstLine="0"/>
        <w:jc w:val="both"/>
      </w:pPr>
      <w:r w:rsidRPr="00884D3E">
        <w:t>Primer examen parcial escrito.</w:t>
      </w:r>
    </w:p>
    <w:p w:rsidR="008346B7" w:rsidRPr="00884D3E" w:rsidRDefault="007E28E0">
      <w:pPr>
        <w:pStyle w:val="Ttulo20"/>
        <w:keepNext/>
        <w:keepLines/>
        <w:shd w:val="clear" w:color="auto" w:fill="auto"/>
        <w:spacing w:after="245" w:line="250" w:lineRule="exact"/>
        <w:ind w:left="120" w:firstLine="0"/>
        <w:jc w:val="both"/>
        <w:rPr>
          <w:sz w:val="24"/>
          <w:szCs w:val="24"/>
        </w:rPr>
      </w:pPr>
      <w:bookmarkStart w:id="8" w:name="bookmark7"/>
      <w:r w:rsidRPr="00884D3E">
        <w:rPr>
          <w:rStyle w:val="Ttulo21"/>
          <w:b/>
          <w:bCs/>
          <w:sz w:val="24"/>
          <w:szCs w:val="24"/>
        </w:rPr>
        <w:t>Semana 09:</w:t>
      </w:r>
      <w:bookmarkEnd w:id="8"/>
    </w:p>
    <w:p w:rsidR="008346B7" w:rsidRPr="00884D3E" w:rsidRDefault="007E28E0">
      <w:pPr>
        <w:pStyle w:val="Cuerpodeltexto0"/>
        <w:numPr>
          <w:ilvl w:val="0"/>
          <w:numId w:val="13"/>
        </w:numPr>
        <w:shd w:val="clear" w:color="auto" w:fill="auto"/>
        <w:tabs>
          <w:tab w:val="left" w:pos="470"/>
        </w:tabs>
        <w:spacing w:after="127" w:line="240" w:lineRule="exact"/>
        <w:ind w:left="120" w:firstLine="0"/>
        <w:jc w:val="both"/>
      </w:pPr>
      <w:r w:rsidRPr="00884D3E">
        <w:t>Cambio social. Concepto.</w:t>
      </w:r>
    </w:p>
    <w:p w:rsidR="008346B7" w:rsidRPr="00884D3E" w:rsidRDefault="007E28E0">
      <w:pPr>
        <w:pStyle w:val="Cuerpodeltexto0"/>
        <w:numPr>
          <w:ilvl w:val="0"/>
          <w:numId w:val="13"/>
        </w:numPr>
        <w:shd w:val="clear" w:color="auto" w:fill="auto"/>
        <w:tabs>
          <w:tab w:val="left" w:pos="466"/>
        </w:tabs>
        <w:spacing w:after="294" w:line="240" w:lineRule="exact"/>
        <w:ind w:left="120" w:firstLine="0"/>
        <w:jc w:val="both"/>
      </w:pPr>
      <w:r w:rsidRPr="00884D3E">
        <w:t>Teorías y tipos de cambio social.</w:t>
      </w:r>
    </w:p>
    <w:p w:rsidR="008346B7" w:rsidRPr="00884D3E" w:rsidRDefault="007E28E0">
      <w:pPr>
        <w:pStyle w:val="Ttulo20"/>
        <w:keepNext/>
        <w:keepLines/>
        <w:shd w:val="clear" w:color="auto" w:fill="auto"/>
        <w:spacing w:after="245" w:line="250" w:lineRule="exact"/>
        <w:ind w:left="120" w:firstLine="0"/>
        <w:jc w:val="both"/>
        <w:rPr>
          <w:sz w:val="24"/>
          <w:szCs w:val="24"/>
        </w:rPr>
      </w:pPr>
      <w:bookmarkStart w:id="9" w:name="bookmark8"/>
      <w:r w:rsidRPr="00884D3E">
        <w:rPr>
          <w:rStyle w:val="Ttulo21"/>
          <w:b/>
          <w:bCs/>
          <w:sz w:val="24"/>
          <w:szCs w:val="24"/>
        </w:rPr>
        <w:t>Semana 10:</w:t>
      </w:r>
      <w:bookmarkEnd w:id="9"/>
    </w:p>
    <w:p w:rsidR="008346B7" w:rsidRPr="00884D3E" w:rsidRDefault="007E28E0">
      <w:pPr>
        <w:pStyle w:val="Cuerpodeltexto0"/>
        <w:numPr>
          <w:ilvl w:val="0"/>
          <w:numId w:val="13"/>
        </w:numPr>
        <w:shd w:val="clear" w:color="auto" w:fill="auto"/>
        <w:tabs>
          <w:tab w:val="left" w:pos="475"/>
        </w:tabs>
        <w:spacing w:after="132" w:line="240" w:lineRule="exact"/>
        <w:ind w:left="120" w:firstLine="0"/>
        <w:jc w:val="both"/>
      </w:pPr>
      <w:r w:rsidRPr="00884D3E">
        <w:t>Definir los conceptos de capitalismo, liberalismo</w:t>
      </w:r>
      <w:r w:rsidR="00C11D79">
        <w:t xml:space="preserve"> y </w:t>
      </w:r>
      <w:r w:rsidRPr="00884D3E">
        <w:t>neoliberalismo.</w:t>
      </w:r>
    </w:p>
    <w:p w:rsidR="008346B7" w:rsidRPr="00884D3E" w:rsidRDefault="007E28E0">
      <w:pPr>
        <w:pStyle w:val="Cuerpodeltexto0"/>
        <w:numPr>
          <w:ilvl w:val="0"/>
          <w:numId w:val="13"/>
        </w:numPr>
        <w:shd w:val="clear" w:color="auto" w:fill="auto"/>
        <w:tabs>
          <w:tab w:val="left" w:pos="480"/>
        </w:tabs>
        <w:spacing w:after="294" w:line="240" w:lineRule="exact"/>
        <w:ind w:left="120" w:firstLine="0"/>
        <w:jc w:val="both"/>
      </w:pPr>
      <w:r w:rsidRPr="00884D3E">
        <w:t>Definir los conceptos de Imperialismo y la Globalización</w:t>
      </w:r>
      <w:r w:rsidR="00C11D79">
        <w:t>. Características.</w:t>
      </w:r>
    </w:p>
    <w:p w:rsidR="008346B7" w:rsidRPr="00884D3E" w:rsidRDefault="007E28E0">
      <w:pPr>
        <w:pStyle w:val="Ttulo20"/>
        <w:keepNext/>
        <w:keepLines/>
        <w:shd w:val="clear" w:color="auto" w:fill="auto"/>
        <w:spacing w:after="245" w:line="250" w:lineRule="exact"/>
        <w:ind w:left="120" w:firstLine="0"/>
        <w:jc w:val="both"/>
        <w:rPr>
          <w:sz w:val="24"/>
          <w:szCs w:val="24"/>
        </w:rPr>
      </w:pPr>
      <w:bookmarkStart w:id="10" w:name="bookmark9"/>
      <w:r w:rsidRPr="00884D3E">
        <w:rPr>
          <w:rStyle w:val="Ttulo21"/>
          <w:b/>
          <w:bCs/>
          <w:sz w:val="24"/>
          <w:szCs w:val="24"/>
        </w:rPr>
        <w:t>Semana 11:</w:t>
      </w:r>
      <w:bookmarkEnd w:id="10"/>
    </w:p>
    <w:p w:rsidR="008346B7" w:rsidRPr="00884D3E" w:rsidRDefault="007E28E0" w:rsidP="00830E47">
      <w:pPr>
        <w:pStyle w:val="Cuerpodeltexto0"/>
        <w:numPr>
          <w:ilvl w:val="0"/>
          <w:numId w:val="13"/>
        </w:numPr>
        <w:shd w:val="clear" w:color="auto" w:fill="auto"/>
        <w:tabs>
          <w:tab w:val="left" w:pos="480"/>
        </w:tabs>
        <w:spacing w:after="0" w:line="360" w:lineRule="auto"/>
        <w:ind w:left="119" w:firstLine="0"/>
        <w:jc w:val="both"/>
      </w:pPr>
      <w:r w:rsidRPr="00884D3E">
        <w:t>Elementos de la Nación y del Estado.</w:t>
      </w:r>
    </w:p>
    <w:p w:rsidR="0028462F" w:rsidRDefault="007E28E0" w:rsidP="00830E47">
      <w:pPr>
        <w:pStyle w:val="Cuerpodeltexto0"/>
        <w:numPr>
          <w:ilvl w:val="0"/>
          <w:numId w:val="13"/>
        </w:numPr>
        <w:shd w:val="clear" w:color="auto" w:fill="auto"/>
        <w:tabs>
          <w:tab w:val="left" w:pos="557"/>
        </w:tabs>
        <w:spacing w:after="0" w:line="360" w:lineRule="auto"/>
        <w:ind w:left="119" w:firstLine="0"/>
        <w:jc w:val="both"/>
      </w:pPr>
      <w:r w:rsidRPr="00884D3E">
        <w:t>Estructura del Estado Pe</w:t>
      </w:r>
      <w:r w:rsidR="0028462F">
        <w:t xml:space="preserve">ruano según constitución 1993. </w:t>
      </w:r>
      <w:r w:rsidR="00830E47">
        <w:t xml:space="preserve">Instituciones Autónomas del Estado Peruano. </w:t>
      </w:r>
    </w:p>
    <w:p w:rsidR="008346B7" w:rsidRPr="00884D3E" w:rsidRDefault="007E28E0" w:rsidP="0028462F">
      <w:pPr>
        <w:pStyle w:val="Cuerpodeltexto0"/>
        <w:shd w:val="clear" w:color="auto" w:fill="auto"/>
        <w:tabs>
          <w:tab w:val="left" w:pos="557"/>
        </w:tabs>
        <w:spacing w:after="0" w:line="610" w:lineRule="exact"/>
        <w:ind w:left="120" w:firstLine="0"/>
        <w:jc w:val="both"/>
      </w:pPr>
      <w:r w:rsidRPr="00884D3E">
        <w:rPr>
          <w:rStyle w:val="Cuerpodeltexto125pto"/>
          <w:sz w:val="24"/>
          <w:szCs w:val="24"/>
        </w:rPr>
        <w:t>Semana 12:</w:t>
      </w:r>
    </w:p>
    <w:p w:rsidR="008346B7" w:rsidRPr="00884D3E" w:rsidRDefault="007E28E0">
      <w:pPr>
        <w:pStyle w:val="Cuerpodeltexto0"/>
        <w:numPr>
          <w:ilvl w:val="0"/>
          <w:numId w:val="13"/>
        </w:numPr>
        <w:shd w:val="clear" w:color="auto" w:fill="auto"/>
        <w:tabs>
          <w:tab w:val="left" w:pos="485"/>
        </w:tabs>
        <w:spacing w:after="122" w:line="240" w:lineRule="exact"/>
        <w:ind w:left="120" w:firstLine="0"/>
        <w:jc w:val="both"/>
      </w:pPr>
      <w:r w:rsidRPr="00884D3E">
        <w:t xml:space="preserve">Las </w:t>
      </w:r>
      <w:r w:rsidR="00847767">
        <w:t>ideologías</w:t>
      </w:r>
      <w:r w:rsidRPr="00884D3E">
        <w:t xml:space="preserve"> políticas y los movimientos sociales.</w:t>
      </w:r>
    </w:p>
    <w:p w:rsidR="008346B7" w:rsidRPr="00884D3E" w:rsidRDefault="007E28E0">
      <w:pPr>
        <w:pStyle w:val="Cuerpodeltexto0"/>
        <w:numPr>
          <w:ilvl w:val="0"/>
          <w:numId w:val="13"/>
        </w:numPr>
        <w:shd w:val="clear" w:color="auto" w:fill="auto"/>
        <w:tabs>
          <w:tab w:val="left" w:pos="485"/>
        </w:tabs>
        <w:spacing w:after="294" w:line="240" w:lineRule="exact"/>
        <w:ind w:left="120" w:firstLine="0"/>
        <w:jc w:val="both"/>
      </w:pPr>
      <w:r w:rsidRPr="00884D3E">
        <w:t>El sistema político y forma de gobierno del Perú.</w:t>
      </w:r>
    </w:p>
    <w:p w:rsidR="008346B7" w:rsidRPr="00884D3E" w:rsidRDefault="007E28E0">
      <w:pPr>
        <w:pStyle w:val="Ttulo20"/>
        <w:keepNext/>
        <w:keepLines/>
        <w:shd w:val="clear" w:color="auto" w:fill="auto"/>
        <w:spacing w:after="245" w:line="250" w:lineRule="exact"/>
        <w:ind w:left="120" w:firstLine="0"/>
        <w:jc w:val="both"/>
        <w:rPr>
          <w:sz w:val="24"/>
          <w:szCs w:val="24"/>
        </w:rPr>
      </w:pPr>
      <w:bookmarkStart w:id="11" w:name="bookmark10"/>
      <w:r w:rsidRPr="00884D3E">
        <w:rPr>
          <w:rStyle w:val="Ttulo21"/>
          <w:b/>
          <w:bCs/>
          <w:sz w:val="24"/>
          <w:szCs w:val="24"/>
        </w:rPr>
        <w:t>Semana 13:</w:t>
      </w:r>
      <w:bookmarkEnd w:id="11"/>
    </w:p>
    <w:p w:rsidR="008346B7" w:rsidRPr="00884D3E" w:rsidRDefault="00C11D79">
      <w:pPr>
        <w:pStyle w:val="Cuerpodeltexto0"/>
        <w:numPr>
          <w:ilvl w:val="0"/>
          <w:numId w:val="13"/>
        </w:numPr>
        <w:shd w:val="clear" w:color="auto" w:fill="auto"/>
        <w:tabs>
          <w:tab w:val="left" w:pos="475"/>
        </w:tabs>
        <w:spacing w:after="127" w:line="240" w:lineRule="exact"/>
        <w:ind w:left="120" w:firstLine="0"/>
        <w:jc w:val="both"/>
      </w:pPr>
      <w:r>
        <w:t>Concepto de democracia. El A</w:t>
      </w:r>
      <w:r w:rsidR="007E28E0" w:rsidRPr="00884D3E">
        <w:t>utoritarismo</w:t>
      </w:r>
      <w:r>
        <w:t xml:space="preserve"> en el Perú</w:t>
      </w:r>
      <w:r w:rsidR="007E28E0" w:rsidRPr="00884D3E">
        <w:t>.</w:t>
      </w:r>
    </w:p>
    <w:p w:rsidR="008346B7" w:rsidRPr="00884D3E" w:rsidRDefault="007E28E0">
      <w:pPr>
        <w:pStyle w:val="Cuerpodeltexto0"/>
        <w:numPr>
          <w:ilvl w:val="0"/>
          <w:numId w:val="13"/>
        </w:numPr>
        <w:shd w:val="clear" w:color="auto" w:fill="auto"/>
        <w:tabs>
          <w:tab w:val="left" w:pos="466"/>
        </w:tabs>
        <w:spacing w:after="0" w:line="240" w:lineRule="exact"/>
        <w:ind w:left="120" w:firstLine="0"/>
        <w:jc w:val="both"/>
        <w:sectPr w:rsidR="008346B7" w:rsidRPr="00884D3E" w:rsidSect="00884D3E">
          <w:type w:val="continuous"/>
          <w:pgSz w:w="11906" w:h="16838" w:code="9"/>
          <w:pgMar w:top="1701" w:right="1701" w:bottom="1701" w:left="1701" w:header="0" w:footer="6" w:gutter="0"/>
          <w:cols w:space="720"/>
          <w:noEndnote/>
          <w:docGrid w:linePitch="360"/>
        </w:sectPr>
      </w:pPr>
      <w:r w:rsidRPr="00884D3E">
        <w:t>Teorías contemporáneas de la democracia.</w:t>
      </w:r>
    </w:p>
    <w:p w:rsidR="00884D3E" w:rsidRPr="00884D3E" w:rsidRDefault="00884D3E" w:rsidP="00830E47">
      <w:pPr>
        <w:pStyle w:val="Encabezamientoopiedepgina0"/>
        <w:shd w:val="clear" w:color="auto" w:fill="auto"/>
        <w:spacing w:line="240" w:lineRule="auto"/>
        <w:ind w:firstLine="520"/>
      </w:pPr>
      <w:r w:rsidRPr="00884D3E">
        <w:rPr>
          <w:rStyle w:val="Encabezamientoopiedepgina125pto"/>
          <w:b/>
          <w:bCs/>
          <w:sz w:val="24"/>
          <w:szCs w:val="24"/>
        </w:rPr>
        <w:lastRenderedPageBreak/>
        <w:t xml:space="preserve">Semana </w:t>
      </w:r>
      <w:r w:rsidRPr="00884D3E">
        <w:fldChar w:fldCharType="begin"/>
      </w:r>
      <w:r w:rsidRPr="00884D3E">
        <w:instrText xml:space="preserve"> PAGE \* MERGEFORMAT </w:instrText>
      </w:r>
      <w:r w:rsidRPr="00884D3E">
        <w:fldChar w:fldCharType="separate"/>
      </w:r>
      <w:r w:rsidR="00B906BA" w:rsidRPr="00B906BA">
        <w:rPr>
          <w:rStyle w:val="Encabezamientoopiedepgina125pto"/>
          <w:b/>
          <w:bCs/>
          <w:noProof/>
          <w:sz w:val="24"/>
          <w:szCs w:val="24"/>
        </w:rPr>
        <w:t>14</w:t>
      </w:r>
      <w:r w:rsidRPr="00884D3E">
        <w:rPr>
          <w:rStyle w:val="Encabezamientoopiedepgina125pto"/>
          <w:b/>
          <w:bCs/>
          <w:sz w:val="24"/>
          <w:szCs w:val="24"/>
        </w:rPr>
        <w:fldChar w:fldCharType="end"/>
      </w:r>
      <w:r w:rsidRPr="00884D3E">
        <w:rPr>
          <w:rStyle w:val="Encabezamientoopiedepgina125pto"/>
          <w:b/>
          <w:bCs/>
          <w:sz w:val="24"/>
          <w:szCs w:val="24"/>
        </w:rPr>
        <w:t>:</w:t>
      </w:r>
    </w:p>
    <w:p w:rsidR="00884D3E" w:rsidRPr="00884D3E" w:rsidRDefault="00884D3E" w:rsidP="00884D3E">
      <w:pPr>
        <w:pStyle w:val="Cuerpodeltexto0"/>
        <w:shd w:val="clear" w:color="auto" w:fill="auto"/>
        <w:tabs>
          <w:tab w:val="left" w:pos="870"/>
        </w:tabs>
        <w:spacing w:after="122" w:line="240" w:lineRule="exact"/>
        <w:ind w:firstLine="0"/>
        <w:jc w:val="both"/>
      </w:pPr>
    </w:p>
    <w:p w:rsidR="008346B7" w:rsidRPr="00884D3E" w:rsidRDefault="007E28E0" w:rsidP="009E1954">
      <w:pPr>
        <w:pStyle w:val="Cuerpodeltexto0"/>
        <w:numPr>
          <w:ilvl w:val="0"/>
          <w:numId w:val="13"/>
        </w:numPr>
        <w:shd w:val="clear" w:color="auto" w:fill="auto"/>
        <w:tabs>
          <w:tab w:val="left" w:pos="870"/>
        </w:tabs>
        <w:spacing w:after="0" w:line="360" w:lineRule="auto"/>
        <w:ind w:left="879" w:hanging="357"/>
        <w:jc w:val="both"/>
      </w:pPr>
      <w:r w:rsidRPr="00884D3E">
        <w:t>Las fuerzas armadas en el gobierno del Perú (1968 - 1980)</w:t>
      </w:r>
      <w:r w:rsidR="00830E47">
        <w:t>.</w:t>
      </w:r>
    </w:p>
    <w:p w:rsidR="008346B7" w:rsidRDefault="007E28E0" w:rsidP="009E1954">
      <w:pPr>
        <w:pStyle w:val="Cuerpodeltexto0"/>
        <w:numPr>
          <w:ilvl w:val="0"/>
          <w:numId w:val="13"/>
        </w:numPr>
        <w:shd w:val="clear" w:color="auto" w:fill="auto"/>
        <w:tabs>
          <w:tab w:val="left" w:pos="880"/>
        </w:tabs>
        <w:spacing w:after="0" w:line="360" w:lineRule="auto"/>
        <w:ind w:left="879" w:hanging="357"/>
        <w:jc w:val="both"/>
      </w:pPr>
      <w:r w:rsidRPr="00884D3E">
        <w:t>Retorno a la democracia liberal</w:t>
      </w:r>
      <w:r w:rsidR="00C11D79">
        <w:t xml:space="preserve"> en el Perú </w:t>
      </w:r>
      <w:r w:rsidRPr="00884D3E">
        <w:t>(1980 - 1985)</w:t>
      </w:r>
      <w:r w:rsidR="00830E47">
        <w:t>.</w:t>
      </w:r>
    </w:p>
    <w:p w:rsidR="009E1954" w:rsidRDefault="009E1954" w:rsidP="009E1954">
      <w:pPr>
        <w:pStyle w:val="Cuerpodeltexto0"/>
        <w:numPr>
          <w:ilvl w:val="0"/>
          <w:numId w:val="13"/>
        </w:numPr>
        <w:shd w:val="clear" w:color="auto" w:fill="auto"/>
        <w:tabs>
          <w:tab w:val="left" w:pos="880"/>
        </w:tabs>
        <w:spacing w:after="0" w:line="360" w:lineRule="auto"/>
        <w:ind w:left="879" w:hanging="357"/>
        <w:jc w:val="both"/>
      </w:pPr>
      <w:r>
        <w:t>Régimen político en el Perú (1985-1990).</w:t>
      </w:r>
    </w:p>
    <w:p w:rsidR="009E1954" w:rsidRPr="00884D3E" w:rsidRDefault="009E1954" w:rsidP="009E1954">
      <w:pPr>
        <w:pStyle w:val="Cuerpodeltexto0"/>
        <w:shd w:val="clear" w:color="auto" w:fill="auto"/>
        <w:tabs>
          <w:tab w:val="left" w:pos="880"/>
        </w:tabs>
        <w:spacing w:after="0" w:line="240" w:lineRule="auto"/>
        <w:ind w:left="879" w:firstLine="0"/>
        <w:jc w:val="both"/>
      </w:pPr>
    </w:p>
    <w:p w:rsidR="008346B7" w:rsidRPr="00884D3E" w:rsidRDefault="007E28E0">
      <w:pPr>
        <w:pStyle w:val="Ttulo20"/>
        <w:keepNext/>
        <w:keepLines/>
        <w:shd w:val="clear" w:color="auto" w:fill="auto"/>
        <w:spacing w:after="107" w:line="250" w:lineRule="exact"/>
        <w:ind w:left="880" w:hanging="360"/>
        <w:jc w:val="both"/>
        <w:rPr>
          <w:sz w:val="24"/>
          <w:szCs w:val="24"/>
        </w:rPr>
      </w:pPr>
      <w:bookmarkStart w:id="12" w:name="bookmark11"/>
      <w:r w:rsidRPr="00884D3E">
        <w:rPr>
          <w:rStyle w:val="Ttulo21"/>
          <w:b/>
          <w:bCs/>
          <w:sz w:val="24"/>
          <w:szCs w:val="24"/>
        </w:rPr>
        <w:t>Semana 15:</w:t>
      </w:r>
      <w:bookmarkEnd w:id="12"/>
    </w:p>
    <w:p w:rsidR="008346B7" w:rsidRPr="00884D3E" w:rsidRDefault="007E28E0">
      <w:pPr>
        <w:pStyle w:val="Cuerpodeltexto0"/>
        <w:numPr>
          <w:ilvl w:val="0"/>
          <w:numId w:val="13"/>
        </w:numPr>
        <w:shd w:val="clear" w:color="auto" w:fill="auto"/>
        <w:tabs>
          <w:tab w:val="left" w:pos="880"/>
        </w:tabs>
        <w:spacing w:after="0" w:line="413" w:lineRule="exact"/>
        <w:ind w:left="880" w:right="20" w:hanging="360"/>
        <w:jc w:val="both"/>
      </w:pPr>
      <w:r w:rsidRPr="00884D3E">
        <w:t xml:space="preserve">La década 90 de la dictadura </w:t>
      </w:r>
      <w:proofErr w:type="gramStart"/>
      <w:r w:rsidRPr="00884D3E">
        <w:t>cívico</w:t>
      </w:r>
      <w:proofErr w:type="gramEnd"/>
      <w:r w:rsidRPr="00884D3E">
        <w:t xml:space="preserve"> - militar y la corrupción del régimen político 1990-2000.</w:t>
      </w:r>
    </w:p>
    <w:p w:rsidR="008346B7" w:rsidRPr="00884D3E" w:rsidRDefault="007E28E0">
      <w:pPr>
        <w:pStyle w:val="Cuerpodeltexto0"/>
        <w:numPr>
          <w:ilvl w:val="0"/>
          <w:numId w:val="13"/>
        </w:numPr>
        <w:shd w:val="clear" w:color="auto" w:fill="auto"/>
        <w:tabs>
          <w:tab w:val="left" w:pos="880"/>
        </w:tabs>
        <w:spacing w:after="310" w:line="413" w:lineRule="exact"/>
        <w:ind w:left="880" w:hanging="360"/>
        <w:jc w:val="both"/>
      </w:pPr>
      <w:r w:rsidRPr="00884D3E">
        <w:t>La corrupción en el Perú durante el régimen político 2001-2005.</w:t>
      </w:r>
    </w:p>
    <w:p w:rsidR="008346B7" w:rsidRPr="00884D3E" w:rsidRDefault="007E28E0">
      <w:pPr>
        <w:pStyle w:val="Ttulo20"/>
        <w:keepNext/>
        <w:keepLines/>
        <w:shd w:val="clear" w:color="auto" w:fill="auto"/>
        <w:spacing w:after="236" w:line="250" w:lineRule="exact"/>
        <w:ind w:left="880" w:hanging="360"/>
        <w:jc w:val="both"/>
        <w:rPr>
          <w:sz w:val="24"/>
          <w:szCs w:val="24"/>
        </w:rPr>
      </w:pPr>
      <w:bookmarkStart w:id="13" w:name="bookmark12"/>
      <w:r w:rsidRPr="00884D3E">
        <w:rPr>
          <w:rStyle w:val="Ttulo21"/>
          <w:b/>
          <w:bCs/>
          <w:sz w:val="24"/>
          <w:szCs w:val="24"/>
        </w:rPr>
        <w:t>Semana 16:</w:t>
      </w:r>
      <w:bookmarkEnd w:id="13"/>
    </w:p>
    <w:p w:rsidR="008346B7" w:rsidRPr="00884D3E" w:rsidRDefault="007E28E0" w:rsidP="009E1954">
      <w:pPr>
        <w:pStyle w:val="Cuerpodeltexto0"/>
        <w:numPr>
          <w:ilvl w:val="0"/>
          <w:numId w:val="13"/>
        </w:numPr>
        <w:shd w:val="clear" w:color="auto" w:fill="auto"/>
        <w:tabs>
          <w:tab w:val="left" w:pos="880"/>
        </w:tabs>
        <w:spacing w:after="0" w:line="360" w:lineRule="auto"/>
        <w:ind w:left="879" w:hanging="357"/>
        <w:jc w:val="both"/>
      </w:pPr>
      <w:r w:rsidRPr="00884D3E">
        <w:t>La corrupción en el Perú durante el régimen político 2006 - 2010.</w:t>
      </w:r>
    </w:p>
    <w:p w:rsidR="008346B7" w:rsidRDefault="007E28E0" w:rsidP="009E1954">
      <w:pPr>
        <w:pStyle w:val="Cuerpodeltexto0"/>
        <w:numPr>
          <w:ilvl w:val="0"/>
          <w:numId w:val="13"/>
        </w:numPr>
        <w:shd w:val="clear" w:color="auto" w:fill="auto"/>
        <w:tabs>
          <w:tab w:val="left" w:pos="880"/>
        </w:tabs>
        <w:spacing w:after="0" w:line="360" w:lineRule="auto"/>
        <w:ind w:left="879" w:hanging="357"/>
        <w:jc w:val="both"/>
      </w:pPr>
      <w:r w:rsidRPr="00884D3E">
        <w:t>La corrupción en el Perú durante el régimen político 2011-2015.</w:t>
      </w:r>
    </w:p>
    <w:p w:rsidR="009E1954" w:rsidRDefault="009E1954" w:rsidP="009E1954">
      <w:pPr>
        <w:pStyle w:val="Cuerpodeltexto0"/>
        <w:numPr>
          <w:ilvl w:val="0"/>
          <w:numId w:val="13"/>
        </w:numPr>
        <w:shd w:val="clear" w:color="auto" w:fill="auto"/>
        <w:tabs>
          <w:tab w:val="left" w:pos="880"/>
        </w:tabs>
        <w:spacing w:after="0" w:line="360" w:lineRule="auto"/>
        <w:ind w:left="879" w:hanging="357"/>
        <w:jc w:val="both"/>
      </w:pPr>
      <w:r>
        <w:t xml:space="preserve">La corrupción en el Perú (2016 – 2017).  </w:t>
      </w:r>
    </w:p>
    <w:p w:rsidR="009E1954" w:rsidRPr="00884D3E" w:rsidRDefault="009E1954" w:rsidP="009E1954">
      <w:pPr>
        <w:pStyle w:val="Cuerpodeltexto0"/>
        <w:shd w:val="clear" w:color="auto" w:fill="auto"/>
        <w:tabs>
          <w:tab w:val="left" w:pos="880"/>
        </w:tabs>
        <w:spacing w:after="0" w:line="240" w:lineRule="exact"/>
        <w:ind w:left="879" w:firstLine="0"/>
        <w:jc w:val="both"/>
      </w:pPr>
    </w:p>
    <w:p w:rsidR="008346B7" w:rsidRPr="00884D3E" w:rsidRDefault="007E28E0">
      <w:pPr>
        <w:pStyle w:val="Ttulo20"/>
        <w:keepNext/>
        <w:keepLines/>
        <w:shd w:val="clear" w:color="auto" w:fill="auto"/>
        <w:spacing w:after="240" w:line="250" w:lineRule="exact"/>
        <w:ind w:left="880" w:hanging="360"/>
        <w:jc w:val="both"/>
        <w:rPr>
          <w:sz w:val="24"/>
          <w:szCs w:val="24"/>
        </w:rPr>
      </w:pPr>
      <w:bookmarkStart w:id="14" w:name="bookmark13"/>
      <w:r w:rsidRPr="00884D3E">
        <w:rPr>
          <w:rStyle w:val="Ttulo21"/>
          <w:b/>
          <w:bCs/>
          <w:sz w:val="24"/>
          <w:szCs w:val="24"/>
        </w:rPr>
        <w:t>Semana 17:</w:t>
      </w:r>
      <w:bookmarkEnd w:id="14"/>
    </w:p>
    <w:p w:rsidR="008346B7" w:rsidRPr="00884D3E" w:rsidRDefault="007E28E0">
      <w:pPr>
        <w:pStyle w:val="Cuerpodeltexto0"/>
        <w:numPr>
          <w:ilvl w:val="0"/>
          <w:numId w:val="13"/>
        </w:numPr>
        <w:shd w:val="clear" w:color="auto" w:fill="auto"/>
        <w:tabs>
          <w:tab w:val="left" w:pos="875"/>
        </w:tabs>
        <w:spacing w:after="122" w:line="240" w:lineRule="exact"/>
        <w:ind w:left="880" w:hanging="360"/>
        <w:jc w:val="both"/>
      </w:pPr>
      <w:r w:rsidRPr="00884D3E">
        <w:t>Segundo examen parcial escrito.</w:t>
      </w:r>
    </w:p>
    <w:p w:rsidR="008346B7" w:rsidRPr="00884D3E" w:rsidRDefault="007E28E0">
      <w:pPr>
        <w:pStyle w:val="Cuerpodeltexto0"/>
        <w:numPr>
          <w:ilvl w:val="0"/>
          <w:numId w:val="13"/>
        </w:numPr>
        <w:shd w:val="clear" w:color="auto" w:fill="auto"/>
        <w:tabs>
          <w:tab w:val="left" w:pos="875"/>
        </w:tabs>
        <w:spacing w:after="824" w:line="240" w:lineRule="exact"/>
        <w:ind w:left="880" w:hanging="360"/>
        <w:jc w:val="both"/>
      </w:pPr>
      <w:r w:rsidRPr="00884D3E">
        <w:t>Segundo evaluación oral</w:t>
      </w:r>
    </w:p>
    <w:p w:rsidR="008346B7" w:rsidRPr="00884D3E" w:rsidRDefault="007E28E0">
      <w:pPr>
        <w:pStyle w:val="Ttulo20"/>
        <w:keepNext/>
        <w:keepLines/>
        <w:numPr>
          <w:ilvl w:val="0"/>
          <w:numId w:val="11"/>
        </w:numPr>
        <w:shd w:val="clear" w:color="auto" w:fill="auto"/>
        <w:tabs>
          <w:tab w:val="left" w:pos="557"/>
        </w:tabs>
        <w:spacing w:after="0" w:line="413" w:lineRule="exact"/>
        <w:ind w:firstLine="0"/>
        <w:rPr>
          <w:sz w:val="24"/>
          <w:szCs w:val="24"/>
        </w:rPr>
      </w:pPr>
      <w:bookmarkStart w:id="15" w:name="bookmark14"/>
      <w:r w:rsidRPr="00884D3E">
        <w:rPr>
          <w:rStyle w:val="Ttulo21"/>
          <w:b/>
          <w:bCs/>
          <w:sz w:val="24"/>
          <w:szCs w:val="24"/>
        </w:rPr>
        <w:t>BIBLIOGRAFIA BASICA Y COMPLEMENTARIA</w:t>
      </w:r>
      <w:bookmarkEnd w:id="15"/>
    </w:p>
    <w:p w:rsidR="00830E47" w:rsidRPr="00884D3E" w:rsidRDefault="00830E47" w:rsidP="00830E47">
      <w:pPr>
        <w:pStyle w:val="Cuerpodeltexto0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413" w:lineRule="exact"/>
        <w:ind w:left="993" w:right="20" w:hanging="426"/>
        <w:jc w:val="both"/>
      </w:pPr>
      <w:r w:rsidRPr="00884D3E">
        <w:t xml:space="preserve">Benedicto Jorge; Luz Morán, María. (2009). “SOCIEDAD </w:t>
      </w:r>
      <w:r w:rsidRPr="00830E47">
        <w:t xml:space="preserve">Y </w:t>
      </w:r>
      <w:r w:rsidRPr="00884D3E">
        <w:t>POLITCA”. Alianza Editorial, S.A., Madrid, España.</w:t>
      </w:r>
    </w:p>
    <w:p w:rsidR="00830E47" w:rsidRPr="00884D3E" w:rsidRDefault="00830E47" w:rsidP="00830E47">
      <w:pPr>
        <w:pStyle w:val="Cuerpodeltexto0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413" w:lineRule="exact"/>
        <w:ind w:left="993" w:right="20" w:hanging="426"/>
        <w:jc w:val="both"/>
      </w:pPr>
      <w:r w:rsidRPr="00884D3E">
        <w:t xml:space="preserve">Burgos Ortiz; M. </w:t>
      </w:r>
      <w:proofErr w:type="spellStart"/>
      <w:r w:rsidRPr="00884D3E">
        <w:t>Nilsa</w:t>
      </w:r>
      <w:proofErr w:type="spellEnd"/>
      <w:r w:rsidRPr="00884D3E">
        <w:t xml:space="preserve"> (2006). “Acerca de la Democracia y los Derechos Sociales”. Espacio Editorial. Primera edición, Argentina.</w:t>
      </w:r>
    </w:p>
    <w:p w:rsidR="00830E47" w:rsidRPr="00884D3E" w:rsidRDefault="00830E47" w:rsidP="00830E47">
      <w:pPr>
        <w:pStyle w:val="Cuerpodeltexto0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413" w:lineRule="exact"/>
        <w:ind w:left="993" w:right="20" w:hanging="426"/>
        <w:jc w:val="both"/>
      </w:pPr>
      <w:proofErr w:type="spellStart"/>
      <w:r w:rsidRPr="00884D3E">
        <w:t>Cajavilca</w:t>
      </w:r>
      <w:proofErr w:type="spellEnd"/>
      <w:r w:rsidRPr="00884D3E">
        <w:t xml:space="preserve"> Lagos Freddy; Villanueva S. Julio R. (2008). “Ciencias Sociales N°5”. Ediciones Prisma, Lima - Perú</w:t>
      </w:r>
    </w:p>
    <w:p w:rsidR="00830E47" w:rsidRDefault="00830E47" w:rsidP="00830E47">
      <w:pPr>
        <w:pStyle w:val="Cuerpodeltexto0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413" w:lineRule="exact"/>
        <w:ind w:left="993" w:right="20" w:hanging="426"/>
        <w:jc w:val="both"/>
      </w:pPr>
      <w:r w:rsidRPr="00884D3E">
        <w:t>Castro Contreras, Jaime (1990). Sociología para analizar la sociedad. Editorial San Marcos. Octava edición, Noviembre, Lima - Perú.</w:t>
      </w:r>
    </w:p>
    <w:p w:rsidR="004779E1" w:rsidRPr="00884D3E" w:rsidRDefault="004779E1" w:rsidP="00830E47">
      <w:pPr>
        <w:pStyle w:val="Cuerpodeltexto0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413" w:lineRule="exact"/>
        <w:ind w:left="993" w:right="20" w:hanging="426"/>
        <w:jc w:val="both"/>
      </w:pPr>
      <w:proofErr w:type="spellStart"/>
      <w:r>
        <w:t>Chanamé</w:t>
      </w:r>
      <w:proofErr w:type="spellEnd"/>
      <w:r>
        <w:t xml:space="preserve"> Orbe Raúl (1998). Aprendamos la constitución. Editorial San Marcos. Jesús María – Perú.      </w:t>
      </w:r>
    </w:p>
    <w:p w:rsidR="00830E47" w:rsidRPr="00884D3E" w:rsidRDefault="00830E47" w:rsidP="00830E47">
      <w:pPr>
        <w:pStyle w:val="Cuerpodeltexto0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413" w:lineRule="exact"/>
        <w:ind w:left="993" w:right="20" w:hanging="426"/>
        <w:jc w:val="both"/>
      </w:pPr>
      <w:r w:rsidRPr="00884D3E">
        <w:t xml:space="preserve">De los </w:t>
      </w:r>
      <w:proofErr w:type="spellStart"/>
      <w:r w:rsidRPr="00884D3E">
        <w:t>Heros</w:t>
      </w:r>
      <w:proofErr w:type="spellEnd"/>
      <w:r w:rsidRPr="00884D3E">
        <w:t>, Rosa María. (2005). “Huella 4 - Estudios Sociales. Ediciones de Santillana S.A. Lima - Perú”</w:t>
      </w:r>
    </w:p>
    <w:p w:rsidR="00830E47" w:rsidRPr="00884D3E" w:rsidRDefault="00830E47" w:rsidP="00830E47">
      <w:pPr>
        <w:pStyle w:val="Cuerpodeltexto0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413" w:lineRule="exact"/>
        <w:ind w:left="993" w:right="20" w:hanging="426"/>
        <w:jc w:val="both"/>
      </w:pPr>
      <w:r w:rsidRPr="00884D3E">
        <w:lastRenderedPageBreak/>
        <w:t>Germana César. (1985). La Polémica Haya de la Torre - Mariátegui: Reforma o Revolución en el Perú. Lima, Perú.</w:t>
      </w:r>
    </w:p>
    <w:p w:rsidR="00830E47" w:rsidRPr="00884D3E" w:rsidRDefault="00830E47" w:rsidP="00830E47">
      <w:pPr>
        <w:pStyle w:val="Cuerpodeltexto0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413" w:lineRule="exact"/>
        <w:ind w:left="993" w:right="20" w:hanging="426"/>
        <w:jc w:val="both"/>
      </w:pPr>
      <w:proofErr w:type="spellStart"/>
      <w:r w:rsidRPr="00884D3E">
        <w:t>Grassi</w:t>
      </w:r>
      <w:proofErr w:type="spellEnd"/>
      <w:r w:rsidRPr="00884D3E">
        <w:t xml:space="preserve"> Estela (2003). Políticas y Problemas Sociales en la sociedad neoliberal. Espacio Editorial. Primera edición. Buenos Aires - Argentina.</w:t>
      </w:r>
    </w:p>
    <w:p w:rsidR="00830E47" w:rsidRPr="00884D3E" w:rsidRDefault="00830E47" w:rsidP="00830E47">
      <w:pPr>
        <w:pStyle w:val="Cuerpodeltexto0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413" w:lineRule="exact"/>
        <w:ind w:left="993" w:right="20" w:hanging="426"/>
        <w:jc w:val="both"/>
      </w:pPr>
      <w:r w:rsidRPr="00884D3E">
        <w:t xml:space="preserve">Grupo Editorial Norma. (2005). Escenario N°4. Editor de área: Carlos Oswaldo Aburto </w:t>
      </w:r>
      <w:proofErr w:type="spellStart"/>
      <w:r w:rsidRPr="00884D3E">
        <w:t>Cotrina</w:t>
      </w:r>
      <w:proofErr w:type="spellEnd"/>
      <w:r w:rsidRPr="00884D3E">
        <w:t>. Impreso en Carvajal S.A. octubre, Colombia.</w:t>
      </w:r>
    </w:p>
    <w:p w:rsidR="00830E47" w:rsidRPr="00884D3E" w:rsidRDefault="00830E47" w:rsidP="00830E47">
      <w:pPr>
        <w:pStyle w:val="Cuerpodeltexto0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413" w:lineRule="exact"/>
        <w:ind w:left="993" w:right="20" w:hanging="426"/>
        <w:jc w:val="both"/>
      </w:pPr>
      <w:r w:rsidRPr="00884D3E">
        <w:t>Hernández Sánchez. (2000). Fundamentos de Sociología n°2. Editorial Universidad de Valladolid. Salamanca - España.</w:t>
      </w:r>
    </w:p>
    <w:p w:rsidR="00830E47" w:rsidRPr="00884D3E" w:rsidRDefault="00830E47" w:rsidP="00830E47">
      <w:pPr>
        <w:pStyle w:val="Cuerpodeltexto0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413" w:lineRule="exact"/>
        <w:ind w:left="993" w:right="20" w:hanging="426"/>
        <w:jc w:val="both"/>
      </w:pPr>
      <w:r w:rsidRPr="00884D3E">
        <w:t>Hernández Urbina, Alfredo. (1969). Compendio de Sociología Peruana. Texto universitario, Editora y Distribuidora “Lima” S.A., Lima - Perú.</w:t>
      </w:r>
    </w:p>
    <w:p w:rsidR="00830E47" w:rsidRPr="00884D3E" w:rsidRDefault="00830E47" w:rsidP="00830E47">
      <w:pPr>
        <w:pStyle w:val="Cuerpodeltexto0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413" w:lineRule="exact"/>
        <w:ind w:left="993" w:right="20" w:hanging="426"/>
        <w:jc w:val="both"/>
      </w:pPr>
      <w:r w:rsidRPr="00884D3E">
        <w:t xml:space="preserve">Herrero Pons Jorge; Álvarez </w:t>
      </w:r>
      <w:proofErr w:type="spellStart"/>
      <w:r w:rsidRPr="00884D3E">
        <w:t>Chavez</w:t>
      </w:r>
      <w:proofErr w:type="spellEnd"/>
      <w:r w:rsidRPr="00884D3E">
        <w:t xml:space="preserve"> Víctor Hugo. (2007). Introducción a las Ciencias Sociales. Instituto de Investigaciones Socio-Jurídicas Iberoamericano. Ediciones Jurídicas. Lima - Perú.</w:t>
      </w:r>
    </w:p>
    <w:p w:rsidR="00830E47" w:rsidRPr="00884D3E" w:rsidRDefault="00830E47" w:rsidP="00830E47">
      <w:pPr>
        <w:pStyle w:val="Cuerpodeltexto0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413" w:lineRule="exact"/>
        <w:ind w:left="993" w:right="20" w:hanging="426"/>
        <w:jc w:val="both"/>
      </w:pPr>
      <w:r w:rsidRPr="00884D3E">
        <w:t>Instituto de Ciencias y Humanidades (2007). “Historia de la Humanidad”. Volumen I. Asociación Fondo de Investigadores y Editores. Primera edición, Diciembre, Lima - Perú.</w:t>
      </w:r>
    </w:p>
    <w:p w:rsidR="00830E47" w:rsidRPr="00884D3E" w:rsidRDefault="00830E47" w:rsidP="00830E47">
      <w:pPr>
        <w:pStyle w:val="Cuerpodeltexto0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413" w:lineRule="exact"/>
        <w:ind w:left="993" w:right="20" w:hanging="426"/>
        <w:jc w:val="both"/>
      </w:pPr>
      <w:r w:rsidRPr="00884D3E">
        <w:t>Instituto de Ciencias y Humanidades (2008). “Historia del Perú, Proceso Económico, Social y Cultural”. Asociación de Fondo de Investigadores y Editores. Tercera edición, Enero, Lima - Perú.</w:t>
      </w:r>
    </w:p>
    <w:p w:rsidR="00830E47" w:rsidRPr="00884D3E" w:rsidRDefault="00830E47" w:rsidP="00830E47">
      <w:pPr>
        <w:pStyle w:val="Cuerpodeltexto0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413" w:lineRule="exact"/>
        <w:ind w:left="993" w:right="20" w:hanging="426"/>
        <w:jc w:val="both"/>
      </w:pPr>
      <w:r w:rsidRPr="00884D3E">
        <w:t>Mariátegui Juan. (2011). Globalización e Integración Latinoamericana. Editorial Parlamento Andino. Lima - Perú.</w:t>
      </w:r>
    </w:p>
    <w:p w:rsidR="00830E47" w:rsidRPr="00884D3E" w:rsidRDefault="00830E47" w:rsidP="00830E47">
      <w:pPr>
        <w:pStyle w:val="Cuerpodeltexto0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413" w:lineRule="exact"/>
        <w:ind w:left="993" w:right="20" w:hanging="426"/>
        <w:jc w:val="left"/>
      </w:pPr>
      <w:r w:rsidRPr="00884D3E">
        <w:t>Martínez Héctor. Guerrero Guadalupe. (2012). Sociología 2.Grupo Editorial Patria. Primera edición. Mayo, México.</w:t>
      </w:r>
    </w:p>
    <w:p w:rsidR="00830E47" w:rsidRPr="00884D3E" w:rsidRDefault="00830E47" w:rsidP="00830E47">
      <w:pPr>
        <w:pStyle w:val="Cuerpodeltexto0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413" w:lineRule="exact"/>
        <w:ind w:left="993" w:right="20" w:hanging="426"/>
        <w:jc w:val="left"/>
      </w:pPr>
      <w:r w:rsidRPr="00884D3E">
        <w:t>Martínez Héctor; Guadalupe Guerrero. (2012). Sociología 1. Grupo Editorial Patria. Primera reimpresión: México.</w:t>
      </w:r>
    </w:p>
    <w:p w:rsidR="00830E47" w:rsidRPr="00884D3E" w:rsidRDefault="00830E47" w:rsidP="00830E47">
      <w:pPr>
        <w:pStyle w:val="Cuerpodeltexto0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413" w:lineRule="exact"/>
        <w:ind w:left="993" w:right="20" w:hanging="426"/>
        <w:jc w:val="both"/>
        <w:sectPr w:rsidR="00830E47" w:rsidRPr="00884D3E" w:rsidSect="00884D3E">
          <w:headerReference w:type="default" r:id="rId12"/>
          <w:pgSz w:w="11906" w:h="16838" w:code="9"/>
          <w:pgMar w:top="1701" w:right="1701" w:bottom="1701" w:left="1701" w:header="0" w:footer="6" w:gutter="0"/>
          <w:pgNumType w:start="14"/>
          <w:cols w:space="720"/>
          <w:noEndnote/>
          <w:docGrid w:linePitch="360"/>
        </w:sectPr>
      </w:pPr>
      <w:r w:rsidRPr="00884D3E">
        <w:t xml:space="preserve">Medina </w:t>
      </w:r>
      <w:proofErr w:type="spellStart"/>
      <w:r w:rsidRPr="00884D3E">
        <w:t>Barcena</w:t>
      </w:r>
      <w:proofErr w:type="spellEnd"/>
      <w:r w:rsidRPr="00884D3E">
        <w:t xml:space="preserve"> Wilfredo; Toledo Loayza Alejandra Carmen. (2013). Ciencias Sociales. Grupo Editorial </w:t>
      </w:r>
      <w:proofErr w:type="spellStart"/>
      <w:r w:rsidRPr="00884D3E">
        <w:t>Arteida</w:t>
      </w:r>
      <w:proofErr w:type="spellEnd"/>
      <w:r w:rsidRPr="00884D3E">
        <w:t>. Primera edición. Lima - Perú.</w:t>
      </w:r>
    </w:p>
    <w:p w:rsidR="00830E47" w:rsidRDefault="00830E47" w:rsidP="00830E47">
      <w:pPr>
        <w:pStyle w:val="Cuerpodeltexto0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413" w:lineRule="exact"/>
        <w:ind w:left="993" w:right="20" w:hanging="426"/>
        <w:jc w:val="left"/>
      </w:pPr>
      <w:r w:rsidRPr="00884D3E">
        <w:lastRenderedPageBreak/>
        <w:t xml:space="preserve">Miró Quesada Rada, Francisco. (2006). Introducción a la Ciencia Política. Editora Jurídica </w:t>
      </w:r>
      <w:proofErr w:type="spellStart"/>
      <w:r w:rsidRPr="00884D3E">
        <w:t>Grijley</w:t>
      </w:r>
      <w:proofErr w:type="spellEnd"/>
      <w:r w:rsidRPr="00884D3E">
        <w:t>. Segunda edición. Lima - Perú.</w:t>
      </w:r>
    </w:p>
    <w:p w:rsidR="00830E47" w:rsidRPr="00884D3E" w:rsidRDefault="00830E47" w:rsidP="00830E47">
      <w:pPr>
        <w:pStyle w:val="Cuerpodeltexto0"/>
        <w:shd w:val="clear" w:color="auto" w:fill="auto"/>
        <w:tabs>
          <w:tab w:val="left" w:pos="993"/>
        </w:tabs>
        <w:spacing w:after="0" w:line="413" w:lineRule="exact"/>
        <w:ind w:left="993" w:right="20" w:firstLine="0"/>
        <w:jc w:val="left"/>
      </w:pPr>
    </w:p>
    <w:p w:rsidR="00830E47" w:rsidRPr="00884D3E" w:rsidRDefault="00830E47" w:rsidP="00830E47">
      <w:pPr>
        <w:pStyle w:val="Cuerpodeltexto0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413" w:lineRule="exact"/>
        <w:ind w:left="993" w:right="20" w:hanging="426"/>
        <w:jc w:val="both"/>
      </w:pPr>
      <w:r w:rsidRPr="00884D3E">
        <w:t>Miró Quesada Rada, Francisco. (2012). “Manuel de Ciencia Política”. Editorial San Marcos. Tercera edición corregida y aumentada, Enero, Lima, Perú.</w:t>
      </w:r>
    </w:p>
    <w:p w:rsidR="00830E47" w:rsidRDefault="00830E47" w:rsidP="00830E47">
      <w:pPr>
        <w:pStyle w:val="Cuerpodeltexto0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413" w:lineRule="exact"/>
        <w:ind w:left="993" w:right="20" w:hanging="426"/>
        <w:jc w:val="both"/>
      </w:pPr>
      <w:r w:rsidRPr="00884D3E">
        <w:t xml:space="preserve">Páez </w:t>
      </w:r>
      <w:proofErr w:type="spellStart"/>
      <w:r w:rsidRPr="00884D3E">
        <w:t>Warton</w:t>
      </w:r>
      <w:proofErr w:type="spellEnd"/>
      <w:r w:rsidRPr="00884D3E">
        <w:t xml:space="preserve">, José. (1989). El Análisis Político. Edición auspiciada por </w:t>
      </w:r>
      <w:proofErr w:type="spellStart"/>
      <w:r w:rsidRPr="00884D3E">
        <w:t>concytec</w:t>
      </w:r>
      <w:proofErr w:type="spellEnd"/>
      <w:r w:rsidRPr="00884D3E">
        <w:t>. Lima - Perú.</w:t>
      </w:r>
    </w:p>
    <w:p w:rsidR="00830E47" w:rsidRDefault="00830E47" w:rsidP="00830E47">
      <w:pPr>
        <w:pStyle w:val="Cuerpodeltexto0"/>
        <w:shd w:val="clear" w:color="auto" w:fill="auto"/>
        <w:tabs>
          <w:tab w:val="left" w:pos="993"/>
        </w:tabs>
        <w:spacing w:after="0" w:line="413" w:lineRule="exact"/>
        <w:ind w:right="20" w:firstLine="0"/>
        <w:jc w:val="both"/>
      </w:pPr>
    </w:p>
    <w:p w:rsidR="00830E47" w:rsidRDefault="00830E47" w:rsidP="00830E47">
      <w:pPr>
        <w:pStyle w:val="Cuerpodeltexto0"/>
        <w:shd w:val="clear" w:color="auto" w:fill="auto"/>
        <w:tabs>
          <w:tab w:val="left" w:pos="993"/>
        </w:tabs>
        <w:spacing w:after="0" w:line="413" w:lineRule="exact"/>
        <w:ind w:right="20" w:firstLine="0"/>
        <w:jc w:val="both"/>
      </w:pPr>
    </w:p>
    <w:p w:rsidR="00830E47" w:rsidRDefault="00830E47" w:rsidP="00830E47">
      <w:pPr>
        <w:pStyle w:val="Cuerpodeltexto0"/>
        <w:shd w:val="clear" w:color="auto" w:fill="auto"/>
        <w:tabs>
          <w:tab w:val="left" w:pos="993"/>
        </w:tabs>
        <w:spacing w:after="0" w:line="413" w:lineRule="exact"/>
        <w:ind w:right="20" w:firstLine="0"/>
        <w:jc w:val="right"/>
      </w:pPr>
      <w:r>
        <w:t xml:space="preserve">Huacho, </w:t>
      </w:r>
      <w:proofErr w:type="gramStart"/>
      <w:r w:rsidR="004779E1">
        <w:t>Jueves</w:t>
      </w:r>
      <w:proofErr w:type="gramEnd"/>
      <w:r w:rsidR="004779E1">
        <w:t xml:space="preserve"> 06 de abril del 2017.</w:t>
      </w:r>
    </w:p>
    <w:p w:rsidR="00830E47" w:rsidRDefault="00830E47" w:rsidP="00830E47">
      <w:pPr>
        <w:pStyle w:val="Cuerpodeltexto0"/>
        <w:shd w:val="clear" w:color="auto" w:fill="auto"/>
        <w:tabs>
          <w:tab w:val="left" w:pos="993"/>
        </w:tabs>
        <w:spacing w:after="0" w:line="413" w:lineRule="exact"/>
        <w:ind w:right="20" w:firstLine="0"/>
        <w:jc w:val="both"/>
      </w:pPr>
    </w:p>
    <w:p w:rsidR="00830E47" w:rsidRDefault="00830E47" w:rsidP="00830E47">
      <w:pPr>
        <w:pStyle w:val="Cuerpodeltexto0"/>
        <w:shd w:val="clear" w:color="auto" w:fill="auto"/>
        <w:tabs>
          <w:tab w:val="left" w:pos="993"/>
        </w:tabs>
        <w:spacing w:after="0" w:line="413" w:lineRule="exact"/>
        <w:ind w:right="20" w:firstLine="0"/>
        <w:jc w:val="both"/>
      </w:pPr>
    </w:p>
    <w:p w:rsidR="00830E47" w:rsidRDefault="00830E47" w:rsidP="00830E47">
      <w:pPr>
        <w:pStyle w:val="Cuerpodeltexto0"/>
        <w:shd w:val="clear" w:color="auto" w:fill="auto"/>
        <w:tabs>
          <w:tab w:val="left" w:pos="993"/>
        </w:tabs>
        <w:spacing w:after="0" w:line="413" w:lineRule="exact"/>
        <w:ind w:right="20" w:firstLine="0"/>
        <w:jc w:val="both"/>
      </w:pPr>
    </w:p>
    <w:p w:rsidR="00830E47" w:rsidRDefault="00830E47" w:rsidP="00830E47">
      <w:pPr>
        <w:pStyle w:val="Cuerpodeltexto0"/>
        <w:shd w:val="clear" w:color="auto" w:fill="auto"/>
        <w:tabs>
          <w:tab w:val="left" w:pos="993"/>
        </w:tabs>
        <w:spacing w:after="0" w:line="413" w:lineRule="exact"/>
        <w:ind w:right="20" w:firstLine="0"/>
        <w:jc w:val="both"/>
      </w:pPr>
    </w:p>
    <w:p w:rsidR="00830E47" w:rsidRDefault="00830E47" w:rsidP="00830E47">
      <w:pPr>
        <w:pStyle w:val="Cuerpodeltexto0"/>
        <w:shd w:val="clear" w:color="auto" w:fill="auto"/>
        <w:tabs>
          <w:tab w:val="left" w:pos="993"/>
        </w:tabs>
        <w:spacing w:after="0" w:line="413" w:lineRule="exact"/>
        <w:ind w:right="20" w:firstLine="0"/>
        <w:jc w:val="both"/>
      </w:pPr>
    </w:p>
    <w:p w:rsidR="00830E47" w:rsidRDefault="00830E47" w:rsidP="00830E47">
      <w:pPr>
        <w:pStyle w:val="Cuerpodeltexto0"/>
        <w:shd w:val="clear" w:color="auto" w:fill="auto"/>
        <w:tabs>
          <w:tab w:val="left" w:pos="993"/>
        </w:tabs>
        <w:spacing w:after="0" w:line="413" w:lineRule="exact"/>
        <w:ind w:right="20" w:firstLine="0"/>
        <w:jc w:val="both"/>
      </w:pPr>
    </w:p>
    <w:p w:rsidR="00830E47" w:rsidRDefault="0036365F" w:rsidP="00830E47">
      <w:pPr>
        <w:pStyle w:val="Cuerpodeltexto0"/>
        <w:shd w:val="clear" w:color="auto" w:fill="auto"/>
        <w:spacing w:after="0" w:line="413" w:lineRule="exact"/>
        <w:ind w:right="20" w:firstLine="0"/>
      </w:pPr>
      <w:r>
        <w:rPr>
          <w:noProof/>
          <w:lang w:val="es-P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1184910</wp:posOffset>
                </wp:positionH>
                <wp:positionV relativeFrom="paragraph">
                  <wp:posOffset>11430</wp:posOffset>
                </wp:positionV>
                <wp:extent cx="2902585" cy="0"/>
                <wp:effectExtent l="7620" t="10160" r="13970" b="889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025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50003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93.3pt;margin-top:.9pt;width:228.5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"/>
            </w:pict>
          </mc:Fallback>
        </mc:AlternateContent>
      </w:r>
      <w:r w:rsidR="00830E47">
        <w:t>M</w:t>
      </w:r>
      <w:r w:rsidR="00E26AAC">
        <w:t>(o)</w:t>
      </w:r>
      <w:r w:rsidR="00830E47">
        <w:t>. GERARDO CHANGA HUERTAS</w:t>
      </w:r>
    </w:p>
    <w:p w:rsidR="00830E47" w:rsidRPr="00884D3E" w:rsidRDefault="00830E47" w:rsidP="00830E47">
      <w:pPr>
        <w:pStyle w:val="Cuerpodeltexto0"/>
        <w:shd w:val="clear" w:color="auto" w:fill="auto"/>
        <w:spacing w:after="0" w:line="413" w:lineRule="exact"/>
        <w:ind w:right="20" w:firstLine="0"/>
      </w:pPr>
      <w:r>
        <w:t>Docente E.A.P. Sociología</w:t>
      </w:r>
    </w:p>
    <w:sectPr w:rsidR="00830E47" w:rsidRPr="00884D3E" w:rsidSect="00884D3E">
      <w:headerReference w:type="default" r:id="rId13"/>
      <w:type w:val="continuous"/>
      <w:pgSz w:w="11906" w:h="16838" w:code="9"/>
      <w:pgMar w:top="1701" w:right="1701" w:bottom="1701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A14" w:rsidRDefault="007A3A14">
      <w:r>
        <w:separator/>
      </w:r>
    </w:p>
  </w:endnote>
  <w:endnote w:type="continuationSeparator" w:id="0">
    <w:p w:rsidR="007A3A14" w:rsidRDefault="007A3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A14" w:rsidRDefault="007A3A14"/>
  </w:footnote>
  <w:footnote w:type="continuationSeparator" w:id="0">
    <w:p w:rsidR="007A3A14" w:rsidRDefault="007A3A1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6B7" w:rsidRDefault="008346B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6B7" w:rsidRDefault="008346B7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E47" w:rsidRDefault="00830E47">
    <w:pPr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6B7" w:rsidRDefault="008346B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40104"/>
    <w:multiLevelType w:val="multilevel"/>
    <w:tmpl w:val="2A92951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5A49FA"/>
    <w:multiLevelType w:val="multilevel"/>
    <w:tmpl w:val="60CAAED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CE1970"/>
    <w:multiLevelType w:val="multilevel"/>
    <w:tmpl w:val="2B4C6FC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121887"/>
    <w:multiLevelType w:val="multilevel"/>
    <w:tmpl w:val="4ECA1A1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8F79D8"/>
    <w:multiLevelType w:val="multilevel"/>
    <w:tmpl w:val="53BA96F8"/>
    <w:lvl w:ilvl="0">
      <w:start w:val="1"/>
      <w:numFmt w:val="decimal"/>
      <w:lvlText w:val="5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FF037E"/>
    <w:multiLevelType w:val="multilevel"/>
    <w:tmpl w:val="3CD64574"/>
    <w:lvl w:ilvl="0">
      <w:start w:val="6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E774E8"/>
    <w:multiLevelType w:val="multilevel"/>
    <w:tmpl w:val="8CA2C6B6"/>
    <w:lvl w:ilvl="0">
      <w:start w:val="1"/>
      <w:numFmt w:val="decimal"/>
      <w:lvlText w:val="3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0832E99"/>
    <w:multiLevelType w:val="multilevel"/>
    <w:tmpl w:val="C04E2AD2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2"/>
        <w:szCs w:val="22"/>
        <w:u w:val="no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4A10DF7"/>
    <w:multiLevelType w:val="multilevel"/>
    <w:tmpl w:val="85A46EB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5CB3731"/>
    <w:multiLevelType w:val="multilevel"/>
    <w:tmpl w:val="3968985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8616CE9"/>
    <w:multiLevelType w:val="multilevel"/>
    <w:tmpl w:val="0EFC27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61157D3"/>
    <w:multiLevelType w:val="multilevel"/>
    <w:tmpl w:val="E562A66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FDD45AC"/>
    <w:multiLevelType w:val="hybridMultilevel"/>
    <w:tmpl w:val="F894E444"/>
    <w:lvl w:ilvl="0" w:tplc="9422830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661BCC"/>
    <w:multiLevelType w:val="multilevel"/>
    <w:tmpl w:val="2354CFC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1AC238D"/>
    <w:multiLevelType w:val="multilevel"/>
    <w:tmpl w:val="054ED15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67B1F14"/>
    <w:multiLevelType w:val="multilevel"/>
    <w:tmpl w:val="DC54281E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14"/>
  </w:num>
  <w:num w:numId="5">
    <w:abstractNumId w:val="13"/>
  </w:num>
  <w:num w:numId="6">
    <w:abstractNumId w:val="9"/>
  </w:num>
  <w:num w:numId="7">
    <w:abstractNumId w:val="2"/>
  </w:num>
  <w:num w:numId="8">
    <w:abstractNumId w:val="10"/>
  </w:num>
  <w:num w:numId="9">
    <w:abstractNumId w:val="4"/>
  </w:num>
  <w:num w:numId="10">
    <w:abstractNumId w:val="3"/>
  </w:num>
  <w:num w:numId="11">
    <w:abstractNumId w:val="5"/>
  </w:num>
  <w:num w:numId="12">
    <w:abstractNumId w:val="0"/>
  </w:num>
  <w:num w:numId="13">
    <w:abstractNumId w:val="15"/>
  </w:num>
  <w:num w:numId="14">
    <w:abstractNumId w:val="7"/>
  </w:num>
  <w:num w:numId="15">
    <w:abstractNumId w:val="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6B7"/>
    <w:rsid w:val="0002458B"/>
    <w:rsid w:val="0028462F"/>
    <w:rsid w:val="00314679"/>
    <w:rsid w:val="0036365F"/>
    <w:rsid w:val="004779E1"/>
    <w:rsid w:val="004817D6"/>
    <w:rsid w:val="004B6D24"/>
    <w:rsid w:val="007A3A14"/>
    <w:rsid w:val="007E28E0"/>
    <w:rsid w:val="00830E47"/>
    <w:rsid w:val="008346B7"/>
    <w:rsid w:val="00847767"/>
    <w:rsid w:val="00884D3E"/>
    <w:rsid w:val="00945704"/>
    <w:rsid w:val="009E1954"/>
    <w:rsid w:val="00AA382C"/>
    <w:rsid w:val="00B906BA"/>
    <w:rsid w:val="00C11D79"/>
    <w:rsid w:val="00DC59BC"/>
    <w:rsid w:val="00E26AAC"/>
    <w:rsid w:val="00F67E31"/>
    <w:rsid w:val="00FA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s-ES" w:eastAsia="es-PE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066CC"/>
      <w:u w:val="single"/>
    </w:rPr>
  </w:style>
  <w:style w:type="character" w:customStyle="1" w:styleId="Cuerpodeltexto">
    <w:name w:val="Cuerpo del texto_"/>
    <w:basedOn w:val="Fuentedeprrafopredeter"/>
    <w:link w:val="Cuerpodeltexto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uerpodeltexto1">
    <w:name w:val="Cuerpo del texto"/>
    <w:basedOn w:val="Cuerpodeltexto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s-ES"/>
    </w:rPr>
  </w:style>
  <w:style w:type="character" w:customStyle="1" w:styleId="Encabezamientoopiedepgina">
    <w:name w:val="Encabezamiento o pie de página_"/>
    <w:basedOn w:val="Fuentedeprrafopredeter"/>
    <w:link w:val="Encabezamientoopiedepgina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Encabezamientoopiedepgina1">
    <w:name w:val="Encabezamiento o pie de página"/>
    <w:basedOn w:val="Encabezamientoopiedepgin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s-ES"/>
    </w:rPr>
  </w:style>
  <w:style w:type="character" w:customStyle="1" w:styleId="Ttulo1">
    <w:name w:val="Título #1_"/>
    <w:basedOn w:val="Fuentedeprrafopredeter"/>
    <w:link w:val="Ttulo1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tulo11">
    <w:name w:val="Título #1"/>
    <w:basedOn w:val="Ttulo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es-ES"/>
    </w:rPr>
  </w:style>
  <w:style w:type="character" w:customStyle="1" w:styleId="Cuerpodeltexto2">
    <w:name w:val="Cuerpo del texto (2)_"/>
    <w:basedOn w:val="Fuentedeprrafopredeter"/>
    <w:link w:val="Cuerpodeltexto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uerpodeltexto3">
    <w:name w:val="Cuerpo del texto (3)_"/>
    <w:basedOn w:val="Fuentedeprrafopredeter"/>
    <w:link w:val="Cuerpodeltexto30"/>
    <w:rPr>
      <w:rFonts w:ascii="Arial" w:eastAsia="Arial" w:hAnsi="Arial" w:cs="Arial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Cuerpodeltexto2Negrita">
    <w:name w:val="Cuerpo del texto (2) + Negrita"/>
    <w:basedOn w:val="Cuerpodeltexto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s-ES"/>
    </w:rPr>
  </w:style>
  <w:style w:type="character" w:customStyle="1" w:styleId="Cuerpodeltexto2105pto">
    <w:name w:val="Cuerpo del texto (2) + 10.5 pto"/>
    <w:aliases w:val="Negrita"/>
    <w:basedOn w:val="Cuerpodeltexto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s-ES"/>
    </w:rPr>
  </w:style>
  <w:style w:type="character" w:customStyle="1" w:styleId="Cuerpodeltexto2Espaciado1pto">
    <w:name w:val="Cuerpo del texto (2) + Espaciado 1 pto"/>
    <w:basedOn w:val="Cuerpodeltexto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es-ES"/>
    </w:rPr>
  </w:style>
  <w:style w:type="character" w:customStyle="1" w:styleId="Cuerpodeltexto4">
    <w:name w:val="Cuerpo del texto (4)_"/>
    <w:basedOn w:val="Fuentedeprrafopredeter"/>
    <w:link w:val="Cuerpodeltexto40"/>
    <w:rPr>
      <w:rFonts w:ascii="Tahoma" w:eastAsia="Tahoma" w:hAnsi="Tahoma" w:cs="Tahoma"/>
      <w:b/>
      <w:bCs/>
      <w:i w:val="0"/>
      <w:iCs w:val="0"/>
      <w:smallCaps w:val="0"/>
      <w:strike w:val="0"/>
      <w:spacing w:val="-10"/>
      <w:sz w:val="18"/>
      <w:szCs w:val="18"/>
      <w:u w:val="none"/>
      <w:lang w:val="en-US"/>
    </w:rPr>
  </w:style>
  <w:style w:type="character" w:customStyle="1" w:styleId="Cuerpodeltexto5">
    <w:name w:val="Cuerpo del texto (5)_"/>
    <w:basedOn w:val="Fuentedeprrafopredeter"/>
    <w:link w:val="Cuerpodeltexto50"/>
    <w:rPr>
      <w:rFonts w:ascii="Arial" w:eastAsia="Arial" w:hAnsi="Arial" w:cs="Arial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Cuerpodeltexto51">
    <w:name w:val="Cuerpo del texto (5)"/>
    <w:basedOn w:val="Cuerpodeltexto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lang w:val="es-ES"/>
    </w:rPr>
  </w:style>
  <w:style w:type="character" w:customStyle="1" w:styleId="CuerpodeltextoExact">
    <w:name w:val="Cuerpo del texto Exact"/>
    <w:basedOn w:val="Fuentedeprrafopredeter"/>
    <w:rPr>
      <w:rFonts w:ascii="Arial" w:eastAsia="Arial" w:hAnsi="Arial" w:cs="Arial"/>
      <w:b w:val="0"/>
      <w:bCs w:val="0"/>
      <w:i w:val="0"/>
      <w:iCs w:val="0"/>
      <w:smallCaps w:val="0"/>
      <w:strike w:val="0"/>
      <w:spacing w:val="-5"/>
      <w:sz w:val="22"/>
      <w:szCs w:val="22"/>
      <w:u w:val="none"/>
    </w:rPr>
  </w:style>
  <w:style w:type="character" w:customStyle="1" w:styleId="Ttulo2">
    <w:name w:val="Título #2_"/>
    <w:basedOn w:val="Fuentedeprrafopredeter"/>
    <w:link w:val="Ttulo20"/>
    <w:rPr>
      <w:rFonts w:ascii="Arial" w:eastAsia="Arial" w:hAnsi="Arial" w:cs="Arial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Ttulo21">
    <w:name w:val="Título #2"/>
    <w:basedOn w:val="Ttulo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lang w:val="es-ES"/>
    </w:rPr>
  </w:style>
  <w:style w:type="character" w:customStyle="1" w:styleId="LeyendadelaimagenExact">
    <w:name w:val="Leyenda de la imagen Exact"/>
    <w:basedOn w:val="Fuentedeprrafopredeter"/>
    <w:link w:val="Leyendadelaimagen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18"/>
      <w:sz w:val="37"/>
      <w:szCs w:val="37"/>
      <w:u w:val="none"/>
    </w:rPr>
  </w:style>
  <w:style w:type="character" w:customStyle="1" w:styleId="LeyendadelaimagenArial">
    <w:name w:val="Leyenda de la imagen + Arial"/>
    <w:aliases w:val="17 pto,Negrita,Cursiva,Espaciado -1 pto Exact"/>
    <w:basedOn w:val="LeyendadelaimagenExact"/>
    <w:rPr>
      <w:rFonts w:ascii="Arial" w:eastAsia="Arial" w:hAnsi="Arial" w:cs="Arial"/>
      <w:b/>
      <w:bCs/>
      <w:i/>
      <w:iCs/>
      <w:smallCaps w:val="0"/>
      <w:strike w:val="0"/>
      <w:color w:val="000000"/>
      <w:spacing w:val="-22"/>
      <w:w w:val="100"/>
      <w:position w:val="0"/>
      <w:sz w:val="34"/>
      <w:szCs w:val="34"/>
      <w:u w:val="none"/>
      <w:lang w:val="es-ES"/>
    </w:rPr>
  </w:style>
  <w:style w:type="character" w:customStyle="1" w:styleId="Cuerpodeltexto6Exact">
    <w:name w:val="Cuerpo del texto (6) Exact"/>
    <w:basedOn w:val="Fuentedeprrafopredeter"/>
    <w:link w:val="Cuerpodeltexto6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-9"/>
      <w:sz w:val="29"/>
      <w:szCs w:val="29"/>
      <w:u w:val="none"/>
    </w:rPr>
  </w:style>
  <w:style w:type="character" w:customStyle="1" w:styleId="Cuerpodeltexto6Arial">
    <w:name w:val="Cuerpo del texto (6) + Arial"/>
    <w:aliases w:val="6 pto,Sin cursiva,Espaciado 0 pto Exact"/>
    <w:basedOn w:val="Cuerpodeltexto6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</w:rPr>
  </w:style>
  <w:style w:type="character" w:customStyle="1" w:styleId="Cuerpodeltexto6Arial0">
    <w:name w:val="Cuerpo del texto (6) + Arial"/>
    <w:aliases w:val="8.5 pto,Negrita,Sin cursiva,Espaciado 0 pto Exact"/>
    <w:basedOn w:val="Cuerpodeltexto6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s-ES"/>
    </w:rPr>
  </w:style>
  <w:style w:type="character" w:customStyle="1" w:styleId="Cuerpodeltexto6Arial1">
    <w:name w:val="Cuerpo del texto (6) + Arial"/>
    <w:aliases w:val="10.5 pto,Sin cursiva,Espaciado 0 pto Exact"/>
    <w:basedOn w:val="Cuerpodeltexto6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s-ES"/>
    </w:rPr>
  </w:style>
  <w:style w:type="character" w:customStyle="1" w:styleId="Cuerpodeltexto115pto">
    <w:name w:val="Cuerpo del texto + 11.5 pto"/>
    <w:aliases w:val="Cursiva"/>
    <w:basedOn w:val="Cuerpodeltexto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Cuerpodeltexto115pto0">
    <w:name w:val="Cuerpo del texto + 11.5 pto"/>
    <w:aliases w:val="Cursiva,Versales"/>
    <w:basedOn w:val="Cuerpodeltexto"/>
    <w:rPr>
      <w:rFonts w:ascii="Arial" w:eastAsia="Arial" w:hAnsi="Arial" w:cs="Arial"/>
      <w:b w:val="0"/>
      <w:bCs w:val="0"/>
      <w:i/>
      <w:iCs/>
      <w:smallCaps/>
      <w:strike w:val="0"/>
      <w:color w:val="000000"/>
      <w:spacing w:val="0"/>
      <w:w w:val="100"/>
      <w:position w:val="0"/>
      <w:sz w:val="23"/>
      <w:szCs w:val="23"/>
      <w:u w:val="none"/>
      <w:lang w:val="es-ES"/>
    </w:rPr>
  </w:style>
  <w:style w:type="character" w:customStyle="1" w:styleId="Cuerpodeltexto125pto">
    <w:name w:val="Cuerpo del texto + 12.5 pto"/>
    <w:aliases w:val="Negrita"/>
    <w:basedOn w:val="Cuerpodeltexto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lang w:val="es-ES"/>
    </w:rPr>
  </w:style>
  <w:style w:type="character" w:customStyle="1" w:styleId="Encabezamientoopiedepgina125pto">
    <w:name w:val="Encabezamiento o pie de página + 12.5 pto"/>
    <w:aliases w:val="Espaciado 0 pto"/>
    <w:basedOn w:val="Encabezamientoopiedepgin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25"/>
      <w:szCs w:val="25"/>
      <w:u w:val="single"/>
      <w:lang w:val="es-ES"/>
    </w:rPr>
  </w:style>
  <w:style w:type="character" w:customStyle="1" w:styleId="Cuerpodeltexto7">
    <w:name w:val="Cuerpo del texto"/>
    <w:basedOn w:val="Cuerpodeltexto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s-ES"/>
    </w:rPr>
  </w:style>
  <w:style w:type="paragraph" w:customStyle="1" w:styleId="Cuerpodeltexto0">
    <w:name w:val="Cuerpo del texto"/>
    <w:basedOn w:val="Normal"/>
    <w:link w:val="Cuerpodeltexto"/>
    <w:pPr>
      <w:shd w:val="clear" w:color="auto" w:fill="FFFFFF"/>
      <w:spacing w:after="60" w:line="518" w:lineRule="exact"/>
      <w:ind w:hanging="460"/>
      <w:jc w:val="center"/>
    </w:pPr>
    <w:rPr>
      <w:rFonts w:ascii="Arial" w:eastAsia="Arial" w:hAnsi="Arial" w:cs="Arial"/>
    </w:rPr>
  </w:style>
  <w:style w:type="paragraph" w:customStyle="1" w:styleId="Encabezamientoopiedepgina0">
    <w:name w:val="Encabezamiento o pie de página"/>
    <w:basedOn w:val="Normal"/>
    <w:link w:val="Encabezamientoopiedepgina"/>
    <w:pPr>
      <w:shd w:val="clear" w:color="auto" w:fill="FFFFFF"/>
      <w:spacing w:line="0" w:lineRule="atLeast"/>
    </w:pPr>
    <w:rPr>
      <w:rFonts w:ascii="Arial" w:eastAsia="Arial" w:hAnsi="Arial" w:cs="Arial"/>
      <w:b/>
      <w:bCs/>
    </w:rPr>
  </w:style>
  <w:style w:type="paragraph" w:customStyle="1" w:styleId="Ttulo10">
    <w:name w:val="Título #1"/>
    <w:basedOn w:val="Normal"/>
    <w:link w:val="Ttulo1"/>
    <w:pPr>
      <w:shd w:val="clear" w:color="auto" w:fill="FFFFFF"/>
      <w:spacing w:before="60" w:after="660" w:line="0" w:lineRule="atLeast"/>
      <w:jc w:val="center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customStyle="1" w:styleId="Cuerpodeltexto20">
    <w:name w:val="Cuerpo del texto (2)"/>
    <w:basedOn w:val="Normal"/>
    <w:link w:val="Cuerpodeltexto2"/>
    <w:pPr>
      <w:shd w:val="clear" w:color="auto" w:fill="FFFFFF"/>
      <w:spacing w:line="523" w:lineRule="exact"/>
      <w:ind w:hanging="560"/>
    </w:pPr>
    <w:rPr>
      <w:rFonts w:ascii="Arial" w:eastAsia="Arial" w:hAnsi="Arial" w:cs="Arial"/>
    </w:rPr>
  </w:style>
  <w:style w:type="paragraph" w:customStyle="1" w:styleId="Cuerpodeltexto30">
    <w:name w:val="Cuerpo del texto (3)"/>
    <w:basedOn w:val="Normal"/>
    <w:link w:val="Cuerpodeltexto3"/>
    <w:pPr>
      <w:shd w:val="clear" w:color="auto" w:fill="FFFFFF"/>
      <w:spacing w:line="0" w:lineRule="atLeast"/>
      <w:ind w:hanging="560"/>
    </w:pPr>
    <w:rPr>
      <w:rFonts w:ascii="Arial" w:eastAsia="Arial" w:hAnsi="Arial" w:cs="Arial"/>
      <w:sz w:val="23"/>
      <w:szCs w:val="23"/>
    </w:rPr>
  </w:style>
  <w:style w:type="paragraph" w:customStyle="1" w:styleId="Cuerpodeltexto40">
    <w:name w:val="Cuerpo del texto (4)"/>
    <w:basedOn w:val="Normal"/>
    <w:link w:val="Cuerpodeltexto4"/>
    <w:pPr>
      <w:shd w:val="clear" w:color="auto" w:fill="FFFFFF"/>
      <w:spacing w:line="523" w:lineRule="exact"/>
    </w:pPr>
    <w:rPr>
      <w:rFonts w:ascii="Tahoma" w:eastAsia="Tahoma" w:hAnsi="Tahoma" w:cs="Tahoma"/>
      <w:b/>
      <w:bCs/>
      <w:spacing w:val="-10"/>
      <w:sz w:val="18"/>
      <w:szCs w:val="18"/>
      <w:lang w:val="en-US"/>
    </w:rPr>
  </w:style>
  <w:style w:type="paragraph" w:customStyle="1" w:styleId="Cuerpodeltexto50">
    <w:name w:val="Cuerpo del texto (5)"/>
    <w:basedOn w:val="Normal"/>
    <w:link w:val="Cuerpodeltexto5"/>
    <w:pPr>
      <w:shd w:val="clear" w:color="auto" w:fill="FFFFFF"/>
      <w:spacing w:after="360" w:line="0" w:lineRule="atLeast"/>
      <w:ind w:hanging="280"/>
    </w:pPr>
    <w:rPr>
      <w:rFonts w:ascii="Arial" w:eastAsia="Arial" w:hAnsi="Arial" w:cs="Arial"/>
      <w:b/>
      <w:bCs/>
      <w:sz w:val="25"/>
      <w:szCs w:val="25"/>
    </w:rPr>
  </w:style>
  <w:style w:type="paragraph" w:customStyle="1" w:styleId="Ttulo20">
    <w:name w:val="Título #2"/>
    <w:basedOn w:val="Normal"/>
    <w:link w:val="Ttulo2"/>
    <w:pPr>
      <w:shd w:val="clear" w:color="auto" w:fill="FFFFFF"/>
      <w:spacing w:after="300" w:line="0" w:lineRule="atLeast"/>
      <w:ind w:hanging="460"/>
      <w:outlineLvl w:val="1"/>
    </w:pPr>
    <w:rPr>
      <w:rFonts w:ascii="Arial" w:eastAsia="Arial" w:hAnsi="Arial" w:cs="Arial"/>
      <w:b/>
      <w:bCs/>
      <w:sz w:val="25"/>
      <w:szCs w:val="25"/>
    </w:rPr>
  </w:style>
  <w:style w:type="paragraph" w:customStyle="1" w:styleId="Leyendadelaimagen">
    <w:name w:val="Leyenda de la imagen"/>
    <w:basedOn w:val="Normal"/>
    <w:link w:val="LeyendadelaimagenExact"/>
    <w:pPr>
      <w:shd w:val="clear" w:color="auto" w:fill="FFFFFF"/>
      <w:spacing w:line="0" w:lineRule="atLeast"/>
    </w:pPr>
    <w:rPr>
      <w:rFonts w:ascii="Sylfaen" w:eastAsia="Sylfaen" w:hAnsi="Sylfaen" w:cs="Sylfaen"/>
      <w:spacing w:val="-18"/>
      <w:sz w:val="37"/>
      <w:szCs w:val="37"/>
    </w:rPr>
  </w:style>
  <w:style w:type="paragraph" w:customStyle="1" w:styleId="Cuerpodeltexto6">
    <w:name w:val="Cuerpo del texto (6)"/>
    <w:basedOn w:val="Normal"/>
    <w:link w:val="Cuerpodeltexto6Exact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i/>
      <w:iCs/>
      <w:spacing w:val="-9"/>
      <w:sz w:val="29"/>
      <w:szCs w:val="29"/>
    </w:rPr>
  </w:style>
  <w:style w:type="paragraph" w:styleId="Encabezado">
    <w:name w:val="header"/>
    <w:basedOn w:val="Normal"/>
    <w:link w:val="EncabezadoCar"/>
    <w:uiPriority w:val="99"/>
    <w:unhideWhenUsed/>
    <w:rsid w:val="00884D3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4D3E"/>
    <w:rPr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884D3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4D3E"/>
    <w:rPr>
      <w:color w:val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6AA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6AAC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s-ES" w:eastAsia="es-PE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066CC"/>
      <w:u w:val="single"/>
    </w:rPr>
  </w:style>
  <w:style w:type="character" w:customStyle="1" w:styleId="Cuerpodeltexto">
    <w:name w:val="Cuerpo del texto_"/>
    <w:basedOn w:val="Fuentedeprrafopredeter"/>
    <w:link w:val="Cuerpodeltexto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uerpodeltexto1">
    <w:name w:val="Cuerpo del texto"/>
    <w:basedOn w:val="Cuerpodeltexto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s-ES"/>
    </w:rPr>
  </w:style>
  <w:style w:type="character" w:customStyle="1" w:styleId="Encabezamientoopiedepgina">
    <w:name w:val="Encabezamiento o pie de página_"/>
    <w:basedOn w:val="Fuentedeprrafopredeter"/>
    <w:link w:val="Encabezamientoopiedepgina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Encabezamientoopiedepgina1">
    <w:name w:val="Encabezamiento o pie de página"/>
    <w:basedOn w:val="Encabezamientoopiedepgin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s-ES"/>
    </w:rPr>
  </w:style>
  <w:style w:type="character" w:customStyle="1" w:styleId="Ttulo1">
    <w:name w:val="Título #1_"/>
    <w:basedOn w:val="Fuentedeprrafopredeter"/>
    <w:link w:val="Ttulo1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tulo11">
    <w:name w:val="Título #1"/>
    <w:basedOn w:val="Ttulo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es-ES"/>
    </w:rPr>
  </w:style>
  <w:style w:type="character" w:customStyle="1" w:styleId="Cuerpodeltexto2">
    <w:name w:val="Cuerpo del texto (2)_"/>
    <w:basedOn w:val="Fuentedeprrafopredeter"/>
    <w:link w:val="Cuerpodeltexto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uerpodeltexto3">
    <w:name w:val="Cuerpo del texto (3)_"/>
    <w:basedOn w:val="Fuentedeprrafopredeter"/>
    <w:link w:val="Cuerpodeltexto30"/>
    <w:rPr>
      <w:rFonts w:ascii="Arial" w:eastAsia="Arial" w:hAnsi="Arial" w:cs="Arial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Cuerpodeltexto2Negrita">
    <w:name w:val="Cuerpo del texto (2) + Negrita"/>
    <w:basedOn w:val="Cuerpodeltexto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s-ES"/>
    </w:rPr>
  </w:style>
  <w:style w:type="character" w:customStyle="1" w:styleId="Cuerpodeltexto2105pto">
    <w:name w:val="Cuerpo del texto (2) + 10.5 pto"/>
    <w:aliases w:val="Negrita"/>
    <w:basedOn w:val="Cuerpodeltexto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s-ES"/>
    </w:rPr>
  </w:style>
  <w:style w:type="character" w:customStyle="1" w:styleId="Cuerpodeltexto2Espaciado1pto">
    <w:name w:val="Cuerpo del texto (2) + Espaciado 1 pto"/>
    <w:basedOn w:val="Cuerpodeltexto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es-ES"/>
    </w:rPr>
  </w:style>
  <w:style w:type="character" w:customStyle="1" w:styleId="Cuerpodeltexto4">
    <w:name w:val="Cuerpo del texto (4)_"/>
    <w:basedOn w:val="Fuentedeprrafopredeter"/>
    <w:link w:val="Cuerpodeltexto40"/>
    <w:rPr>
      <w:rFonts w:ascii="Tahoma" w:eastAsia="Tahoma" w:hAnsi="Tahoma" w:cs="Tahoma"/>
      <w:b/>
      <w:bCs/>
      <w:i w:val="0"/>
      <w:iCs w:val="0"/>
      <w:smallCaps w:val="0"/>
      <w:strike w:val="0"/>
      <w:spacing w:val="-10"/>
      <w:sz w:val="18"/>
      <w:szCs w:val="18"/>
      <w:u w:val="none"/>
      <w:lang w:val="en-US"/>
    </w:rPr>
  </w:style>
  <w:style w:type="character" w:customStyle="1" w:styleId="Cuerpodeltexto5">
    <w:name w:val="Cuerpo del texto (5)_"/>
    <w:basedOn w:val="Fuentedeprrafopredeter"/>
    <w:link w:val="Cuerpodeltexto50"/>
    <w:rPr>
      <w:rFonts w:ascii="Arial" w:eastAsia="Arial" w:hAnsi="Arial" w:cs="Arial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Cuerpodeltexto51">
    <w:name w:val="Cuerpo del texto (5)"/>
    <w:basedOn w:val="Cuerpodeltexto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lang w:val="es-ES"/>
    </w:rPr>
  </w:style>
  <w:style w:type="character" w:customStyle="1" w:styleId="CuerpodeltextoExact">
    <w:name w:val="Cuerpo del texto Exact"/>
    <w:basedOn w:val="Fuentedeprrafopredeter"/>
    <w:rPr>
      <w:rFonts w:ascii="Arial" w:eastAsia="Arial" w:hAnsi="Arial" w:cs="Arial"/>
      <w:b w:val="0"/>
      <w:bCs w:val="0"/>
      <w:i w:val="0"/>
      <w:iCs w:val="0"/>
      <w:smallCaps w:val="0"/>
      <w:strike w:val="0"/>
      <w:spacing w:val="-5"/>
      <w:sz w:val="22"/>
      <w:szCs w:val="22"/>
      <w:u w:val="none"/>
    </w:rPr>
  </w:style>
  <w:style w:type="character" w:customStyle="1" w:styleId="Ttulo2">
    <w:name w:val="Título #2_"/>
    <w:basedOn w:val="Fuentedeprrafopredeter"/>
    <w:link w:val="Ttulo20"/>
    <w:rPr>
      <w:rFonts w:ascii="Arial" w:eastAsia="Arial" w:hAnsi="Arial" w:cs="Arial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Ttulo21">
    <w:name w:val="Título #2"/>
    <w:basedOn w:val="Ttulo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lang w:val="es-ES"/>
    </w:rPr>
  </w:style>
  <w:style w:type="character" w:customStyle="1" w:styleId="LeyendadelaimagenExact">
    <w:name w:val="Leyenda de la imagen Exact"/>
    <w:basedOn w:val="Fuentedeprrafopredeter"/>
    <w:link w:val="Leyendadelaimagen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18"/>
      <w:sz w:val="37"/>
      <w:szCs w:val="37"/>
      <w:u w:val="none"/>
    </w:rPr>
  </w:style>
  <w:style w:type="character" w:customStyle="1" w:styleId="LeyendadelaimagenArial">
    <w:name w:val="Leyenda de la imagen + Arial"/>
    <w:aliases w:val="17 pto,Negrita,Cursiva,Espaciado -1 pto Exact"/>
    <w:basedOn w:val="LeyendadelaimagenExact"/>
    <w:rPr>
      <w:rFonts w:ascii="Arial" w:eastAsia="Arial" w:hAnsi="Arial" w:cs="Arial"/>
      <w:b/>
      <w:bCs/>
      <w:i/>
      <w:iCs/>
      <w:smallCaps w:val="0"/>
      <w:strike w:val="0"/>
      <w:color w:val="000000"/>
      <w:spacing w:val="-22"/>
      <w:w w:val="100"/>
      <w:position w:val="0"/>
      <w:sz w:val="34"/>
      <w:szCs w:val="34"/>
      <w:u w:val="none"/>
      <w:lang w:val="es-ES"/>
    </w:rPr>
  </w:style>
  <w:style w:type="character" w:customStyle="1" w:styleId="Cuerpodeltexto6Exact">
    <w:name w:val="Cuerpo del texto (6) Exact"/>
    <w:basedOn w:val="Fuentedeprrafopredeter"/>
    <w:link w:val="Cuerpodeltexto6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-9"/>
      <w:sz w:val="29"/>
      <w:szCs w:val="29"/>
      <w:u w:val="none"/>
    </w:rPr>
  </w:style>
  <w:style w:type="character" w:customStyle="1" w:styleId="Cuerpodeltexto6Arial">
    <w:name w:val="Cuerpo del texto (6) + Arial"/>
    <w:aliases w:val="6 pto,Sin cursiva,Espaciado 0 pto Exact"/>
    <w:basedOn w:val="Cuerpodeltexto6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</w:rPr>
  </w:style>
  <w:style w:type="character" w:customStyle="1" w:styleId="Cuerpodeltexto6Arial0">
    <w:name w:val="Cuerpo del texto (6) + Arial"/>
    <w:aliases w:val="8.5 pto,Negrita,Sin cursiva,Espaciado 0 pto Exact"/>
    <w:basedOn w:val="Cuerpodeltexto6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s-ES"/>
    </w:rPr>
  </w:style>
  <w:style w:type="character" w:customStyle="1" w:styleId="Cuerpodeltexto6Arial1">
    <w:name w:val="Cuerpo del texto (6) + Arial"/>
    <w:aliases w:val="10.5 pto,Sin cursiva,Espaciado 0 pto Exact"/>
    <w:basedOn w:val="Cuerpodeltexto6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s-ES"/>
    </w:rPr>
  </w:style>
  <w:style w:type="character" w:customStyle="1" w:styleId="Cuerpodeltexto115pto">
    <w:name w:val="Cuerpo del texto + 11.5 pto"/>
    <w:aliases w:val="Cursiva"/>
    <w:basedOn w:val="Cuerpodeltexto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Cuerpodeltexto115pto0">
    <w:name w:val="Cuerpo del texto + 11.5 pto"/>
    <w:aliases w:val="Cursiva,Versales"/>
    <w:basedOn w:val="Cuerpodeltexto"/>
    <w:rPr>
      <w:rFonts w:ascii="Arial" w:eastAsia="Arial" w:hAnsi="Arial" w:cs="Arial"/>
      <w:b w:val="0"/>
      <w:bCs w:val="0"/>
      <w:i/>
      <w:iCs/>
      <w:smallCaps/>
      <w:strike w:val="0"/>
      <w:color w:val="000000"/>
      <w:spacing w:val="0"/>
      <w:w w:val="100"/>
      <w:position w:val="0"/>
      <w:sz w:val="23"/>
      <w:szCs w:val="23"/>
      <w:u w:val="none"/>
      <w:lang w:val="es-ES"/>
    </w:rPr>
  </w:style>
  <w:style w:type="character" w:customStyle="1" w:styleId="Cuerpodeltexto125pto">
    <w:name w:val="Cuerpo del texto + 12.5 pto"/>
    <w:aliases w:val="Negrita"/>
    <w:basedOn w:val="Cuerpodeltexto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lang w:val="es-ES"/>
    </w:rPr>
  </w:style>
  <w:style w:type="character" w:customStyle="1" w:styleId="Encabezamientoopiedepgina125pto">
    <w:name w:val="Encabezamiento o pie de página + 12.5 pto"/>
    <w:aliases w:val="Espaciado 0 pto"/>
    <w:basedOn w:val="Encabezamientoopiedepgin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25"/>
      <w:szCs w:val="25"/>
      <w:u w:val="single"/>
      <w:lang w:val="es-ES"/>
    </w:rPr>
  </w:style>
  <w:style w:type="character" w:customStyle="1" w:styleId="Cuerpodeltexto7">
    <w:name w:val="Cuerpo del texto"/>
    <w:basedOn w:val="Cuerpodeltexto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s-ES"/>
    </w:rPr>
  </w:style>
  <w:style w:type="paragraph" w:customStyle="1" w:styleId="Cuerpodeltexto0">
    <w:name w:val="Cuerpo del texto"/>
    <w:basedOn w:val="Normal"/>
    <w:link w:val="Cuerpodeltexto"/>
    <w:pPr>
      <w:shd w:val="clear" w:color="auto" w:fill="FFFFFF"/>
      <w:spacing w:after="60" w:line="518" w:lineRule="exact"/>
      <w:ind w:hanging="460"/>
      <w:jc w:val="center"/>
    </w:pPr>
    <w:rPr>
      <w:rFonts w:ascii="Arial" w:eastAsia="Arial" w:hAnsi="Arial" w:cs="Arial"/>
    </w:rPr>
  </w:style>
  <w:style w:type="paragraph" w:customStyle="1" w:styleId="Encabezamientoopiedepgina0">
    <w:name w:val="Encabezamiento o pie de página"/>
    <w:basedOn w:val="Normal"/>
    <w:link w:val="Encabezamientoopiedepgina"/>
    <w:pPr>
      <w:shd w:val="clear" w:color="auto" w:fill="FFFFFF"/>
      <w:spacing w:line="0" w:lineRule="atLeast"/>
    </w:pPr>
    <w:rPr>
      <w:rFonts w:ascii="Arial" w:eastAsia="Arial" w:hAnsi="Arial" w:cs="Arial"/>
      <w:b/>
      <w:bCs/>
    </w:rPr>
  </w:style>
  <w:style w:type="paragraph" w:customStyle="1" w:styleId="Ttulo10">
    <w:name w:val="Título #1"/>
    <w:basedOn w:val="Normal"/>
    <w:link w:val="Ttulo1"/>
    <w:pPr>
      <w:shd w:val="clear" w:color="auto" w:fill="FFFFFF"/>
      <w:spacing w:before="60" w:after="660" w:line="0" w:lineRule="atLeast"/>
      <w:jc w:val="center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customStyle="1" w:styleId="Cuerpodeltexto20">
    <w:name w:val="Cuerpo del texto (2)"/>
    <w:basedOn w:val="Normal"/>
    <w:link w:val="Cuerpodeltexto2"/>
    <w:pPr>
      <w:shd w:val="clear" w:color="auto" w:fill="FFFFFF"/>
      <w:spacing w:line="523" w:lineRule="exact"/>
      <w:ind w:hanging="560"/>
    </w:pPr>
    <w:rPr>
      <w:rFonts w:ascii="Arial" w:eastAsia="Arial" w:hAnsi="Arial" w:cs="Arial"/>
    </w:rPr>
  </w:style>
  <w:style w:type="paragraph" w:customStyle="1" w:styleId="Cuerpodeltexto30">
    <w:name w:val="Cuerpo del texto (3)"/>
    <w:basedOn w:val="Normal"/>
    <w:link w:val="Cuerpodeltexto3"/>
    <w:pPr>
      <w:shd w:val="clear" w:color="auto" w:fill="FFFFFF"/>
      <w:spacing w:line="0" w:lineRule="atLeast"/>
      <w:ind w:hanging="560"/>
    </w:pPr>
    <w:rPr>
      <w:rFonts w:ascii="Arial" w:eastAsia="Arial" w:hAnsi="Arial" w:cs="Arial"/>
      <w:sz w:val="23"/>
      <w:szCs w:val="23"/>
    </w:rPr>
  </w:style>
  <w:style w:type="paragraph" w:customStyle="1" w:styleId="Cuerpodeltexto40">
    <w:name w:val="Cuerpo del texto (4)"/>
    <w:basedOn w:val="Normal"/>
    <w:link w:val="Cuerpodeltexto4"/>
    <w:pPr>
      <w:shd w:val="clear" w:color="auto" w:fill="FFFFFF"/>
      <w:spacing w:line="523" w:lineRule="exact"/>
    </w:pPr>
    <w:rPr>
      <w:rFonts w:ascii="Tahoma" w:eastAsia="Tahoma" w:hAnsi="Tahoma" w:cs="Tahoma"/>
      <w:b/>
      <w:bCs/>
      <w:spacing w:val="-10"/>
      <w:sz w:val="18"/>
      <w:szCs w:val="18"/>
      <w:lang w:val="en-US"/>
    </w:rPr>
  </w:style>
  <w:style w:type="paragraph" w:customStyle="1" w:styleId="Cuerpodeltexto50">
    <w:name w:val="Cuerpo del texto (5)"/>
    <w:basedOn w:val="Normal"/>
    <w:link w:val="Cuerpodeltexto5"/>
    <w:pPr>
      <w:shd w:val="clear" w:color="auto" w:fill="FFFFFF"/>
      <w:spacing w:after="360" w:line="0" w:lineRule="atLeast"/>
      <w:ind w:hanging="280"/>
    </w:pPr>
    <w:rPr>
      <w:rFonts w:ascii="Arial" w:eastAsia="Arial" w:hAnsi="Arial" w:cs="Arial"/>
      <w:b/>
      <w:bCs/>
      <w:sz w:val="25"/>
      <w:szCs w:val="25"/>
    </w:rPr>
  </w:style>
  <w:style w:type="paragraph" w:customStyle="1" w:styleId="Ttulo20">
    <w:name w:val="Título #2"/>
    <w:basedOn w:val="Normal"/>
    <w:link w:val="Ttulo2"/>
    <w:pPr>
      <w:shd w:val="clear" w:color="auto" w:fill="FFFFFF"/>
      <w:spacing w:after="300" w:line="0" w:lineRule="atLeast"/>
      <w:ind w:hanging="460"/>
      <w:outlineLvl w:val="1"/>
    </w:pPr>
    <w:rPr>
      <w:rFonts w:ascii="Arial" w:eastAsia="Arial" w:hAnsi="Arial" w:cs="Arial"/>
      <w:b/>
      <w:bCs/>
      <w:sz w:val="25"/>
      <w:szCs w:val="25"/>
    </w:rPr>
  </w:style>
  <w:style w:type="paragraph" w:customStyle="1" w:styleId="Leyendadelaimagen">
    <w:name w:val="Leyenda de la imagen"/>
    <w:basedOn w:val="Normal"/>
    <w:link w:val="LeyendadelaimagenExact"/>
    <w:pPr>
      <w:shd w:val="clear" w:color="auto" w:fill="FFFFFF"/>
      <w:spacing w:line="0" w:lineRule="atLeast"/>
    </w:pPr>
    <w:rPr>
      <w:rFonts w:ascii="Sylfaen" w:eastAsia="Sylfaen" w:hAnsi="Sylfaen" w:cs="Sylfaen"/>
      <w:spacing w:val="-18"/>
      <w:sz w:val="37"/>
      <w:szCs w:val="37"/>
    </w:rPr>
  </w:style>
  <w:style w:type="paragraph" w:customStyle="1" w:styleId="Cuerpodeltexto6">
    <w:name w:val="Cuerpo del texto (6)"/>
    <w:basedOn w:val="Normal"/>
    <w:link w:val="Cuerpodeltexto6Exact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i/>
      <w:iCs/>
      <w:spacing w:val="-9"/>
      <w:sz w:val="29"/>
      <w:szCs w:val="29"/>
    </w:rPr>
  </w:style>
  <w:style w:type="paragraph" w:styleId="Encabezado">
    <w:name w:val="header"/>
    <w:basedOn w:val="Normal"/>
    <w:link w:val="EncabezadoCar"/>
    <w:uiPriority w:val="99"/>
    <w:unhideWhenUsed/>
    <w:rsid w:val="00884D3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4D3E"/>
    <w:rPr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884D3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4D3E"/>
    <w:rPr>
      <w:color w:val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6AA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6AA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27CE9-9250-4740-B89B-D117ED473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1440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Chard</dc:creator>
  <cp:lastModifiedBy>Usuario</cp:lastModifiedBy>
  <cp:revision>2</cp:revision>
  <cp:lastPrinted>2017-04-06T21:16:00Z</cp:lastPrinted>
  <dcterms:created xsi:type="dcterms:W3CDTF">2017-05-15T13:31:00Z</dcterms:created>
  <dcterms:modified xsi:type="dcterms:W3CDTF">2017-05-15T13:31:00Z</dcterms:modified>
</cp:coreProperties>
</file>