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B9" w:rsidRPr="00396D10" w:rsidRDefault="003C46B9" w:rsidP="003C46B9">
      <w:pPr>
        <w:autoSpaceDE w:val="0"/>
        <w:autoSpaceDN w:val="0"/>
        <w:adjustRightInd w:val="0"/>
        <w:spacing w:after="0" w:line="240" w:lineRule="auto"/>
        <w:jc w:val="center"/>
        <w:rPr>
          <w:rFonts w:ascii="High Tower Text" w:hAnsi="High Tower Text" w:cs="Times New Roman"/>
          <w:sz w:val="24"/>
          <w:szCs w:val="24"/>
          <w:lang w:val="es-ES"/>
        </w:rPr>
      </w:pPr>
      <w:bookmarkStart w:id="0" w:name="_GoBack"/>
      <w:bookmarkEnd w:id="0"/>
      <w:r w:rsidRPr="00396D10">
        <w:rPr>
          <w:rFonts w:ascii="High Tower Text" w:hAnsi="High Tower Text" w:cs="Times New Roman"/>
          <w:sz w:val="24"/>
          <w:szCs w:val="24"/>
          <w:lang w:val="es-ES"/>
        </w:rPr>
        <w:t>UNIVERSIDAD NACIONAL JOSÉ FAUSTINO SÁNCHEZ CARRIÓN</w:t>
      </w:r>
    </w:p>
    <w:p w:rsidR="003C46B9" w:rsidRPr="00396D10" w:rsidRDefault="003C46B9" w:rsidP="003C46B9">
      <w:pPr>
        <w:autoSpaceDE w:val="0"/>
        <w:autoSpaceDN w:val="0"/>
        <w:adjustRightInd w:val="0"/>
        <w:spacing w:after="0" w:line="240" w:lineRule="auto"/>
        <w:jc w:val="center"/>
        <w:rPr>
          <w:rFonts w:ascii="High Tower Text" w:hAnsi="High Tower Text" w:cs="Arial"/>
          <w:bCs/>
          <w:sz w:val="24"/>
          <w:szCs w:val="24"/>
          <w:lang w:val="es-ES"/>
        </w:rPr>
      </w:pPr>
      <w:r w:rsidRPr="00396D10">
        <w:rPr>
          <w:rFonts w:ascii="High Tower Text" w:hAnsi="High Tower Text" w:cs="Arial"/>
          <w:bCs/>
          <w:sz w:val="24"/>
          <w:szCs w:val="24"/>
          <w:lang w:val="es-ES"/>
        </w:rPr>
        <w:t>FACULTAD DE CIENCIAS EMPRESARIALES</w:t>
      </w:r>
    </w:p>
    <w:p w:rsidR="003C46B9" w:rsidRPr="00396D10" w:rsidRDefault="003C46B9" w:rsidP="003C46B9">
      <w:pPr>
        <w:autoSpaceDE w:val="0"/>
        <w:autoSpaceDN w:val="0"/>
        <w:adjustRightInd w:val="0"/>
        <w:spacing w:after="0" w:line="240" w:lineRule="auto"/>
        <w:jc w:val="center"/>
        <w:rPr>
          <w:rFonts w:ascii="High Tower Text" w:hAnsi="High Tower Text" w:cs="Arial"/>
          <w:bCs/>
          <w:sz w:val="24"/>
          <w:szCs w:val="24"/>
          <w:lang w:val="es-ES"/>
        </w:rPr>
      </w:pPr>
      <w:r w:rsidRPr="00396D10">
        <w:rPr>
          <w:rFonts w:ascii="High Tower Text" w:hAnsi="High Tower Text" w:cs="Arial"/>
          <w:bCs/>
          <w:sz w:val="24"/>
          <w:szCs w:val="24"/>
          <w:lang w:val="es-ES"/>
        </w:rPr>
        <w:t>ESCUELA DE GESTIÓN EN TURISMO Y HOTELERÍA</w:t>
      </w:r>
    </w:p>
    <w:p w:rsidR="003C46B9" w:rsidRPr="00396D10" w:rsidRDefault="003C46B9" w:rsidP="003C46B9">
      <w:pPr>
        <w:autoSpaceDE w:val="0"/>
        <w:autoSpaceDN w:val="0"/>
        <w:adjustRightInd w:val="0"/>
        <w:spacing w:after="0" w:line="240" w:lineRule="auto"/>
        <w:jc w:val="center"/>
        <w:rPr>
          <w:rFonts w:ascii="High Tower Text" w:hAnsi="High Tower Text" w:cs="Arial"/>
          <w:b/>
          <w:bCs/>
          <w:sz w:val="24"/>
          <w:szCs w:val="24"/>
          <w:lang w:val="es-ES"/>
        </w:rPr>
      </w:pPr>
      <w:r w:rsidRPr="00396D10">
        <w:rPr>
          <w:rFonts w:ascii="High Tower Text" w:hAnsi="High Tower Text" w:cs="Arial"/>
          <w:b/>
          <w:bCs/>
          <w:sz w:val="24"/>
          <w:szCs w:val="24"/>
          <w:lang w:val="es-ES"/>
        </w:rPr>
        <w:t>SÍLABO</w:t>
      </w:r>
      <w:r w:rsidR="00F76694" w:rsidRPr="00396D10">
        <w:rPr>
          <w:rFonts w:ascii="High Tower Text" w:hAnsi="High Tower Text" w:cs="Arial"/>
          <w:b/>
          <w:bCs/>
          <w:sz w:val="24"/>
          <w:szCs w:val="24"/>
          <w:lang w:val="es-ES"/>
        </w:rPr>
        <w:t>: GEOGRAFÍA</w:t>
      </w:r>
      <w:r w:rsidRPr="00396D10">
        <w:rPr>
          <w:rFonts w:ascii="High Tower Text" w:hAnsi="High Tower Text" w:cs="Arial"/>
          <w:b/>
          <w:bCs/>
          <w:sz w:val="24"/>
          <w:szCs w:val="24"/>
          <w:lang w:val="es-ES"/>
        </w:rPr>
        <w:t xml:space="preserve"> TURÍSTICA</w:t>
      </w:r>
    </w:p>
    <w:p w:rsidR="003C46B9" w:rsidRPr="00845E3D" w:rsidRDefault="003C46B9" w:rsidP="003C46B9">
      <w:pPr>
        <w:autoSpaceDE w:val="0"/>
        <w:autoSpaceDN w:val="0"/>
        <w:adjustRightInd w:val="0"/>
        <w:spacing w:after="0" w:line="240" w:lineRule="auto"/>
        <w:jc w:val="center"/>
        <w:rPr>
          <w:rFonts w:ascii="Arial" w:hAnsi="Arial" w:cs="Arial"/>
          <w:b/>
          <w:bCs/>
          <w:sz w:val="24"/>
          <w:szCs w:val="24"/>
          <w:lang w:val="es-ES"/>
        </w:rPr>
      </w:pPr>
    </w:p>
    <w:p w:rsidR="003C46B9" w:rsidRDefault="003C46B9" w:rsidP="003C46B9">
      <w:pPr>
        <w:autoSpaceDE w:val="0"/>
        <w:autoSpaceDN w:val="0"/>
        <w:adjustRightInd w:val="0"/>
        <w:spacing w:after="0" w:line="240" w:lineRule="auto"/>
        <w:rPr>
          <w:rFonts w:ascii="Arial" w:hAnsi="Arial" w:cs="Arial"/>
          <w:b/>
          <w:bCs/>
          <w:lang w:val="es-ES"/>
        </w:rPr>
      </w:pPr>
      <w:r>
        <w:rPr>
          <w:rFonts w:ascii="Arial" w:hAnsi="Arial" w:cs="Arial"/>
          <w:b/>
          <w:bCs/>
          <w:lang w:val="es-ES"/>
        </w:rPr>
        <w:t>I. DATOS GENERALES</w:t>
      </w:r>
    </w:p>
    <w:p w:rsidR="003C46B9" w:rsidRDefault="003C46B9" w:rsidP="003C46B9">
      <w:pPr>
        <w:tabs>
          <w:tab w:val="left" w:pos="3969"/>
        </w:tabs>
        <w:autoSpaceDE w:val="0"/>
        <w:autoSpaceDN w:val="0"/>
        <w:adjustRightInd w:val="0"/>
        <w:spacing w:after="0" w:line="240" w:lineRule="auto"/>
        <w:rPr>
          <w:rFonts w:ascii="Arial" w:hAnsi="Arial" w:cs="Arial"/>
          <w:b/>
          <w:bCs/>
          <w:lang w:val="es-ES"/>
        </w:rPr>
      </w:pPr>
      <w:r>
        <w:rPr>
          <w:rFonts w:ascii="Arial" w:hAnsi="Arial" w:cs="Arial"/>
          <w:lang w:val="es-ES"/>
        </w:rPr>
        <w:t xml:space="preserve">1.1   Asignatura                                        : </w:t>
      </w:r>
      <w:r w:rsidRPr="00845E3D">
        <w:rPr>
          <w:rFonts w:ascii="Arial" w:hAnsi="Arial" w:cs="Arial"/>
          <w:b/>
          <w:lang w:val="es-ES"/>
        </w:rPr>
        <w:t xml:space="preserve">GEOGRAFÍA </w:t>
      </w:r>
      <w:r w:rsidRPr="00845E3D">
        <w:rPr>
          <w:rFonts w:ascii="Arial" w:hAnsi="Arial" w:cs="Arial"/>
          <w:b/>
          <w:bCs/>
          <w:lang w:val="es-ES"/>
        </w:rPr>
        <w:t>TURÍSTICA</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1.2   Código                                              : 44654</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 xml:space="preserve"> 1.3   Escuela Académico profesional     : Gestión en Turismo y Hotelería        </w:t>
      </w:r>
    </w:p>
    <w:p w:rsidR="003C46B9" w:rsidRDefault="003C46B9" w:rsidP="003C46B9">
      <w:pPr>
        <w:tabs>
          <w:tab w:val="left" w:pos="3969"/>
        </w:tabs>
        <w:autoSpaceDE w:val="0"/>
        <w:autoSpaceDN w:val="0"/>
        <w:adjustRightInd w:val="0"/>
        <w:spacing w:after="0" w:line="240" w:lineRule="auto"/>
        <w:rPr>
          <w:rFonts w:ascii="Arial" w:hAnsi="Arial" w:cs="Arial"/>
          <w:lang w:val="es-ES"/>
        </w:rPr>
      </w:pPr>
      <w:r>
        <w:rPr>
          <w:rFonts w:ascii="Arial" w:hAnsi="Arial" w:cs="Arial"/>
          <w:lang w:val="es-ES"/>
        </w:rPr>
        <w:t xml:space="preserve">1.4  Departamento Académico                : Ciencias Empresariales  Profesional </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1.5  Ciclo de estudios                               : II Hotelería y Gastronomía</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1.6  Créditos                                             : 03</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1.7  Plan de Estudios                                : 03</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 xml:space="preserve">1.8   Condición                                          : Obligatorio         </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 xml:space="preserve">1.9   Horas semanales                            </w:t>
      </w:r>
      <w:proofErr w:type="gramStart"/>
      <w:r>
        <w:rPr>
          <w:rFonts w:ascii="Arial" w:hAnsi="Arial" w:cs="Arial"/>
          <w:lang w:val="es-ES"/>
        </w:rPr>
        <w:t xml:space="preserve">  :</w:t>
      </w:r>
      <w:proofErr w:type="gramEnd"/>
      <w:r>
        <w:rPr>
          <w:rFonts w:ascii="Arial" w:hAnsi="Arial" w:cs="Arial"/>
          <w:lang w:val="es-ES"/>
        </w:rPr>
        <w:t xml:space="preserve"> 04  H Teoría : 02 -  H Práctica : 02 </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1.10 Pre- Requisito                                   : Ninguno</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1.10 Semestre académico                        : 2014 –I</w:t>
      </w:r>
      <w:r w:rsidR="00EA641F">
        <w:rPr>
          <w:rFonts w:ascii="Arial" w:hAnsi="Arial" w:cs="Arial"/>
          <w:lang w:val="es-ES"/>
        </w:rPr>
        <w:t>I</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 xml:space="preserve">1.11 Docente                                             : Lic. Valverde Coral, Florinda Adelaida           </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 xml:space="preserve">         Correo electrónico y celular             : </w:t>
      </w:r>
      <w:hyperlink r:id="rId5" w:history="1">
        <w:r w:rsidRPr="00EA641F">
          <w:rPr>
            <w:rStyle w:val="Hipervnculo"/>
            <w:rFonts w:ascii="Arial" w:hAnsi="Arial" w:cs="Arial"/>
            <w:color w:val="auto"/>
            <w:lang w:val="es-ES"/>
          </w:rPr>
          <w:t>floriva44@hotmail.com</w:t>
        </w:r>
      </w:hyperlink>
      <w:r>
        <w:rPr>
          <w:rFonts w:ascii="Arial" w:hAnsi="Arial" w:cs="Arial"/>
          <w:lang w:val="es-ES"/>
        </w:rPr>
        <w:t xml:space="preserve"> / 975459066</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 xml:space="preserve">         Colegiatura                                       : </w:t>
      </w:r>
      <w:proofErr w:type="spellStart"/>
      <w:r>
        <w:rPr>
          <w:rFonts w:ascii="Arial" w:hAnsi="Arial" w:cs="Arial"/>
          <w:lang w:val="es-ES"/>
        </w:rPr>
        <w:t>Colitur</w:t>
      </w:r>
      <w:proofErr w:type="spellEnd"/>
      <w:r>
        <w:rPr>
          <w:rFonts w:ascii="Arial" w:hAnsi="Arial" w:cs="Arial"/>
          <w:lang w:val="es-ES"/>
        </w:rPr>
        <w:t xml:space="preserve">  Región Lima </w:t>
      </w:r>
      <w:proofErr w:type="spellStart"/>
      <w:r>
        <w:rPr>
          <w:rFonts w:ascii="Arial" w:hAnsi="Arial" w:cs="Arial"/>
          <w:lang w:val="es-ES"/>
        </w:rPr>
        <w:t>Nº</w:t>
      </w:r>
      <w:proofErr w:type="spellEnd"/>
      <w:r>
        <w:rPr>
          <w:rFonts w:ascii="Arial" w:hAnsi="Arial" w:cs="Arial"/>
          <w:lang w:val="es-ES"/>
        </w:rPr>
        <w:t xml:space="preserve"> 0084</w:t>
      </w:r>
    </w:p>
    <w:p w:rsidR="003C46B9" w:rsidRDefault="003C46B9" w:rsidP="003C46B9">
      <w:pPr>
        <w:autoSpaceDE w:val="0"/>
        <w:autoSpaceDN w:val="0"/>
        <w:adjustRightInd w:val="0"/>
        <w:spacing w:after="0" w:line="240" w:lineRule="auto"/>
        <w:rPr>
          <w:rFonts w:ascii="Arial" w:hAnsi="Arial" w:cs="Arial"/>
          <w:lang w:val="es-ES"/>
        </w:rPr>
      </w:pPr>
    </w:p>
    <w:p w:rsidR="003C46B9" w:rsidRDefault="003C46B9" w:rsidP="003C46B9">
      <w:pPr>
        <w:autoSpaceDE w:val="0"/>
        <w:autoSpaceDN w:val="0"/>
        <w:adjustRightInd w:val="0"/>
        <w:spacing w:after="0" w:line="240" w:lineRule="auto"/>
        <w:rPr>
          <w:rFonts w:ascii="Arial" w:hAnsi="Arial" w:cs="Arial"/>
          <w:b/>
          <w:bCs/>
          <w:lang w:val="es-ES"/>
        </w:rPr>
      </w:pPr>
      <w:r>
        <w:rPr>
          <w:rFonts w:ascii="Arial" w:hAnsi="Arial" w:cs="Arial"/>
          <w:b/>
          <w:bCs/>
          <w:lang w:val="es-ES"/>
        </w:rPr>
        <w:t>II. SUMILLA</w:t>
      </w:r>
    </w:p>
    <w:p w:rsidR="003C46B9" w:rsidRDefault="003C46B9" w:rsidP="003C46B9">
      <w:pPr>
        <w:autoSpaceDE w:val="0"/>
        <w:autoSpaceDN w:val="0"/>
        <w:adjustRightInd w:val="0"/>
        <w:spacing w:after="0" w:line="240" w:lineRule="auto"/>
        <w:rPr>
          <w:rFonts w:ascii="Arial" w:hAnsi="Arial" w:cs="Arial"/>
          <w:lang w:val="es-ES"/>
        </w:rPr>
      </w:pPr>
      <w:r>
        <w:rPr>
          <w:rFonts w:ascii="Arial" w:hAnsi="Arial" w:cs="Arial"/>
          <w:lang w:val="es-ES"/>
        </w:rPr>
        <w:t>La asignatura de Geografía  Turística, forma parte del área de formación profesional de la especialidad de turismo, hotelería , es de naturaleza teórico –práctico y tiene como propósito brindar al estudiante una visión global de las configuraciones de la tierra, clima, accidentes geográficos, influencia de las corrientes marinas, los océanos, los mapas, para señalar las rutas turísticas  y los  principales destinos turísticos internacionales, para lo cual se analizará cada uno de los aspectos que influyen en los turistas a decidir sus tendencias del tipo de turismo que deseen realizar playas, reservas naturales, culturales  y las variaciones que han sufrido los destinos  los últimos años, utilizando como fuente principal a la Organización Mundial del Turismo.</w:t>
      </w:r>
    </w:p>
    <w:p w:rsidR="003C46B9" w:rsidRDefault="003C46B9" w:rsidP="003C46B9">
      <w:pPr>
        <w:autoSpaceDE w:val="0"/>
        <w:autoSpaceDN w:val="0"/>
        <w:adjustRightInd w:val="0"/>
        <w:spacing w:after="0" w:line="240" w:lineRule="auto"/>
        <w:rPr>
          <w:rFonts w:ascii="Arial" w:hAnsi="Arial" w:cs="Arial"/>
          <w:lang w:val="es-ES"/>
        </w:rPr>
      </w:pPr>
    </w:p>
    <w:p w:rsidR="003C46B9" w:rsidRDefault="003C46B9" w:rsidP="003C46B9">
      <w:pPr>
        <w:autoSpaceDE w:val="0"/>
        <w:autoSpaceDN w:val="0"/>
        <w:adjustRightInd w:val="0"/>
        <w:spacing w:after="0" w:line="240" w:lineRule="auto"/>
        <w:rPr>
          <w:rFonts w:ascii="Arial" w:hAnsi="Arial" w:cs="Arial"/>
          <w:b/>
          <w:bCs/>
          <w:lang w:val="es-ES"/>
        </w:rPr>
      </w:pPr>
      <w:r>
        <w:rPr>
          <w:rFonts w:ascii="Arial" w:hAnsi="Arial" w:cs="Arial"/>
          <w:b/>
          <w:bCs/>
          <w:lang w:val="es-ES"/>
        </w:rPr>
        <w:t>CONTENIDOS ACTITUDINALES:</w:t>
      </w:r>
    </w:p>
    <w:p w:rsidR="003C46B9" w:rsidRDefault="003C46B9" w:rsidP="003C46B9">
      <w:pPr>
        <w:autoSpaceDE w:val="0"/>
        <w:autoSpaceDN w:val="0"/>
        <w:adjustRightInd w:val="0"/>
        <w:spacing w:after="0" w:line="240" w:lineRule="auto"/>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 la habilidad para aplicar conceptos y trabajo en equipo.</w:t>
      </w:r>
    </w:p>
    <w:p w:rsidR="00BC2586" w:rsidRDefault="00BC2586" w:rsidP="00BC2586">
      <w:pPr>
        <w:autoSpaceDE w:val="0"/>
        <w:autoSpaceDN w:val="0"/>
        <w:adjustRightInd w:val="0"/>
        <w:spacing w:after="0" w:line="240" w:lineRule="auto"/>
        <w:rPr>
          <w:rFonts w:ascii="Arial" w:hAnsi="Arial" w:cs="Arial"/>
          <w:b/>
          <w:bCs/>
          <w:lang w:val="es-ES"/>
        </w:rPr>
      </w:pPr>
      <w:r>
        <w:rPr>
          <w:rFonts w:ascii="Arial" w:hAnsi="Arial" w:cs="Arial"/>
          <w:b/>
          <w:bCs/>
          <w:lang w:val="es-ES"/>
        </w:rPr>
        <w:t>III. COMPETENCIA</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Conocer aspectos intrínsecos y externos del turismo mundial comprendiendo sus</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principales tendencias y modalidades, reconociendo los principales destinos emisores y</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receptores en el mundo.</w:t>
      </w:r>
    </w:p>
    <w:p w:rsidR="00BC2586" w:rsidRDefault="00BC2586" w:rsidP="00BC2586">
      <w:pPr>
        <w:autoSpaceDE w:val="0"/>
        <w:autoSpaceDN w:val="0"/>
        <w:adjustRightInd w:val="0"/>
        <w:spacing w:after="0" w:line="240" w:lineRule="auto"/>
        <w:rPr>
          <w:rFonts w:ascii="Arial" w:hAnsi="Arial" w:cs="Arial"/>
          <w:b/>
          <w:bCs/>
          <w:lang w:val="es-ES"/>
        </w:rPr>
      </w:pPr>
      <w:r>
        <w:rPr>
          <w:rFonts w:ascii="Arial" w:hAnsi="Arial" w:cs="Arial"/>
          <w:b/>
          <w:bCs/>
          <w:lang w:val="es-ES"/>
        </w:rPr>
        <w:t>IV. CAPACIDADES</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a. Establecer vínculos entre la teoría, la investigación y el desarrollo turístico.</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b. Identificar y reconocer la importancia de los principales países emisores del turismo mundial</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y las proyecciones estimadas de acuerdo a la OMT.</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c. Identificar el potencial turístico que poseen los principales destinos turísticos internacionales.</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d. Analizar y evaluar la problemática y situación actual del turismo mundial.</w:t>
      </w:r>
    </w:p>
    <w:p w:rsidR="005C0965" w:rsidRDefault="005C0965">
      <w:pPr>
        <w:rPr>
          <w:rFonts w:ascii="Arial" w:hAnsi="Arial" w:cs="Arial"/>
          <w:b/>
          <w:bCs/>
          <w:lang w:val="es-ES"/>
        </w:rPr>
      </w:pPr>
    </w:p>
    <w:p w:rsidR="005C0965" w:rsidRDefault="005C0965">
      <w:pPr>
        <w:rPr>
          <w:rFonts w:ascii="Arial" w:hAnsi="Arial" w:cs="Arial"/>
          <w:b/>
          <w:bCs/>
          <w:lang w:val="es-ES"/>
        </w:rPr>
      </w:pPr>
    </w:p>
    <w:p w:rsidR="005C0965" w:rsidRDefault="005C0965">
      <w:pPr>
        <w:rPr>
          <w:rFonts w:ascii="Arial" w:hAnsi="Arial" w:cs="Arial"/>
          <w:b/>
          <w:bCs/>
          <w:lang w:val="es-ES"/>
        </w:rPr>
      </w:pPr>
    </w:p>
    <w:p w:rsidR="005C0965" w:rsidRDefault="005C0965">
      <w:pPr>
        <w:rPr>
          <w:rFonts w:ascii="Arial" w:hAnsi="Arial" w:cs="Arial"/>
          <w:b/>
          <w:bCs/>
          <w:lang w:val="es-ES"/>
        </w:rPr>
      </w:pPr>
    </w:p>
    <w:p w:rsidR="005C0965" w:rsidRDefault="005C0965">
      <w:pPr>
        <w:rPr>
          <w:rFonts w:ascii="Arial" w:hAnsi="Arial" w:cs="Arial"/>
          <w:b/>
          <w:bCs/>
          <w:lang w:val="es-ES"/>
        </w:rPr>
      </w:pPr>
    </w:p>
    <w:p w:rsidR="0021039F" w:rsidRDefault="003C46B9">
      <w:pPr>
        <w:rPr>
          <w:rFonts w:ascii="Arial" w:hAnsi="Arial" w:cs="Arial"/>
          <w:b/>
          <w:bCs/>
          <w:lang w:val="es-ES"/>
        </w:rPr>
      </w:pPr>
      <w:r>
        <w:rPr>
          <w:rFonts w:ascii="Arial" w:hAnsi="Arial" w:cs="Arial"/>
          <w:b/>
          <w:bCs/>
          <w:lang w:val="es-ES"/>
        </w:rPr>
        <w:lastRenderedPageBreak/>
        <w:t>V. PROGRAMACIÓN DE CONTENIDOS</w:t>
      </w:r>
    </w:p>
    <w:tbl>
      <w:tblPr>
        <w:tblStyle w:val="Tablaconcuadrcula"/>
        <w:tblW w:w="10457" w:type="dxa"/>
        <w:tblInd w:w="-851" w:type="dxa"/>
        <w:tblLook w:val="04A0" w:firstRow="1" w:lastRow="0" w:firstColumn="1" w:lastColumn="0" w:noHBand="0" w:noVBand="1"/>
      </w:tblPr>
      <w:tblGrid>
        <w:gridCol w:w="1029"/>
        <w:gridCol w:w="926"/>
        <w:gridCol w:w="4260"/>
        <w:gridCol w:w="4242"/>
      </w:tblGrid>
      <w:tr w:rsidR="00011117" w:rsidTr="00BC2586">
        <w:tc>
          <w:tcPr>
            <w:tcW w:w="10457" w:type="dxa"/>
            <w:gridSpan w:val="4"/>
          </w:tcPr>
          <w:p w:rsidR="00011117" w:rsidRDefault="00011117" w:rsidP="00011117">
            <w:pPr>
              <w:ind w:left="-851"/>
              <w:jc w:val="center"/>
            </w:pPr>
            <w:r>
              <w:t>UNIDADUNIDAD I : LA GEOGRAFÍA</w:t>
            </w:r>
          </w:p>
        </w:tc>
      </w:tr>
      <w:tr w:rsidR="00011117" w:rsidRPr="00255748" w:rsidTr="00BC2586">
        <w:tc>
          <w:tcPr>
            <w:tcW w:w="10457" w:type="dxa"/>
            <w:gridSpan w:val="4"/>
          </w:tcPr>
          <w:p w:rsidR="00011117" w:rsidRDefault="00011117" w:rsidP="00011117">
            <w:pPr>
              <w:autoSpaceDE w:val="0"/>
              <w:autoSpaceDN w:val="0"/>
              <w:adjustRightInd w:val="0"/>
              <w:rPr>
                <w:rFonts w:ascii="Arial" w:hAnsi="Arial" w:cs="Arial"/>
                <w:b/>
                <w:bCs/>
                <w:lang w:val="es-ES"/>
              </w:rPr>
            </w:pPr>
            <w:r>
              <w:rPr>
                <w:rFonts w:ascii="Arial" w:hAnsi="Arial" w:cs="Arial"/>
                <w:b/>
                <w:bCs/>
                <w:lang w:val="es-ES"/>
              </w:rPr>
              <w:t>CAPACIDAD:</w:t>
            </w:r>
          </w:p>
          <w:p w:rsidR="00011117" w:rsidRPr="00255748" w:rsidRDefault="00011117" w:rsidP="00011117">
            <w:pPr>
              <w:rPr>
                <w:lang w:val="es-PE"/>
              </w:rPr>
            </w:pPr>
            <w:r>
              <w:rPr>
                <w:rFonts w:ascii="Arial" w:hAnsi="Arial" w:cs="Arial"/>
                <w:lang w:val="es-ES"/>
              </w:rPr>
              <w:t xml:space="preserve">Establecer vínculos entre la teoría, la investigación y el desarrollo turístico. </w:t>
            </w:r>
            <w:r w:rsidR="00D54C91">
              <w:rPr>
                <w:rFonts w:ascii="Arial" w:hAnsi="Arial" w:cs="Arial"/>
                <w:lang w:val="es-ES"/>
              </w:rPr>
              <w:t>e</w:t>
            </w:r>
            <w:r>
              <w:rPr>
                <w:rFonts w:ascii="Arial" w:hAnsi="Arial" w:cs="Arial"/>
                <w:lang w:val="es-ES"/>
              </w:rPr>
              <w:t>n la geografía</w:t>
            </w:r>
          </w:p>
        </w:tc>
      </w:tr>
      <w:tr w:rsidR="003C46B9" w:rsidTr="003C46B9">
        <w:tc>
          <w:tcPr>
            <w:tcW w:w="0" w:type="auto"/>
          </w:tcPr>
          <w:p w:rsidR="003C46B9" w:rsidRPr="00F725B9" w:rsidRDefault="003C46B9" w:rsidP="003C46B9">
            <w:pPr>
              <w:rPr>
                <w:sz w:val="18"/>
                <w:szCs w:val="18"/>
              </w:rPr>
            </w:pPr>
            <w:r w:rsidRPr="00F725B9">
              <w:rPr>
                <w:rFonts w:ascii="Arial" w:hAnsi="Arial" w:cs="Arial"/>
                <w:b/>
                <w:bCs/>
                <w:sz w:val="18"/>
                <w:szCs w:val="18"/>
                <w:lang w:val="es-ES"/>
              </w:rPr>
              <w:t>SEMANA</w:t>
            </w:r>
          </w:p>
        </w:tc>
        <w:tc>
          <w:tcPr>
            <w:tcW w:w="0" w:type="auto"/>
          </w:tcPr>
          <w:p w:rsidR="003C46B9" w:rsidRPr="00F725B9" w:rsidRDefault="003C46B9" w:rsidP="003C46B9">
            <w:pPr>
              <w:rPr>
                <w:sz w:val="18"/>
                <w:szCs w:val="18"/>
              </w:rPr>
            </w:pPr>
            <w:r w:rsidRPr="00F725B9">
              <w:rPr>
                <w:rFonts w:ascii="Arial" w:hAnsi="Arial" w:cs="Arial"/>
                <w:b/>
                <w:bCs/>
                <w:sz w:val="18"/>
                <w:szCs w:val="18"/>
                <w:lang w:val="es-ES"/>
              </w:rPr>
              <w:t>SESIÓN</w:t>
            </w:r>
          </w:p>
        </w:tc>
        <w:tc>
          <w:tcPr>
            <w:tcW w:w="4128" w:type="dxa"/>
          </w:tcPr>
          <w:p w:rsidR="003C46B9" w:rsidRPr="00F725B9" w:rsidRDefault="003C46B9" w:rsidP="003C46B9">
            <w:pPr>
              <w:rPr>
                <w:sz w:val="18"/>
                <w:szCs w:val="18"/>
              </w:rPr>
            </w:pPr>
            <w:r w:rsidRPr="00F725B9">
              <w:rPr>
                <w:rFonts w:ascii="Arial" w:hAnsi="Arial" w:cs="Arial"/>
                <w:b/>
                <w:bCs/>
                <w:sz w:val="18"/>
                <w:szCs w:val="18"/>
                <w:lang w:val="es-ES"/>
              </w:rPr>
              <w:t>CONTENIDOS CONCEPTUALES</w:t>
            </w:r>
          </w:p>
        </w:tc>
        <w:tc>
          <w:tcPr>
            <w:tcW w:w="4111" w:type="dxa"/>
          </w:tcPr>
          <w:p w:rsidR="003C46B9" w:rsidRPr="00F725B9" w:rsidRDefault="003C46B9" w:rsidP="003C46B9">
            <w:pPr>
              <w:ind w:left="-851"/>
              <w:rPr>
                <w:sz w:val="18"/>
                <w:szCs w:val="18"/>
              </w:rPr>
            </w:pPr>
            <w:r w:rsidRPr="00F725B9">
              <w:rPr>
                <w:rFonts w:ascii="Arial" w:hAnsi="Arial" w:cs="Arial"/>
                <w:b/>
                <w:bCs/>
                <w:sz w:val="18"/>
                <w:szCs w:val="18"/>
                <w:lang w:val="es-ES"/>
              </w:rPr>
              <w:t>CONTECONTENIDOS PROCEDIMENTALES</w:t>
            </w:r>
          </w:p>
          <w:p w:rsidR="003C46B9" w:rsidRPr="00F725B9" w:rsidRDefault="003C46B9" w:rsidP="003C46B9">
            <w:pPr>
              <w:rPr>
                <w:sz w:val="18"/>
                <w:szCs w:val="18"/>
              </w:rPr>
            </w:pPr>
          </w:p>
        </w:tc>
      </w:tr>
      <w:tr w:rsidR="003C46B9" w:rsidRPr="00255748" w:rsidTr="003C46B9">
        <w:tc>
          <w:tcPr>
            <w:tcW w:w="0" w:type="auto"/>
          </w:tcPr>
          <w:p w:rsidR="003C46B9" w:rsidRDefault="00F725B9" w:rsidP="003C46B9">
            <w:r>
              <w:t>1</w:t>
            </w:r>
          </w:p>
        </w:tc>
        <w:tc>
          <w:tcPr>
            <w:tcW w:w="0" w:type="auto"/>
          </w:tcPr>
          <w:p w:rsidR="003C46B9" w:rsidRDefault="00F725B9" w:rsidP="003C46B9">
            <w:r>
              <w:t>1</w:t>
            </w:r>
          </w:p>
        </w:tc>
        <w:tc>
          <w:tcPr>
            <w:tcW w:w="4128"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Introducción a la Asignatura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Pautas y metodología a seguir en</w:t>
            </w:r>
          </w:p>
          <w:p w:rsidR="003C46B9" w:rsidRPr="00F725B9" w:rsidRDefault="00011117" w:rsidP="00011117">
            <w:pPr>
              <w:rPr>
                <w:sz w:val="20"/>
                <w:szCs w:val="20"/>
              </w:rPr>
            </w:pPr>
            <w:r w:rsidRPr="00F725B9">
              <w:rPr>
                <w:rFonts w:ascii="Arial" w:hAnsi="Arial" w:cs="Arial"/>
                <w:sz w:val="20"/>
                <w:szCs w:val="20"/>
                <w:lang w:val="es-ES"/>
              </w:rPr>
              <w:t>el curso</w:t>
            </w: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Reconocer la importancia y naturaleza</w:t>
            </w:r>
          </w:p>
          <w:p w:rsidR="003C46B9" w:rsidRPr="00255748" w:rsidRDefault="00011117" w:rsidP="00011117">
            <w:pPr>
              <w:rPr>
                <w:sz w:val="20"/>
                <w:szCs w:val="20"/>
                <w:lang w:val="es-PE"/>
              </w:rPr>
            </w:pPr>
            <w:r w:rsidRPr="00F725B9">
              <w:rPr>
                <w:rFonts w:ascii="Arial" w:hAnsi="Arial" w:cs="Arial"/>
                <w:sz w:val="20"/>
                <w:szCs w:val="20"/>
                <w:lang w:val="es-ES"/>
              </w:rPr>
              <w:t>del curso</w:t>
            </w:r>
          </w:p>
        </w:tc>
      </w:tr>
      <w:tr w:rsidR="003C46B9" w:rsidRPr="00F725B9" w:rsidTr="003C46B9">
        <w:tc>
          <w:tcPr>
            <w:tcW w:w="0" w:type="auto"/>
          </w:tcPr>
          <w:p w:rsidR="003C46B9" w:rsidRPr="00255748" w:rsidRDefault="003C46B9" w:rsidP="003C46B9">
            <w:pPr>
              <w:rPr>
                <w:lang w:val="es-PE"/>
              </w:rPr>
            </w:pPr>
          </w:p>
        </w:tc>
        <w:tc>
          <w:tcPr>
            <w:tcW w:w="0" w:type="auto"/>
          </w:tcPr>
          <w:p w:rsidR="003C46B9" w:rsidRDefault="00F725B9" w:rsidP="003C46B9">
            <w:r>
              <w:t>2</w:t>
            </w:r>
          </w:p>
        </w:tc>
        <w:tc>
          <w:tcPr>
            <w:tcW w:w="4128" w:type="dxa"/>
          </w:tcPr>
          <w:p w:rsidR="00F725B9" w:rsidRPr="00F725B9" w:rsidRDefault="00F725B9"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 xml:space="preserve">la Geografía </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Conceptos y definiciones.</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Elem</w:t>
            </w:r>
            <w:r w:rsidR="00F725B9">
              <w:rPr>
                <w:rFonts w:ascii="Arial" w:hAnsi="Arial" w:cs="Arial"/>
                <w:sz w:val="20"/>
                <w:szCs w:val="20"/>
                <w:lang w:val="es-ES"/>
              </w:rPr>
              <w:t>entos que conforman la superficie terrestre</w:t>
            </w:r>
          </w:p>
          <w:p w:rsidR="003C46B9" w:rsidRPr="00F725B9" w:rsidRDefault="00F725B9" w:rsidP="00F725B9">
            <w:pPr>
              <w:autoSpaceDE w:val="0"/>
              <w:autoSpaceDN w:val="0"/>
              <w:adjustRightInd w:val="0"/>
              <w:rPr>
                <w:rFonts w:ascii="Arial" w:hAnsi="Arial" w:cs="Arial"/>
                <w:sz w:val="20"/>
                <w:szCs w:val="20"/>
                <w:lang w:val="es-ES"/>
              </w:rPr>
            </w:pPr>
            <w:r>
              <w:rPr>
                <w:rFonts w:ascii="Arial" w:hAnsi="Arial" w:cs="Arial"/>
                <w:sz w:val="20"/>
                <w:szCs w:val="20"/>
                <w:lang w:val="es-ES"/>
              </w:rPr>
              <w:t>Características del relieve de la tierra</w:t>
            </w: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Definir los conceptos esenciales del</w:t>
            </w:r>
          </w:p>
          <w:p w:rsidR="00011117" w:rsidRPr="00F725B9" w:rsidRDefault="00F725B9" w:rsidP="00011117">
            <w:pPr>
              <w:autoSpaceDE w:val="0"/>
              <w:autoSpaceDN w:val="0"/>
              <w:adjustRightInd w:val="0"/>
              <w:rPr>
                <w:rFonts w:ascii="Arial" w:hAnsi="Arial" w:cs="Arial"/>
                <w:sz w:val="20"/>
                <w:szCs w:val="20"/>
                <w:lang w:val="es-ES"/>
              </w:rPr>
            </w:pPr>
            <w:r>
              <w:rPr>
                <w:rFonts w:ascii="Arial" w:hAnsi="Arial" w:cs="Arial"/>
                <w:sz w:val="20"/>
                <w:szCs w:val="20"/>
                <w:lang w:val="es-ES"/>
              </w:rPr>
              <w:t xml:space="preserve">Espacio terrestre </w:t>
            </w:r>
            <w:r w:rsidR="00011117" w:rsidRPr="00F725B9">
              <w:rPr>
                <w:rFonts w:ascii="Arial" w:hAnsi="Arial" w:cs="Arial"/>
                <w:sz w:val="20"/>
                <w:szCs w:val="20"/>
                <w:lang w:val="es-ES"/>
              </w:rPr>
              <w:t xml:space="preserve"> mediante</w:t>
            </w:r>
            <w:r>
              <w:rPr>
                <w:rFonts w:ascii="Arial" w:hAnsi="Arial" w:cs="Arial"/>
                <w:sz w:val="20"/>
                <w:szCs w:val="20"/>
                <w:lang w:val="es-ES"/>
              </w:rPr>
              <w:t xml:space="preserve"> la </w:t>
            </w:r>
          </w:p>
          <w:p w:rsidR="003C46B9" w:rsidRPr="00B337C8" w:rsidRDefault="00011117" w:rsidP="00B337C8">
            <w:pPr>
              <w:autoSpaceDE w:val="0"/>
              <w:autoSpaceDN w:val="0"/>
              <w:adjustRightInd w:val="0"/>
              <w:rPr>
                <w:rFonts w:ascii="Arial" w:hAnsi="Arial" w:cs="Arial"/>
                <w:sz w:val="20"/>
                <w:szCs w:val="20"/>
                <w:lang w:val="es-ES"/>
              </w:rPr>
            </w:pPr>
            <w:r w:rsidRPr="00F725B9">
              <w:rPr>
                <w:rFonts w:ascii="Arial" w:hAnsi="Arial" w:cs="Arial"/>
                <w:sz w:val="20"/>
                <w:szCs w:val="20"/>
                <w:lang w:val="es-ES"/>
              </w:rPr>
              <w:t>exposición dialogada,</w:t>
            </w:r>
          </w:p>
        </w:tc>
      </w:tr>
      <w:tr w:rsidR="003C46B9" w:rsidRPr="00F725B9" w:rsidTr="003C46B9">
        <w:tc>
          <w:tcPr>
            <w:tcW w:w="0" w:type="auto"/>
          </w:tcPr>
          <w:p w:rsidR="003C46B9" w:rsidRDefault="00F725B9" w:rsidP="003C46B9">
            <w:r>
              <w:t>2</w:t>
            </w:r>
          </w:p>
        </w:tc>
        <w:tc>
          <w:tcPr>
            <w:tcW w:w="0" w:type="auto"/>
          </w:tcPr>
          <w:p w:rsidR="003C46B9" w:rsidRDefault="00F725B9" w:rsidP="003C46B9">
            <w:r>
              <w:t>3</w:t>
            </w:r>
          </w:p>
        </w:tc>
        <w:tc>
          <w:tcPr>
            <w:tcW w:w="4128" w:type="dxa"/>
          </w:tcPr>
          <w:p w:rsidR="00B337C8" w:rsidRDefault="00B337C8" w:rsidP="00011117">
            <w:pPr>
              <w:autoSpaceDE w:val="0"/>
              <w:autoSpaceDN w:val="0"/>
              <w:adjustRightInd w:val="0"/>
              <w:rPr>
                <w:rFonts w:ascii="Arial" w:hAnsi="Arial" w:cs="Arial"/>
                <w:b/>
                <w:sz w:val="20"/>
                <w:szCs w:val="20"/>
                <w:lang w:val="es-ES"/>
              </w:rPr>
            </w:pPr>
            <w:r w:rsidRPr="00B337C8">
              <w:rPr>
                <w:rFonts w:ascii="Arial" w:hAnsi="Arial" w:cs="Arial"/>
                <w:b/>
                <w:sz w:val="20"/>
                <w:szCs w:val="20"/>
                <w:lang w:val="es-ES"/>
              </w:rPr>
              <w:t>Accidentes geográficos</w:t>
            </w:r>
          </w:p>
          <w:p w:rsidR="00011117" w:rsidRPr="00B337C8" w:rsidRDefault="00B337C8" w:rsidP="00B337C8">
            <w:pPr>
              <w:autoSpaceDE w:val="0"/>
              <w:autoSpaceDN w:val="0"/>
              <w:adjustRightInd w:val="0"/>
              <w:rPr>
                <w:rFonts w:ascii="Arial" w:hAnsi="Arial" w:cs="Arial"/>
                <w:sz w:val="20"/>
                <w:szCs w:val="20"/>
                <w:lang w:val="es-ES"/>
              </w:rPr>
            </w:pPr>
            <w:r w:rsidRPr="00B337C8">
              <w:rPr>
                <w:rFonts w:ascii="Arial" w:hAnsi="Arial" w:cs="Arial"/>
                <w:sz w:val="20"/>
                <w:szCs w:val="20"/>
                <w:lang w:val="es-ES"/>
              </w:rPr>
              <w:t>D</w:t>
            </w:r>
            <w:r w:rsidR="00011117" w:rsidRPr="00B337C8">
              <w:rPr>
                <w:rFonts w:ascii="Arial" w:hAnsi="Arial" w:cs="Arial"/>
                <w:sz w:val="20"/>
                <w:szCs w:val="20"/>
                <w:lang w:val="es-ES"/>
              </w:rPr>
              <w:t>efinición</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Componentes</w:t>
            </w:r>
          </w:p>
          <w:p w:rsidR="00B337C8" w:rsidRDefault="00011117" w:rsidP="00B337C8">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Elaboración de</w:t>
            </w:r>
            <w:r w:rsidR="00B337C8">
              <w:rPr>
                <w:rFonts w:ascii="Arial" w:hAnsi="Arial" w:cs="Arial"/>
                <w:sz w:val="20"/>
                <w:szCs w:val="20"/>
                <w:lang w:val="es-ES"/>
              </w:rPr>
              <w:t xml:space="preserve"> mapas y rutas turísticas</w:t>
            </w:r>
            <w:r w:rsidRPr="00F725B9">
              <w:rPr>
                <w:rFonts w:ascii="Arial" w:hAnsi="Arial" w:cs="Arial"/>
                <w:sz w:val="20"/>
                <w:szCs w:val="20"/>
                <w:lang w:val="es-ES"/>
              </w:rPr>
              <w:t xml:space="preserve"> </w:t>
            </w:r>
          </w:p>
          <w:p w:rsidR="003C46B9" w:rsidRPr="00255748" w:rsidRDefault="00011117" w:rsidP="00B337C8">
            <w:pPr>
              <w:autoSpaceDE w:val="0"/>
              <w:autoSpaceDN w:val="0"/>
              <w:adjustRightInd w:val="0"/>
              <w:rPr>
                <w:sz w:val="20"/>
                <w:szCs w:val="20"/>
                <w:lang w:val="es-PE"/>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 xml:space="preserve">Clases de </w:t>
            </w:r>
            <w:r w:rsidR="00B337C8">
              <w:rPr>
                <w:rFonts w:ascii="Arial" w:hAnsi="Arial" w:cs="Arial"/>
                <w:sz w:val="20"/>
                <w:szCs w:val="20"/>
                <w:lang w:val="es-ES"/>
              </w:rPr>
              <w:t>rutas según tipo de destino</w:t>
            </w: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Establecer claramente el concepto y</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c</w:t>
            </w:r>
            <w:r w:rsidR="00B337C8">
              <w:rPr>
                <w:rFonts w:ascii="Arial" w:hAnsi="Arial" w:cs="Arial"/>
                <w:sz w:val="20"/>
                <w:szCs w:val="20"/>
                <w:lang w:val="es-ES"/>
              </w:rPr>
              <w:t>omponentes de los diferentes accidentes geográficos</w:t>
            </w:r>
            <w:r w:rsidRPr="00F725B9">
              <w:rPr>
                <w:rFonts w:ascii="Arial" w:hAnsi="Arial" w:cs="Arial"/>
                <w:sz w:val="20"/>
                <w:szCs w:val="20"/>
                <w:lang w:val="es-ES"/>
              </w:rPr>
              <w:t xml:space="preserve"> así</w:t>
            </w:r>
            <w:r w:rsidR="00B337C8">
              <w:rPr>
                <w:rFonts w:ascii="Arial" w:hAnsi="Arial" w:cs="Arial"/>
                <w:sz w:val="20"/>
                <w:szCs w:val="20"/>
                <w:lang w:val="es-ES"/>
              </w:rPr>
              <w:t xml:space="preserve"> como la</w:t>
            </w:r>
            <w:r w:rsidRPr="00F725B9">
              <w:rPr>
                <w:rFonts w:ascii="Arial" w:hAnsi="Arial" w:cs="Arial"/>
                <w:sz w:val="20"/>
                <w:szCs w:val="20"/>
                <w:lang w:val="es-ES"/>
              </w:rPr>
              <w:t xml:space="preserve"> elaboración</w:t>
            </w:r>
            <w:r w:rsidR="00B337C8">
              <w:rPr>
                <w:rFonts w:ascii="Arial" w:hAnsi="Arial" w:cs="Arial"/>
                <w:sz w:val="20"/>
                <w:szCs w:val="20"/>
                <w:lang w:val="es-ES"/>
              </w:rPr>
              <w:t xml:space="preserve"> de</w:t>
            </w:r>
            <w:r w:rsidRPr="00F725B9">
              <w:rPr>
                <w:rFonts w:ascii="Arial" w:hAnsi="Arial" w:cs="Arial"/>
                <w:sz w:val="20"/>
                <w:szCs w:val="20"/>
                <w:lang w:val="es-ES"/>
              </w:rPr>
              <w:t xml:space="preserve"> </w:t>
            </w:r>
            <w:r w:rsidR="00B337C8">
              <w:rPr>
                <w:rFonts w:ascii="Arial" w:hAnsi="Arial" w:cs="Arial"/>
                <w:sz w:val="20"/>
                <w:szCs w:val="20"/>
                <w:lang w:val="es-ES"/>
              </w:rPr>
              <w:t xml:space="preserve">rutas </w:t>
            </w:r>
            <w:r w:rsidRPr="00F725B9">
              <w:rPr>
                <w:rFonts w:ascii="Arial" w:hAnsi="Arial" w:cs="Arial"/>
                <w:sz w:val="20"/>
                <w:szCs w:val="20"/>
                <w:lang w:val="es-ES"/>
              </w:rPr>
              <w:t>mediante, cuadros</w:t>
            </w:r>
          </w:p>
          <w:p w:rsidR="003C46B9" w:rsidRPr="00F725B9" w:rsidRDefault="00011117" w:rsidP="00011117">
            <w:pPr>
              <w:rPr>
                <w:sz w:val="20"/>
                <w:szCs w:val="20"/>
              </w:rPr>
            </w:pPr>
            <w:r w:rsidRPr="00F725B9">
              <w:rPr>
                <w:rFonts w:ascii="Arial" w:hAnsi="Arial" w:cs="Arial"/>
                <w:sz w:val="20"/>
                <w:szCs w:val="20"/>
                <w:lang w:val="es-ES"/>
              </w:rPr>
              <w:t>conceptuales y ejemplos.</w:t>
            </w:r>
          </w:p>
        </w:tc>
      </w:tr>
      <w:tr w:rsidR="003C46B9" w:rsidRPr="00255748" w:rsidTr="003C46B9">
        <w:tc>
          <w:tcPr>
            <w:tcW w:w="0" w:type="auto"/>
          </w:tcPr>
          <w:p w:rsidR="003C46B9" w:rsidRDefault="003C46B9" w:rsidP="003C46B9"/>
        </w:tc>
        <w:tc>
          <w:tcPr>
            <w:tcW w:w="0" w:type="auto"/>
          </w:tcPr>
          <w:p w:rsidR="003C46B9" w:rsidRDefault="00F725B9" w:rsidP="003C46B9">
            <w:r>
              <w:t>4</w:t>
            </w:r>
          </w:p>
        </w:tc>
        <w:tc>
          <w:tcPr>
            <w:tcW w:w="4128" w:type="dxa"/>
          </w:tcPr>
          <w:p w:rsidR="00011117" w:rsidRPr="00B337C8" w:rsidRDefault="00B337C8" w:rsidP="00011117">
            <w:pPr>
              <w:autoSpaceDE w:val="0"/>
              <w:autoSpaceDN w:val="0"/>
              <w:adjustRightInd w:val="0"/>
              <w:rPr>
                <w:rFonts w:ascii="Arial" w:hAnsi="Arial" w:cs="Arial"/>
                <w:b/>
                <w:bCs/>
                <w:sz w:val="18"/>
                <w:szCs w:val="18"/>
                <w:lang w:val="es-ES"/>
              </w:rPr>
            </w:pPr>
            <w:r w:rsidRPr="00B337C8">
              <w:rPr>
                <w:rFonts w:ascii="Arial" w:hAnsi="Arial" w:cs="Arial"/>
                <w:b/>
                <w:bCs/>
                <w:sz w:val="18"/>
                <w:szCs w:val="18"/>
                <w:lang w:val="es-ES"/>
              </w:rPr>
              <w:t>LAS RUTAS TURÍSTICAS</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00B337C8">
              <w:rPr>
                <w:rFonts w:ascii="Arial" w:hAnsi="Arial" w:cs="Arial"/>
                <w:sz w:val="20"/>
                <w:szCs w:val="20"/>
                <w:lang w:val="es-ES"/>
              </w:rPr>
              <w:t>Elaboración de rutas</w:t>
            </w:r>
          </w:p>
          <w:p w:rsidR="003C46B9" w:rsidRPr="00F725B9" w:rsidRDefault="00B337C8" w:rsidP="00011117">
            <w:pPr>
              <w:rPr>
                <w:sz w:val="20"/>
                <w:szCs w:val="20"/>
              </w:rPr>
            </w:pPr>
            <w:r>
              <w:rPr>
                <w:rFonts w:ascii="Arial" w:hAnsi="Arial" w:cs="Arial"/>
                <w:sz w:val="20"/>
                <w:szCs w:val="20"/>
                <w:lang w:val="es-ES"/>
              </w:rPr>
              <w:t>turística</w:t>
            </w:r>
            <w:r w:rsidR="00011117" w:rsidRPr="00F725B9">
              <w:rPr>
                <w:rFonts w:ascii="Arial" w:hAnsi="Arial" w:cs="Arial"/>
                <w:sz w:val="20"/>
                <w:szCs w:val="20"/>
                <w:lang w:val="es-ES"/>
              </w:rPr>
              <w:t>s</w:t>
            </w: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 xml:space="preserve">Elaborar </w:t>
            </w:r>
            <w:r w:rsidR="00B337C8">
              <w:rPr>
                <w:rFonts w:ascii="Arial" w:hAnsi="Arial" w:cs="Arial"/>
                <w:sz w:val="20"/>
                <w:szCs w:val="20"/>
                <w:lang w:val="es-ES"/>
              </w:rPr>
              <w:t xml:space="preserve">rutas turísticas </w:t>
            </w:r>
            <w:r w:rsidRPr="00F725B9">
              <w:rPr>
                <w:rFonts w:ascii="Arial" w:hAnsi="Arial" w:cs="Arial"/>
                <w:sz w:val="20"/>
                <w:szCs w:val="20"/>
                <w:lang w:val="es-ES"/>
              </w:rPr>
              <w:t xml:space="preserve"> haciendo</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uso de todas las herramientas dadas en</w:t>
            </w:r>
          </w:p>
          <w:p w:rsidR="003C46B9" w:rsidRPr="00255748" w:rsidRDefault="00B337C8" w:rsidP="00011117">
            <w:pPr>
              <w:rPr>
                <w:sz w:val="20"/>
                <w:szCs w:val="20"/>
                <w:lang w:val="es-PE"/>
              </w:rPr>
            </w:pPr>
            <w:r>
              <w:rPr>
                <w:rFonts w:ascii="Arial" w:hAnsi="Arial" w:cs="Arial"/>
                <w:sz w:val="20"/>
                <w:szCs w:val="20"/>
                <w:lang w:val="es-ES"/>
              </w:rPr>
              <w:t>clase( componentes de una ruta</w:t>
            </w:r>
            <w:r w:rsidR="00011117" w:rsidRPr="00F725B9">
              <w:rPr>
                <w:rFonts w:ascii="Arial" w:hAnsi="Arial" w:cs="Arial"/>
                <w:sz w:val="20"/>
                <w:szCs w:val="20"/>
                <w:lang w:val="es-ES"/>
              </w:rPr>
              <w:t>)</w:t>
            </w:r>
          </w:p>
        </w:tc>
      </w:tr>
      <w:tr w:rsidR="003C46B9" w:rsidRPr="00255748" w:rsidTr="003C46B9">
        <w:tc>
          <w:tcPr>
            <w:tcW w:w="0" w:type="auto"/>
          </w:tcPr>
          <w:p w:rsidR="003C46B9" w:rsidRDefault="00F725B9" w:rsidP="003C46B9">
            <w:r>
              <w:t>3</w:t>
            </w:r>
          </w:p>
        </w:tc>
        <w:tc>
          <w:tcPr>
            <w:tcW w:w="0" w:type="auto"/>
          </w:tcPr>
          <w:p w:rsidR="003C46B9" w:rsidRDefault="00F725B9" w:rsidP="003C46B9">
            <w:r>
              <w:t>5</w:t>
            </w:r>
          </w:p>
        </w:tc>
        <w:tc>
          <w:tcPr>
            <w:tcW w:w="4128" w:type="dxa"/>
          </w:tcPr>
          <w:p w:rsidR="00011117" w:rsidRPr="00B337C8" w:rsidRDefault="00011117" w:rsidP="00011117">
            <w:pPr>
              <w:autoSpaceDE w:val="0"/>
              <w:autoSpaceDN w:val="0"/>
              <w:adjustRightInd w:val="0"/>
              <w:rPr>
                <w:rFonts w:ascii="Arial" w:hAnsi="Arial" w:cs="Arial"/>
                <w:b/>
                <w:bCs/>
                <w:sz w:val="18"/>
                <w:szCs w:val="18"/>
                <w:lang w:val="es-ES"/>
              </w:rPr>
            </w:pPr>
            <w:r w:rsidRPr="00B337C8">
              <w:rPr>
                <w:rFonts w:ascii="Arial" w:hAnsi="Arial" w:cs="Arial"/>
                <w:b/>
                <w:bCs/>
                <w:sz w:val="18"/>
                <w:szCs w:val="18"/>
                <w:lang w:val="es-ES"/>
              </w:rPr>
              <w:t>EVOLUCION DE LOS MEDIOS DE</w:t>
            </w:r>
          </w:p>
          <w:p w:rsidR="00011117" w:rsidRPr="00B337C8" w:rsidRDefault="00011117" w:rsidP="00011117">
            <w:pPr>
              <w:autoSpaceDE w:val="0"/>
              <w:autoSpaceDN w:val="0"/>
              <w:adjustRightInd w:val="0"/>
              <w:rPr>
                <w:rFonts w:ascii="Arial" w:hAnsi="Arial" w:cs="Arial"/>
                <w:b/>
                <w:bCs/>
                <w:sz w:val="18"/>
                <w:szCs w:val="18"/>
                <w:lang w:val="es-ES"/>
              </w:rPr>
            </w:pPr>
            <w:r w:rsidRPr="00B337C8">
              <w:rPr>
                <w:rFonts w:ascii="Arial" w:hAnsi="Arial" w:cs="Arial"/>
                <w:b/>
                <w:bCs/>
                <w:sz w:val="18"/>
                <w:szCs w:val="18"/>
                <w:lang w:val="es-ES"/>
              </w:rPr>
              <w:t>TRANSPORTE</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00A17443">
              <w:rPr>
                <w:rFonts w:ascii="Arial" w:hAnsi="Arial" w:cs="Arial"/>
                <w:sz w:val="20"/>
                <w:szCs w:val="20"/>
                <w:lang w:val="es-ES"/>
              </w:rPr>
              <w:t xml:space="preserve">Breve reseña histórica de la evolución del   transporte y su influencia en la facilitación  </w:t>
            </w:r>
          </w:p>
          <w:p w:rsidR="00011117" w:rsidRPr="00F725B9" w:rsidRDefault="00A17443" w:rsidP="00011117">
            <w:pPr>
              <w:autoSpaceDE w:val="0"/>
              <w:autoSpaceDN w:val="0"/>
              <w:adjustRightInd w:val="0"/>
              <w:rPr>
                <w:rFonts w:ascii="Arial" w:hAnsi="Arial" w:cs="Arial"/>
                <w:sz w:val="20"/>
                <w:szCs w:val="20"/>
                <w:lang w:val="es-ES"/>
              </w:rPr>
            </w:pPr>
            <w:r>
              <w:rPr>
                <w:rFonts w:ascii="Arial" w:hAnsi="Arial" w:cs="Arial"/>
                <w:sz w:val="20"/>
                <w:szCs w:val="20"/>
                <w:lang w:val="es-ES"/>
              </w:rPr>
              <w:t xml:space="preserve">De los viajes y desarrollo del </w:t>
            </w:r>
            <w:r w:rsidR="00011117" w:rsidRPr="00F725B9">
              <w:rPr>
                <w:rFonts w:ascii="Arial" w:hAnsi="Arial" w:cs="Arial"/>
                <w:sz w:val="20"/>
                <w:szCs w:val="20"/>
                <w:lang w:val="es-ES"/>
              </w:rPr>
              <w:t xml:space="preserve">turismo </w:t>
            </w:r>
          </w:p>
          <w:p w:rsidR="003C46B9" w:rsidRPr="00255748" w:rsidRDefault="003C46B9" w:rsidP="00011117">
            <w:pPr>
              <w:rPr>
                <w:sz w:val="20"/>
                <w:szCs w:val="20"/>
                <w:lang w:val="es-PE"/>
              </w:rPr>
            </w:pP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Investigar la naturaleza y desarrollo de</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los medios de transporte a lo largo de</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la historia y la importancia de estos en</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los viajes mediante mapas conceptuales</w:t>
            </w:r>
          </w:p>
          <w:p w:rsidR="003C46B9" w:rsidRPr="00255748" w:rsidRDefault="00011117" w:rsidP="00011117">
            <w:pPr>
              <w:rPr>
                <w:sz w:val="20"/>
                <w:szCs w:val="20"/>
                <w:lang w:val="es-PE"/>
              </w:rPr>
            </w:pPr>
            <w:r w:rsidRPr="00F725B9">
              <w:rPr>
                <w:rFonts w:ascii="Arial" w:hAnsi="Arial" w:cs="Arial"/>
                <w:sz w:val="20"/>
                <w:szCs w:val="20"/>
                <w:lang w:val="es-ES"/>
              </w:rPr>
              <w:t>y videos</w:t>
            </w:r>
          </w:p>
        </w:tc>
      </w:tr>
      <w:tr w:rsidR="003C46B9" w:rsidRPr="00255748" w:rsidTr="003C46B9">
        <w:tc>
          <w:tcPr>
            <w:tcW w:w="0" w:type="auto"/>
          </w:tcPr>
          <w:p w:rsidR="003C46B9" w:rsidRPr="00255748" w:rsidRDefault="003C46B9" w:rsidP="003C46B9">
            <w:pPr>
              <w:rPr>
                <w:lang w:val="es-PE"/>
              </w:rPr>
            </w:pPr>
          </w:p>
        </w:tc>
        <w:tc>
          <w:tcPr>
            <w:tcW w:w="0" w:type="auto"/>
          </w:tcPr>
          <w:p w:rsidR="003C46B9" w:rsidRDefault="00F725B9" w:rsidP="003C46B9">
            <w:r>
              <w:t>6</w:t>
            </w:r>
          </w:p>
        </w:tc>
        <w:tc>
          <w:tcPr>
            <w:tcW w:w="4128" w:type="dxa"/>
          </w:tcPr>
          <w:p w:rsidR="00011117" w:rsidRPr="00A17443" w:rsidRDefault="00011117" w:rsidP="00A17443">
            <w:pPr>
              <w:autoSpaceDE w:val="0"/>
              <w:autoSpaceDN w:val="0"/>
              <w:adjustRightInd w:val="0"/>
              <w:rPr>
                <w:rFonts w:ascii="Arial" w:hAnsi="Arial" w:cs="Arial"/>
                <w:b/>
                <w:bCs/>
                <w:sz w:val="18"/>
                <w:szCs w:val="18"/>
                <w:lang w:val="es-ES"/>
              </w:rPr>
            </w:pPr>
            <w:r w:rsidRPr="00A17443">
              <w:rPr>
                <w:rFonts w:ascii="Arial" w:hAnsi="Arial" w:cs="Arial"/>
                <w:b/>
                <w:bCs/>
                <w:sz w:val="18"/>
                <w:szCs w:val="18"/>
                <w:lang w:val="es-ES"/>
              </w:rPr>
              <w:t xml:space="preserve">ESTRUCTURA DEL </w:t>
            </w:r>
            <w:r w:rsidR="00A17443" w:rsidRPr="00A17443">
              <w:rPr>
                <w:rFonts w:ascii="Arial" w:hAnsi="Arial" w:cs="Arial"/>
                <w:b/>
                <w:bCs/>
                <w:sz w:val="18"/>
                <w:szCs w:val="18"/>
                <w:lang w:val="es-ES"/>
              </w:rPr>
              <w:t xml:space="preserve"> ENTORNO GEOGRÁFICO</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Concepto y características de la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 xml:space="preserve">estructura </w:t>
            </w:r>
            <w:r w:rsidR="00A17443">
              <w:rPr>
                <w:rFonts w:ascii="Arial" w:hAnsi="Arial" w:cs="Arial"/>
                <w:sz w:val="20"/>
                <w:szCs w:val="20"/>
                <w:lang w:val="es-ES"/>
              </w:rPr>
              <w:t>de rutas y caminos para: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00A17443" w:rsidRPr="00A17443">
              <w:rPr>
                <w:rFonts w:ascii="Arial" w:hAnsi="Arial" w:cs="Arial"/>
                <w:sz w:val="20"/>
                <w:szCs w:val="20"/>
                <w:lang w:val="es-ES"/>
              </w:rPr>
              <w:t>La</w:t>
            </w:r>
            <w:r w:rsidR="00A17443">
              <w:rPr>
                <w:rFonts w:ascii="Symbol" w:hAnsi="Symbol" w:cs="Symbol"/>
                <w:sz w:val="20"/>
                <w:szCs w:val="20"/>
                <w:lang w:val="es-ES"/>
              </w:rPr>
              <w:t></w:t>
            </w:r>
            <w:r w:rsidRPr="00F725B9">
              <w:rPr>
                <w:rFonts w:ascii="Arial" w:hAnsi="Arial" w:cs="Arial"/>
                <w:sz w:val="20"/>
                <w:szCs w:val="20"/>
                <w:lang w:val="es-ES"/>
              </w:rPr>
              <w:t>Oferta turística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00A17443" w:rsidRPr="00A17443">
              <w:rPr>
                <w:rFonts w:ascii="Arial" w:hAnsi="Arial" w:cs="Arial"/>
                <w:sz w:val="20"/>
                <w:szCs w:val="20"/>
                <w:lang w:val="es-ES"/>
              </w:rPr>
              <w:t>La</w:t>
            </w:r>
            <w:r w:rsidRPr="00F725B9">
              <w:rPr>
                <w:rFonts w:ascii="Arial" w:hAnsi="Arial" w:cs="Arial"/>
                <w:sz w:val="20"/>
                <w:szCs w:val="20"/>
                <w:lang w:val="es-ES"/>
              </w:rPr>
              <w:t>Demanda turística</w:t>
            </w:r>
          </w:p>
          <w:p w:rsidR="003C46B9" w:rsidRPr="00255748" w:rsidRDefault="00011117" w:rsidP="00011117">
            <w:pPr>
              <w:rPr>
                <w:sz w:val="20"/>
                <w:szCs w:val="20"/>
                <w:lang w:val="es-PE"/>
              </w:rPr>
            </w:pPr>
            <w:r w:rsidRPr="00F725B9">
              <w:rPr>
                <w:rFonts w:ascii="Symbol" w:hAnsi="Symbol" w:cs="Symbol"/>
                <w:sz w:val="20"/>
                <w:szCs w:val="20"/>
                <w:lang w:val="es-ES"/>
              </w:rPr>
              <w:t></w:t>
            </w:r>
            <w:r w:rsidRPr="00A17443">
              <w:rPr>
                <w:rFonts w:ascii="Arial" w:hAnsi="Arial" w:cs="Arial"/>
                <w:sz w:val="20"/>
                <w:szCs w:val="20"/>
                <w:lang w:val="es-ES"/>
              </w:rPr>
              <w:t xml:space="preserve"> </w:t>
            </w:r>
            <w:r w:rsidR="00A17443" w:rsidRPr="00A17443">
              <w:rPr>
                <w:rFonts w:ascii="Arial" w:hAnsi="Arial" w:cs="Arial"/>
                <w:sz w:val="20"/>
                <w:szCs w:val="20"/>
                <w:lang w:val="es-ES"/>
              </w:rPr>
              <w:t xml:space="preserve">Los </w:t>
            </w:r>
            <w:r w:rsidRPr="00F725B9">
              <w:rPr>
                <w:rFonts w:ascii="Arial" w:hAnsi="Arial" w:cs="Arial"/>
                <w:sz w:val="20"/>
                <w:szCs w:val="20"/>
                <w:lang w:val="es-ES"/>
              </w:rPr>
              <w:t>Agentes turísticos</w:t>
            </w: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Conocer y analizar el mercado</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 xml:space="preserve">turístico y </w:t>
            </w:r>
            <w:r w:rsidR="006C66BF">
              <w:rPr>
                <w:rFonts w:ascii="Arial" w:hAnsi="Arial" w:cs="Arial"/>
                <w:sz w:val="20"/>
                <w:szCs w:val="20"/>
                <w:lang w:val="es-ES"/>
              </w:rPr>
              <w:t>la problemática de la calidad de los caminos.</w:t>
            </w:r>
          </w:p>
          <w:p w:rsidR="00011117" w:rsidRPr="00F725B9" w:rsidRDefault="006C66BF" w:rsidP="00011117">
            <w:pPr>
              <w:autoSpaceDE w:val="0"/>
              <w:autoSpaceDN w:val="0"/>
              <w:adjustRightInd w:val="0"/>
              <w:rPr>
                <w:rFonts w:ascii="Arial" w:hAnsi="Arial" w:cs="Arial"/>
                <w:sz w:val="20"/>
                <w:szCs w:val="20"/>
                <w:lang w:val="es-ES"/>
              </w:rPr>
            </w:pPr>
            <w:r>
              <w:rPr>
                <w:rFonts w:ascii="Arial" w:hAnsi="Arial" w:cs="Arial"/>
                <w:sz w:val="20"/>
                <w:szCs w:val="20"/>
                <w:lang w:val="es-ES"/>
              </w:rPr>
              <w:t>E</w:t>
            </w:r>
            <w:r w:rsidR="00011117" w:rsidRPr="00F725B9">
              <w:rPr>
                <w:rFonts w:ascii="Arial" w:hAnsi="Arial" w:cs="Arial"/>
                <w:sz w:val="20"/>
                <w:szCs w:val="20"/>
                <w:lang w:val="es-ES"/>
              </w:rPr>
              <w:t>xposición dialogada, cuadros</w:t>
            </w:r>
            <w:r>
              <w:rPr>
                <w:rFonts w:ascii="Arial" w:hAnsi="Arial" w:cs="Arial"/>
                <w:sz w:val="20"/>
                <w:szCs w:val="20"/>
                <w:lang w:val="es-ES"/>
              </w:rPr>
              <w:t xml:space="preserve"> </w:t>
            </w:r>
            <w:r w:rsidR="00011117" w:rsidRPr="00F725B9">
              <w:rPr>
                <w:rFonts w:ascii="Arial" w:hAnsi="Arial" w:cs="Arial"/>
                <w:sz w:val="20"/>
                <w:szCs w:val="20"/>
                <w:lang w:val="es-ES"/>
              </w:rPr>
              <w:t>sinópticos</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Valora la necesidad de conocer los</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elementos que conforman el mercado</w:t>
            </w:r>
          </w:p>
          <w:p w:rsidR="003C46B9" w:rsidRPr="00255748" w:rsidRDefault="00011117" w:rsidP="00011117">
            <w:pPr>
              <w:rPr>
                <w:sz w:val="20"/>
                <w:szCs w:val="20"/>
                <w:lang w:val="es-PE"/>
              </w:rPr>
            </w:pPr>
            <w:r w:rsidRPr="00F725B9">
              <w:rPr>
                <w:rFonts w:ascii="Arial" w:hAnsi="Arial" w:cs="Arial"/>
                <w:sz w:val="20"/>
                <w:szCs w:val="20"/>
                <w:lang w:val="es-ES"/>
              </w:rPr>
              <w:t>turístico</w:t>
            </w:r>
          </w:p>
        </w:tc>
      </w:tr>
      <w:tr w:rsidR="003C46B9" w:rsidRPr="00F725B9" w:rsidTr="003C46B9">
        <w:tc>
          <w:tcPr>
            <w:tcW w:w="0" w:type="auto"/>
          </w:tcPr>
          <w:p w:rsidR="003C46B9" w:rsidRDefault="00F725B9" w:rsidP="003C46B9">
            <w:r>
              <w:t>4</w:t>
            </w:r>
          </w:p>
        </w:tc>
        <w:tc>
          <w:tcPr>
            <w:tcW w:w="0" w:type="auto"/>
          </w:tcPr>
          <w:p w:rsidR="003C46B9" w:rsidRDefault="00F725B9" w:rsidP="003C46B9">
            <w:r>
              <w:t>7</w:t>
            </w:r>
          </w:p>
        </w:tc>
        <w:tc>
          <w:tcPr>
            <w:tcW w:w="4128" w:type="dxa"/>
          </w:tcPr>
          <w:p w:rsidR="00011117" w:rsidRPr="00F725B9" w:rsidRDefault="00011117" w:rsidP="00011117">
            <w:pPr>
              <w:autoSpaceDE w:val="0"/>
              <w:autoSpaceDN w:val="0"/>
              <w:adjustRightInd w:val="0"/>
              <w:rPr>
                <w:rFonts w:ascii="Arial" w:hAnsi="Arial" w:cs="Arial"/>
                <w:b/>
                <w:bCs/>
                <w:sz w:val="20"/>
                <w:szCs w:val="20"/>
                <w:lang w:val="es-ES"/>
              </w:rPr>
            </w:pPr>
            <w:r w:rsidRPr="00F725B9">
              <w:rPr>
                <w:rFonts w:ascii="Arial" w:hAnsi="Arial" w:cs="Arial"/>
                <w:b/>
                <w:bCs/>
                <w:sz w:val="20"/>
                <w:szCs w:val="20"/>
                <w:lang w:val="es-ES"/>
              </w:rPr>
              <w:t>ATRACTIVID</w:t>
            </w:r>
            <w:r w:rsidR="006C66BF">
              <w:rPr>
                <w:rFonts w:ascii="Arial" w:hAnsi="Arial" w:cs="Arial"/>
                <w:b/>
                <w:bCs/>
                <w:sz w:val="20"/>
                <w:szCs w:val="20"/>
                <w:lang w:val="es-ES"/>
              </w:rPr>
              <w:t xml:space="preserve">AD Y COMPETITIVIDAD DE LOS </w:t>
            </w:r>
            <w:r w:rsidRPr="00F725B9">
              <w:rPr>
                <w:rFonts w:ascii="Arial" w:hAnsi="Arial" w:cs="Arial"/>
                <w:b/>
                <w:bCs/>
                <w:sz w:val="20"/>
                <w:szCs w:val="20"/>
                <w:lang w:val="es-ES"/>
              </w:rPr>
              <w:t>DESTINOS TURÍSTICOS</w:t>
            </w:r>
            <w:r w:rsidR="006C66BF">
              <w:rPr>
                <w:rFonts w:ascii="Arial" w:hAnsi="Arial" w:cs="Arial"/>
                <w:b/>
                <w:bCs/>
                <w:sz w:val="20"/>
                <w:szCs w:val="20"/>
                <w:lang w:val="es-ES"/>
              </w:rPr>
              <w:t xml:space="preserve"> POR SU GEOGRAFÍA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006C66BF">
              <w:rPr>
                <w:rFonts w:ascii="Arial" w:hAnsi="Arial" w:cs="Arial"/>
                <w:sz w:val="20"/>
                <w:szCs w:val="20"/>
                <w:lang w:val="es-ES"/>
              </w:rPr>
              <w:t xml:space="preserve">Percepción de los atractivos </w:t>
            </w:r>
            <w:r w:rsidRPr="00F725B9">
              <w:rPr>
                <w:rFonts w:ascii="Arial" w:hAnsi="Arial" w:cs="Arial"/>
                <w:sz w:val="20"/>
                <w:szCs w:val="20"/>
                <w:lang w:val="es-ES"/>
              </w:rPr>
              <w:t>turísticos</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Factores que influyen en la</w:t>
            </w:r>
            <w:r w:rsidR="006C66BF">
              <w:rPr>
                <w:rFonts w:ascii="Arial" w:hAnsi="Arial" w:cs="Arial"/>
                <w:sz w:val="20"/>
                <w:szCs w:val="20"/>
                <w:lang w:val="es-ES"/>
              </w:rPr>
              <w:t xml:space="preserve"> </w:t>
            </w:r>
            <w:r w:rsidRPr="00F725B9">
              <w:rPr>
                <w:rFonts w:ascii="Arial" w:hAnsi="Arial" w:cs="Arial"/>
                <w:sz w:val="20"/>
                <w:szCs w:val="20"/>
                <w:lang w:val="es-ES"/>
              </w:rPr>
              <w:t>percepción del destino</w:t>
            </w:r>
            <w:r w:rsidR="006C66BF">
              <w:rPr>
                <w:rFonts w:ascii="Arial" w:hAnsi="Arial" w:cs="Arial"/>
                <w:sz w:val="20"/>
                <w:szCs w:val="20"/>
                <w:lang w:val="es-ES"/>
              </w:rPr>
              <w:t xml:space="preserve"> por su geografía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006C66BF">
              <w:rPr>
                <w:rFonts w:ascii="Arial" w:hAnsi="Arial" w:cs="Arial"/>
                <w:sz w:val="20"/>
                <w:szCs w:val="20"/>
                <w:lang w:val="es-ES"/>
              </w:rPr>
              <w:t xml:space="preserve">Percepción y estrategia de </w:t>
            </w:r>
            <w:r w:rsidRPr="00F725B9">
              <w:rPr>
                <w:rFonts w:ascii="Arial" w:hAnsi="Arial" w:cs="Arial"/>
                <w:sz w:val="20"/>
                <w:szCs w:val="20"/>
                <w:lang w:val="es-ES"/>
              </w:rPr>
              <w:t>imagen del destino</w:t>
            </w:r>
          </w:p>
          <w:p w:rsidR="003C46B9" w:rsidRPr="006C66BF" w:rsidRDefault="00011117" w:rsidP="006C66BF">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Competitividad de los destinos</w:t>
            </w:r>
            <w:r w:rsidR="006C66BF">
              <w:rPr>
                <w:rFonts w:ascii="Arial" w:hAnsi="Arial" w:cs="Arial"/>
                <w:sz w:val="20"/>
                <w:szCs w:val="20"/>
                <w:lang w:val="es-ES"/>
              </w:rPr>
              <w:t xml:space="preserve"> </w:t>
            </w:r>
            <w:r w:rsidRPr="00F725B9">
              <w:rPr>
                <w:rFonts w:ascii="Arial" w:hAnsi="Arial" w:cs="Arial"/>
                <w:sz w:val="20"/>
                <w:szCs w:val="20"/>
                <w:lang w:val="es-ES"/>
              </w:rPr>
              <w:t>turísticos</w:t>
            </w: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Establecer la relación percepción</w:t>
            </w:r>
            <w:r w:rsidR="006C66BF">
              <w:rPr>
                <w:rFonts w:ascii="Arial" w:hAnsi="Arial" w:cs="Arial"/>
                <w:sz w:val="20"/>
                <w:szCs w:val="20"/>
                <w:lang w:val="es-ES"/>
              </w:rPr>
              <w:t xml:space="preserve"> </w:t>
            </w:r>
            <w:r w:rsidRPr="00F725B9">
              <w:rPr>
                <w:rFonts w:ascii="Arial" w:hAnsi="Arial" w:cs="Arial"/>
                <w:sz w:val="20"/>
                <w:szCs w:val="20"/>
                <w:lang w:val="es-ES"/>
              </w:rPr>
              <w:t>imagen</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del destino turístico mediante el</w:t>
            </w:r>
          </w:p>
          <w:p w:rsidR="003C46B9" w:rsidRDefault="006C66BF" w:rsidP="00011117">
            <w:pPr>
              <w:rPr>
                <w:rFonts w:ascii="Arial" w:hAnsi="Arial" w:cs="Arial"/>
                <w:sz w:val="20"/>
                <w:szCs w:val="20"/>
                <w:lang w:val="es-ES"/>
              </w:rPr>
            </w:pPr>
            <w:r w:rsidRPr="00F725B9">
              <w:rPr>
                <w:rFonts w:ascii="Arial" w:hAnsi="Arial" w:cs="Arial"/>
                <w:sz w:val="20"/>
                <w:szCs w:val="20"/>
                <w:lang w:val="es-ES"/>
              </w:rPr>
              <w:t>Uso</w:t>
            </w:r>
            <w:r w:rsidR="00011117" w:rsidRPr="00F725B9">
              <w:rPr>
                <w:rFonts w:ascii="Arial" w:hAnsi="Arial" w:cs="Arial"/>
                <w:sz w:val="20"/>
                <w:szCs w:val="20"/>
                <w:lang w:val="es-ES"/>
              </w:rPr>
              <w:t xml:space="preserve"> de estrategias eficaces.</w:t>
            </w:r>
          </w:p>
          <w:p w:rsidR="006C66BF" w:rsidRPr="00F725B9" w:rsidRDefault="006C66BF" w:rsidP="00011117">
            <w:pPr>
              <w:rPr>
                <w:sz w:val="20"/>
                <w:szCs w:val="20"/>
              </w:rPr>
            </w:pPr>
            <w:r>
              <w:rPr>
                <w:rFonts w:ascii="Arial" w:hAnsi="Arial" w:cs="Arial"/>
                <w:sz w:val="20"/>
                <w:szCs w:val="20"/>
                <w:lang w:val="es-ES"/>
              </w:rPr>
              <w:t>Los paisajes, caídas de agua, lagunas, playas. Observación de la naturaleza</w:t>
            </w:r>
          </w:p>
        </w:tc>
      </w:tr>
      <w:tr w:rsidR="003C46B9" w:rsidRPr="00802F15" w:rsidTr="003C46B9">
        <w:tc>
          <w:tcPr>
            <w:tcW w:w="0" w:type="auto"/>
          </w:tcPr>
          <w:p w:rsidR="003C46B9" w:rsidRDefault="003C46B9" w:rsidP="003C46B9"/>
        </w:tc>
        <w:tc>
          <w:tcPr>
            <w:tcW w:w="0" w:type="auto"/>
          </w:tcPr>
          <w:p w:rsidR="003C46B9" w:rsidRDefault="00F725B9" w:rsidP="003C46B9">
            <w:r>
              <w:t>8</w:t>
            </w:r>
          </w:p>
        </w:tc>
        <w:tc>
          <w:tcPr>
            <w:tcW w:w="4128" w:type="dxa"/>
          </w:tcPr>
          <w:p w:rsidR="006C66BF" w:rsidRDefault="006C66BF" w:rsidP="00011117">
            <w:pPr>
              <w:autoSpaceDE w:val="0"/>
              <w:autoSpaceDN w:val="0"/>
              <w:adjustRightInd w:val="0"/>
              <w:rPr>
                <w:rFonts w:ascii="Arial" w:hAnsi="Arial" w:cs="Arial"/>
                <w:sz w:val="20"/>
                <w:szCs w:val="20"/>
                <w:lang w:val="es-ES"/>
              </w:rPr>
            </w:pPr>
            <w:r w:rsidRPr="006C66BF">
              <w:rPr>
                <w:rFonts w:ascii="Arial" w:hAnsi="Arial" w:cs="Arial"/>
                <w:sz w:val="20"/>
                <w:szCs w:val="20"/>
                <w:lang w:val="es-ES"/>
              </w:rPr>
              <w:t>LA BELLEZA PAISAJISTICA</w:t>
            </w:r>
            <w:r>
              <w:rPr>
                <w:rFonts w:ascii="Arial" w:hAnsi="Arial" w:cs="Arial"/>
                <w:sz w:val="20"/>
                <w:szCs w:val="20"/>
                <w:lang w:val="es-ES"/>
              </w:rPr>
              <w:t xml:space="preserve"> TURISMO DE NATURALEZA</w:t>
            </w:r>
          </w:p>
          <w:p w:rsidR="00011117" w:rsidRPr="00F725B9" w:rsidRDefault="00011117" w:rsidP="00011117">
            <w:pPr>
              <w:autoSpaceDE w:val="0"/>
              <w:autoSpaceDN w:val="0"/>
              <w:adjustRightInd w:val="0"/>
              <w:rPr>
                <w:rFonts w:ascii="Arial" w:hAnsi="Arial" w:cs="Arial"/>
                <w:sz w:val="20"/>
                <w:szCs w:val="20"/>
                <w:lang w:val="es-ES"/>
              </w:rPr>
            </w:pPr>
            <w:r w:rsidRPr="006C66BF">
              <w:rPr>
                <w:rFonts w:ascii="Symbol" w:hAnsi="Symbol" w:cs="Symbol"/>
                <w:sz w:val="20"/>
                <w:szCs w:val="20"/>
                <w:lang w:val="es-ES"/>
              </w:rPr>
              <w:t></w:t>
            </w:r>
            <w:r w:rsidRPr="006C66BF">
              <w:rPr>
                <w:rFonts w:ascii="Arial" w:hAnsi="Arial" w:cs="Arial"/>
                <w:sz w:val="20"/>
                <w:szCs w:val="20"/>
                <w:lang w:val="es-ES"/>
              </w:rPr>
              <w:t>Características de la demanda</w:t>
            </w:r>
            <w:r w:rsidR="006C66BF">
              <w:rPr>
                <w:rFonts w:ascii="Arial" w:hAnsi="Arial" w:cs="Arial"/>
                <w:sz w:val="20"/>
                <w:szCs w:val="20"/>
                <w:lang w:val="es-ES"/>
              </w:rPr>
              <w:t xml:space="preserve"> </w:t>
            </w:r>
            <w:r w:rsidRPr="00F725B9">
              <w:rPr>
                <w:rFonts w:ascii="Arial" w:hAnsi="Arial" w:cs="Arial"/>
                <w:sz w:val="20"/>
                <w:szCs w:val="20"/>
                <w:lang w:val="es-ES"/>
              </w:rPr>
              <w:t>actual en turismo receptivo.</w:t>
            </w:r>
            <w:r w:rsidR="006C66BF">
              <w:rPr>
                <w:rFonts w:ascii="Arial" w:hAnsi="Arial" w:cs="Arial"/>
                <w:sz w:val="20"/>
                <w:szCs w:val="20"/>
                <w:lang w:val="es-ES"/>
              </w:rPr>
              <w:t xml:space="preserve"> </w:t>
            </w:r>
          </w:p>
          <w:p w:rsidR="003C46B9" w:rsidRPr="006C66BF" w:rsidRDefault="00011117" w:rsidP="006C66BF">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Principales gustos y</w:t>
            </w:r>
            <w:r w:rsidR="006C66BF">
              <w:rPr>
                <w:rFonts w:ascii="Arial" w:hAnsi="Arial" w:cs="Arial"/>
                <w:sz w:val="20"/>
                <w:szCs w:val="20"/>
                <w:lang w:val="es-ES"/>
              </w:rPr>
              <w:t xml:space="preserve"> P</w:t>
            </w:r>
            <w:r w:rsidRPr="00F725B9">
              <w:rPr>
                <w:rFonts w:ascii="Arial" w:hAnsi="Arial" w:cs="Arial"/>
                <w:sz w:val="20"/>
                <w:szCs w:val="20"/>
                <w:lang w:val="es-ES"/>
              </w:rPr>
              <w:t>referencias de los turistas.</w:t>
            </w: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Dar a conocer las características de la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demanda actual en turismo receptivo</w:t>
            </w:r>
          </w:p>
          <w:p w:rsidR="003C46B9" w:rsidRPr="006C66BF" w:rsidRDefault="00011117" w:rsidP="006C66BF">
            <w:pPr>
              <w:autoSpaceDE w:val="0"/>
              <w:autoSpaceDN w:val="0"/>
              <w:adjustRightInd w:val="0"/>
              <w:rPr>
                <w:rFonts w:ascii="Arial" w:hAnsi="Arial" w:cs="Arial"/>
                <w:sz w:val="20"/>
                <w:szCs w:val="20"/>
                <w:lang w:val="es-ES"/>
              </w:rPr>
            </w:pPr>
            <w:r w:rsidRPr="00F725B9">
              <w:rPr>
                <w:rFonts w:ascii="Arial" w:hAnsi="Arial" w:cs="Arial"/>
                <w:sz w:val="20"/>
                <w:szCs w:val="20"/>
                <w:lang w:val="es-ES"/>
              </w:rPr>
              <w:t>y responder a preguntas como:</w:t>
            </w:r>
            <w:r w:rsidR="00656A67">
              <w:rPr>
                <w:rFonts w:ascii="Arial" w:hAnsi="Arial" w:cs="Arial"/>
                <w:sz w:val="20"/>
                <w:szCs w:val="20"/>
                <w:lang w:val="es-ES"/>
              </w:rPr>
              <w:t xml:space="preserve"> </w:t>
            </w:r>
            <w:r w:rsidRPr="00F725B9">
              <w:rPr>
                <w:rFonts w:ascii="Arial" w:hAnsi="Arial" w:cs="Arial"/>
                <w:sz w:val="20"/>
                <w:szCs w:val="20"/>
                <w:lang w:val="es-ES"/>
              </w:rPr>
              <w:t>quiénes son los turistas que nos</w:t>
            </w:r>
            <w:r w:rsidR="00656A67">
              <w:rPr>
                <w:rFonts w:ascii="Arial" w:hAnsi="Arial" w:cs="Arial"/>
                <w:sz w:val="20"/>
                <w:szCs w:val="20"/>
                <w:lang w:val="es-ES"/>
              </w:rPr>
              <w:t xml:space="preserve"> </w:t>
            </w:r>
            <w:r w:rsidRPr="00F725B9">
              <w:rPr>
                <w:rFonts w:ascii="Arial" w:hAnsi="Arial" w:cs="Arial"/>
                <w:sz w:val="20"/>
                <w:szCs w:val="20"/>
                <w:lang w:val="es-ES"/>
              </w:rPr>
              <w:t>visitan, cómo son, cuál es su</w:t>
            </w:r>
            <w:r w:rsidR="00656A67">
              <w:rPr>
                <w:rFonts w:ascii="Arial" w:hAnsi="Arial" w:cs="Arial"/>
                <w:sz w:val="20"/>
                <w:szCs w:val="20"/>
                <w:lang w:val="es-ES"/>
              </w:rPr>
              <w:t xml:space="preserve"> </w:t>
            </w:r>
            <w:r w:rsidR="006C66BF">
              <w:rPr>
                <w:rFonts w:ascii="Arial" w:hAnsi="Arial" w:cs="Arial"/>
                <w:sz w:val="20"/>
                <w:szCs w:val="20"/>
                <w:lang w:val="es-ES"/>
              </w:rPr>
              <w:t xml:space="preserve">comportamiento de viaje, qué </w:t>
            </w:r>
            <w:r w:rsidRPr="00F725B9">
              <w:rPr>
                <w:rFonts w:ascii="Arial" w:hAnsi="Arial" w:cs="Arial"/>
                <w:sz w:val="20"/>
                <w:szCs w:val="20"/>
                <w:lang w:val="es-ES"/>
              </w:rPr>
              <w:t xml:space="preserve">actividades </w:t>
            </w:r>
            <w:r w:rsidR="006C66BF">
              <w:rPr>
                <w:rFonts w:ascii="Arial" w:hAnsi="Arial" w:cs="Arial"/>
                <w:sz w:val="20"/>
                <w:szCs w:val="20"/>
                <w:lang w:val="es-ES"/>
              </w:rPr>
              <w:t xml:space="preserve">realizan </w:t>
            </w:r>
            <w:r w:rsidRPr="00F725B9">
              <w:rPr>
                <w:rFonts w:ascii="Arial" w:hAnsi="Arial" w:cs="Arial"/>
                <w:sz w:val="20"/>
                <w:szCs w:val="20"/>
                <w:lang w:val="es-ES"/>
              </w:rPr>
              <w:t>utilizando cuadros</w:t>
            </w:r>
            <w:r w:rsidR="006C66BF">
              <w:rPr>
                <w:rFonts w:ascii="Arial" w:hAnsi="Arial" w:cs="Arial"/>
                <w:sz w:val="20"/>
                <w:szCs w:val="20"/>
                <w:lang w:val="es-ES"/>
              </w:rPr>
              <w:t xml:space="preserve"> </w:t>
            </w:r>
            <w:r w:rsidRPr="00F725B9">
              <w:rPr>
                <w:rFonts w:ascii="Arial" w:hAnsi="Arial" w:cs="Arial"/>
                <w:sz w:val="20"/>
                <w:szCs w:val="20"/>
                <w:lang w:val="es-ES"/>
              </w:rPr>
              <w:t>estadísticos.</w:t>
            </w:r>
          </w:p>
        </w:tc>
      </w:tr>
      <w:tr w:rsidR="003C46B9" w:rsidRPr="00255748" w:rsidTr="003C46B9">
        <w:tc>
          <w:tcPr>
            <w:tcW w:w="0" w:type="auto"/>
          </w:tcPr>
          <w:p w:rsidR="003C46B9" w:rsidRDefault="00F725B9" w:rsidP="003C46B9">
            <w:r>
              <w:t>5</w:t>
            </w:r>
          </w:p>
        </w:tc>
        <w:tc>
          <w:tcPr>
            <w:tcW w:w="0" w:type="auto"/>
          </w:tcPr>
          <w:p w:rsidR="003C46B9" w:rsidRDefault="00F725B9" w:rsidP="003C46B9">
            <w:r>
              <w:t>9</w:t>
            </w:r>
          </w:p>
        </w:tc>
        <w:tc>
          <w:tcPr>
            <w:tcW w:w="4128" w:type="dxa"/>
          </w:tcPr>
          <w:p w:rsidR="003C46B9" w:rsidRPr="00F725B9" w:rsidRDefault="00011117" w:rsidP="00011117">
            <w:pPr>
              <w:rPr>
                <w:sz w:val="20"/>
                <w:szCs w:val="20"/>
              </w:rPr>
            </w:pPr>
            <w:r w:rsidRPr="00F725B9">
              <w:rPr>
                <w:rFonts w:ascii="Arial" w:hAnsi="Arial" w:cs="Arial"/>
                <w:b/>
                <w:bCs/>
                <w:sz w:val="20"/>
                <w:szCs w:val="20"/>
                <w:lang w:val="es-ES"/>
              </w:rPr>
              <w:t xml:space="preserve">Primera Practica Calificada </w:t>
            </w:r>
          </w:p>
        </w:tc>
        <w:tc>
          <w:tcPr>
            <w:tcW w:w="4111" w:type="dxa"/>
          </w:tcPr>
          <w:p w:rsidR="003C46B9" w:rsidRPr="00255748" w:rsidRDefault="00011117" w:rsidP="003C46B9">
            <w:pPr>
              <w:rPr>
                <w:sz w:val="20"/>
                <w:szCs w:val="20"/>
                <w:lang w:val="es-PE"/>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Aplicación de todo lo estudiado</w:t>
            </w:r>
          </w:p>
        </w:tc>
      </w:tr>
      <w:tr w:rsidR="003C46B9" w:rsidRPr="00F725B9" w:rsidTr="003C46B9">
        <w:tc>
          <w:tcPr>
            <w:tcW w:w="0" w:type="auto"/>
          </w:tcPr>
          <w:p w:rsidR="003C46B9" w:rsidRPr="00255748" w:rsidRDefault="003C46B9" w:rsidP="003C46B9">
            <w:pPr>
              <w:rPr>
                <w:lang w:val="es-PE"/>
              </w:rPr>
            </w:pPr>
          </w:p>
        </w:tc>
        <w:tc>
          <w:tcPr>
            <w:tcW w:w="0" w:type="auto"/>
          </w:tcPr>
          <w:p w:rsidR="003C46B9" w:rsidRDefault="00F725B9" w:rsidP="003C46B9">
            <w:r>
              <w:t>10</w:t>
            </w:r>
          </w:p>
        </w:tc>
        <w:tc>
          <w:tcPr>
            <w:tcW w:w="4128" w:type="dxa"/>
          </w:tcPr>
          <w:p w:rsidR="00656A67" w:rsidRPr="00656A67" w:rsidRDefault="00656A67" w:rsidP="00011117">
            <w:pPr>
              <w:autoSpaceDE w:val="0"/>
              <w:autoSpaceDN w:val="0"/>
              <w:adjustRightInd w:val="0"/>
              <w:rPr>
                <w:rFonts w:ascii="Arial" w:hAnsi="Arial" w:cs="Arial"/>
                <w:sz w:val="20"/>
                <w:szCs w:val="20"/>
                <w:lang w:val="es-ES"/>
              </w:rPr>
            </w:pPr>
            <w:r>
              <w:rPr>
                <w:rFonts w:ascii="Arial" w:hAnsi="Arial" w:cs="Arial"/>
                <w:sz w:val="20"/>
                <w:szCs w:val="20"/>
                <w:lang w:val="es-ES"/>
              </w:rPr>
              <w:t>L</w:t>
            </w:r>
            <w:r w:rsidRPr="00656A67">
              <w:rPr>
                <w:rFonts w:ascii="Arial" w:hAnsi="Arial" w:cs="Arial"/>
                <w:sz w:val="20"/>
                <w:szCs w:val="20"/>
                <w:lang w:val="es-ES"/>
              </w:rPr>
              <w:t>A FLORA EN LA PREFERENCIA DEL TURISTA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Concepto, clases e importancia</w:t>
            </w:r>
          </w:p>
          <w:p w:rsidR="00011117" w:rsidRPr="00F725B9" w:rsidRDefault="0001111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de las Relaciones Turísticas</w:t>
            </w:r>
          </w:p>
          <w:p w:rsidR="003C46B9" w:rsidRPr="00F725B9" w:rsidRDefault="00011117" w:rsidP="00011117">
            <w:pPr>
              <w:rPr>
                <w:sz w:val="20"/>
                <w:szCs w:val="20"/>
              </w:rPr>
            </w:pPr>
            <w:r w:rsidRPr="00F725B9">
              <w:rPr>
                <w:rFonts w:ascii="Arial" w:hAnsi="Arial" w:cs="Arial"/>
                <w:sz w:val="20"/>
                <w:szCs w:val="20"/>
                <w:lang w:val="es-ES"/>
              </w:rPr>
              <w:t>Internacionales.</w:t>
            </w:r>
          </w:p>
        </w:tc>
        <w:tc>
          <w:tcPr>
            <w:tcW w:w="4111" w:type="dxa"/>
          </w:tcPr>
          <w:p w:rsidR="00011117" w:rsidRPr="00F725B9" w:rsidRDefault="00011117" w:rsidP="00011117">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 xml:space="preserve">Comprender las </w:t>
            </w:r>
            <w:r w:rsidR="00656A67">
              <w:rPr>
                <w:rFonts w:ascii="Arial" w:hAnsi="Arial" w:cs="Arial"/>
                <w:sz w:val="20"/>
                <w:szCs w:val="20"/>
                <w:lang w:val="es-ES"/>
              </w:rPr>
              <w:t xml:space="preserve">preferencias  </w:t>
            </w:r>
            <w:r w:rsidRPr="00F725B9">
              <w:rPr>
                <w:rFonts w:ascii="Arial" w:hAnsi="Arial" w:cs="Arial"/>
                <w:sz w:val="20"/>
                <w:szCs w:val="20"/>
                <w:lang w:val="es-ES"/>
              </w:rPr>
              <w:t>turísticas</w:t>
            </w:r>
          </w:p>
          <w:p w:rsidR="00011117" w:rsidRPr="00F725B9" w:rsidRDefault="00656A67" w:rsidP="00011117">
            <w:pPr>
              <w:autoSpaceDE w:val="0"/>
              <w:autoSpaceDN w:val="0"/>
              <w:adjustRightInd w:val="0"/>
              <w:rPr>
                <w:rFonts w:ascii="Arial" w:hAnsi="Arial" w:cs="Arial"/>
                <w:sz w:val="20"/>
                <w:szCs w:val="20"/>
                <w:lang w:val="es-ES"/>
              </w:rPr>
            </w:pPr>
            <w:r w:rsidRPr="00F725B9">
              <w:rPr>
                <w:rFonts w:ascii="Arial" w:hAnsi="Arial" w:cs="Arial"/>
                <w:sz w:val="20"/>
                <w:szCs w:val="20"/>
                <w:lang w:val="es-ES"/>
              </w:rPr>
              <w:t>internacionales</w:t>
            </w:r>
            <w:r>
              <w:rPr>
                <w:rFonts w:ascii="Arial" w:hAnsi="Arial" w:cs="Arial"/>
                <w:sz w:val="20"/>
                <w:szCs w:val="20"/>
                <w:lang w:val="es-ES"/>
              </w:rPr>
              <w:t xml:space="preserve"> por la belleza de la flora exótica del Perú</w:t>
            </w:r>
            <w:r w:rsidRPr="00F725B9">
              <w:rPr>
                <w:rFonts w:ascii="Arial" w:hAnsi="Arial" w:cs="Arial"/>
                <w:sz w:val="20"/>
                <w:szCs w:val="20"/>
                <w:lang w:val="es-ES"/>
              </w:rPr>
              <w:t xml:space="preserve"> </w:t>
            </w:r>
            <w:r w:rsidR="00011117" w:rsidRPr="00F725B9">
              <w:rPr>
                <w:rFonts w:ascii="Arial" w:hAnsi="Arial" w:cs="Arial"/>
                <w:sz w:val="20"/>
                <w:szCs w:val="20"/>
                <w:lang w:val="es-ES"/>
              </w:rPr>
              <w:t>mediante mapas</w:t>
            </w:r>
          </w:p>
          <w:p w:rsidR="003C46B9" w:rsidRPr="00F725B9" w:rsidRDefault="00011117" w:rsidP="00011117">
            <w:pPr>
              <w:rPr>
                <w:sz w:val="20"/>
                <w:szCs w:val="20"/>
              </w:rPr>
            </w:pPr>
            <w:r w:rsidRPr="00F725B9">
              <w:rPr>
                <w:rFonts w:ascii="Arial" w:hAnsi="Arial" w:cs="Arial"/>
                <w:sz w:val="20"/>
                <w:szCs w:val="20"/>
                <w:lang w:val="es-ES"/>
              </w:rPr>
              <w:t>conceptuales y exposición dialogada</w:t>
            </w:r>
          </w:p>
        </w:tc>
      </w:tr>
      <w:tr w:rsidR="003C46B9" w:rsidRPr="00802F15" w:rsidTr="003C46B9">
        <w:tc>
          <w:tcPr>
            <w:tcW w:w="0" w:type="auto"/>
          </w:tcPr>
          <w:p w:rsidR="003C46B9" w:rsidRDefault="00F725B9" w:rsidP="003C46B9">
            <w:r>
              <w:t>6</w:t>
            </w:r>
          </w:p>
        </w:tc>
        <w:tc>
          <w:tcPr>
            <w:tcW w:w="0" w:type="auto"/>
          </w:tcPr>
          <w:p w:rsidR="003C46B9" w:rsidRDefault="00F725B9" w:rsidP="003C46B9">
            <w:r>
              <w:t>11</w:t>
            </w:r>
          </w:p>
        </w:tc>
        <w:tc>
          <w:tcPr>
            <w:tcW w:w="4128" w:type="dxa"/>
          </w:tcPr>
          <w:p w:rsidR="00011117" w:rsidRPr="00F725B9" w:rsidRDefault="00656A67" w:rsidP="00011117">
            <w:pPr>
              <w:autoSpaceDE w:val="0"/>
              <w:autoSpaceDN w:val="0"/>
              <w:adjustRightInd w:val="0"/>
              <w:rPr>
                <w:rFonts w:ascii="Arial" w:hAnsi="Arial" w:cs="Arial"/>
                <w:sz w:val="20"/>
                <w:szCs w:val="20"/>
                <w:lang w:val="es-ES"/>
              </w:rPr>
            </w:pPr>
            <w:r>
              <w:rPr>
                <w:rFonts w:ascii="Arial" w:hAnsi="Arial" w:cs="Arial"/>
                <w:b/>
                <w:sz w:val="18"/>
                <w:szCs w:val="18"/>
                <w:lang w:val="es-ES"/>
              </w:rPr>
              <w:t xml:space="preserve">LA FAUNA COMO PREFERENCIA </w:t>
            </w:r>
            <w:proofErr w:type="spellStart"/>
            <w:r w:rsidRPr="00656A67">
              <w:rPr>
                <w:rFonts w:ascii="Arial" w:hAnsi="Arial" w:cs="Arial"/>
                <w:b/>
                <w:sz w:val="18"/>
                <w:szCs w:val="18"/>
                <w:lang w:val="es-ES"/>
              </w:rPr>
              <w:t>TURÍSTICA</w:t>
            </w:r>
            <w:r w:rsidR="00011117" w:rsidRPr="00F725B9">
              <w:rPr>
                <w:rFonts w:ascii="Symbol" w:hAnsi="Symbol" w:cs="Symbol"/>
                <w:sz w:val="20"/>
                <w:szCs w:val="20"/>
                <w:lang w:val="es-ES"/>
              </w:rPr>
              <w:t></w:t>
            </w:r>
            <w:r>
              <w:rPr>
                <w:rFonts w:ascii="Arial" w:hAnsi="Arial" w:cs="Arial"/>
                <w:sz w:val="20"/>
                <w:szCs w:val="20"/>
                <w:lang w:val="es-ES"/>
              </w:rPr>
              <w:t>Organizacio</w:t>
            </w:r>
            <w:r w:rsidR="00011117" w:rsidRPr="00F725B9">
              <w:rPr>
                <w:rFonts w:ascii="Arial" w:hAnsi="Arial" w:cs="Arial"/>
                <w:sz w:val="20"/>
                <w:szCs w:val="20"/>
                <w:lang w:val="es-ES"/>
              </w:rPr>
              <w:t>n</w:t>
            </w:r>
            <w:r>
              <w:rPr>
                <w:rFonts w:ascii="Arial" w:hAnsi="Arial" w:cs="Arial"/>
                <w:sz w:val="20"/>
                <w:szCs w:val="20"/>
                <w:lang w:val="es-ES"/>
              </w:rPr>
              <w:t>es</w:t>
            </w:r>
            <w:proofErr w:type="spellEnd"/>
            <w:r>
              <w:rPr>
                <w:rFonts w:ascii="Arial" w:hAnsi="Arial" w:cs="Arial"/>
                <w:sz w:val="20"/>
                <w:szCs w:val="20"/>
                <w:lang w:val="es-ES"/>
              </w:rPr>
              <w:t xml:space="preserve"> </w:t>
            </w:r>
            <w:r w:rsidR="00011117" w:rsidRPr="00F725B9">
              <w:rPr>
                <w:rFonts w:ascii="Arial" w:hAnsi="Arial" w:cs="Arial"/>
                <w:sz w:val="20"/>
                <w:szCs w:val="20"/>
                <w:lang w:val="es-ES"/>
              </w:rPr>
              <w:t xml:space="preserve"> y asociaciones</w:t>
            </w:r>
          </w:p>
          <w:p w:rsidR="003C46B9" w:rsidRPr="00656A67" w:rsidRDefault="00011117" w:rsidP="00656A67">
            <w:pPr>
              <w:autoSpaceDE w:val="0"/>
              <w:autoSpaceDN w:val="0"/>
              <w:adjustRightInd w:val="0"/>
              <w:rPr>
                <w:rFonts w:ascii="Arial" w:hAnsi="Arial" w:cs="Arial"/>
                <w:sz w:val="20"/>
                <w:szCs w:val="20"/>
                <w:lang w:val="es-ES"/>
              </w:rPr>
            </w:pPr>
            <w:r w:rsidRPr="00F725B9">
              <w:rPr>
                <w:rFonts w:ascii="Arial" w:hAnsi="Arial" w:cs="Arial"/>
                <w:sz w:val="20"/>
                <w:szCs w:val="20"/>
                <w:lang w:val="es-ES"/>
              </w:rPr>
              <w:lastRenderedPageBreak/>
              <w:t>internacionales públicas y</w:t>
            </w:r>
            <w:r w:rsidR="00656A67">
              <w:rPr>
                <w:rFonts w:ascii="Arial" w:hAnsi="Arial" w:cs="Arial"/>
                <w:sz w:val="20"/>
                <w:szCs w:val="20"/>
                <w:lang w:val="es-ES"/>
              </w:rPr>
              <w:t xml:space="preserve"> </w:t>
            </w:r>
            <w:r w:rsidRPr="00F725B9">
              <w:rPr>
                <w:rFonts w:ascii="Arial" w:hAnsi="Arial" w:cs="Arial"/>
                <w:sz w:val="20"/>
                <w:szCs w:val="20"/>
                <w:lang w:val="es-ES"/>
              </w:rPr>
              <w:t>privadas relacionados con</w:t>
            </w:r>
            <w:r w:rsidR="00656A67">
              <w:rPr>
                <w:rFonts w:ascii="Arial" w:hAnsi="Arial" w:cs="Arial"/>
                <w:sz w:val="20"/>
                <w:szCs w:val="20"/>
                <w:lang w:val="es-ES"/>
              </w:rPr>
              <w:t xml:space="preserve"> el </w:t>
            </w:r>
            <w:r w:rsidRPr="00F725B9">
              <w:rPr>
                <w:rFonts w:ascii="Arial" w:hAnsi="Arial" w:cs="Arial"/>
                <w:sz w:val="20"/>
                <w:szCs w:val="20"/>
                <w:lang w:val="es-ES"/>
              </w:rPr>
              <w:t>turismo</w:t>
            </w:r>
            <w:r w:rsidR="00656A67">
              <w:rPr>
                <w:rFonts w:ascii="Arial" w:hAnsi="Arial" w:cs="Arial"/>
                <w:sz w:val="20"/>
                <w:szCs w:val="20"/>
                <w:lang w:val="es-ES"/>
              </w:rPr>
              <w:t xml:space="preserve"> de fauna</w:t>
            </w:r>
          </w:p>
        </w:tc>
        <w:tc>
          <w:tcPr>
            <w:tcW w:w="4111" w:type="dxa"/>
          </w:tcPr>
          <w:p w:rsidR="00F725B9" w:rsidRPr="00F725B9" w:rsidRDefault="00F725B9" w:rsidP="00F725B9">
            <w:pPr>
              <w:autoSpaceDE w:val="0"/>
              <w:autoSpaceDN w:val="0"/>
              <w:adjustRightInd w:val="0"/>
              <w:rPr>
                <w:rFonts w:ascii="Arial" w:hAnsi="Arial" w:cs="Arial"/>
                <w:sz w:val="20"/>
                <w:szCs w:val="20"/>
                <w:lang w:val="es-ES"/>
              </w:rPr>
            </w:pPr>
            <w:r w:rsidRPr="00F725B9">
              <w:rPr>
                <w:rFonts w:ascii="Symbol" w:hAnsi="Symbol" w:cs="Symbol"/>
                <w:sz w:val="20"/>
                <w:szCs w:val="20"/>
                <w:lang w:val="es-ES"/>
              </w:rPr>
              <w:lastRenderedPageBreak/>
              <w:t></w:t>
            </w:r>
            <w:r w:rsidRPr="00F725B9">
              <w:rPr>
                <w:rFonts w:ascii="Symbol" w:hAnsi="Symbol" w:cs="Symbol"/>
                <w:sz w:val="20"/>
                <w:szCs w:val="20"/>
                <w:lang w:val="es-ES"/>
              </w:rPr>
              <w:t></w:t>
            </w:r>
            <w:r w:rsidRPr="00F725B9">
              <w:rPr>
                <w:rFonts w:ascii="Arial" w:hAnsi="Arial" w:cs="Arial"/>
                <w:sz w:val="20"/>
                <w:szCs w:val="20"/>
                <w:lang w:val="es-ES"/>
              </w:rPr>
              <w:t>Comprender y entender la importancia</w:t>
            </w:r>
          </w:p>
          <w:p w:rsidR="00F725B9" w:rsidRPr="00F725B9" w:rsidRDefault="00F725B9" w:rsidP="00F725B9">
            <w:pPr>
              <w:autoSpaceDE w:val="0"/>
              <w:autoSpaceDN w:val="0"/>
              <w:adjustRightInd w:val="0"/>
              <w:rPr>
                <w:rFonts w:ascii="Arial" w:hAnsi="Arial" w:cs="Arial"/>
                <w:sz w:val="20"/>
                <w:szCs w:val="20"/>
                <w:lang w:val="es-ES"/>
              </w:rPr>
            </w:pPr>
            <w:r w:rsidRPr="00F725B9">
              <w:rPr>
                <w:rFonts w:ascii="Arial" w:hAnsi="Arial" w:cs="Arial"/>
                <w:sz w:val="20"/>
                <w:szCs w:val="20"/>
                <w:lang w:val="es-ES"/>
              </w:rPr>
              <w:lastRenderedPageBreak/>
              <w:t>de las organizaciones y asociaciones</w:t>
            </w:r>
          </w:p>
          <w:p w:rsidR="003C46B9" w:rsidRPr="00255748" w:rsidRDefault="00F725B9" w:rsidP="00F725B9">
            <w:pPr>
              <w:rPr>
                <w:sz w:val="20"/>
                <w:szCs w:val="20"/>
                <w:lang w:val="es-PE"/>
              </w:rPr>
            </w:pPr>
            <w:r w:rsidRPr="00F725B9">
              <w:rPr>
                <w:rFonts w:ascii="Arial" w:hAnsi="Arial" w:cs="Arial"/>
                <w:sz w:val="20"/>
                <w:szCs w:val="20"/>
                <w:lang w:val="es-ES"/>
              </w:rPr>
              <w:t>públicas y privadas en el turismo.</w:t>
            </w:r>
          </w:p>
        </w:tc>
      </w:tr>
      <w:tr w:rsidR="003C46B9" w:rsidRPr="00F725B9" w:rsidTr="003C46B9">
        <w:tc>
          <w:tcPr>
            <w:tcW w:w="0" w:type="auto"/>
          </w:tcPr>
          <w:p w:rsidR="003C46B9" w:rsidRPr="00255748" w:rsidRDefault="003C46B9" w:rsidP="003C46B9">
            <w:pPr>
              <w:rPr>
                <w:lang w:val="es-PE"/>
              </w:rPr>
            </w:pPr>
          </w:p>
        </w:tc>
        <w:tc>
          <w:tcPr>
            <w:tcW w:w="0" w:type="auto"/>
          </w:tcPr>
          <w:p w:rsidR="003C46B9" w:rsidRDefault="00F725B9" w:rsidP="003C46B9">
            <w:r>
              <w:t>12</w:t>
            </w:r>
          </w:p>
        </w:tc>
        <w:tc>
          <w:tcPr>
            <w:tcW w:w="4128" w:type="dxa"/>
          </w:tcPr>
          <w:p w:rsidR="00F725B9" w:rsidRPr="00656A67" w:rsidRDefault="00F725B9" w:rsidP="00F725B9">
            <w:pPr>
              <w:autoSpaceDE w:val="0"/>
              <w:autoSpaceDN w:val="0"/>
              <w:adjustRightInd w:val="0"/>
              <w:rPr>
                <w:rFonts w:ascii="Arial" w:hAnsi="Arial" w:cs="Arial"/>
                <w:b/>
                <w:bCs/>
                <w:sz w:val="18"/>
                <w:szCs w:val="18"/>
                <w:lang w:val="es-ES"/>
              </w:rPr>
            </w:pPr>
            <w:r w:rsidRPr="00656A67">
              <w:rPr>
                <w:rFonts w:ascii="Arial" w:hAnsi="Arial" w:cs="Arial"/>
                <w:b/>
                <w:bCs/>
                <w:sz w:val="18"/>
                <w:szCs w:val="18"/>
                <w:lang w:val="es-ES"/>
              </w:rPr>
              <w:t>FLUJOS TURISTICOS</w:t>
            </w:r>
            <w:r w:rsidR="00656A67" w:rsidRPr="00656A67">
              <w:rPr>
                <w:rFonts w:ascii="Arial" w:hAnsi="Arial" w:cs="Arial"/>
                <w:b/>
                <w:bCs/>
                <w:sz w:val="18"/>
                <w:szCs w:val="18"/>
                <w:lang w:val="es-ES"/>
              </w:rPr>
              <w:t xml:space="preserve"> POR PREFERENCIAS</w:t>
            </w:r>
          </w:p>
          <w:p w:rsidR="00F725B9" w:rsidRPr="00F725B9" w:rsidRDefault="00F725B9" w:rsidP="00F725B9">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Principales regiones emisoras y</w:t>
            </w:r>
          </w:p>
          <w:p w:rsidR="003C46B9" w:rsidRPr="00255748" w:rsidRDefault="00F725B9" w:rsidP="00F725B9">
            <w:pPr>
              <w:rPr>
                <w:sz w:val="20"/>
                <w:szCs w:val="20"/>
                <w:lang w:val="es-PE"/>
              </w:rPr>
            </w:pPr>
            <w:r w:rsidRPr="00F725B9">
              <w:rPr>
                <w:rFonts w:ascii="Arial" w:hAnsi="Arial" w:cs="Arial"/>
                <w:sz w:val="20"/>
                <w:szCs w:val="20"/>
                <w:lang w:val="es-ES"/>
              </w:rPr>
              <w:t>receptoras a nivel mundial</w:t>
            </w:r>
            <w:r w:rsidR="00656A67">
              <w:rPr>
                <w:rFonts w:ascii="Arial" w:hAnsi="Arial" w:cs="Arial"/>
                <w:sz w:val="20"/>
                <w:szCs w:val="20"/>
                <w:lang w:val="es-ES"/>
              </w:rPr>
              <w:t xml:space="preserve"> por preferencias turísticas</w:t>
            </w:r>
          </w:p>
        </w:tc>
        <w:tc>
          <w:tcPr>
            <w:tcW w:w="4111" w:type="dxa"/>
          </w:tcPr>
          <w:p w:rsidR="00F725B9" w:rsidRPr="00F725B9" w:rsidRDefault="00F725B9" w:rsidP="00F725B9">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Comprender cuales son las tendencias</w:t>
            </w:r>
          </w:p>
          <w:p w:rsidR="003C46B9" w:rsidRPr="00F725B9" w:rsidRDefault="00F725B9" w:rsidP="00F725B9">
            <w:pPr>
              <w:rPr>
                <w:sz w:val="20"/>
                <w:szCs w:val="20"/>
              </w:rPr>
            </w:pPr>
            <w:r w:rsidRPr="00F725B9">
              <w:rPr>
                <w:rFonts w:ascii="Arial" w:hAnsi="Arial" w:cs="Arial"/>
                <w:sz w:val="20"/>
                <w:szCs w:val="20"/>
                <w:lang w:val="es-ES"/>
              </w:rPr>
              <w:t>del turismo a nivel mundial.</w:t>
            </w:r>
            <w:r w:rsidR="00656A67">
              <w:rPr>
                <w:rFonts w:ascii="Arial" w:hAnsi="Arial" w:cs="Arial"/>
                <w:sz w:val="20"/>
                <w:szCs w:val="20"/>
                <w:lang w:val="es-ES"/>
              </w:rPr>
              <w:t xml:space="preserve"> Naturaleza, flora, fauna</w:t>
            </w:r>
          </w:p>
        </w:tc>
      </w:tr>
      <w:tr w:rsidR="00F725B9" w:rsidRPr="00255748" w:rsidTr="00BC2586">
        <w:tc>
          <w:tcPr>
            <w:tcW w:w="10457" w:type="dxa"/>
            <w:gridSpan w:val="4"/>
          </w:tcPr>
          <w:p w:rsidR="00F725B9" w:rsidRPr="00F725B9" w:rsidRDefault="00F725B9" w:rsidP="00F725B9">
            <w:pPr>
              <w:autoSpaceDE w:val="0"/>
              <w:autoSpaceDN w:val="0"/>
              <w:adjustRightInd w:val="0"/>
              <w:rPr>
                <w:rFonts w:ascii="Arial" w:hAnsi="Arial" w:cs="Arial"/>
                <w:b/>
                <w:bCs/>
                <w:sz w:val="20"/>
                <w:szCs w:val="20"/>
                <w:lang w:val="es-ES"/>
              </w:rPr>
            </w:pPr>
            <w:r w:rsidRPr="00F725B9">
              <w:rPr>
                <w:rFonts w:ascii="Arial" w:hAnsi="Arial" w:cs="Arial"/>
                <w:b/>
                <w:bCs/>
                <w:sz w:val="20"/>
                <w:szCs w:val="20"/>
                <w:lang w:val="es-ES"/>
              </w:rPr>
              <w:t xml:space="preserve">CONTENIDOS </w:t>
            </w:r>
            <w:r w:rsidR="00D54C91">
              <w:rPr>
                <w:rFonts w:ascii="Arial" w:hAnsi="Arial" w:cs="Arial"/>
                <w:b/>
                <w:bCs/>
                <w:sz w:val="20"/>
                <w:szCs w:val="20"/>
                <w:lang w:val="es-ES"/>
              </w:rPr>
              <w:t xml:space="preserve"> </w:t>
            </w:r>
            <w:r w:rsidRPr="00F725B9">
              <w:rPr>
                <w:rFonts w:ascii="Arial" w:hAnsi="Arial" w:cs="Arial"/>
                <w:b/>
                <w:bCs/>
                <w:sz w:val="20"/>
                <w:szCs w:val="20"/>
                <w:lang w:val="es-ES"/>
              </w:rPr>
              <w:t>ACTITUDINALES:</w:t>
            </w:r>
          </w:p>
          <w:p w:rsidR="00F725B9" w:rsidRPr="00F725B9" w:rsidRDefault="00F725B9" w:rsidP="00F725B9">
            <w:pPr>
              <w:autoSpaceDE w:val="0"/>
              <w:autoSpaceDN w:val="0"/>
              <w:adjustRightInd w:val="0"/>
              <w:rPr>
                <w:rFonts w:ascii="Arial" w:hAnsi="Arial" w:cs="Arial"/>
                <w:sz w:val="20"/>
                <w:szCs w:val="20"/>
                <w:lang w:val="es-ES"/>
              </w:rPr>
            </w:pPr>
            <w:r w:rsidRPr="00F725B9">
              <w:rPr>
                <w:rFonts w:ascii="Symbol" w:hAnsi="Symbol" w:cs="Symbol"/>
                <w:sz w:val="20"/>
                <w:szCs w:val="20"/>
                <w:lang w:val="es-ES"/>
              </w:rPr>
              <w:t></w:t>
            </w:r>
            <w:r w:rsidRPr="00F725B9">
              <w:rPr>
                <w:rFonts w:ascii="Symbol" w:hAnsi="Symbol" w:cs="Symbol"/>
                <w:sz w:val="20"/>
                <w:szCs w:val="20"/>
                <w:lang w:val="es-ES"/>
              </w:rPr>
              <w:t></w:t>
            </w:r>
            <w:r w:rsidRPr="00F725B9">
              <w:rPr>
                <w:rFonts w:ascii="Arial" w:hAnsi="Arial" w:cs="Arial"/>
                <w:sz w:val="20"/>
                <w:szCs w:val="20"/>
                <w:lang w:val="es-ES"/>
              </w:rPr>
              <w:t>Desarrolla la habilidad de análisis y aplicación de conceptos, toma conciencia de la importancia de</w:t>
            </w:r>
            <w:r w:rsidR="00D54C91">
              <w:rPr>
                <w:rFonts w:ascii="Arial" w:hAnsi="Arial" w:cs="Arial"/>
                <w:sz w:val="20"/>
                <w:szCs w:val="20"/>
                <w:lang w:val="es-ES"/>
              </w:rPr>
              <w:t xml:space="preserve"> la geografía en la preferencia de viajes</w:t>
            </w:r>
          </w:p>
          <w:p w:rsidR="00F725B9" w:rsidRPr="00D54C91" w:rsidRDefault="00F725B9" w:rsidP="00D54C91">
            <w:pPr>
              <w:autoSpaceDE w:val="0"/>
              <w:autoSpaceDN w:val="0"/>
              <w:adjustRightInd w:val="0"/>
              <w:rPr>
                <w:rFonts w:ascii="Arial" w:hAnsi="Arial" w:cs="Arial"/>
                <w:sz w:val="20"/>
                <w:szCs w:val="20"/>
                <w:lang w:val="es-ES"/>
              </w:rPr>
            </w:pPr>
            <w:r w:rsidRPr="00F725B9">
              <w:rPr>
                <w:rFonts w:ascii="Arial" w:hAnsi="Arial" w:cs="Arial"/>
                <w:sz w:val="20"/>
                <w:szCs w:val="20"/>
                <w:lang w:val="es-ES"/>
              </w:rPr>
              <w:t>, medios de transporte, mercado t</w:t>
            </w:r>
            <w:r w:rsidR="00D54C91">
              <w:rPr>
                <w:rFonts w:ascii="Arial" w:hAnsi="Arial" w:cs="Arial"/>
                <w:sz w:val="20"/>
                <w:szCs w:val="20"/>
                <w:lang w:val="es-ES"/>
              </w:rPr>
              <w:t xml:space="preserve">urístico, relaciones turísticas </w:t>
            </w:r>
            <w:r w:rsidRPr="00F725B9">
              <w:rPr>
                <w:rFonts w:ascii="Arial" w:hAnsi="Arial" w:cs="Arial"/>
                <w:sz w:val="20"/>
                <w:szCs w:val="20"/>
                <w:lang w:val="es-ES"/>
              </w:rPr>
              <w:t>internacionales para el desarrollo de la actividad turística y valora</w:t>
            </w:r>
            <w:r w:rsidR="00D54C91">
              <w:rPr>
                <w:rFonts w:ascii="Arial" w:hAnsi="Arial" w:cs="Arial"/>
                <w:sz w:val="20"/>
                <w:szCs w:val="20"/>
                <w:lang w:val="es-ES"/>
              </w:rPr>
              <w:t xml:space="preserve">r </w:t>
            </w:r>
            <w:r w:rsidRPr="00F725B9">
              <w:rPr>
                <w:rFonts w:ascii="Arial" w:hAnsi="Arial" w:cs="Arial"/>
                <w:sz w:val="20"/>
                <w:szCs w:val="20"/>
                <w:lang w:val="es-ES"/>
              </w:rPr>
              <w:t xml:space="preserve"> el </w:t>
            </w:r>
            <w:r w:rsidR="00D54C91">
              <w:rPr>
                <w:rFonts w:ascii="Arial" w:hAnsi="Arial" w:cs="Arial"/>
                <w:sz w:val="20"/>
                <w:szCs w:val="20"/>
                <w:lang w:val="es-ES"/>
              </w:rPr>
              <w:t xml:space="preserve"> </w:t>
            </w:r>
            <w:r w:rsidRPr="00F725B9">
              <w:rPr>
                <w:rFonts w:ascii="Arial" w:hAnsi="Arial" w:cs="Arial"/>
                <w:sz w:val="20"/>
                <w:szCs w:val="20"/>
                <w:lang w:val="es-ES"/>
              </w:rPr>
              <w:t>trabajo en equipo.</w:t>
            </w:r>
          </w:p>
        </w:tc>
      </w:tr>
    </w:tbl>
    <w:p w:rsidR="003C46B9" w:rsidRPr="00255748" w:rsidRDefault="003C46B9">
      <w:pPr>
        <w:ind w:left="-851"/>
        <w:rPr>
          <w:lang w:val="es-PE"/>
        </w:rPr>
      </w:pPr>
    </w:p>
    <w:tbl>
      <w:tblPr>
        <w:tblStyle w:val="Tablaconcuadrcula"/>
        <w:tblW w:w="10457" w:type="dxa"/>
        <w:tblInd w:w="-851" w:type="dxa"/>
        <w:tblLayout w:type="fixed"/>
        <w:tblLook w:val="04A0" w:firstRow="1" w:lastRow="0" w:firstColumn="1" w:lastColumn="0" w:noHBand="0" w:noVBand="1"/>
      </w:tblPr>
      <w:tblGrid>
        <w:gridCol w:w="1101"/>
        <w:gridCol w:w="1276"/>
        <w:gridCol w:w="3827"/>
        <w:gridCol w:w="4253"/>
      </w:tblGrid>
      <w:tr w:rsidR="00D54C91" w:rsidRPr="00255748" w:rsidTr="00BC2586">
        <w:tc>
          <w:tcPr>
            <w:tcW w:w="10457" w:type="dxa"/>
            <w:gridSpan w:val="4"/>
          </w:tcPr>
          <w:p w:rsidR="00D54C91" w:rsidRPr="00255748" w:rsidRDefault="00D54C91">
            <w:pPr>
              <w:rPr>
                <w:lang w:val="es-PE"/>
              </w:rPr>
            </w:pPr>
            <w:r>
              <w:rPr>
                <w:rFonts w:ascii="Arial" w:hAnsi="Arial" w:cs="Arial"/>
                <w:b/>
                <w:bCs/>
                <w:lang w:val="es-ES"/>
              </w:rPr>
              <w:t>UNIDAD II: TURISMO EMISOR MUNDIAL</w:t>
            </w:r>
          </w:p>
        </w:tc>
      </w:tr>
      <w:tr w:rsidR="00D54C91" w:rsidRPr="00802F15" w:rsidTr="00BC2586">
        <w:tc>
          <w:tcPr>
            <w:tcW w:w="10457" w:type="dxa"/>
            <w:gridSpan w:val="4"/>
          </w:tcPr>
          <w:p w:rsidR="00D54C91" w:rsidRDefault="00D54C91" w:rsidP="00D54C91">
            <w:pPr>
              <w:autoSpaceDE w:val="0"/>
              <w:autoSpaceDN w:val="0"/>
              <w:adjustRightInd w:val="0"/>
              <w:rPr>
                <w:rFonts w:ascii="Arial" w:hAnsi="Arial" w:cs="Arial"/>
                <w:b/>
                <w:bCs/>
                <w:lang w:val="es-ES"/>
              </w:rPr>
            </w:pPr>
            <w:r>
              <w:rPr>
                <w:rFonts w:ascii="Arial" w:hAnsi="Arial" w:cs="Arial"/>
                <w:b/>
                <w:bCs/>
                <w:lang w:val="es-ES"/>
              </w:rPr>
              <w:t>CAPACIDAD:</w:t>
            </w:r>
          </w:p>
          <w:p w:rsidR="00D54C91" w:rsidRDefault="00D54C91" w:rsidP="00D54C91">
            <w:pPr>
              <w:autoSpaceDE w:val="0"/>
              <w:autoSpaceDN w:val="0"/>
              <w:adjustRightInd w:val="0"/>
              <w:rPr>
                <w:rFonts w:ascii="Arial" w:hAnsi="Arial" w:cs="Arial"/>
                <w:lang w:val="es-ES"/>
              </w:rPr>
            </w:pPr>
            <w:r>
              <w:rPr>
                <w:rFonts w:ascii="Arial" w:hAnsi="Arial" w:cs="Arial"/>
                <w:lang w:val="es-ES"/>
              </w:rPr>
              <w:t>Identificar y reconocer la importancia de los principales países emisores del turismo mundial y las</w:t>
            </w:r>
          </w:p>
          <w:p w:rsidR="00D54C91" w:rsidRPr="00255748" w:rsidRDefault="00D54C91" w:rsidP="00D54C91">
            <w:pPr>
              <w:rPr>
                <w:lang w:val="es-PE"/>
              </w:rPr>
            </w:pPr>
            <w:r>
              <w:rPr>
                <w:rFonts w:ascii="Arial" w:hAnsi="Arial" w:cs="Arial"/>
                <w:lang w:val="es-ES"/>
              </w:rPr>
              <w:t>proyecciones estimadas de acuerdo a la OMT</w:t>
            </w:r>
            <w:r>
              <w:rPr>
                <w:rFonts w:ascii="Arial" w:hAnsi="Arial" w:cs="Arial"/>
                <w:sz w:val="24"/>
                <w:szCs w:val="24"/>
                <w:lang w:val="es-ES"/>
              </w:rPr>
              <w:t>.</w:t>
            </w:r>
          </w:p>
        </w:tc>
      </w:tr>
      <w:tr w:rsidR="00D54C91" w:rsidTr="00E57D2C">
        <w:tc>
          <w:tcPr>
            <w:tcW w:w="1101" w:type="dxa"/>
          </w:tcPr>
          <w:p w:rsidR="00D54C91" w:rsidRPr="00D54C91" w:rsidRDefault="00D54C91">
            <w:pPr>
              <w:rPr>
                <w:sz w:val="16"/>
                <w:szCs w:val="16"/>
              </w:rPr>
            </w:pPr>
            <w:r w:rsidRPr="00D54C91">
              <w:rPr>
                <w:rFonts w:ascii="Arial" w:hAnsi="Arial" w:cs="Arial"/>
                <w:b/>
                <w:bCs/>
                <w:sz w:val="16"/>
                <w:szCs w:val="16"/>
                <w:lang w:val="es-ES"/>
              </w:rPr>
              <w:t>SEMANA</w:t>
            </w:r>
          </w:p>
        </w:tc>
        <w:tc>
          <w:tcPr>
            <w:tcW w:w="1276" w:type="dxa"/>
          </w:tcPr>
          <w:p w:rsidR="00D54C91" w:rsidRPr="00D54C91" w:rsidRDefault="00D54C91" w:rsidP="00D54C91">
            <w:pPr>
              <w:ind w:left="-16" w:firstLine="16"/>
              <w:rPr>
                <w:sz w:val="16"/>
                <w:szCs w:val="16"/>
              </w:rPr>
            </w:pPr>
            <w:proofErr w:type="spellStart"/>
            <w:r w:rsidRPr="00D54C91">
              <w:rPr>
                <w:rFonts w:ascii="Arial" w:hAnsi="Arial" w:cs="Arial"/>
                <w:b/>
                <w:bCs/>
                <w:sz w:val="16"/>
                <w:szCs w:val="16"/>
                <w:lang w:val="es-ES"/>
              </w:rPr>
              <w:t>SESIóN</w:t>
            </w:r>
            <w:proofErr w:type="spellEnd"/>
          </w:p>
        </w:tc>
        <w:tc>
          <w:tcPr>
            <w:tcW w:w="3827" w:type="dxa"/>
          </w:tcPr>
          <w:p w:rsidR="00D54C91" w:rsidRDefault="00D54C91">
            <w:r>
              <w:rPr>
                <w:rFonts w:ascii="Arial" w:hAnsi="Arial" w:cs="Arial"/>
                <w:b/>
                <w:bCs/>
                <w:lang w:val="es-ES"/>
              </w:rPr>
              <w:t>CONTENIDOS CONCEPTUALES</w:t>
            </w:r>
          </w:p>
        </w:tc>
        <w:tc>
          <w:tcPr>
            <w:tcW w:w="4253" w:type="dxa"/>
          </w:tcPr>
          <w:p w:rsidR="00D54C91" w:rsidRDefault="00E57D2C" w:rsidP="00D54C91">
            <w:pPr>
              <w:ind w:left="-851"/>
            </w:pPr>
            <w:r>
              <w:rPr>
                <w:rFonts w:ascii="Arial" w:hAnsi="Arial" w:cs="Arial"/>
                <w:b/>
                <w:bCs/>
                <w:lang w:val="es-ES"/>
              </w:rPr>
              <w:t>CONT    CONTE</w:t>
            </w:r>
            <w:r w:rsidR="00D54C91">
              <w:rPr>
                <w:rFonts w:ascii="Arial" w:hAnsi="Arial" w:cs="Arial"/>
                <w:b/>
                <w:bCs/>
                <w:lang w:val="es-ES"/>
              </w:rPr>
              <w:t>NIDOS PROCEDIMENTALES</w:t>
            </w:r>
          </w:p>
          <w:p w:rsidR="00D54C91" w:rsidRDefault="00D54C91"/>
        </w:tc>
      </w:tr>
      <w:tr w:rsidR="00056839" w:rsidTr="00E57D2C">
        <w:tc>
          <w:tcPr>
            <w:tcW w:w="1101" w:type="dxa"/>
          </w:tcPr>
          <w:p w:rsidR="00056839" w:rsidRDefault="00056839">
            <w:r>
              <w:t>7</w:t>
            </w:r>
          </w:p>
        </w:tc>
        <w:tc>
          <w:tcPr>
            <w:tcW w:w="1276" w:type="dxa"/>
          </w:tcPr>
          <w:p w:rsidR="00056839" w:rsidRDefault="00056839">
            <w:r>
              <w:t>13</w:t>
            </w:r>
          </w:p>
        </w:tc>
        <w:tc>
          <w:tcPr>
            <w:tcW w:w="3827" w:type="dxa"/>
          </w:tcPr>
          <w:p w:rsidR="00056839" w:rsidRDefault="00056839" w:rsidP="00056839">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15 Principales destinos</w:t>
            </w:r>
          </w:p>
          <w:p w:rsidR="00056839" w:rsidRDefault="00056839" w:rsidP="00056839">
            <w:pPr>
              <w:autoSpaceDE w:val="0"/>
              <w:autoSpaceDN w:val="0"/>
              <w:adjustRightInd w:val="0"/>
              <w:rPr>
                <w:rFonts w:ascii="Arial" w:hAnsi="Arial" w:cs="Arial"/>
                <w:lang w:val="es-ES"/>
              </w:rPr>
            </w:pPr>
            <w:r>
              <w:rPr>
                <w:rFonts w:ascii="Arial" w:hAnsi="Arial" w:cs="Arial"/>
                <w:lang w:val="es-ES"/>
              </w:rPr>
              <w:t>turísticos en función a sus</w:t>
            </w:r>
          </w:p>
          <w:p w:rsidR="00056839" w:rsidRDefault="00056839" w:rsidP="00056839">
            <w:r>
              <w:rPr>
                <w:rFonts w:ascii="Arial" w:hAnsi="Arial" w:cs="Arial"/>
                <w:lang w:val="es-ES"/>
              </w:rPr>
              <w:t>salidas</w:t>
            </w:r>
          </w:p>
        </w:tc>
        <w:tc>
          <w:tcPr>
            <w:tcW w:w="4253" w:type="dxa"/>
          </w:tcPr>
          <w:p w:rsidR="00056839" w:rsidRDefault="00056839" w:rsidP="00BC2586">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la clase con cuadros</w:t>
            </w:r>
          </w:p>
          <w:p w:rsidR="00056839" w:rsidRDefault="00056839" w:rsidP="00BC2586">
            <w:r>
              <w:rPr>
                <w:rFonts w:ascii="Arial" w:hAnsi="Arial" w:cs="Arial"/>
                <w:lang w:val="es-ES"/>
              </w:rPr>
              <w:t>sinópticos y estadísticas.</w:t>
            </w:r>
          </w:p>
        </w:tc>
      </w:tr>
      <w:tr w:rsidR="00056839" w:rsidTr="00E57D2C">
        <w:tc>
          <w:tcPr>
            <w:tcW w:w="1101" w:type="dxa"/>
          </w:tcPr>
          <w:p w:rsidR="00056839" w:rsidRDefault="00056839"/>
        </w:tc>
        <w:tc>
          <w:tcPr>
            <w:tcW w:w="1276" w:type="dxa"/>
          </w:tcPr>
          <w:p w:rsidR="00056839" w:rsidRDefault="00056839">
            <w:r>
              <w:t>14</w:t>
            </w:r>
          </w:p>
        </w:tc>
        <w:tc>
          <w:tcPr>
            <w:tcW w:w="3827" w:type="dxa"/>
          </w:tcPr>
          <w:p w:rsidR="00056839" w:rsidRDefault="00056839" w:rsidP="00D54C91">
            <w:pPr>
              <w:autoSpaceDE w:val="0"/>
              <w:autoSpaceDN w:val="0"/>
              <w:adjustRightInd w:val="0"/>
              <w:rPr>
                <w:rFonts w:ascii="Arial" w:hAnsi="Arial" w:cs="Arial"/>
                <w:b/>
                <w:bCs/>
                <w:lang w:val="es-ES"/>
              </w:rPr>
            </w:pPr>
            <w:r>
              <w:rPr>
                <w:rFonts w:ascii="Arial" w:hAnsi="Arial" w:cs="Arial"/>
                <w:b/>
                <w:bCs/>
                <w:lang w:val="es-ES"/>
              </w:rPr>
              <w:t>CARACTERÍSTICAS DE LOS</w:t>
            </w:r>
          </w:p>
          <w:p w:rsidR="00056839" w:rsidRDefault="00056839" w:rsidP="00D54C91">
            <w:pPr>
              <w:autoSpaceDE w:val="0"/>
              <w:autoSpaceDN w:val="0"/>
              <w:adjustRightInd w:val="0"/>
              <w:rPr>
                <w:rFonts w:ascii="Arial" w:hAnsi="Arial" w:cs="Arial"/>
                <w:b/>
                <w:bCs/>
                <w:lang w:val="es-ES"/>
              </w:rPr>
            </w:pPr>
            <w:r>
              <w:rPr>
                <w:rFonts w:ascii="Arial" w:hAnsi="Arial" w:cs="Arial"/>
                <w:b/>
                <w:bCs/>
                <w:lang w:val="es-ES"/>
              </w:rPr>
              <w:t>PAÍSES EMISORES POR</w:t>
            </w:r>
          </w:p>
          <w:p w:rsidR="00056839" w:rsidRDefault="00056839" w:rsidP="00D54C91">
            <w:pPr>
              <w:autoSpaceDE w:val="0"/>
              <w:autoSpaceDN w:val="0"/>
              <w:adjustRightInd w:val="0"/>
              <w:rPr>
                <w:rFonts w:ascii="Arial" w:hAnsi="Arial" w:cs="Arial"/>
                <w:b/>
                <w:bCs/>
                <w:lang w:val="es-ES"/>
              </w:rPr>
            </w:pPr>
            <w:r>
              <w:rPr>
                <w:rFonts w:ascii="Arial" w:hAnsi="Arial" w:cs="Arial"/>
                <w:b/>
                <w:bCs/>
                <w:lang w:val="es-ES"/>
              </w:rPr>
              <w:t>REGIONES SEGÚN LA OMT</w:t>
            </w:r>
          </w:p>
          <w:p w:rsidR="00056839" w:rsidRDefault="00056839" w:rsidP="00D54C91">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Países Emisores de América</w:t>
            </w:r>
          </w:p>
          <w:p w:rsidR="00056839" w:rsidRDefault="00056839" w:rsidP="00D54C91">
            <w:r>
              <w:rPr>
                <w:rFonts w:ascii="Symbol" w:hAnsi="Symbol" w:cs="Symbol"/>
                <w:lang w:val="es-ES"/>
              </w:rPr>
              <w:t></w:t>
            </w:r>
            <w:r>
              <w:rPr>
                <w:rFonts w:ascii="Symbol" w:hAnsi="Symbol" w:cs="Symbol"/>
                <w:lang w:val="es-ES"/>
              </w:rPr>
              <w:t></w:t>
            </w:r>
            <w:r>
              <w:rPr>
                <w:rFonts w:ascii="Arial" w:hAnsi="Arial" w:cs="Arial"/>
                <w:lang w:val="es-ES"/>
              </w:rPr>
              <w:t>Países Emisores Europa</w:t>
            </w:r>
          </w:p>
        </w:tc>
        <w:tc>
          <w:tcPr>
            <w:tcW w:w="4253" w:type="dxa"/>
          </w:tcPr>
          <w:p w:rsidR="00056839" w:rsidRDefault="00056839" w:rsidP="00D54C91">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Explicar las principales características</w:t>
            </w:r>
          </w:p>
          <w:p w:rsidR="00056839" w:rsidRDefault="00056839" w:rsidP="00D54C91">
            <w:pPr>
              <w:autoSpaceDE w:val="0"/>
              <w:autoSpaceDN w:val="0"/>
              <w:adjustRightInd w:val="0"/>
              <w:rPr>
                <w:rFonts w:ascii="Arial" w:hAnsi="Arial" w:cs="Arial"/>
                <w:lang w:val="es-ES"/>
              </w:rPr>
            </w:pPr>
            <w:r>
              <w:rPr>
                <w:rFonts w:ascii="Arial" w:hAnsi="Arial" w:cs="Arial"/>
                <w:lang w:val="es-ES"/>
              </w:rPr>
              <w:t>de los países emisores de América y</w:t>
            </w:r>
          </w:p>
          <w:p w:rsidR="00056839" w:rsidRDefault="00056839" w:rsidP="00D54C91">
            <w:pPr>
              <w:autoSpaceDE w:val="0"/>
              <w:autoSpaceDN w:val="0"/>
              <w:adjustRightInd w:val="0"/>
              <w:rPr>
                <w:rFonts w:ascii="Arial" w:hAnsi="Arial" w:cs="Arial"/>
                <w:lang w:val="es-ES"/>
              </w:rPr>
            </w:pPr>
            <w:r>
              <w:rPr>
                <w:rFonts w:ascii="Arial" w:hAnsi="Arial" w:cs="Arial"/>
                <w:lang w:val="es-ES"/>
              </w:rPr>
              <w:t>Europa, usando de cuadros y</w:t>
            </w:r>
          </w:p>
          <w:p w:rsidR="00056839" w:rsidRDefault="00056839" w:rsidP="00D54C91">
            <w:r>
              <w:rPr>
                <w:rFonts w:ascii="Arial" w:hAnsi="Arial" w:cs="Arial"/>
                <w:lang w:val="es-ES"/>
              </w:rPr>
              <w:t>estadísticas.</w:t>
            </w:r>
          </w:p>
        </w:tc>
      </w:tr>
      <w:tr w:rsidR="00056839" w:rsidTr="00E57D2C">
        <w:tc>
          <w:tcPr>
            <w:tcW w:w="1101" w:type="dxa"/>
          </w:tcPr>
          <w:p w:rsidR="00056839" w:rsidRDefault="00056839">
            <w:r>
              <w:t>8</w:t>
            </w:r>
          </w:p>
        </w:tc>
        <w:tc>
          <w:tcPr>
            <w:tcW w:w="1276" w:type="dxa"/>
          </w:tcPr>
          <w:p w:rsidR="00056839" w:rsidRDefault="00056839">
            <w:r>
              <w:t>15</w:t>
            </w:r>
          </w:p>
        </w:tc>
        <w:tc>
          <w:tcPr>
            <w:tcW w:w="3827" w:type="dxa"/>
          </w:tcPr>
          <w:p w:rsidR="00255748" w:rsidRDefault="00056839" w:rsidP="00255748">
            <w:pPr>
              <w:autoSpaceDE w:val="0"/>
              <w:autoSpaceDN w:val="0"/>
              <w:adjustRightInd w:val="0"/>
              <w:rPr>
                <w:rFonts w:ascii="Arial" w:hAnsi="Arial" w:cs="Arial"/>
                <w:b/>
                <w:bCs/>
                <w:lang w:val="es-ES"/>
              </w:rPr>
            </w:pPr>
            <w:r>
              <w:rPr>
                <w:rFonts w:ascii="Symbol" w:hAnsi="Symbol" w:cs="Symbol"/>
                <w:lang w:val="es-ES"/>
              </w:rPr>
              <w:t></w:t>
            </w:r>
            <w:r>
              <w:rPr>
                <w:rFonts w:ascii="Symbol" w:hAnsi="Symbol" w:cs="Symbol"/>
                <w:lang w:val="es-ES"/>
              </w:rPr>
              <w:t></w:t>
            </w:r>
            <w:r w:rsidR="00255748">
              <w:rPr>
                <w:rFonts w:ascii="Arial" w:hAnsi="Arial" w:cs="Arial"/>
                <w:b/>
                <w:bCs/>
                <w:lang w:val="es-ES"/>
              </w:rPr>
              <w:t xml:space="preserve"> CARACTERISTICAS DE LOS</w:t>
            </w:r>
          </w:p>
          <w:p w:rsidR="00255748" w:rsidRDefault="00255748" w:rsidP="00255748">
            <w:pPr>
              <w:autoSpaceDE w:val="0"/>
              <w:autoSpaceDN w:val="0"/>
              <w:adjustRightInd w:val="0"/>
              <w:rPr>
                <w:rFonts w:ascii="Arial" w:hAnsi="Arial" w:cs="Arial"/>
                <w:b/>
                <w:bCs/>
                <w:lang w:val="es-ES"/>
              </w:rPr>
            </w:pPr>
            <w:r>
              <w:rPr>
                <w:rFonts w:ascii="Arial" w:hAnsi="Arial" w:cs="Arial"/>
                <w:b/>
                <w:bCs/>
                <w:lang w:val="es-ES"/>
              </w:rPr>
              <w:t>PAISES EMISORES POR</w:t>
            </w:r>
          </w:p>
          <w:p w:rsidR="00255748" w:rsidRDefault="00255748" w:rsidP="00255748">
            <w:pPr>
              <w:autoSpaceDE w:val="0"/>
              <w:autoSpaceDN w:val="0"/>
              <w:adjustRightInd w:val="0"/>
              <w:rPr>
                <w:rFonts w:ascii="Arial" w:hAnsi="Arial" w:cs="Arial"/>
                <w:b/>
                <w:bCs/>
                <w:lang w:val="es-ES"/>
              </w:rPr>
            </w:pPr>
            <w:r>
              <w:rPr>
                <w:rFonts w:ascii="Arial" w:hAnsi="Arial" w:cs="Arial"/>
                <w:b/>
                <w:bCs/>
                <w:lang w:val="es-ES"/>
              </w:rPr>
              <w:t>REGIONES SEGÚN LA OMT</w:t>
            </w:r>
          </w:p>
          <w:p w:rsidR="00056839" w:rsidRDefault="00056839" w:rsidP="00D54C91">
            <w:pPr>
              <w:autoSpaceDE w:val="0"/>
              <w:autoSpaceDN w:val="0"/>
              <w:adjustRightInd w:val="0"/>
              <w:rPr>
                <w:rFonts w:ascii="Arial" w:hAnsi="Arial" w:cs="Arial"/>
                <w:lang w:val="es-ES"/>
              </w:rPr>
            </w:pPr>
            <w:r>
              <w:rPr>
                <w:rFonts w:ascii="Arial" w:hAnsi="Arial" w:cs="Arial"/>
                <w:lang w:val="es-ES"/>
              </w:rPr>
              <w:t>Países Emisores de Asia y</w:t>
            </w:r>
          </w:p>
          <w:p w:rsidR="00056839" w:rsidRDefault="00056839" w:rsidP="00D54C91">
            <w:r>
              <w:rPr>
                <w:rFonts w:ascii="Arial" w:hAnsi="Arial" w:cs="Arial"/>
                <w:lang w:val="es-ES"/>
              </w:rPr>
              <w:t>Oceanía</w:t>
            </w:r>
          </w:p>
        </w:tc>
        <w:tc>
          <w:tcPr>
            <w:tcW w:w="4253" w:type="dxa"/>
          </w:tcPr>
          <w:p w:rsidR="00056839" w:rsidRDefault="00056839" w:rsidP="00D54C91">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Explicar las principales características</w:t>
            </w:r>
          </w:p>
          <w:p w:rsidR="00056839" w:rsidRDefault="00056839" w:rsidP="00D54C91">
            <w:pPr>
              <w:autoSpaceDE w:val="0"/>
              <w:autoSpaceDN w:val="0"/>
              <w:adjustRightInd w:val="0"/>
              <w:rPr>
                <w:rFonts w:ascii="Arial" w:hAnsi="Arial" w:cs="Arial"/>
                <w:lang w:val="es-ES"/>
              </w:rPr>
            </w:pPr>
            <w:r>
              <w:rPr>
                <w:rFonts w:ascii="Arial" w:hAnsi="Arial" w:cs="Arial"/>
                <w:lang w:val="es-ES"/>
              </w:rPr>
              <w:t>de los países emisores de Asia y</w:t>
            </w:r>
          </w:p>
          <w:p w:rsidR="00056839" w:rsidRDefault="00056839" w:rsidP="00D54C91">
            <w:pPr>
              <w:autoSpaceDE w:val="0"/>
              <w:autoSpaceDN w:val="0"/>
              <w:adjustRightInd w:val="0"/>
              <w:rPr>
                <w:rFonts w:ascii="Arial" w:hAnsi="Arial" w:cs="Arial"/>
                <w:lang w:val="es-ES"/>
              </w:rPr>
            </w:pPr>
            <w:r>
              <w:rPr>
                <w:rFonts w:ascii="Arial" w:hAnsi="Arial" w:cs="Arial"/>
                <w:lang w:val="es-ES"/>
              </w:rPr>
              <w:t>Oceanía, usando de cuadros y</w:t>
            </w:r>
          </w:p>
          <w:p w:rsidR="00056839" w:rsidRDefault="00056839" w:rsidP="00D54C91">
            <w:r>
              <w:rPr>
                <w:rFonts w:ascii="Arial" w:hAnsi="Arial" w:cs="Arial"/>
                <w:lang w:val="es-ES"/>
              </w:rPr>
              <w:t>estadísticas.</w:t>
            </w:r>
          </w:p>
        </w:tc>
      </w:tr>
      <w:tr w:rsidR="00056839" w:rsidRPr="00255748" w:rsidTr="00E57D2C">
        <w:tc>
          <w:tcPr>
            <w:tcW w:w="1101" w:type="dxa"/>
          </w:tcPr>
          <w:p w:rsidR="00056839" w:rsidRDefault="00056839"/>
        </w:tc>
        <w:tc>
          <w:tcPr>
            <w:tcW w:w="1276" w:type="dxa"/>
          </w:tcPr>
          <w:p w:rsidR="00056839" w:rsidRDefault="00056839">
            <w:r>
              <w:t>16</w:t>
            </w:r>
          </w:p>
        </w:tc>
        <w:tc>
          <w:tcPr>
            <w:tcW w:w="3827" w:type="dxa"/>
          </w:tcPr>
          <w:p w:rsidR="00056839" w:rsidRDefault="00056839" w:rsidP="00056839">
            <w:r>
              <w:rPr>
                <w:rFonts w:ascii="Arial" w:hAnsi="Arial" w:cs="Arial"/>
                <w:lang w:val="es-ES"/>
              </w:rPr>
              <w:t xml:space="preserve">Examen Parcial </w:t>
            </w:r>
          </w:p>
        </w:tc>
        <w:tc>
          <w:tcPr>
            <w:tcW w:w="4253" w:type="dxa"/>
          </w:tcPr>
          <w:p w:rsidR="00056839" w:rsidRPr="00255748" w:rsidRDefault="00056839">
            <w:pPr>
              <w:rPr>
                <w:lang w:val="es-PE"/>
              </w:rPr>
            </w:pPr>
            <w:r>
              <w:rPr>
                <w:rFonts w:ascii="Symbol" w:hAnsi="Symbol" w:cs="Symbol"/>
                <w:lang w:val="es-ES"/>
              </w:rPr>
              <w:t></w:t>
            </w:r>
            <w:r>
              <w:rPr>
                <w:rFonts w:ascii="Symbol" w:hAnsi="Symbol" w:cs="Symbol"/>
                <w:lang w:val="es-ES"/>
              </w:rPr>
              <w:t></w:t>
            </w:r>
            <w:r>
              <w:rPr>
                <w:rFonts w:ascii="Arial" w:hAnsi="Arial" w:cs="Arial"/>
                <w:lang w:val="es-ES"/>
              </w:rPr>
              <w:t>Aplicación de todo lo estudiado</w:t>
            </w:r>
          </w:p>
        </w:tc>
      </w:tr>
      <w:tr w:rsidR="00056839" w:rsidRPr="00255748" w:rsidTr="00BC2586">
        <w:tc>
          <w:tcPr>
            <w:tcW w:w="10457" w:type="dxa"/>
            <w:gridSpan w:val="4"/>
          </w:tcPr>
          <w:p w:rsidR="00056839" w:rsidRDefault="00056839" w:rsidP="00056839">
            <w:pPr>
              <w:autoSpaceDE w:val="0"/>
              <w:autoSpaceDN w:val="0"/>
              <w:adjustRightInd w:val="0"/>
              <w:rPr>
                <w:rFonts w:ascii="Arial" w:hAnsi="Arial" w:cs="Arial"/>
                <w:lang w:val="es-ES"/>
              </w:rPr>
            </w:pPr>
            <w:r>
              <w:rPr>
                <w:rFonts w:ascii="Arial" w:hAnsi="Arial" w:cs="Arial"/>
                <w:b/>
                <w:bCs/>
                <w:lang w:val="es-ES"/>
              </w:rPr>
              <w:t>CONTENIDOS ACTITUDINALES</w:t>
            </w:r>
            <w:r>
              <w:rPr>
                <w:rFonts w:ascii="Arial" w:hAnsi="Arial" w:cs="Arial"/>
                <w:lang w:val="es-ES"/>
              </w:rPr>
              <w:t>:</w:t>
            </w:r>
          </w:p>
          <w:p w:rsidR="00056839" w:rsidRPr="00255748" w:rsidRDefault="00056839">
            <w:pPr>
              <w:rPr>
                <w:lang w:val="es-PE"/>
              </w:rPr>
            </w:pPr>
            <w:r>
              <w:rPr>
                <w:rFonts w:ascii="Symbol" w:hAnsi="Symbol" w:cs="Symbol"/>
                <w:lang w:val="es-ES"/>
              </w:rPr>
              <w:t></w:t>
            </w:r>
            <w:r>
              <w:rPr>
                <w:rFonts w:ascii="Symbol" w:hAnsi="Symbol" w:cs="Symbol"/>
                <w:lang w:val="es-ES"/>
              </w:rPr>
              <w:t></w:t>
            </w:r>
            <w:r>
              <w:rPr>
                <w:rFonts w:ascii="Arial" w:hAnsi="Arial" w:cs="Arial"/>
                <w:lang w:val="es-ES"/>
              </w:rPr>
              <w:t>Desarrollar la capacidad de análisis y evaluación.</w:t>
            </w:r>
          </w:p>
        </w:tc>
      </w:tr>
      <w:tr w:rsidR="00056839" w:rsidRPr="00255748" w:rsidTr="00BC2586">
        <w:tc>
          <w:tcPr>
            <w:tcW w:w="10457" w:type="dxa"/>
            <w:gridSpan w:val="4"/>
          </w:tcPr>
          <w:p w:rsidR="00056839" w:rsidRPr="00255748" w:rsidRDefault="00056839" w:rsidP="00056839">
            <w:pPr>
              <w:jc w:val="center"/>
              <w:rPr>
                <w:lang w:val="es-PE"/>
              </w:rPr>
            </w:pPr>
            <w:r>
              <w:rPr>
                <w:rFonts w:ascii="Arial" w:hAnsi="Arial" w:cs="Arial"/>
                <w:b/>
                <w:bCs/>
                <w:lang w:val="es-ES"/>
              </w:rPr>
              <w:t>UNIDAD III: TURISMO RECEPTOR MUNDIAL</w:t>
            </w:r>
          </w:p>
        </w:tc>
      </w:tr>
      <w:tr w:rsidR="00056839" w:rsidRPr="00255748" w:rsidTr="00BC2586">
        <w:tc>
          <w:tcPr>
            <w:tcW w:w="10457" w:type="dxa"/>
            <w:gridSpan w:val="4"/>
          </w:tcPr>
          <w:p w:rsidR="00056839" w:rsidRDefault="00056839" w:rsidP="00056839">
            <w:pPr>
              <w:autoSpaceDE w:val="0"/>
              <w:autoSpaceDN w:val="0"/>
              <w:adjustRightInd w:val="0"/>
              <w:rPr>
                <w:rFonts w:ascii="Arial" w:hAnsi="Arial" w:cs="Arial"/>
                <w:b/>
                <w:bCs/>
                <w:lang w:val="es-ES"/>
              </w:rPr>
            </w:pPr>
            <w:r>
              <w:rPr>
                <w:rFonts w:ascii="Arial" w:hAnsi="Arial" w:cs="Arial"/>
                <w:b/>
                <w:bCs/>
                <w:lang w:val="es-ES"/>
              </w:rPr>
              <w:t>CAPACIDAD:</w:t>
            </w:r>
          </w:p>
          <w:p w:rsidR="00056839" w:rsidRPr="00255748" w:rsidRDefault="00056839" w:rsidP="00056839">
            <w:pPr>
              <w:rPr>
                <w:lang w:val="es-PE"/>
              </w:rPr>
            </w:pPr>
            <w:r>
              <w:rPr>
                <w:rFonts w:ascii="Arial" w:hAnsi="Arial" w:cs="Arial"/>
                <w:lang w:val="es-ES"/>
              </w:rPr>
              <w:t>Identificar el potencial turístico que poseen los principales destinos turísticos internacionales</w:t>
            </w:r>
          </w:p>
        </w:tc>
      </w:tr>
      <w:tr w:rsidR="00056839" w:rsidTr="00E57D2C">
        <w:tc>
          <w:tcPr>
            <w:tcW w:w="1101" w:type="dxa"/>
          </w:tcPr>
          <w:p w:rsidR="00056839" w:rsidRDefault="00E57D2C">
            <w:r>
              <w:t>SEMANA</w:t>
            </w:r>
          </w:p>
        </w:tc>
        <w:tc>
          <w:tcPr>
            <w:tcW w:w="1276" w:type="dxa"/>
          </w:tcPr>
          <w:p w:rsidR="00056839" w:rsidRDefault="00E57D2C">
            <w:r>
              <w:t>SESIÓN</w:t>
            </w:r>
          </w:p>
        </w:tc>
        <w:tc>
          <w:tcPr>
            <w:tcW w:w="3827" w:type="dxa"/>
          </w:tcPr>
          <w:p w:rsidR="00056839" w:rsidRDefault="00E57D2C">
            <w:r>
              <w:rPr>
                <w:rFonts w:ascii="Arial" w:hAnsi="Arial" w:cs="Arial"/>
                <w:b/>
                <w:bCs/>
                <w:lang w:val="es-ES"/>
              </w:rPr>
              <w:t>CONTENIDOS CONCEPTUALES</w:t>
            </w:r>
          </w:p>
        </w:tc>
        <w:tc>
          <w:tcPr>
            <w:tcW w:w="4253" w:type="dxa"/>
          </w:tcPr>
          <w:p w:rsidR="00056839" w:rsidRDefault="00E57D2C">
            <w:r>
              <w:rPr>
                <w:rFonts w:ascii="Arial" w:hAnsi="Arial" w:cs="Arial"/>
                <w:b/>
                <w:bCs/>
                <w:lang w:val="es-ES"/>
              </w:rPr>
              <w:t>CONTENIDOS PROCEDIMENTALES</w:t>
            </w:r>
          </w:p>
        </w:tc>
      </w:tr>
      <w:tr w:rsidR="00056839" w:rsidTr="00E57D2C">
        <w:tc>
          <w:tcPr>
            <w:tcW w:w="1101" w:type="dxa"/>
          </w:tcPr>
          <w:p w:rsidR="00056839" w:rsidRDefault="00E57D2C">
            <w:r>
              <w:t>9</w:t>
            </w:r>
          </w:p>
        </w:tc>
        <w:tc>
          <w:tcPr>
            <w:tcW w:w="1276" w:type="dxa"/>
          </w:tcPr>
          <w:p w:rsidR="00056839" w:rsidRDefault="00E57D2C">
            <w:r>
              <w:t>17</w:t>
            </w:r>
          </w:p>
        </w:tc>
        <w:tc>
          <w:tcPr>
            <w:tcW w:w="3827" w:type="dxa"/>
          </w:tcPr>
          <w:p w:rsidR="00056839" w:rsidRDefault="00056839" w:rsidP="00056839">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Proyecciones del turismo</w:t>
            </w:r>
          </w:p>
          <w:p w:rsidR="00056839" w:rsidRDefault="00056839" w:rsidP="00056839">
            <w:pPr>
              <w:autoSpaceDE w:val="0"/>
              <w:autoSpaceDN w:val="0"/>
              <w:adjustRightInd w:val="0"/>
              <w:rPr>
                <w:rFonts w:ascii="Arial" w:hAnsi="Arial" w:cs="Arial"/>
                <w:lang w:val="es-ES"/>
              </w:rPr>
            </w:pPr>
            <w:r>
              <w:rPr>
                <w:rFonts w:ascii="Arial" w:hAnsi="Arial" w:cs="Arial"/>
                <w:lang w:val="es-ES"/>
              </w:rPr>
              <w:t>receptor</w:t>
            </w:r>
          </w:p>
          <w:p w:rsidR="00056839" w:rsidRDefault="00056839" w:rsidP="00056839">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Características del turismo</w:t>
            </w:r>
          </w:p>
          <w:p w:rsidR="00056839" w:rsidRDefault="00056839" w:rsidP="00056839">
            <w:pPr>
              <w:autoSpaceDE w:val="0"/>
              <w:autoSpaceDN w:val="0"/>
              <w:adjustRightInd w:val="0"/>
              <w:rPr>
                <w:rFonts w:ascii="Arial" w:hAnsi="Arial" w:cs="Arial"/>
                <w:lang w:val="es-ES"/>
              </w:rPr>
            </w:pPr>
            <w:r>
              <w:rPr>
                <w:rFonts w:ascii="Arial" w:hAnsi="Arial" w:cs="Arial"/>
                <w:lang w:val="es-ES"/>
              </w:rPr>
              <w:t>receptivo</w:t>
            </w:r>
          </w:p>
          <w:p w:rsidR="00056839" w:rsidRDefault="00056839" w:rsidP="00056839">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tipos de turismo a</w:t>
            </w:r>
          </w:p>
          <w:p w:rsidR="00056839" w:rsidRDefault="00056839" w:rsidP="00056839">
            <w:r>
              <w:rPr>
                <w:rFonts w:ascii="Arial" w:hAnsi="Arial" w:cs="Arial"/>
                <w:lang w:val="es-ES"/>
              </w:rPr>
              <w:t>ofrecer.</w:t>
            </w:r>
          </w:p>
        </w:tc>
        <w:tc>
          <w:tcPr>
            <w:tcW w:w="4253" w:type="dxa"/>
          </w:tcPr>
          <w:p w:rsidR="00056839" w:rsidRDefault="00056839" w:rsidP="00056839">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Explica claramente las proyecciones y</w:t>
            </w:r>
          </w:p>
          <w:p w:rsidR="00056839" w:rsidRDefault="00056839" w:rsidP="00056839">
            <w:pPr>
              <w:autoSpaceDE w:val="0"/>
              <w:autoSpaceDN w:val="0"/>
              <w:adjustRightInd w:val="0"/>
              <w:rPr>
                <w:rFonts w:ascii="Arial" w:hAnsi="Arial" w:cs="Arial"/>
                <w:lang w:val="es-ES"/>
              </w:rPr>
            </w:pPr>
            <w:r>
              <w:rPr>
                <w:rFonts w:ascii="Arial" w:hAnsi="Arial" w:cs="Arial"/>
                <w:lang w:val="es-ES"/>
              </w:rPr>
              <w:t>características del turismo receptor</w:t>
            </w:r>
          </w:p>
          <w:p w:rsidR="00056839" w:rsidRDefault="00056839" w:rsidP="00056839">
            <w:r>
              <w:rPr>
                <w:rFonts w:ascii="Arial" w:hAnsi="Arial" w:cs="Arial"/>
                <w:lang w:val="es-ES"/>
              </w:rPr>
              <w:t>utilizando mapas conceptuales</w:t>
            </w:r>
          </w:p>
        </w:tc>
      </w:tr>
      <w:tr w:rsidR="00056839" w:rsidTr="00E57D2C">
        <w:tc>
          <w:tcPr>
            <w:tcW w:w="1101" w:type="dxa"/>
          </w:tcPr>
          <w:p w:rsidR="00056839" w:rsidRDefault="00056839"/>
        </w:tc>
        <w:tc>
          <w:tcPr>
            <w:tcW w:w="1276" w:type="dxa"/>
          </w:tcPr>
          <w:p w:rsidR="00056839" w:rsidRDefault="00E57D2C">
            <w:r>
              <w:t>18</w:t>
            </w:r>
          </w:p>
        </w:tc>
        <w:tc>
          <w:tcPr>
            <w:tcW w:w="3827" w:type="dxa"/>
          </w:tcPr>
          <w:p w:rsidR="00056839" w:rsidRDefault="00056839" w:rsidP="00056839">
            <w:pPr>
              <w:autoSpaceDE w:val="0"/>
              <w:autoSpaceDN w:val="0"/>
              <w:adjustRightInd w:val="0"/>
              <w:rPr>
                <w:rFonts w:ascii="Arial" w:hAnsi="Arial" w:cs="Arial"/>
                <w:lang w:val="es-ES"/>
              </w:rPr>
            </w:pPr>
            <w:r>
              <w:rPr>
                <w:rFonts w:ascii="Arial" w:hAnsi="Arial" w:cs="Arial"/>
                <w:lang w:val="es-ES"/>
              </w:rPr>
              <w:t>15 Principales destinos turísticos</w:t>
            </w:r>
          </w:p>
          <w:p w:rsidR="00056839" w:rsidRPr="00255748" w:rsidRDefault="00056839" w:rsidP="00056839">
            <w:pPr>
              <w:rPr>
                <w:lang w:val="es-PE"/>
              </w:rPr>
            </w:pPr>
            <w:r>
              <w:rPr>
                <w:rFonts w:ascii="Arial" w:hAnsi="Arial" w:cs="Arial"/>
                <w:lang w:val="es-ES"/>
              </w:rPr>
              <w:t>en función a sus arribos.</w:t>
            </w:r>
          </w:p>
        </w:tc>
        <w:tc>
          <w:tcPr>
            <w:tcW w:w="4253" w:type="dxa"/>
          </w:tcPr>
          <w:p w:rsidR="00056839" w:rsidRDefault="00056839" w:rsidP="00056839">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la clase con cuadros</w:t>
            </w:r>
          </w:p>
          <w:p w:rsidR="00056839" w:rsidRDefault="00056839" w:rsidP="00056839">
            <w:r>
              <w:rPr>
                <w:rFonts w:ascii="Arial" w:hAnsi="Arial" w:cs="Arial"/>
                <w:lang w:val="es-ES"/>
              </w:rPr>
              <w:t>sinópticos y estadísticas.</w:t>
            </w:r>
          </w:p>
        </w:tc>
      </w:tr>
      <w:tr w:rsidR="00056839" w:rsidRPr="00255748" w:rsidTr="00BC2586">
        <w:tc>
          <w:tcPr>
            <w:tcW w:w="10457" w:type="dxa"/>
            <w:gridSpan w:val="4"/>
          </w:tcPr>
          <w:p w:rsidR="00056839" w:rsidRDefault="00056839" w:rsidP="00056839">
            <w:pPr>
              <w:autoSpaceDE w:val="0"/>
              <w:autoSpaceDN w:val="0"/>
              <w:adjustRightInd w:val="0"/>
              <w:rPr>
                <w:rFonts w:ascii="Arial" w:hAnsi="Arial" w:cs="Arial"/>
                <w:b/>
                <w:bCs/>
                <w:lang w:val="es-ES"/>
              </w:rPr>
            </w:pPr>
            <w:r>
              <w:rPr>
                <w:rFonts w:ascii="Arial" w:hAnsi="Arial" w:cs="Arial"/>
                <w:b/>
                <w:bCs/>
                <w:lang w:val="es-ES"/>
              </w:rPr>
              <w:t>CONTENIDOS ACTITUDINALES:</w:t>
            </w:r>
          </w:p>
          <w:p w:rsidR="00056839" w:rsidRPr="00255748" w:rsidRDefault="00056839">
            <w:pPr>
              <w:rPr>
                <w:lang w:val="es-PE"/>
              </w:rPr>
            </w:pPr>
            <w:r>
              <w:rPr>
                <w:rFonts w:ascii="Symbol" w:hAnsi="Symbol" w:cs="Symbol"/>
                <w:lang w:val="es-ES"/>
              </w:rPr>
              <w:t></w:t>
            </w:r>
            <w:r>
              <w:rPr>
                <w:rFonts w:ascii="Symbol" w:hAnsi="Symbol" w:cs="Symbol"/>
                <w:lang w:val="es-ES"/>
              </w:rPr>
              <w:t></w:t>
            </w:r>
            <w:r>
              <w:rPr>
                <w:rFonts w:ascii="Arial" w:hAnsi="Arial" w:cs="Arial"/>
                <w:lang w:val="es-ES"/>
              </w:rPr>
              <w:t>Desarrolla la capacidad de análisis del estudiante</w:t>
            </w:r>
          </w:p>
        </w:tc>
      </w:tr>
    </w:tbl>
    <w:p w:rsidR="00AF1177" w:rsidRPr="00255748" w:rsidRDefault="00AF1177">
      <w:pPr>
        <w:ind w:left="-851"/>
        <w:rPr>
          <w:lang w:val="es-PE"/>
        </w:rPr>
      </w:pPr>
    </w:p>
    <w:tbl>
      <w:tblPr>
        <w:tblStyle w:val="Tablaconcuadrcula"/>
        <w:tblW w:w="10457" w:type="dxa"/>
        <w:tblInd w:w="-851" w:type="dxa"/>
        <w:tblLook w:val="04A0" w:firstRow="1" w:lastRow="0" w:firstColumn="1" w:lastColumn="0" w:noHBand="0" w:noVBand="1"/>
      </w:tblPr>
      <w:tblGrid>
        <w:gridCol w:w="1101"/>
        <w:gridCol w:w="1276"/>
        <w:gridCol w:w="3827"/>
        <w:gridCol w:w="4253"/>
      </w:tblGrid>
      <w:tr w:rsidR="00E57D2C" w:rsidRPr="00255748" w:rsidTr="00BC2586">
        <w:tc>
          <w:tcPr>
            <w:tcW w:w="10457" w:type="dxa"/>
            <w:gridSpan w:val="4"/>
          </w:tcPr>
          <w:p w:rsidR="00E57D2C" w:rsidRPr="00255748" w:rsidRDefault="00E57D2C">
            <w:pPr>
              <w:rPr>
                <w:lang w:val="es-PE"/>
              </w:rPr>
            </w:pPr>
            <w:r w:rsidRPr="00255748">
              <w:rPr>
                <w:b/>
                <w:lang w:val="es-PE"/>
              </w:rPr>
              <w:t>UNIDAD IV :</w:t>
            </w:r>
            <w:r>
              <w:rPr>
                <w:rFonts w:ascii="Arial" w:hAnsi="Arial" w:cs="Arial"/>
                <w:b/>
                <w:bCs/>
                <w:lang w:val="es-ES"/>
              </w:rPr>
              <w:t xml:space="preserve"> PRINCIPALES DESTINOS TURÍSTICOS POR REGIONES SEGÚN LA OMT</w:t>
            </w:r>
          </w:p>
        </w:tc>
      </w:tr>
      <w:tr w:rsidR="00E57D2C" w:rsidRPr="00255748" w:rsidTr="00BC2586">
        <w:tc>
          <w:tcPr>
            <w:tcW w:w="10457" w:type="dxa"/>
            <w:gridSpan w:val="4"/>
          </w:tcPr>
          <w:p w:rsidR="00E57D2C" w:rsidRDefault="00E57D2C" w:rsidP="00E57D2C">
            <w:pPr>
              <w:autoSpaceDE w:val="0"/>
              <w:autoSpaceDN w:val="0"/>
              <w:adjustRightInd w:val="0"/>
              <w:rPr>
                <w:rFonts w:ascii="Arial" w:hAnsi="Arial" w:cs="Arial"/>
                <w:b/>
                <w:bCs/>
                <w:lang w:val="es-ES"/>
              </w:rPr>
            </w:pPr>
            <w:r>
              <w:rPr>
                <w:rFonts w:ascii="Arial" w:hAnsi="Arial" w:cs="Arial"/>
                <w:b/>
                <w:bCs/>
                <w:lang w:val="es-ES"/>
              </w:rPr>
              <w:t>CAPACIDAD:</w:t>
            </w:r>
          </w:p>
          <w:p w:rsidR="00E57D2C" w:rsidRPr="00255748" w:rsidRDefault="00E57D2C" w:rsidP="00E57D2C">
            <w:pPr>
              <w:rPr>
                <w:lang w:val="es-PE"/>
              </w:rPr>
            </w:pPr>
            <w:r>
              <w:rPr>
                <w:rFonts w:ascii="Symbol" w:hAnsi="Symbol" w:cs="Symbol"/>
                <w:lang w:val="es-ES"/>
              </w:rPr>
              <w:t></w:t>
            </w:r>
            <w:r>
              <w:rPr>
                <w:rFonts w:ascii="Symbol" w:hAnsi="Symbol" w:cs="Symbol"/>
                <w:lang w:val="es-ES"/>
              </w:rPr>
              <w:t></w:t>
            </w:r>
            <w:r>
              <w:rPr>
                <w:rFonts w:ascii="Arial" w:hAnsi="Arial" w:cs="Arial"/>
                <w:lang w:val="es-ES"/>
              </w:rPr>
              <w:t>Analizar y evaluar la problemática y situación actual del turismo mundial.</w:t>
            </w:r>
          </w:p>
        </w:tc>
      </w:tr>
      <w:tr w:rsidR="00E57D2C" w:rsidTr="00E57D2C">
        <w:tc>
          <w:tcPr>
            <w:tcW w:w="1101" w:type="dxa"/>
          </w:tcPr>
          <w:p w:rsidR="00E57D2C" w:rsidRDefault="00E57D2C">
            <w:r>
              <w:t>SEMANA</w:t>
            </w:r>
          </w:p>
        </w:tc>
        <w:tc>
          <w:tcPr>
            <w:tcW w:w="1276" w:type="dxa"/>
          </w:tcPr>
          <w:p w:rsidR="00E57D2C" w:rsidRDefault="00E57D2C">
            <w:r>
              <w:t>SESIÓN</w:t>
            </w:r>
          </w:p>
        </w:tc>
        <w:tc>
          <w:tcPr>
            <w:tcW w:w="3827" w:type="dxa"/>
          </w:tcPr>
          <w:p w:rsidR="00E57D2C" w:rsidRDefault="00E57D2C">
            <w:r>
              <w:rPr>
                <w:rFonts w:ascii="Arial" w:hAnsi="Arial" w:cs="Arial"/>
                <w:b/>
                <w:bCs/>
                <w:lang w:val="es-ES"/>
              </w:rPr>
              <w:t>CONTENIDOS CONCEPTUALES</w:t>
            </w:r>
          </w:p>
        </w:tc>
        <w:tc>
          <w:tcPr>
            <w:tcW w:w="4253" w:type="dxa"/>
          </w:tcPr>
          <w:p w:rsidR="00E57D2C" w:rsidRDefault="00E57D2C">
            <w:r>
              <w:rPr>
                <w:rFonts w:ascii="Arial" w:hAnsi="Arial" w:cs="Arial"/>
                <w:b/>
                <w:bCs/>
                <w:lang w:val="es-ES"/>
              </w:rPr>
              <w:t>CONTENIDOS PROCEDIMENTALES</w:t>
            </w:r>
          </w:p>
        </w:tc>
      </w:tr>
      <w:tr w:rsidR="00E57D2C" w:rsidTr="00E57D2C">
        <w:tc>
          <w:tcPr>
            <w:tcW w:w="1101" w:type="dxa"/>
          </w:tcPr>
          <w:p w:rsidR="00E57D2C" w:rsidRDefault="00E57D2C">
            <w:r>
              <w:lastRenderedPageBreak/>
              <w:t>10</w:t>
            </w:r>
          </w:p>
        </w:tc>
        <w:tc>
          <w:tcPr>
            <w:tcW w:w="1276" w:type="dxa"/>
          </w:tcPr>
          <w:p w:rsidR="00E57D2C" w:rsidRDefault="00E57D2C">
            <w:r>
              <w:t>19</w:t>
            </w:r>
          </w:p>
        </w:tc>
        <w:tc>
          <w:tcPr>
            <w:tcW w:w="3827" w:type="dxa"/>
          </w:tcPr>
          <w:p w:rsidR="00E57D2C" w:rsidRDefault="00E57D2C" w:rsidP="00E57D2C">
            <w:pPr>
              <w:autoSpaceDE w:val="0"/>
              <w:autoSpaceDN w:val="0"/>
              <w:adjustRightInd w:val="0"/>
              <w:rPr>
                <w:rFonts w:ascii="Arial" w:hAnsi="Arial" w:cs="Arial"/>
                <w:lang w:val="es-ES"/>
              </w:rPr>
            </w:pPr>
            <w:r>
              <w:rPr>
                <w:rFonts w:ascii="Arial" w:hAnsi="Arial" w:cs="Arial"/>
                <w:b/>
                <w:bCs/>
                <w:lang w:val="es-ES"/>
              </w:rPr>
              <w:t>AMÉRICA DEL NORTE</w:t>
            </w:r>
            <w:r>
              <w:rPr>
                <w:rFonts w:ascii="Arial" w:hAnsi="Arial" w:cs="Arial"/>
                <w:lang w:val="es-ES"/>
              </w:rPr>
              <w:t>:</w:t>
            </w:r>
          </w:p>
          <w:p w:rsidR="00E57D2C" w:rsidRDefault="00E57D2C" w:rsidP="00E57D2C">
            <w:pPr>
              <w:autoSpaceDE w:val="0"/>
              <w:autoSpaceDN w:val="0"/>
              <w:adjustRightInd w:val="0"/>
              <w:rPr>
                <w:rFonts w:ascii="Arial" w:hAnsi="Arial" w:cs="Arial"/>
                <w:lang w:val="es-ES"/>
              </w:rPr>
            </w:pPr>
            <w:r>
              <w:rPr>
                <w:rFonts w:ascii="Arial" w:hAnsi="Arial" w:cs="Arial"/>
                <w:lang w:val="es-ES"/>
              </w:rPr>
              <w:t>Canadá, EEUU, México</w:t>
            </w:r>
          </w:p>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Default="00E57D2C" w:rsidP="00E57D2C">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57D2C" w:rsidRDefault="00E57D2C" w:rsidP="00E57D2C">
            <w:pPr>
              <w:autoSpaceDE w:val="0"/>
              <w:autoSpaceDN w:val="0"/>
              <w:adjustRightInd w:val="0"/>
              <w:rPr>
                <w:rFonts w:ascii="Arial" w:hAnsi="Arial" w:cs="Arial"/>
                <w:lang w:val="es-ES"/>
              </w:rPr>
            </w:pPr>
            <w:r>
              <w:rPr>
                <w:rFonts w:ascii="Arial" w:hAnsi="Arial" w:cs="Arial"/>
                <w:lang w:val="es-ES"/>
              </w:rPr>
              <w:t>recursos turísticos, circuitos mediante</w:t>
            </w:r>
          </w:p>
          <w:p w:rsidR="00E57D2C" w:rsidRDefault="00E57D2C" w:rsidP="00E57D2C">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57D2C" w:rsidP="00E57D2C">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57D2C"/>
        </w:tc>
        <w:tc>
          <w:tcPr>
            <w:tcW w:w="1276" w:type="dxa"/>
          </w:tcPr>
          <w:p w:rsidR="00E57D2C" w:rsidRDefault="00EB054E">
            <w:r>
              <w:t>20</w:t>
            </w:r>
          </w:p>
        </w:tc>
        <w:tc>
          <w:tcPr>
            <w:tcW w:w="3827" w:type="dxa"/>
          </w:tcPr>
          <w:p w:rsidR="00E57D2C" w:rsidRDefault="00E57D2C" w:rsidP="00E57D2C">
            <w:pPr>
              <w:autoSpaceDE w:val="0"/>
              <w:autoSpaceDN w:val="0"/>
              <w:adjustRightInd w:val="0"/>
              <w:rPr>
                <w:rFonts w:ascii="Arial" w:hAnsi="Arial" w:cs="Arial"/>
                <w:lang w:val="es-ES"/>
              </w:rPr>
            </w:pPr>
            <w:r>
              <w:rPr>
                <w:rFonts w:ascii="Arial" w:hAnsi="Arial" w:cs="Arial"/>
                <w:b/>
                <w:bCs/>
                <w:lang w:val="es-ES"/>
              </w:rPr>
              <w:t>AMÉRICA DEL SUR</w:t>
            </w:r>
            <w:r>
              <w:rPr>
                <w:rFonts w:ascii="Arial" w:hAnsi="Arial" w:cs="Arial"/>
                <w:lang w:val="es-ES"/>
              </w:rPr>
              <w:t>:</w:t>
            </w:r>
          </w:p>
          <w:p w:rsidR="00E57D2C" w:rsidRDefault="00E57D2C" w:rsidP="00E57D2C">
            <w:pPr>
              <w:autoSpaceDE w:val="0"/>
              <w:autoSpaceDN w:val="0"/>
              <w:adjustRightInd w:val="0"/>
              <w:rPr>
                <w:rFonts w:ascii="Arial" w:hAnsi="Arial" w:cs="Arial"/>
                <w:lang w:val="es-ES"/>
              </w:rPr>
            </w:pPr>
            <w:r>
              <w:rPr>
                <w:rFonts w:ascii="Arial" w:hAnsi="Arial" w:cs="Arial"/>
                <w:lang w:val="es-ES"/>
              </w:rPr>
              <w:t>Brasil, Chile, Colombia.</w:t>
            </w:r>
          </w:p>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Default="00E57D2C" w:rsidP="00E57D2C">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57D2C" w:rsidRDefault="00E57D2C" w:rsidP="00E57D2C">
            <w:pPr>
              <w:autoSpaceDE w:val="0"/>
              <w:autoSpaceDN w:val="0"/>
              <w:adjustRightInd w:val="0"/>
              <w:rPr>
                <w:rFonts w:ascii="Arial" w:hAnsi="Arial" w:cs="Arial"/>
                <w:lang w:val="es-ES"/>
              </w:rPr>
            </w:pPr>
            <w:r>
              <w:rPr>
                <w:rFonts w:ascii="Arial" w:hAnsi="Arial" w:cs="Arial"/>
                <w:lang w:val="es-ES"/>
              </w:rPr>
              <w:t>recursos turísticos, circuitos mediante</w:t>
            </w:r>
          </w:p>
          <w:p w:rsidR="00E57D2C" w:rsidRDefault="00E57D2C" w:rsidP="00E57D2C">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57D2C" w:rsidP="00E57D2C">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B054E">
            <w:r>
              <w:t>11</w:t>
            </w:r>
          </w:p>
        </w:tc>
        <w:tc>
          <w:tcPr>
            <w:tcW w:w="1276" w:type="dxa"/>
          </w:tcPr>
          <w:p w:rsidR="00E57D2C" w:rsidRDefault="00EB054E">
            <w:r>
              <w:t>21</w:t>
            </w:r>
          </w:p>
        </w:tc>
        <w:tc>
          <w:tcPr>
            <w:tcW w:w="3827" w:type="dxa"/>
          </w:tcPr>
          <w:p w:rsidR="00E57D2C" w:rsidRDefault="00E57D2C" w:rsidP="00E57D2C">
            <w:pPr>
              <w:autoSpaceDE w:val="0"/>
              <w:autoSpaceDN w:val="0"/>
              <w:adjustRightInd w:val="0"/>
              <w:rPr>
                <w:rFonts w:ascii="Arial" w:hAnsi="Arial" w:cs="Arial"/>
                <w:lang w:val="es-ES"/>
              </w:rPr>
            </w:pPr>
            <w:r>
              <w:rPr>
                <w:rFonts w:ascii="Arial" w:hAnsi="Arial" w:cs="Arial"/>
                <w:b/>
                <w:bCs/>
                <w:lang w:val="es-ES"/>
              </w:rPr>
              <w:t>AMÉRICA DEL SUR</w:t>
            </w:r>
            <w:r>
              <w:rPr>
                <w:rFonts w:ascii="Arial" w:hAnsi="Arial" w:cs="Arial"/>
                <w:lang w:val="es-ES"/>
              </w:rPr>
              <w:t>:</w:t>
            </w:r>
          </w:p>
          <w:p w:rsidR="00E57D2C" w:rsidRDefault="00E57D2C" w:rsidP="00E57D2C">
            <w:pPr>
              <w:autoSpaceDE w:val="0"/>
              <w:autoSpaceDN w:val="0"/>
              <w:adjustRightInd w:val="0"/>
              <w:rPr>
                <w:rFonts w:ascii="Arial" w:hAnsi="Arial" w:cs="Arial"/>
                <w:lang w:val="es-ES"/>
              </w:rPr>
            </w:pPr>
            <w:r>
              <w:rPr>
                <w:rFonts w:ascii="Arial" w:hAnsi="Arial" w:cs="Arial"/>
                <w:lang w:val="es-ES"/>
              </w:rPr>
              <w:t>Argentina, Venezuela, Ecuador</w:t>
            </w:r>
          </w:p>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Default="00E57D2C" w:rsidP="00E57D2C">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57D2C" w:rsidRDefault="00E57D2C" w:rsidP="00E57D2C">
            <w:pPr>
              <w:autoSpaceDE w:val="0"/>
              <w:autoSpaceDN w:val="0"/>
              <w:adjustRightInd w:val="0"/>
              <w:rPr>
                <w:rFonts w:ascii="Arial" w:hAnsi="Arial" w:cs="Arial"/>
                <w:lang w:val="es-ES"/>
              </w:rPr>
            </w:pPr>
            <w:r>
              <w:rPr>
                <w:rFonts w:ascii="Arial" w:hAnsi="Arial" w:cs="Arial"/>
                <w:lang w:val="es-ES"/>
              </w:rPr>
              <w:t>recursos turísticos, circuitos mediante</w:t>
            </w:r>
          </w:p>
          <w:p w:rsidR="00E57D2C" w:rsidRDefault="00E57D2C" w:rsidP="00E57D2C">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57D2C" w:rsidP="00E57D2C">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57D2C"/>
        </w:tc>
        <w:tc>
          <w:tcPr>
            <w:tcW w:w="1276" w:type="dxa"/>
          </w:tcPr>
          <w:p w:rsidR="00E57D2C" w:rsidRDefault="00EB054E">
            <w:r>
              <w:t>22</w:t>
            </w:r>
          </w:p>
        </w:tc>
        <w:tc>
          <w:tcPr>
            <w:tcW w:w="3827" w:type="dxa"/>
          </w:tcPr>
          <w:p w:rsidR="00E57D2C" w:rsidRDefault="00E57D2C" w:rsidP="00E57D2C">
            <w:pPr>
              <w:autoSpaceDE w:val="0"/>
              <w:autoSpaceDN w:val="0"/>
              <w:adjustRightInd w:val="0"/>
              <w:rPr>
                <w:rFonts w:ascii="Arial" w:hAnsi="Arial" w:cs="Arial"/>
                <w:lang w:val="es-ES"/>
              </w:rPr>
            </w:pPr>
            <w:r>
              <w:rPr>
                <w:rFonts w:ascii="Arial" w:hAnsi="Arial" w:cs="Arial"/>
                <w:b/>
                <w:bCs/>
                <w:lang w:val="es-ES"/>
              </w:rPr>
              <w:t>AMÉRICA CENTRAL</w:t>
            </w:r>
            <w:r>
              <w:rPr>
                <w:rFonts w:ascii="Arial" w:hAnsi="Arial" w:cs="Arial"/>
                <w:lang w:val="es-ES"/>
              </w:rPr>
              <w:t>:</w:t>
            </w:r>
          </w:p>
          <w:p w:rsidR="00E57D2C" w:rsidRDefault="00E57D2C" w:rsidP="00E57D2C">
            <w:pPr>
              <w:autoSpaceDE w:val="0"/>
              <w:autoSpaceDN w:val="0"/>
              <w:adjustRightInd w:val="0"/>
              <w:rPr>
                <w:rFonts w:ascii="Arial" w:hAnsi="Arial" w:cs="Arial"/>
                <w:lang w:val="es-ES"/>
              </w:rPr>
            </w:pPr>
            <w:r>
              <w:rPr>
                <w:rFonts w:ascii="Arial" w:hAnsi="Arial" w:cs="Arial"/>
                <w:lang w:val="es-ES"/>
              </w:rPr>
              <w:t>Cuba, Puerto Rico, Panamá.</w:t>
            </w:r>
          </w:p>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Default="00E57D2C" w:rsidP="00E57D2C">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57D2C" w:rsidRDefault="00E57D2C" w:rsidP="00E57D2C">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57D2C" w:rsidRDefault="00E57D2C" w:rsidP="00E57D2C">
            <w:pPr>
              <w:autoSpaceDE w:val="0"/>
              <w:autoSpaceDN w:val="0"/>
              <w:adjustRightInd w:val="0"/>
              <w:rPr>
                <w:rFonts w:ascii="Arial" w:hAnsi="Arial" w:cs="Arial"/>
                <w:lang w:val="es-ES"/>
              </w:rPr>
            </w:pPr>
            <w:r>
              <w:rPr>
                <w:rFonts w:ascii="Arial" w:hAnsi="Arial" w:cs="Arial"/>
                <w:lang w:val="es-ES"/>
              </w:rPr>
              <w:t>recursos turísticos, circuitos mediante</w:t>
            </w:r>
          </w:p>
          <w:p w:rsidR="00E57D2C" w:rsidRDefault="00E57D2C" w:rsidP="00E57D2C">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57D2C" w:rsidP="00E57D2C">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RPr="00255748" w:rsidTr="00E57D2C">
        <w:tc>
          <w:tcPr>
            <w:tcW w:w="1101" w:type="dxa"/>
          </w:tcPr>
          <w:p w:rsidR="00E57D2C" w:rsidRDefault="00EB054E">
            <w:r>
              <w:t>12</w:t>
            </w:r>
          </w:p>
        </w:tc>
        <w:tc>
          <w:tcPr>
            <w:tcW w:w="1276" w:type="dxa"/>
          </w:tcPr>
          <w:p w:rsidR="00E57D2C" w:rsidRDefault="00EB054E">
            <w:r>
              <w:t>23</w:t>
            </w:r>
          </w:p>
        </w:tc>
        <w:tc>
          <w:tcPr>
            <w:tcW w:w="3827" w:type="dxa"/>
          </w:tcPr>
          <w:p w:rsidR="00E57D2C" w:rsidRDefault="00E57D2C" w:rsidP="00EB054E">
            <w:r>
              <w:rPr>
                <w:rFonts w:ascii="Arial" w:hAnsi="Arial" w:cs="Arial"/>
                <w:b/>
                <w:bCs/>
                <w:lang w:val="es-ES"/>
              </w:rPr>
              <w:t xml:space="preserve">Segunda Práctica Calificada </w:t>
            </w:r>
          </w:p>
        </w:tc>
        <w:tc>
          <w:tcPr>
            <w:tcW w:w="4253" w:type="dxa"/>
          </w:tcPr>
          <w:p w:rsidR="00E57D2C" w:rsidRPr="00255748" w:rsidRDefault="00EB054E">
            <w:pPr>
              <w:rPr>
                <w:lang w:val="es-PE"/>
              </w:rPr>
            </w:pPr>
            <w:r>
              <w:rPr>
                <w:rFonts w:ascii="Symbol" w:hAnsi="Symbol" w:cs="Symbol"/>
                <w:lang w:val="es-ES"/>
              </w:rPr>
              <w:t></w:t>
            </w:r>
            <w:r>
              <w:rPr>
                <w:rFonts w:ascii="Symbol" w:hAnsi="Symbol" w:cs="Symbol"/>
                <w:lang w:val="es-ES"/>
              </w:rPr>
              <w:t></w:t>
            </w:r>
            <w:r>
              <w:rPr>
                <w:rFonts w:ascii="Arial" w:hAnsi="Arial" w:cs="Arial"/>
                <w:lang w:val="es-ES"/>
              </w:rPr>
              <w:t>Aplicación de todo lo estudiado</w:t>
            </w:r>
          </w:p>
        </w:tc>
      </w:tr>
      <w:tr w:rsidR="00E57D2C" w:rsidTr="00E57D2C">
        <w:tc>
          <w:tcPr>
            <w:tcW w:w="1101" w:type="dxa"/>
          </w:tcPr>
          <w:p w:rsidR="00E57D2C" w:rsidRPr="00255748" w:rsidRDefault="00E57D2C">
            <w:pPr>
              <w:rPr>
                <w:lang w:val="es-PE"/>
              </w:rPr>
            </w:pPr>
          </w:p>
        </w:tc>
        <w:tc>
          <w:tcPr>
            <w:tcW w:w="1276" w:type="dxa"/>
          </w:tcPr>
          <w:p w:rsidR="00E57D2C" w:rsidRDefault="00EB054E">
            <w:r>
              <w:t>24</w:t>
            </w:r>
          </w:p>
        </w:tc>
        <w:tc>
          <w:tcPr>
            <w:tcW w:w="3827" w:type="dxa"/>
          </w:tcPr>
          <w:p w:rsidR="00EB054E" w:rsidRDefault="00EB054E" w:rsidP="00EB054E">
            <w:pPr>
              <w:autoSpaceDE w:val="0"/>
              <w:autoSpaceDN w:val="0"/>
              <w:adjustRightInd w:val="0"/>
              <w:rPr>
                <w:rFonts w:ascii="Arial" w:hAnsi="Arial" w:cs="Arial"/>
                <w:lang w:val="es-ES"/>
              </w:rPr>
            </w:pPr>
            <w:r>
              <w:rPr>
                <w:rFonts w:ascii="Arial" w:hAnsi="Arial" w:cs="Arial"/>
                <w:b/>
                <w:bCs/>
                <w:lang w:val="es-ES"/>
              </w:rPr>
              <w:t>AMÉRICA CENTRAL</w:t>
            </w:r>
            <w:r>
              <w:rPr>
                <w:rFonts w:ascii="Arial" w:hAnsi="Arial" w:cs="Arial"/>
                <w:lang w:val="es-ES"/>
              </w:rPr>
              <w:t>:</w:t>
            </w:r>
          </w:p>
          <w:p w:rsidR="00EB054E" w:rsidRDefault="00EB054E" w:rsidP="00EB054E">
            <w:pPr>
              <w:autoSpaceDE w:val="0"/>
              <w:autoSpaceDN w:val="0"/>
              <w:adjustRightInd w:val="0"/>
              <w:rPr>
                <w:rFonts w:ascii="Arial" w:hAnsi="Arial" w:cs="Arial"/>
                <w:lang w:val="es-ES"/>
              </w:rPr>
            </w:pPr>
            <w:r>
              <w:rPr>
                <w:rFonts w:ascii="Arial" w:hAnsi="Arial" w:cs="Arial"/>
                <w:lang w:val="es-ES"/>
              </w:rPr>
              <w:t>Costa Rica, El Salvador,</w:t>
            </w:r>
          </w:p>
          <w:p w:rsidR="00EB054E" w:rsidRDefault="00EB054E" w:rsidP="00EB054E">
            <w:pPr>
              <w:autoSpaceDE w:val="0"/>
              <w:autoSpaceDN w:val="0"/>
              <w:adjustRightInd w:val="0"/>
              <w:rPr>
                <w:rFonts w:ascii="Arial" w:hAnsi="Arial" w:cs="Arial"/>
                <w:lang w:val="es-ES"/>
              </w:rPr>
            </w:pPr>
            <w:r>
              <w:rPr>
                <w:rFonts w:ascii="Arial" w:hAnsi="Arial" w:cs="Arial"/>
                <w:lang w:val="es-ES"/>
              </w:rPr>
              <w:t>Guatemala</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B054E" w:rsidRDefault="00EB054E" w:rsidP="00EB054E">
            <w:pPr>
              <w:autoSpaceDE w:val="0"/>
              <w:autoSpaceDN w:val="0"/>
              <w:adjustRightInd w:val="0"/>
              <w:rPr>
                <w:rFonts w:ascii="Arial" w:hAnsi="Arial" w:cs="Arial"/>
                <w:lang w:val="es-ES"/>
              </w:rPr>
            </w:pPr>
            <w:r>
              <w:rPr>
                <w:rFonts w:ascii="Arial" w:hAnsi="Arial" w:cs="Arial"/>
                <w:lang w:val="es-ES"/>
              </w:rPr>
              <w:t>recursos turísticos, circuitos mediante</w:t>
            </w:r>
          </w:p>
          <w:p w:rsidR="00EB054E" w:rsidRDefault="00EB054E" w:rsidP="00EB054E">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B054E">
            <w:r>
              <w:t>13</w:t>
            </w:r>
          </w:p>
        </w:tc>
        <w:tc>
          <w:tcPr>
            <w:tcW w:w="1276" w:type="dxa"/>
          </w:tcPr>
          <w:p w:rsidR="00E57D2C" w:rsidRDefault="00EB054E">
            <w:r>
              <w:t>25</w:t>
            </w:r>
          </w:p>
        </w:tc>
        <w:tc>
          <w:tcPr>
            <w:tcW w:w="3827" w:type="dxa"/>
          </w:tcPr>
          <w:p w:rsidR="00EB054E" w:rsidRDefault="00EB054E" w:rsidP="00EB054E">
            <w:pPr>
              <w:autoSpaceDE w:val="0"/>
              <w:autoSpaceDN w:val="0"/>
              <w:adjustRightInd w:val="0"/>
              <w:rPr>
                <w:rFonts w:ascii="Arial" w:hAnsi="Arial" w:cs="Arial"/>
                <w:b/>
                <w:bCs/>
                <w:lang w:val="es-ES"/>
              </w:rPr>
            </w:pPr>
            <w:r>
              <w:rPr>
                <w:rFonts w:ascii="Arial" w:hAnsi="Arial" w:cs="Arial"/>
                <w:b/>
                <w:bCs/>
                <w:lang w:val="es-ES"/>
              </w:rPr>
              <w:t>EUROPA</w:t>
            </w:r>
          </w:p>
          <w:p w:rsidR="00EB054E" w:rsidRDefault="00EB054E" w:rsidP="00EB054E">
            <w:pPr>
              <w:autoSpaceDE w:val="0"/>
              <w:autoSpaceDN w:val="0"/>
              <w:adjustRightInd w:val="0"/>
              <w:rPr>
                <w:rFonts w:ascii="Arial" w:hAnsi="Arial" w:cs="Arial"/>
                <w:lang w:val="es-ES"/>
              </w:rPr>
            </w:pPr>
            <w:r>
              <w:rPr>
                <w:rFonts w:ascii="Arial" w:hAnsi="Arial" w:cs="Arial"/>
                <w:lang w:val="es-ES"/>
              </w:rPr>
              <w:t>Alemania, Francia y Holanda.</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B054E" w:rsidRDefault="00EB054E" w:rsidP="00EB054E">
            <w:pPr>
              <w:autoSpaceDE w:val="0"/>
              <w:autoSpaceDN w:val="0"/>
              <w:adjustRightInd w:val="0"/>
              <w:rPr>
                <w:rFonts w:ascii="Arial" w:hAnsi="Arial" w:cs="Arial"/>
                <w:lang w:val="es-ES"/>
              </w:rPr>
            </w:pPr>
            <w:r>
              <w:rPr>
                <w:rFonts w:ascii="Arial" w:hAnsi="Arial" w:cs="Arial"/>
                <w:lang w:val="es-ES"/>
              </w:rPr>
              <w:t>recursos turísticos, circuitos mediante</w:t>
            </w:r>
          </w:p>
          <w:p w:rsidR="00EB054E" w:rsidRDefault="00EB054E" w:rsidP="00EB054E">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57D2C"/>
        </w:tc>
        <w:tc>
          <w:tcPr>
            <w:tcW w:w="1276" w:type="dxa"/>
          </w:tcPr>
          <w:p w:rsidR="00E57D2C" w:rsidRDefault="00EB054E">
            <w:r>
              <w:t>26</w:t>
            </w:r>
          </w:p>
        </w:tc>
        <w:tc>
          <w:tcPr>
            <w:tcW w:w="3827" w:type="dxa"/>
          </w:tcPr>
          <w:p w:rsidR="00EB054E" w:rsidRDefault="00EB054E" w:rsidP="00EB054E">
            <w:pPr>
              <w:autoSpaceDE w:val="0"/>
              <w:autoSpaceDN w:val="0"/>
              <w:adjustRightInd w:val="0"/>
              <w:rPr>
                <w:rFonts w:ascii="Arial" w:hAnsi="Arial" w:cs="Arial"/>
                <w:b/>
                <w:bCs/>
                <w:lang w:val="es-ES"/>
              </w:rPr>
            </w:pPr>
            <w:r>
              <w:rPr>
                <w:rFonts w:ascii="Arial" w:hAnsi="Arial" w:cs="Arial"/>
                <w:b/>
                <w:bCs/>
                <w:lang w:val="es-ES"/>
              </w:rPr>
              <w:t>EUROPA</w:t>
            </w:r>
          </w:p>
          <w:p w:rsidR="00EB054E" w:rsidRDefault="00EB054E" w:rsidP="00EB054E">
            <w:pPr>
              <w:autoSpaceDE w:val="0"/>
              <w:autoSpaceDN w:val="0"/>
              <w:adjustRightInd w:val="0"/>
              <w:rPr>
                <w:rFonts w:ascii="Arial" w:hAnsi="Arial" w:cs="Arial"/>
                <w:lang w:val="es-ES"/>
              </w:rPr>
            </w:pPr>
            <w:r>
              <w:rPr>
                <w:rFonts w:ascii="Arial" w:hAnsi="Arial" w:cs="Arial"/>
                <w:lang w:val="es-ES"/>
              </w:rPr>
              <w:t>Grecia, España e Italia</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Pr="00255748" w:rsidRDefault="00EB054E" w:rsidP="00EB054E">
            <w:pPr>
              <w:rPr>
                <w:lang w:val="es-PE"/>
              </w:rPr>
            </w:pPr>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B054E" w:rsidRDefault="00EB054E" w:rsidP="00EB054E">
            <w:pPr>
              <w:autoSpaceDE w:val="0"/>
              <w:autoSpaceDN w:val="0"/>
              <w:adjustRightInd w:val="0"/>
              <w:rPr>
                <w:rFonts w:ascii="Arial" w:hAnsi="Arial" w:cs="Arial"/>
                <w:lang w:val="es-ES"/>
              </w:rPr>
            </w:pPr>
            <w:r>
              <w:rPr>
                <w:rFonts w:ascii="Arial" w:hAnsi="Arial" w:cs="Arial"/>
                <w:lang w:val="es-ES"/>
              </w:rPr>
              <w:t>recursos turísticos, circuitos mediante</w:t>
            </w:r>
          </w:p>
          <w:p w:rsidR="00EB054E" w:rsidRDefault="00EB054E" w:rsidP="00EB054E">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B054E">
            <w:r>
              <w:t>14</w:t>
            </w:r>
          </w:p>
        </w:tc>
        <w:tc>
          <w:tcPr>
            <w:tcW w:w="1276" w:type="dxa"/>
          </w:tcPr>
          <w:p w:rsidR="00E57D2C" w:rsidRDefault="00EB054E">
            <w:r>
              <w:t>27</w:t>
            </w:r>
          </w:p>
        </w:tc>
        <w:tc>
          <w:tcPr>
            <w:tcW w:w="3827" w:type="dxa"/>
          </w:tcPr>
          <w:p w:rsidR="00EB054E" w:rsidRDefault="00EB054E" w:rsidP="00EB054E">
            <w:pPr>
              <w:autoSpaceDE w:val="0"/>
              <w:autoSpaceDN w:val="0"/>
              <w:adjustRightInd w:val="0"/>
              <w:rPr>
                <w:rFonts w:ascii="Arial" w:hAnsi="Arial" w:cs="Arial"/>
                <w:b/>
                <w:bCs/>
                <w:lang w:val="es-ES"/>
              </w:rPr>
            </w:pPr>
            <w:r>
              <w:rPr>
                <w:rFonts w:ascii="Arial" w:hAnsi="Arial" w:cs="Arial"/>
                <w:b/>
                <w:bCs/>
                <w:lang w:val="es-ES"/>
              </w:rPr>
              <w:t>ASIA:</w:t>
            </w:r>
          </w:p>
          <w:p w:rsidR="00EB054E" w:rsidRDefault="00EB054E" w:rsidP="00EB054E">
            <w:pPr>
              <w:autoSpaceDE w:val="0"/>
              <w:autoSpaceDN w:val="0"/>
              <w:adjustRightInd w:val="0"/>
              <w:rPr>
                <w:rFonts w:ascii="Arial" w:hAnsi="Arial" w:cs="Arial"/>
                <w:lang w:val="es-ES"/>
              </w:rPr>
            </w:pPr>
            <w:r>
              <w:rPr>
                <w:rFonts w:ascii="Arial" w:hAnsi="Arial" w:cs="Arial"/>
                <w:lang w:val="es-ES"/>
              </w:rPr>
              <w:t>India, Turquía y Tailandia</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Pr="00255748" w:rsidRDefault="00EB054E" w:rsidP="00EB054E">
            <w:pPr>
              <w:rPr>
                <w:lang w:val="es-PE"/>
              </w:rPr>
            </w:pPr>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B054E" w:rsidRDefault="00EB054E" w:rsidP="00EB054E">
            <w:pPr>
              <w:autoSpaceDE w:val="0"/>
              <w:autoSpaceDN w:val="0"/>
              <w:adjustRightInd w:val="0"/>
              <w:rPr>
                <w:rFonts w:ascii="Arial" w:hAnsi="Arial" w:cs="Arial"/>
                <w:lang w:val="es-ES"/>
              </w:rPr>
            </w:pPr>
            <w:r>
              <w:rPr>
                <w:rFonts w:ascii="Arial" w:hAnsi="Arial" w:cs="Arial"/>
                <w:lang w:val="es-ES"/>
              </w:rPr>
              <w:t>recursos turísticos, circuitos mediante</w:t>
            </w:r>
          </w:p>
          <w:p w:rsidR="00EB054E" w:rsidRDefault="00EB054E" w:rsidP="00EB054E">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57D2C"/>
        </w:tc>
        <w:tc>
          <w:tcPr>
            <w:tcW w:w="1276" w:type="dxa"/>
          </w:tcPr>
          <w:p w:rsidR="00E57D2C" w:rsidRDefault="00EB054E">
            <w:r>
              <w:t>28</w:t>
            </w:r>
          </w:p>
        </w:tc>
        <w:tc>
          <w:tcPr>
            <w:tcW w:w="3827" w:type="dxa"/>
          </w:tcPr>
          <w:p w:rsidR="00EB054E" w:rsidRDefault="00EB054E" w:rsidP="00EB054E">
            <w:pPr>
              <w:autoSpaceDE w:val="0"/>
              <w:autoSpaceDN w:val="0"/>
              <w:adjustRightInd w:val="0"/>
              <w:rPr>
                <w:rFonts w:ascii="Arial" w:hAnsi="Arial" w:cs="Arial"/>
                <w:b/>
                <w:bCs/>
                <w:lang w:val="es-ES"/>
              </w:rPr>
            </w:pPr>
            <w:r>
              <w:rPr>
                <w:rFonts w:ascii="Arial" w:hAnsi="Arial" w:cs="Arial"/>
                <w:b/>
                <w:bCs/>
                <w:lang w:val="es-ES"/>
              </w:rPr>
              <w:t>ASIA:</w:t>
            </w:r>
          </w:p>
          <w:p w:rsidR="00EB054E" w:rsidRDefault="00EB054E" w:rsidP="00EB054E">
            <w:pPr>
              <w:autoSpaceDE w:val="0"/>
              <w:autoSpaceDN w:val="0"/>
              <w:adjustRightInd w:val="0"/>
              <w:rPr>
                <w:rFonts w:ascii="Arial" w:hAnsi="Arial" w:cs="Arial"/>
                <w:lang w:val="es-ES"/>
              </w:rPr>
            </w:pPr>
            <w:r>
              <w:rPr>
                <w:rFonts w:ascii="Arial" w:hAnsi="Arial" w:cs="Arial"/>
                <w:lang w:val="es-ES"/>
              </w:rPr>
              <w:t>China, Japón e Indonesia</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Pr="00255748" w:rsidRDefault="00EB054E" w:rsidP="00EB054E">
            <w:pPr>
              <w:rPr>
                <w:lang w:val="es-PE"/>
              </w:rPr>
            </w:pPr>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B054E" w:rsidRDefault="00EB054E" w:rsidP="00EB054E">
            <w:pPr>
              <w:autoSpaceDE w:val="0"/>
              <w:autoSpaceDN w:val="0"/>
              <w:adjustRightInd w:val="0"/>
              <w:rPr>
                <w:rFonts w:ascii="Arial" w:hAnsi="Arial" w:cs="Arial"/>
                <w:lang w:val="es-ES"/>
              </w:rPr>
            </w:pPr>
            <w:r>
              <w:rPr>
                <w:rFonts w:ascii="Arial" w:hAnsi="Arial" w:cs="Arial"/>
                <w:lang w:val="es-ES"/>
              </w:rPr>
              <w:t>recursos turísticos, circuitos mediante</w:t>
            </w:r>
          </w:p>
          <w:p w:rsidR="00EB054E" w:rsidRDefault="00EB054E" w:rsidP="00EB054E">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B054E">
            <w:r>
              <w:t>15</w:t>
            </w:r>
          </w:p>
        </w:tc>
        <w:tc>
          <w:tcPr>
            <w:tcW w:w="1276" w:type="dxa"/>
          </w:tcPr>
          <w:p w:rsidR="00E57D2C" w:rsidRDefault="00EB054E">
            <w:r>
              <w:t>29</w:t>
            </w:r>
          </w:p>
        </w:tc>
        <w:tc>
          <w:tcPr>
            <w:tcW w:w="3827" w:type="dxa"/>
          </w:tcPr>
          <w:p w:rsidR="00EB054E" w:rsidRDefault="00EB054E" w:rsidP="00EB054E">
            <w:pPr>
              <w:autoSpaceDE w:val="0"/>
              <w:autoSpaceDN w:val="0"/>
              <w:adjustRightInd w:val="0"/>
              <w:rPr>
                <w:rFonts w:ascii="Arial" w:hAnsi="Arial" w:cs="Arial"/>
                <w:b/>
                <w:bCs/>
                <w:lang w:val="es-ES"/>
              </w:rPr>
            </w:pPr>
            <w:r>
              <w:rPr>
                <w:rFonts w:ascii="Arial" w:hAnsi="Arial" w:cs="Arial"/>
                <w:b/>
                <w:bCs/>
                <w:lang w:val="es-ES"/>
              </w:rPr>
              <w:t>ÁFRICA:</w:t>
            </w:r>
          </w:p>
          <w:p w:rsidR="00EB054E" w:rsidRDefault="00EB054E" w:rsidP="00EB054E">
            <w:pPr>
              <w:autoSpaceDE w:val="0"/>
              <w:autoSpaceDN w:val="0"/>
              <w:adjustRightInd w:val="0"/>
              <w:rPr>
                <w:rFonts w:ascii="Arial" w:hAnsi="Arial" w:cs="Arial"/>
                <w:lang w:val="es-ES"/>
              </w:rPr>
            </w:pPr>
            <w:r>
              <w:rPr>
                <w:rFonts w:ascii="Arial" w:hAnsi="Arial" w:cs="Arial"/>
                <w:lang w:val="es-ES"/>
              </w:rPr>
              <w:t>Marruecos y Egipto</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Pr="00255748" w:rsidRDefault="00EB054E" w:rsidP="00EB054E">
            <w:pPr>
              <w:rPr>
                <w:lang w:val="es-PE"/>
              </w:rPr>
            </w:pPr>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Desarrollar e identificar los principales</w:t>
            </w:r>
          </w:p>
          <w:p w:rsidR="00EB054E" w:rsidRDefault="00EB054E" w:rsidP="00EB054E">
            <w:pPr>
              <w:autoSpaceDE w:val="0"/>
              <w:autoSpaceDN w:val="0"/>
              <w:adjustRightInd w:val="0"/>
              <w:rPr>
                <w:rFonts w:ascii="Arial" w:hAnsi="Arial" w:cs="Arial"/>
                <w:lang w:val="es-ES"/>
              </w:rPr>
            </w:pPr>
            <w:r>
              <w:rPr>
                <w:rFonts w:ascii="Arial" w:hAnsi="Arial" w:cs="Arial"/>
                <w:lang w:val="es-ES"/>
              </w:rPr>
              <w:t>recursos turísticos, circuitos mediante</w:t>
            </w:r>
          </w:p>
          <w:p w:rsidR="00EB054E" w:rsidRDefault="00EB054E" w:rsidP="00EB054E">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57D2C"/>
        </w:tc>
        <w:tc>
          <w:tcPr>
            <w:tcW w:w="1276" w:type="dxa"/>
          </w:tcPr>
          <w:p w:rsidR="00E57D2C" w:rsidRDefault="00EB054E">
            <w:r>
              <w:t>30</w:t>
            </w:r>
          </w:p>
        </w:tc>
        <w:tc>
          <w:tcPr>
            <w:tcW w:w="3827" w:type="dxa"/>
          </w:tcPr>
          <w:p w:rsidR="00EB054E" w:rsidRDefault="00EB054E" w:rsidP="00EB054E">
            <w:pPr>
              <w:autoSpaceDE w:val="0"/>
              <w:autoSpaceDN w:val="0"/>
              <w:adjustRightInd w:val="0"/>
              <w:rPr>
                <w:rFonts w:ascii="Arial" w:hAnsi="Arial" w:cs="Arial"/>
                <w:b/>
                <w:bCs/>
                <w:lang w:val="es-ES"/>
              </w:rPr>
            </w:pPr>
            <w:r>
              <w:rPr>
                <w:rFonts w:ascii="Arial" w:hAnsi="Arial" w:cs="Arial"/>
                <w:b/>
                <w:bCs/>
                <w:lang w:val="es-ES"/>
              </w:rPr>
              <w:t>OCEANÍA:</w:t>
            </w:r>
          </w:p>
          <w:p w:rsidR="00EB054E" w:rsidRDefault="00EB054E" w:rsidP="00EB054E">
            <w:pPr>
              <w:autoSpaceDE w:val="0"/>
              <w:autoSpaceDN w:val="0"/>
              <w:adjustRightInd w:val="0"/>
              <w:rPr>
                <w:rFonts w:ascii="Arial" w:hAnsi="Arial" w:cs="Arial"/>
                <w:lang w:val="es-ES"/>
              </w:rPr>
            </w:pPr>
            <w:r>
              <w:rPr>
                <w:rFonts w:ascii="Arial" w:hAnsi="Arial" w:cs="Arial"/>
                <w:lang w:val="es-ES"/>
              </w:rPr>
              <w:lastRenderedPageBreak/>
              <w:t>Australia, Nueva Zelanda</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recursos turísticos.</w:t>
            </w:r>
          </w:p>
          <w:p w:rsidR="00EB054E" w:rsidRDefault="00EB054E" w:rsidP="00EB054E">
            <w:pPr>
              <w:autoSpaceDE w:val="0"/>
              <w:autoSpaceDN w:val="0"/>
              <w:adjustRightInd w:val="0"/>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Principales circuitos turísticos.</w:t>
            </w:r>
          </w:p>
          <w:p w:rsidR="00E57D2C" w:rsidRPr="00255748" w:rsidRDefault="00EB054E" w:rsidP="00EB054E">
            <w:pPr>
              <w:rPr>
                <w:lang w:val="es-PE"/>
              </w:rPr>
            </w:pPr>
            <w:r>
              <w:rPr>
                <w:rFonts w:ascii="Symbol" w:hAnsi="Symbol" w:cs="Symbol"/>
                <w:lang w:val="es-ES"/>
              </w:rPr>
              <w:t></w:t>
            </w:r>
            <w:r>
              <w:rPr>
                <w:rFonts w:ascii="Symbol" w:hAnsi="Symbol" w:cs="Symbol"/>
                <w:lang w:val="es-ES"/>
              </w:rPr>
              <w:t></w:t>
            </w:r>
            <w:r>
              <w:rPr>
                <w:rFonts w:ascii="Arial" w:hAnsi="Arial" w:cs="Arial"/>
                <w:lang w:val="es-ES"/>
              </w:rPr>
              <w:t>Problemática. Conclusiones.</w:t>
            </w:r>
          </w:p>
        </w:tc>
        <w:tc>
          <w:tcPr>
            <w:tcW w:w="4253" w:type="dxa"/>
          </w:tcPr>
          <w:p w:rsidR="00EB054E" w:rsidRDefault="00EB054E" w:rsidP="00EB054E">
            <w:pPr>
              <w:autoSpaceDE w:val="0"/>
              <w:autoSpaceDN w:val="0"/>
              <w:adjustRightInd w:val="0"/>
              <w:rPr>
                <w:rFonts w:ascii="Arial" w:hAnsi="Arial" w:cs="Arial"/>
                <w:lang w:val="es-ES"/>
              </w:rPr>
            </w:pPr>
            <w:r>
              <w:rPr>
                <w:rFonts w:ascii="Symbol" w:hAnsi="Symbol" w:cs="Symbol"/>
                <w:lang w:val="es-ES"/>
              </w:rPr>
              <w:lastRenderedPageBreak/>
              <w:t></w:t>
            </w:r>
            <w:r>
              <w:rPr>
                <w:rFonts w:ascii="Symbol" w:hAnsi="Symbol" w:cs="Symbol"/>
                <w:lang w:val="es-ES"/>
              </w:rPr>
              <w:t></w:t>
            </w:r>
            <w:r>
              <w:rPr>
                <w:rFonts w:ascii="Arial" w:hAnsi="Arial" w:cs="Arial"/>
                <w:lang w:val="es-ES"/>
              </w:rPr>
              <w:t>Desarrollar e identificar los principales</w:t>
            </w:r>
          </w:p>
          <w:p w:rsidR="00EB054E" w:rsidRDefault="00EB054E" w:rsidP="00EB054E">
            <w:pPr>
              <w:autoSpaceDE w:val="0"/>
              <w:autoSpaceDN w:val="0"/>
              <w:adjustRightInd w:val="0"/>
              <w:rPr>
                <w:rFonts w:ascii="Arial" w:hAnsi="Arial" w:cs="Arial"/>
                <w:lang w:val="es-ES"/>
              </w:rPr>
            </w:pPr>
            <w:r>
              <w:rPr>
                <w:rFonts w:ascii="Arial" w:hAnsi="Arial" w:cs="Arial"/>
                <w:lang w:val="es-ES"/>
              </w:rPr>
              <w:lastRenderedPageBreak/>
              <w:t>recursos turísticos, circuitos mediante</w:t>
            </w:r>
          </w:p>
          <w:p w:rsidR="00EB054E" w:rsidRDefault="00EB054E" w:rsidP="00EB054E">
            <w:pPr>
              <w:autoSpaceDE w:val="0"/>
              <w:autoSpaceDN w:val="0"/>
              <w:adjustRightInd w:val="0"/>
              <w:rPr>
                <w:rFonts w:ascii="Arial" w:hAnsi="Arial" w:cs="Arial"/>
                <w:lang w:val="es-ES"/>
              </w:rPr>
            </w:pPr>
            <w:r>
              <w:rPr>
                <w:rFonts w:ascii="Arial" w:hAnsi="Arial" w:cs="Arial"/>
                <w:lang w:val="es-ES"/>
              </w:rPr>
              <w:t>el uso de cuadros sinópticos.</w:t>
            </w:r>
          </w:p>
          <w:p w:rsidR="00E57D2C" w:rsidRDefault="00EB054E" w:rsidP="00EB054E">
            <w:r>
              <w:rPr>
                <w:rFonts w:ascii="Symbol" w:hAnsi="Symbol" w:cs="Symbol"/>
                <w:lang w:val="es-ES"/>
              </w:rPr>
              <w:t></w:t>
            </w:r>
            <w:r>
              <w:rPr>
                <w:rFonts w:ascii="Symbol" w:hAnsi="Symbol" w:cs="Symbol"/>
                <w:lang w:val="es-ES"/>
              </w:rPr>
              <w:t></w:t>
            </w:r>
            <w:r>
              <w:rPr>
                <w:rFonts w:ascii="Arial" w:hAnsi="Arial" w:cs="Arial"/>
                <w:lang w:val="es-ES"/>
              </w:rPr>
              <w:t>Investigar en equipos.</w:t>
            </w:r>
          </w:p>
        </w:tc>
      </w:tr>
      <w:tr w:rsidR="00E57D2C" w:rsidTr="00E57D2C">
        <w:tc>
          <w:tcPr>
            <w:tcW w:w="1101" w:type="dxa"/>
          </w:tcPr>
          <w:p w:rsidR="00E57D2C" w:rsidRDefault="00EB054E">
            <w:r>
              <w:lastRenderedPageBreak/>
              <w:t>16</w:t>
            </w:r>
          </w:p>
        </w:tc>
        <w:tc>
          <w:tcPr>
            <w:tcW w:w="1276" w:type="dxa"/>
          </w:tcPr>
          <w:p w:rsidR="00E57D2C" w:rsidRDefault="00EB054E">
            <w:r>
              <w:t>31</w:t>
            </w:r>
          </w:p>
        </w:tc>
        <w:tc>
          <w:tcPr>
            <w:tcW w:w="3827" w:type="dxa"/>
          </w:tcPr>
          <w:p w:rsidR="00EB054E" w:rsidRDefault="00EB054E" w:rsidP="00EB054E">
            <w:pPr>
              <w:autoSpaceDE w:val="0"/>
              <w:autoSpaceDN w:val="0"/>
              <w:adjustRightInd w:val="0"/>
              <w:rPr>
                <w:rFonts w:ascii="Arial" w:hAnsi="Arial" w:cs="Arial"/>
                <w:b/>
                <w:bCs/>
                <w:lang w:val="es-ES"/>
              </w:rPr>
            </w:pPr>
            <w:r>
              <w:rPr>
                <w:rFonts w:ascii="Arial" w:hAnsi="Arial" w:cs="Arial"/>
                <w:lang w:val="es-ES"/>
              </w:rPr>
              <w:t xml:space="preserve">17 </w:t>
            </w:r>
            <w:r>
              <w:rPr>
                <w:rFonts w:ascii="Arial" w:hAnsi="Arial" w:cs="Arial"/>
                <w:b/>
                <w:bCs/>
                <w:lang w:val="es-ES"/>
              </w:rPr>
              <w:t>EXAMEN FINAL</w:t>
            </w:r>
          </w:p>
          <w:p w:rsidR="00E57D2C" w:rsidRDefault="00E57D2C" w:rsidP="00EB054E"/>
        </w:tc>
        <w:tc>
          <w:tcPr>
            <w:tcW w:w="4253" w:type="dxa"/>
          </w:tcPr>
          <w:p w:rsidR="00E57D2C" w:rsidRDefault="00E57D2C"/>
        </w:tc>
      </w:tr>
      <w:tr w:rsidR="00E57D2C" w:rsidTr="00E57D2C">
        <w:tc>
          <w:tcPr>
            <w:tcW w:w="1101" w:type="dxa"/>
          </w:tcPr>
          <w:p w:rsidR="00E57D2C" w:rsidRDefault="00E57D2C"/>
        </w:tc>
        <w:tc>
          <w:tcPr>
            <w:tcW w:w="1276" w:type="dxa"/>
          </w:tcPr>
          <w:p w:rsidR="00E57D2C" w:rsidRDefault="00EB054E">
            <w:r>
              <w:t>32</w:t>
            </w:r>
          </w:p>
        </w:tc>
        <w:tc>
          <w:tcPr>
            <w:tcW w:w="3827" w:type="dxa"/>
          </w:tcPr>
          <w:p w:rsidR="00E57D2C" w:rsidRDefault="00EB054E">
            <w:r>
              <w:rPr>
                <w:rFonts w:ascii="Arial" w:hAnsi="Arial" w:cs="Arial"/>
                <w:lang w:val="es-ES"/>
              </w:rPr>
              <w:t xml:space="preserve">18 </w:t>
            </w:r>
            <w:r>
              <w:rPr>
                <w:rFonts w:ascii="Arial" w:hAnsi="Arial" w:cs="Arial"/>
                <w:b/>
                <w:bCs/>
                <w:lang w:val="es-ES"/>
              </w:rPr>
              <w:t>EXAMEN SUSTITUTORIO</w:t>
            </w:r>
          </w:p>
        </w:tc>
        <w:tc>
          <w:tcPr>
            <w:tcW w:w="4253" w:type="dxa"/>
          </w:tcPr>
          <w:p w:rsidR="00E57D2C" w:rsidRDefault="00E57D2C"/>
        </w:tc>
      </w:tr>
      <w:tr w:rsidR="00EB054E" w:rsidRPr="00255748" w:rsidTr="00BC2586">
        <w:tc>
          <w:tcPr>
            <w:tcW w:w="10457" w:type="dxa"/>
            <w:gridSpan w:val="4"/>
          </w:tcPr>
          <w:p w:rsidR="00EB054E" w:rsidRDefault="00EB054E" w:rsidP="00EB054E">
            <w:pPr>
              <w:autoSpaceDE w:val="0"/>
              <w:autoSpaceDN w:val="0"/>
              <w:adjustRightInd w:val="0"/>
              <w:rPr>
                <w:rFonts w:ascii="Arial" w:hAnsi="Arial" w:cs="Arial"/>
                <w:b/>
                <w:bCs/>
                <w:lang w:val="es-ES"/>
              </w:rPr>
            </w:pPr>
            <w:r>
              <w:rPr>
                <w:rFonts w:ascii="Arial" w:hAnsi="Arial" w:cs="Arial"/>
                <w:b/>
                <w:bCs/>
                <w:lang w:val="es-ES"/>
              </w:rPr>
              <w:t>CONTENIDOS ACTITUDINALES:</w:t>
            </w:r>
          </w:p>
          <w:p w:rsidR="00EB054E" w:rsidRPr="00255748" w:rsidRDefault="00EB054E">
            <w:pPr>
              <w:rPr>
                <w:lang w:val="es-PE"/>
              </w:rPr>
            </w:pPr>
            <w:r>
              <w:rPr>
                <w:rFonts w:ascii="Symbol" w:hAnsi="Symbol" w:cs="Symbol"/>
                <w:lang w:val="es-ES"/>
              </w:rPr>
              <w:t></w:t>
            </w:r>
            <w:r>
              <w:rPr>
                <w:rFonts w:ascii="Symbol" w:hAnsi="Symbol" w:cs="Symbol"/>
                <w:lang w:val="es-ES"/>
              </w:rPr>
              <w:t></w:t>
            </w:r>
            <w:r>
              <w:rPr>
                <w:rFonts w:ascii="Arial" w:hAnsi="Arial" w:cs="Arial"/>
                <w:lang w:val="es-ES"/>
              </w:rPr>
              <w:t>Desarrolla la habilidad para aplicar conceptos y trabajo en equipo.</w:t>
            </w:r>
          </w:p>
        </w:tc>
      </w:tr>
    </w:tbl>
    <w:p w:rsidR="00E57D2C" w:rsidRPr="00255748" w:rsidRDefault="00E57D2C">
      <w:pPr>
        <w:ind w:left="-851"/>
        <w:rPr>
          <w:lang w:val="es-PE"/>
        </w:rPr>
      </w:pPr>
    </w:p>
    <w:p w:rsidR="00051586" w:rsidRDefault="00051586" w:rsidP="00051586">
      <w:pPr>
        <w:autoSpaceDE w:val="0"/>
        <w:autoSpaceDN w:val="0"/>
        <w:adjustRightInd w:val="0"/>
        <w:spacing w:after="0" w:line="240" w:lineRule="auto"/>
        <w:jc w:val="both"/>
        <w:rPr>
          <w:rFonts w:ascii="Arial" w:hAnsi="Arial" w:cs="Arial"/>
          <w:b/>
          <w:bCs/>
          <w:lang w:val="es-ES"/>
        </w:rPr>
      </w:pPr>
      <w:r>
        <w:rPr>
          <w:rFonts w:ascii="Arial" w:hAnsi="Arial" w:cs="Arial"/>
          <w:b/>
          <w:bCs/>
          <w:lang w:val="es-ES"/>
        </w:rPr>
        <w:t>VI. MÉTODOS Y TÉCNICAS DIDÁCTICAS</w:t>
      </w:r>
    </w:p>
    <w:p w:rsidR="00051586" w:rsidRDefault="00051586" w:rsidP="00051586">
      <w:pPr>
        <w:autoSpaceDE w:val="0"/>
        <w:autoSpaceDN w:val="0"/>
        <w:adjustRightInd w:val="0"/>
        <w:spacing w:after="0" w:line="240" w:lineRule="auto"/>
        <w:jc w:val="both"/>
        <w:rPr>
          <w:rFonts w:ascii="Arial" w:hAnsi="Arial" w:cs="Arial"/>
          <w:lang w:val="es-ES"/>
        </w:rPr>
      </w:pPr>
      <w:r>
        <w:rPr>
          <w:rFonts w:ascii="Arial" w:hAnsi="Arial" w:cs="Arial"/>
          <w:lang w:val="es-ES"/>
        </w:rPr>
        <w:t>El desarrollo de la asignatura se efectuará en base a los siguientes lineamientos didácticos:</w:t>
      </w:r>
    </w:p>
    <w:p w:rsidR="00051586" w:rsidRDefault="00051586" w:rsidP="00051586">
      <w:pPr>
        <w:autoSpaceDE w:val="0"/>
        <w:autoSpaceDN w:val="0"/>
        <w:adjustRightInd w:val="0"/>
        <w:spacing w:after="0" w:line="240" w:lineRule="auto"/>
        <w:jc w:val="both"/>
        <w:rPr>
          <w:rFonts w:ascii="Arial" w:hAnsi="Arial" w:cs="Arial"/>
          <w:lang w:val="es-ES"/>
        </w:rPr>
      </w:pPr>
      <w:r>
        <w:rPr>
          <w:rFonts w:ascii="Wingdings" w:hAnsi="Wingdings" w:cs="Wingdings"/>
          <w:lang w:val="es-ES"/>
        </w:rPr>
        <w:t></w:t>
      </w:r>
      <w:r>
        <w:rPr>
          <w:rFonts w:ascii="Wingdings" w:hAnsi="Wingdings" w:cs="Wingdings"/>
          <w:lang w:val="es-ES"/>
        </w:rPr>
        <w:t></w:t>
      </w:r>
      <w:r>
        <w:rPr>
          <w:rFonts w:ascii="Arial" w:hAnsi="Arial" w:cs="Arial"/>
          <w:lang w:val="es-ES"/>
        </w:rPr>
        <w:t>Se empleará en forma integrada los métodos de exposición dialogada, que propicie la participación activa de los alumnos y motiven el desarrollo de sus aptitudes personales, procurando en lo posible una enseñanza individualizada.</w:t>
      </w:r>
    </w:p>
    <w:p w:rsidR="00051586" w:rsidRPr="00051586" w:rsidRDefault="00051586" w:rsidP="00051586">
      <w:pPr>
        <w:autoSpaceDE w:val="0"/>
        <w:autoSpaceDN w:val="0"/>
        <w:adjustRightInd w:val="0"/>
        <w:spacing w:after="0" w:line="240" w:lineRule="auto"/>
        <w:jc w:val="both"/>
        <w:rPr>
          <w:rFonts w:ascii="Arial" w:hAnsi="Arial" w:cs="Arial"/>
          <w:lang w:val="es-ES"/>
        </w:rPr>
      </w:pPr>
      <w:r>
        <w:rPr>
          <w:rFonts w:ascii="Wingdings" w:hAnsi="Wingdings" w:cs="Wingdings"/>
          <w:lang w:val="es-ES"/>
        </w:rPr>
        <w:t></w:t>
      </w:r>
      <w:r>
        <w:rPr>
          <w:rFonts w:ascii="Wingdings" w:hAnsi="Wingdings" w:cs="Wingdings"/>
          <w:lang w:val="es-ES"/>
        </w:rPr>
        <w:t></w:t>
      </w:r>
      <w:r>
        <w:rPr>
          <w:rFonts w:ascii="Arial" w:hAnsi="Arial" w:cs="Arial"/>
          <w:lang w:val="es-ES"/>
        </w:rPr>
        <w:t>Los alumnos realizarán individualmente y en forma grupal análisis de los distintos aspectos del turismo, referentes a las unidades de aprendizaje, bajo asesoramiento y supervisión del docente</w:t>
      </w:r>
      <w:r>
        <w:rPr>
          <w:rFonts w:ascii="Arial" w:hAnsi="Arial" w:cs="Arial"/>
          <w:b/>
          <w:bCs/>
          <w:lang w:val="es-ES"/>
        </w:rPr>
        <w:t>.</w:t>
      </w:r>
    </w:p>
    <w:p w:rsidR="00051586" w:rsidRDefault="00051586" w:rsidP="00051586">
      <w:pPr>
        <w:autoSpaceDE w:val="0"/>
        <w:autoSpaceDN w:val="0"/>
        <w:adjustRightInd w:val="0"/>
        <w:spacing w:after="0" w:line="240" w:lineRule="auto"/>
        <w:jc w:val="both"/>
        <w:rPr>
          <w:rFonts w:ascii="Arial" w:hAnsi="Arial" w:cs="Arial"/>
          <w:lang w:val="es-ES"/>
        </w:rPr>
      </w:pPr>
      <w:r>
        <w:rPr>
          <w:rFonts w:ascii="Wingdings" w:hAnsi="Wingdings" w:cs="Wingdings"/>
          <w:lang w:val="es-ES"/>
        </w:rPr>
        <w:t></w:t>
      </w:r>
      <w:r>
        <w:rPr>
          <w:rFonts w:ascii="Wingdings" w:hAnsi="Wingdings" w:cs="Wingdings"/>
          <w:lang w:val="es-ES"/>
        </w:rPr>
        <w:t></w:t>
      </w:r>
      <w:r>
        <w:rPr>
          <w:rFonts w:ascii="Arial" w:hAnsi="Arial" w:cs="Arial"/>
          <w:lang w:val="es-ES"/>
        </w:rPr>
        <w:t>Los alumnos asistirán a sus clases estudiando los temas tratados y repasados en la bibliografía para intercambiar experiencias de aprendizaje y trabajo.</w:t>
      </w:r>
    </w:p>
    <w:p w:rsidR="00051586" w:rsidRDefault="00051586" w:rsidP="00051586">
      <w:pPr>
        <w:autoSpaceDE w:val="0"/>
        <w:autoSpaceDN w:val="0"/>
        <w:adjustRightInd w:val="0"/>
        <w:spacing w:after="0" w:line="240" w:lineRule="auto"/>
        <w:jc w:val="both"/>
        <w:rPr>
          <w:rFonts w:ascii="Arial" w:hAnsi="Arial" w:cs="Arial"/>
          <w:lang w:val="es-ES"/>
        </w:rPr>
      </w:pPr>
      <w:r>
        <w:rPr>
          <w:rFonts w:ascii="Arial" w:hAnsi="Arial" w:cs="Arial"/>
          <w:lang w:val="es-ES"/>
        </w:rPr>
        <w:t>Las clases serán teóricas y prácticas. Desarrolladas a través de exposiciones dialogadas, lluvia de ideas, esquemas, diapositivas electrónicas (</w:t>
      </w:r>
      <w:proofErr w:type="spellStart"/>
      <w:r>
        <w:rPr>
          <w:rFonts w:ascii="Arial" w:hAnsi="Arial" w:cs="Arial"/>
          <w:lang w:val="es-ES"/>
        </w:rPr>
        <w:t>Power</w:t>
      </w:r>
      <w:proofErr w:type="spellEnd"/>
      <w:r>
        <w:rPr>
          <w:rFonts w:ascii="Arial" w:hAnsi="Arial" w:cs="Arial"/>
          <w:lang w:val="es-ES"/>
        </w:rPr>
        <w:t xml:space="preserve"> Point), artículos periodísticos, etc.</w:t>
      </w:r>
    </w:p>
    <w:p w:rsidR="00051586" w:rsidRDefault="00051586" w:rsidP="00051586">
      <w:pPr>
        <w:autoSpaceDE w:val="0"/>
        <w:autoSpaceDN w:val="0"/>
        <w:adjustRightInd w:val="0"/>
        <w:spacing w:after="0" w:line="240" w:lineRule="auto"/>
        <w:jc w:val="both"/>
        <w:rPr>
          <w:rFonts w:ascii="Arial" w:hAnsi="Arial" w:cs="Arial"/>
          <w:lang w:val="es-ES"/>
        </w:rPr>
      </w:pPr>
      <w:r>
        <w:rPr>
          <w:rFonts w:ascii="Arial" w:hAnsi="Arial" w:cs="Arial"/>
          <w:lang w:val="es-ES"/>
        </w:rPr>
        <w:t>Como técnicas didácticas utilizaremos la lluvia de ideas, el panel, seminario, mesa redonda, etc.</w:t>
      </w:r>
    </w:p>
    <w:p w:rsidR="00051586" w:rsidRDefault="00051586" w:rsidP="00051586">
      <w:pPr>
        <w:autoSpaceDE w:val="0"/>
        <w:autoSpaceDN w:val="0"/>
        <w:adjustRightInd w:val="0"/>
        <w:spacing w:after="0" w:line="240" w:lineRule="auto"/>
        <w:jc w:val="both"/>
        <w:rPr>
          <w:rFonts w:ascii="Arial" w:hAnsi="Arial" w:cs="Arial"/>
          <w:lang w:val="es-ES"/>
        </w:rPr>
      </w:pPr>
    </w:p>
    <w:p w:rsidR="00051586" w:rsidRDefault="00051586" w:rsidP="00051586">
      <w:pPr>
        <w:autoSpaceDE w:val="0"/>
        <w:autoSpaceDN w:val="0"/>
        <w:adjustRightInd w:val="0"/>
        <w:spacing w:after="0" w:line="240" w:lineRule="auto"/>
        <w:jc w:val="both"/>
        <w:rPr>
          <w:rFonts w:ascii="Arial" w:hAnsi="Arial" w:cs="Arial"/>
          <w:b/>
          <w:bCs/>
          <w:lang w:val="es-ES"/>
        </w:rPr>
      </w:pPr>
      <w:r>
        <w:rPr>
          <w:rFonts w:ascii="Arial" w:hAnsi="Arial" w:cs="Arial"/>
          <w:b/>
          <w:bCs/>
          <w:lang w:val="es-ES"/>
        </w:rPr>
        <w:t>VII. MEDIOS Y MATERIALES EDUCATIVOS</w:t>
      </w:r>
    </w:p>
    <w:p w:rsidR="00051586" w:rsidRDefault="00051586" w:rsidP="00051586">
      <w:pPr>
        <w:autoSpaceDE w:val="0"/>
        <w:autoSpaceDN w:val="0"/>
        <w:adjustRightInd w:val="0"/>
        <w:spacing w:after="0" w:line="240" w:lineRule="auto"/>
        <w:jc w:val="both"/>
        <w:rPr>
          <w:rFonts w:ascii="Arial" w:hAnsi="Arial" w:cs="Arial"/>
          <w:lang w:val="es-ES"/>
        </w:rPr>
      </w:pPr>
      <w:r>
        <w:rPr>
          <w:rFonts w:ascii="Arial" w:hAnsi="Arial" w:cs="Arial"/>
          <w:lang w:val="es-ES"/>
        </w:rPr>
        <w:t>En el desarrollo de las clases se podrán utilizar los siguientes equipos y materiales:</w:t>
      </w:r>
    </w:p>
    <w:p w:rsidR="00051586" w:rsidRDefault="00051586" w:rsidP="00051586">
      <w:pPr>
        <w:autoSpaceDE w:val="0"/>
        <w:autoSpaceDN w:val="0"/>
        <w:adjustRightInd w:val="0"/>
        <w:spacing w:after="0" w:line="240" w:lineRule="auto"/>
        <w:jc w:val="both"/>
        <w:rPr>
          <w:rFonts w:ascii="Arial" w:hAnsi="Arial" w:cs="Arial"/>
          <w:lang w:val="es-ES"/>
        </w:rPr>
      </w:pPr>
      <w:r>
        <w:rPr>
          <w:rFonts w:ascii="Arial" w:hAnsi="Arial" w:cs="Arial"/>
          <w:b/>
          <w:bCs/>
          <w:lang w:val="es-ES"/>
        </w:rPr>
        <w:t>Equipos</w:t>
      </w:r>
      <w:r>
        <w:rPr>
          <w:rFonts w:ascii="Arial" w:hAnsi="Arial" w:cs="Arial"/>
          <w:lang w:val="es-ES"/>
        </w:rPr>
        <w:t>: Proyector multimedia y servicios de fotocopiado para prácticas y exámenes</w:t>
      </w:r>
    </w:p>
    <w:p w:rsidR="00051586" w:rsidRDefault="00051586" w:rsidP="00051586">
      <w:pPr>
        <w:autoSpaceDE w:val="0"/>
        <w:autoSpaceDN w:val="0"/>
        <w:adjustRightInd w:val="0"/>
        <w:spacing w:after="0" w:line="240" w:lineRule="auto"/>
        <w:jc w:val="both"/>
        <w:rPr>
          <w:rFonts w:ascii="Arial" w:hAnsi="Arial" w:cs="Arial"/>
          <w:lang w:val="es-ES"/>
        </w:rPr>
      </w:pPr>
      <w:r>
        <w:rPr>
          <w:rFonts w:ascii="Arial" w:hAnsi="Arial" w:cs="Arial"/>
          <w:lang w:val="es-ES"/>
        </w:rPr>
        <w:t>programados.</w:t>
      </w:r>
    </w:p>
    <w:p w:rsidR="00051586" w:rsidRDefault="00051586" w:rsidP="00051586">
      <w:pPr>
        <w:autoSpaceDE w:val="0"/>
        <w:autoSpaceDN w:val="0"/>
        <w:adjustRightInd w:val="0"/>
        <w:spacing w:after="0" w:line="240" w:lineRule="auto"/>
        <w:jc w:val="both"/>
        <w:rPr>
          <w:rFonts w:ascii="Arial" w:hAnsi="Arial" w:cs="Arial"/>
          <w:lang w:val="es-ES"/>
        </w:rPr>
      </w:pPr>
      <w:r>
        <w:rPr>
          <w:rFonts w:ascii="Arial" w:hAnsi="Arial" w:cs="Arial"/>
          <w:b/>
          <w:bCs/>
          <w:lang w:val="es-ES"/>
        </w:rPr>
        <w:t xml:space="preserve">Materiales: </w:t>
      </w:r>
      <w:r>
        <w:rPr>
          <w:rFonts w:ascii="Arial" w:hAnsi="Arial" w:cs="Arial"/>
          <w:lang w:val="es-ES"/>
        </w:rPr>
        <w:t>Textos seleccionados, separatas, artículos periodísticos, transparencias y otras ayudas visuales</w:t>
      </w:r>
    </w:p>
    <w:p w:rsidR="005C0965" w:rsidRDefault="005C0965" w:rsidP="00BC2586">
      <w:pPr>
        <w:autoSpaceDE w:val="0"/>
        <w:autoSpaceDN w:val="0"/>
        <w:adjustRightInd w:val="0"/>
        <w:spacing w:after="0" w:line="240" w:lineRule="auto"/>
        <w:rPr>
          <w:rFonts w:ascii="Arial" w:hAnsi="Arial" w:cs="Arial"/>
          <w:b/>
          <w:bCs/>
          <w:lang w:val="es-ES"/>
        </w:rPr>
      </w:pPr>
    </w:p>
    <w:p w:rsidR="005C0965" w:rsidRDefault="005C0965" w:rsidP="00BC2586">
      <w:pPr>
        <w:autoSpaceDE w:val="0"/>
        <w:autoSpaceDN w:val="0"/>
        <w:adjustRightInd w:val="0"/>
        <w:spacing w:after="0" w:line="240" w:lineRule="auto"/>
        <w:rPr>
          <w:rFonts w:ascii="Arial" w:hAnsi="Arial" w:cs="Arial"/>
          <w:b/>
          <w:bCs/>
          <w:lang w:val="es-ES"/>
        </w:rPr>
      </w:pPr>
    </w:p>
    <w:p w:rsidR="00BC2586" w:rsidRDefault="00BC2586" w:rsidP="00BC2586">
      <w:pPr>
        <w:autoSpaceDE w:val="0"/>
        <w:autoSpaceDN w:val="0"/>
        <w:adjustRightInd w:val="0"/>
        <w:spacing w:after="0" w:line="240" w:lineRule="auto"/>
        <w:rPr>
          <w:rFonts w:ascii="Arial" w:hAnsi="Arial" w:cs="Arial"/>
          <w:b/>
          <w:bCs/>
          <w:lang w:val="es-ES"/>
        </w:rPr>
      </w:pPr>
      <w:r>
        <w:rPr>
          <w:rFonts w:ascii="Arial" w:hAnsi="Arial" w:cs="Arial"/>
          <w:b/>
          <w:bCs/>
          <w:lang w:val="es-ES"/>
        </w:rPr>
        <w:t>VIII. EVALUACIÓN</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La Universidad considera de buen rendimiento las calificaciones superiores a 14.00 o la ubicación en el tercio superior de la respectiva Facultad. Las calificaciones de los exámenes se regirán por el sistema vigesimal. Para aprobar una asignatura se requiere calificación mínima de 11.00 puntos. Al establecer el promedio final deberá considerarse a favor del alumno el residuo igual o superior a cinco décimas (0.5) como un punto.</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La evaluación comprende dos exámenes – parcial  EP1 y parcial  EP 2  – y el conjunto de criterios comprendidos en la tarea académica.</w:t>
      </w: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El promedio de tarea académica es el resultado de la aplicación de los siguientes criterios: controles de lectura, desarrollo de ejercicios y problemas, trabajo monográfico, prácticas calificadas programadas por el docente del curso, así como evaluación valorativa de participación en clase y aportes al mejor desarrollo del curso entre otros. La nota final del curso será el promedio de:</w:t>
      </w:r>
    </w:p>
    <w:p w:rsidR="00BC2586" w:rsidRDefault="00BC2586" w:rsidP="00BC2586">
      <w:pPr>
        <w:autoSpaceDE w:val="0"/>
        <w:autoSpaceDN w:val="0"/>
        <w:adjustRightInd w:val="0"/>
        <w:spacing w:after="0" w:line="240" w:lineRule="auto"/>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Examen Parcial  1 = EP1     (40% de la nota)</w:t>
      </w:r>
    </w:p>
    <w:p w:rsidR="00BC2586" w:rsidRDefault="00BC2586" w:rsidP="00BC2586">
      <w:pPr>
        <w:autoSpaceDE w:val="0"/>
        <w:autoSpaceDN w:val="0"/>
        <w:adjustRightInd w:val="0"/>
        <w:spacing w:after="0" w:line="240" w:lineRule="auto"/>
        <w:rPr>
          <w:rFonts w:ascii="Arial" w:hAnsi="Arial" w:cs="Arial"/>
          <w:lang w:val="es-ES"/>
        </w:rPr>
      </w:pPr>
      <w:r>
        <w:rPr>
          <w:rFonts w:ascii="Symbol" w:hAnsi="Symbol" w:cs="Symbol"/>
          <w:lang w:val="es-ES"/>
        </w:rPr>
        <w:t></w:t>
      </w:r>
      <w:r>
        <w:rPr>
          <w:rFonts w:ascii="Symbol" w:hAnsi="Symbol" w:cs="Symbol"/>
          <w:lang w:val="es-ES"/>
        </w:rPr>
        <w:t></w:t>
      </w:r>
      <w:r>
        <w:rPr>
          <w:rFonts w:ascii="Arial" w:hAnsi="Arial" w:cs="Arial"/>
          <w:lang w:val="es-ES"/>
        </w:rPr>
        <w:t>Examen Parcial  2 = EP 2    (40% de la nota)</w:t>
      </w:r>
    </w:p>
    <w:p w:rsidR="00BC2586" w:rsidRDefault="00BC2586" w:rsidP="00BC2586">
      <w:pPr>
        <w:autoSpaceDE w:val="0"/>
        <w:autoSpaceDN w:val="0"/>
        <w:adjustRightInd w:val="0"/>
        <w:spacing w:after="0" w:line="240" w:lineRule="auto"/>
        <w:rPr>
          <w:rFonts w:ascii="Arial" w:hAnsi="Arial" w:cs="Arial"/>
          <w:lang w:val="es-ES"/>
        </w:rPr>
      </w:pPr>
      <w:r>
        <w:rPr>
          <w:rFonts w:ascii="Symbol" w:hAnsi="Symbol" w:cs="Symbol"/>
          <w:lang w:val="es-ES"/>
        </w:rPr>
        <w:t></w:t>
      </w:r>
      <w:r>
        <w:rPr>
          <w:rFonts w:ascii="Symbol" w:hAnsi="Symbol" w:cs="Symbol"/>
          <w:lang w:val="es-ES"/>
        </w:rPr>
        <w:t></w:t>
      </w:r>
      <w:r w:rsidR="00976D62">
        <w:rPr>
          <w:rFonts w:ascii="Arial" w:hAnsi="Arial" w:cs="Arial"/>
          <w:lang w:val="es-ES"/>
        </w:rPr>
        <w:t>Trabajos  Académicos = PTA (2</w:t>
      </w:r>
      <w:r>
        <w:rPr>
          <w:rFonts w:ascii="Arial" w:hAnsi="Arial" w:cs="Arial"/>
          <w:lang w:val="es-ES"/>
        </w:rPr>
        <w:t>0% de la nota)</w:t>
      </w:r>
    </w:p>
    <w:p w:rsidR="00976D62" w:rsidRDefault="00976D62" w:rsidP="00BC2586">
      <w:pPr>
        <w:autoSpaceDE w:val="0"/>
        <w:autoSpaceDN w:val="0"/>
        <w:adjustRightInd w:val="0"/>
        <w:spacing w:after="0" w:line="240" w:lineRule="auto"/>
        <w:rPr>
          <w:rFonts w:ascii="Arial" w:hAnsi="Arial" w:cs="Arial"/>
          <w:lang w:val="es-ES"/>
        </w:rPr>
      </w:pPr>
    </w:p>
    <w:p w:rsidR="00BC2586" w:rsidRDefault="00976D62" w:rsidP="00BC2586">
      <w:pPr>
        <w:autoSpaceDE w:val="0"/>
        <w:autoSpaceDN w:val="0"/>
        <w:adjustRightInd w:val="0"/>
        <w:spacing w:after="0" w:line="240" w:lineRule="auto"/>
        <w:rPr>
          <w:rFonts w:ascii="Arial" w:hAnsi="Arial" w:cs="Arial"/>
          <w:lang w:val="es-ES"/>
        </w:rPr>
      </w:pPr>
      <w:r>
        <w:rPr>
          <w:rFonts w:ascii="Arial" w:hAnsi="Arial" w:cs="Arial"/>
          <w:lang w:val="es-ES"/>
        </w:rPr>
        <w:t xml:space="preserve">                               PF = </w:t>
      </w:r>
      <w:r w:rsidR="00BC2586">
        <w:rPr>
          <w:rFonts w:ascii="Arial" w:hAnsi="Arial" w:cs="Arial"/>
          <w:lang w:val="es-ES"/>
        </w:rPr>
        <w:t xml:space="preserve"> 0.4</w:t>
      </w:r>
      <w:r>
        <w:rPr>
          <w:rFonts w:ascii="Arial" w:hAnsi="Arial" w:cs="Arial"/>
          <w:lang w:val="es-ES"/>
        </w:rPr>
        <w:t>0 EP1 +  0.40 EP2  +  0.20 P3</w:t>
      </w:r>
    </w:p>
    <w:p w:rsidR="00976D62" w:rsidRDefault="00976D62" w:rsidP="00BC2586">
      <w:pPr>
        <w:autoSpaceDE w:val="0"/>
        <w:autoSpaceDN w:val="0"/>
        <w:adjustRightInd w:val="0"/>
        <w:spacing w:after="0" w:line="240" w:lineRule="auto"/>
        <w:rPr>
          <w:rFonts w:ascii="Arial" w:hAnsi="Arial" w:cs="Arial"/>
          <w:lang w:val="es-ES"/>
        </w:rPr>
      </w:pPr>
    </w:p>
    <w:p w:rsidR="00BC2586" w:rsidRDefault="00BC2586" w:rsidP="00BC2586">
      <w:pPr>
        <w:autoSpaceDE w:val="0"/>
        <w:autoSpaceDN w:val="0"/>
        <w:adjustRightInd w:val="0"/>
        <w:spacing w:after="0" w:line="240" w:lineRule="auto"/>
        <w:rPr>
          <w:rFonts w:ascii="Arial" w:hAnsi="Arial" w:cs="Arial"/>
          <w:lang w:val="es-ES"/>
        </w:rPr>
      </w:pPr>
      <w:r>
        <w:rPr>
          <w:rFonts w:ascii="Arial" w:hAnsi="Arial" w:cs="Arial"/>
          <w:lang w:val="es-ES"/>
        </w:rPr>
        <w:t>La evaluación será de cero a veinte, requiriéndose una nota aprobatoria mínima de once.</w:t>
      </w:r>
    </w:p>
    <w:p w:rsidR="00051586" w:rsidRDefault="00BC2586" w:rsidP="00976D62">
      <w:pPr>
        <w:autoSpaceDE w:val="0"/>
        <w:autoSpaceDN w:val="0"/>
        <w:adjustRightInd w:val="0"/>
        <w:spacing w:after="0" w:line="240" w:lineRule="auto"/>
        <w:rPr>
          <w:rFonts w:ascii="Arial" w:hAnsi="Arial" w:cs="Arial"/>
          <w:lang w:val="es-ES"/>
        </w:rPr>
      </w:pPr>
      <w:r>
        <w:rPr>
          <w:rFonts w:ascii="Arial" w:hAnsi="Arial" w:cs="Arial"/>
          <w:b/>
          <w:bCs/>
          <w:lang w:val="es-ES"/>
        </w:rPr>
        <w:lastRenderedPageBreak/>
        <w:t xml:space="preserve">Examen Sustitutorio: </w:t>
      </w:r>
      <w:r>
        <w:rPr>
          <w:rFonts w:ascii="Arial" w:hAnsi="Arial" w:cs="Arial"/>
          <w:lang w:val="es-ES"/>
        </w:rPr>
        <w:t>El examen sustitutorio es una prueba que consistirá en la evaluación teórica y</w:t>
      </w:r>
      <w:r w:rsidR="00976D62">
        <w:rPr>
          <w:rFonts w:ascii="Arial" w:hAnsi="Arial" w:cs="Arial"/>
          <w:lang w:val="es-ES"/>
        </w:rPr>
        <w:t xml:space="preserve"> </w:t>
      </w:r>
      <w:r>
        <w:rPr>
          <w:rFonts w:ascii="Arial" w:hAnsi="Arial" w:cs="Arial"/>
          <w:lang w:val="es-ES"/>
        </w:rPr>
        <w:t xml:space="preserve">práctica de conocimientos de todo el curso, cuyo puntaje máximo es de </w:t>
      </w:r>
      <w:r w:rsidR="00976D62">
        <w:rPr>
          <w:rFonts w:ascii="Arial" w:hAnsi="Arial" w:cs="Arial"/>
          <w:b/>
          <w:bCs/>
          <w:lang w:val="es-ES"/>
        </w:rPr>
        <w:t>DOCE  (12</w:t>
      </w:r>
      <w:r>
        <w:rPr>
          <w:rFonts w:ascii="Arial" w:hAnsi="Arial" w:cs="Arial"/>
          <w:b/>
          <w:bCs/>
          <w:lang w:val="es-ES"/>
        </w:rPr>
        <w:t xml:space="preserve">). </w:t>
      </w:r>
      <w:r>
        <w:rPr>
          <w:rFonts w:ascii="Arial" w:hAnsi="Arial" w:cs="Arial"/>
          <w:lang w:val="es-ES"/>
        </w:rPr>
        <w:t>La nota obtenida,</w:t>
      </w:r>
      <w:r w:rsidR="00976D62">
        <w:rPr>
          <w:rFonts w:ascii="Arial" w:hAnsi="Arial" w:cs="Arial"/>
          <w:lang w:val="es-ES"/>
        </w:rPr>
        <w:t xml:space="preserve"> </w:t>
      </w:r>
      <w:r>
        <w:rPr>
          <w:rFonts w:ascii="Arial" w:hAnsi="Arial" w:cs="Arial"/>
          <w:lang w:val="es-ES"/>
        </w:rPr>
        <w:t>reemplazará a la nota desaprobatoria más baja obtenida en el EP o EF; el docente recalculará la nueva</w:t>
      </w:r>
      <w:r w:rsidR="00976D62">
        <w:rPr>
          <w:rFonts w:ascii="Arial" w:hAnsi="Arial" w:cs="Arial"/>
          <w:lang w:val="es-ES"/>
        </w:rPr>
        <w:t xml:space="preserve"> </w:t>
      </w:r>
      <w:r>
        <w:rPr>
          <w:rFonts w:ascii="Arial" w:hAnsi="Arial" w:cs="Arial"/>
          <w:lang w:val="es-ES"/>
        </w:rPr>
        <w:t xml:space="preserve">nota final, en la escala vigesimal (0 a 20). La nota mínima para aprobar el curso es </w:t>
      </w:r>
      <w:r>
        <w:rPr>
          <w:rFonts w:ascii="Arial" w:hAnsi="Arial" w:cs="Arial"/>
          <w:b/>
          <w:bCs/>
          <w:lang w:val="es-ES"/>
        </w:rPr>
        <w:t>ONCE</w:t>
      </w:r>
      <w:r w:rsidR="00976D62">
        <w:rPr>
          <w:rFonts w:ascii="Arial" w:hAnsi="Arial" w:cs="Arial"/>
          <w:b/>
          <w:bCs/>
          <w:lang w:val="es-ES"/>
        </w:rPr>
        <w:t xml:space="preserve"> </w:t>
      </w:r>
      <w:r>
        <w:rPr>
          <w:rFonts w:ascii="Arial" w:hAnsi="Arial" w:cs="Arial"/>
          <w:lang w:val="es-ES"/>
        </w:rPr>
        <w:t>(11).</w:t>
      </w:r>
    </w:p>
    <w:p w:rsidR="00AE7EA2" w:rsidRDefault="00AE7EA2" w:rsidP="00976D62">
      <w:pPr>
        <w:autoSpaceDE w:val="0"/>
        <w:autoSpaceDN w:val="0"/>
        <w:adjustRightInd w:val="0"/>
        <w:spacing w:after="0" w:line="240" w:lineRule="auto"/>
        <w:rPr>
          <w:rFonts w:ascii="Arial" w:hAnsi="Arial" w:cs="Arial"/>
          <w:lang w:val="es-ES"/>
        </w:rPr>
      </w:pPr>
    </w:p>
    <w:tbl>
      <w:tblPr>
        <w:tblStyle w:val="Tablaconcuadrcula"/>
        <w:tblW w:w="9322" w:type="dxa"/>
        <w:tblLook w:val="04A0" w:firstRow="1" w:lastRow="0" w:firstColumn="1" w:lastColumn="0" w:noHBand="0" w:noVBand="1"/>
      </w:tblPr>
      <w:tblGrid>
        <w:gridCol w:w="2802"/>
        <w:gridCol w:w="3543"/>
        <w:gridCol w:w="2977"/>
      </w:tblGrid>
      <w:tr w:rsidR="00AE7EA2" w:rsidTr="00AE7EA2">
        <w:tc>
          <w:tcPr>
            <w:tcW w:w="2802" w:type="dxa"/>
          </w:tcPr>
          <w:p w:rsidR="00AE7EA2" w:rsidRDefault="00AE7EA2" w:rsidP="00AE7EA2">
            <w:pPr>
              <w:autoSpaceDE w:val="0"/>
              <w:autoSpaceDN w:val="0"/>
              <w:adjustRightInd w:val="0"/>
              <w:rPr>
                <w:rFonts w:ascii="Arial" w:hAnsi="Arial" w:cs="Arial"/>
                <w:b/>
                <w:bCs/>
                <w:lang w:val="es-ES"/>
              </w:rPr>
            </w:pPr>
            <w:r>
              <w:rPr>
                <w:rFonts w:ascii="Arial" w:hAnsi="Arial" w:cs="Arial"/>
                <w:b/>
                <w:bCs/>
                <w:lang w:val="es-ES"/>
              </w:rPr>
              <w:t>CRITERIOS DE</w:t>
            </w:r>
          </w:p>
          <w:p w:rsidR="00AE7EA2" w:rsidRDefault="00AE7EA2" w:rsidP="00AE7EA2">
            <w:pPr>
              <w:autoSpaceDE w:val="0"/>
              <w:autoSpaceDN w:val="0"/>
              <w:adjustRightInd w:val="0"/>
              <w:rPr>
                <w:rFonts w:ascii="Arial" w:hAnsi="Arial" w:cs="Arial"/>
                <w:b/>
                <w:bCs/>
                <w:lang w:val="es-ES"/>
              </w:rPr>
            </w:pPr>
            <w:r>
              <w:rPr>
                <w:rFonts w:ascii="Arial" w:hAnsi="Arial" w:cs="Arial"/>
                <w:b/>
                <w:bCs/>
                <w:lang w:val="es-ES"/>
              </w:rPr>
              <w:t>EVALUACIÓN</w:t>
            </w:r>
          </w:p>
          <w:p w:rsidR="00AE7EA2" w:rsidRDefault="00AE7EA2" w:rsidP="00976D62">
            <w:pPr>
              <w:autoSpaceDE w:val="0"/>
              <w:autoSpaceDN w:val="0"/>
              <w:adjustRightInd w:val="0"/>
              <w:rPr>
                <w:rFonts w:ascii="Arial" w:hAnsi="Arial" w:cs="Arial"/>
                <w:lang w:val="es-ES"/>
              </w:rPr>
            </w:pPr>
          </w:p>
        </w:tc>
        <w:tc>
          <w:tcPr>
            <w:tcW w:w="3543" w:type="dxa"/>
          </w:tcPr>
          <w:p w:rsidR="00AE7EA2" w:rsidRDefault="00AE7EA2" w:rsidP="00976D62">
            <w:pPr>
              <w:autoSpaceDE w:val="0"/>
              <w:autoSpaceDN w:val="0"/>
              <w:adjustRightInd w:val="0"/>
              <w:rPr>
                <w:rFonts w:ascii="Arial" w:hAnsi="Arial" w:cs="Arial"/>
                <w:lang w:val="es-ES"/>
              </w:rPr>
            </w:pPr>
            <w:r>
              <w:rPr>
                <w:rFonts w:ascii="Arial" w:hAnsi="Arial" w:cs="Arial"/>
                <w:b/>
                <w:bCs/>
                <w:lang w:val="es-ES"/>
              </w:rPr>
              <w:t>INDICADORES</w:t>
            </w:r>
          </w:p>
        </w:tc>
        <w:tc>
          <w:tcPr>
            <w:tcW w:w="2977" w:type="dxa"/>
          </w:tcPr>
          <w:p w:rsidR="00AE7EA2" w:rsidRPr="00051586" w:rsidRDefault="00AE7EA2" w:rsidP="00AE7EA2">
            <w:pPr>
              <w:autoSpaceDE w:val="0"/>
              <w:autoSpaceDN w:val="0"/>
              <w:adjustRightInd w:val="0"/>
              <w:rPr>
                <w:rFonts w:ascii="Arial" w:hAnsi="Arial" w:cs="Arial"/>
                <w:lang w:val="es-ES"/>
              </w:rPr>
            </w:pPr>
            <w:r>
              <w:rPr>
                <w:rFonts w:ascii="Arial" w:hAnsi="Arial" w:cs="Arial"/>
                <w:b/>
                <w:bCs/>
                <w:lang w:val="es-ES"/>
              </w:rPr>
              <w:t>INSTRUMENTOS</w:t>
            </w:r>
          </w:p>
          <w:p w:rsidR="00AE7EA2" w:rsidRDefault="00AE7EA2" w:rsidP="00976D62">
            <w:pPr>
              <w:autoSpaceDE w:val="0"/>
              <w:autoSpaceDN w:val="0"/>
              <w:adjustRightInd w:val="0"/>
              <w:rPr>
                <w:rFonts w:ascii="Arial" w:hAnsi="Arial" w:cs="Arial"/>
                <w:lang w:val="es-ES"/>
              </w:rPr>
            </w:pPr>
          </w:p>
        </w:tc>
      </w:tr>
      <w:tr w:rsidR="00AE7EA2" w:rsidTr="00AE7EA2">
        <w:tc>
          <w:tcPr>
            <w:tcW w:w="2802" w:type="dxa"/>
          </w:tcPr>
          <w:p w:rsidR="00AE7EA2" w:rsidRDefault="00AE7EA2" w:rsidP="00AE7EA2">
            <w:pPr>
              <w:autoSpaceDE w:val="0"/>
              <w:autoSpaceDN w:val="0"/>
              <w:adjustRightInd w:val="0"/>
              <w:rPr>
                <w:rFonts w:ascii="Arial" w:hAnsi="Arial" w:cs="Arial"/>
                <w:b/>
                <w:bCs/>
                <w:lang w:val="es-ES"/>
              </w:rPr>
            </w:pPr>
            <w:r>
              <w:rPr>
                <w:rFonts w:ascii="Arial" w:hAnsi="Arial" w:cs="Arial"/>
                <w:b/>
                <w:bCs/>
                <w:lang w:val="es-ES"/>
              </w:rPr>
              <w:t>Capacidad 1</w:t>
            </w:r>
          </w:p>
          <w:p w:rsidR="00AE7EA2" w:rsidRDefault="00AE7EA2" w:rsidP="00AE7EA2">
            <w:pPr>
              <w:autoSpaceDE w:val="0"/>
              <w:autoSpaceDN w:val="0"/>
              <w:adjustRightInd w:val="0"/>
              <w:rPr>
                <w:rFonts w:ascii="Arial" w:hAnsi="Arial" w:cs="Arial"/>
                <w:lang w:val="es-ES"/>
              </w:rPr>
            </w:pPr>
            <w:r>
              <w:rPr>
                <w:rFonts w:ascii="Arial" w:hAnsi="Arial" w:cs="Arial"/>
                <w:lang w:val="es-ES"/>
              </w:rPr>
              <w:t>Establecer vínculos entre</w:t>
            </w:r>
          </w:p>
          <w:p w:rsidR="00AE7EA2" w:rsidRDefault="00AE7EA2" w:rsidP="00AE7EA2">
            <w:pPr>
              <w:autoSpaceDE w:val="0"/>
              <w:autoSpaceDN w:val="0"/>
              <w:adjustRightInd w:val="0"/>
              <w:rPr>
                <w:rFonts w:ascii="Arial" w:hAnsi="Arial" w:cs="Arial"/>
                <w:lang w:val="es-ES"/>
              </w:rPr>
            </w:pPr>
            <w:r>
              <w:rPr>
                <w:rFonts w:ascii="Arial" w:hAnsi="Arial" w:cs="Arial"/>
                <w:lang w:val="es-ES"/>
              </w:rPr>
              <w:t>la teoría, la investigación y</w:t>
            </w:r>
          </w:p>
          <w:p w:rsidR="00AE7EA2" w:rsidRDefault="00AE7EA2" w:rsidP="00AE7EA2">
            <w:pPr>
              <w:autoSpaceDE w:val="0"/>
              <w:autoSpaceDN w:val="0"/>
              <w:adjustRightInd w:val="0"/>
              <w:rPr>
                <w:rFonts w:ascii="Arial" w:hAnsi="Arial" w:cs="Arial"/>
                <w:lang w:val="es-ES"/>
              </w:rPr>
            </w:pPr>
            <w:r>
              <w:rPr>
                <w:rFonts w:ascii="Arial" w:hAnsi="Arial" w:cs="Arial"/>
                <w:lang w:val="es-ES"/>
              </w:rPr>
              <w:t>el desarrollo turístico.</w:t>
            </w:r>
          </w:p>
          <w:p w:rsidR="00AE7EA2" w:rsidRDefault="00AE7EA2" w:rsidP="00976D62">
            <w:pPr>
              <w:autoSpaceDE w:val="0"/>
              <w:autoSpaceDN w:val="0"/>
              <w:adjustRightInd w:val="0"/>
              <w:rPr>
                <w:rFonts w:ascii="Arial" w:hAnsi="Arial" w:cs="Arial"/>
                <w:lang w:val="es-ES"/>
              </w:rPr>
            </w:pPr>
          </w:p>
        </w:tc>
        <w:tc>
          <w:tcPr>
            <w:tcW w:w="3543" w:type="dxa"/>
          </w:tcPr>
          <w:p w:rsidR="00AE7EA2" w:rsidRDefault="00AE7EA2" w:rsidP="00AE7EA2">
            <w:pPr>
              <w:autoSpaceDE w:val="0"/>
              <w:autoSpaceDN w:val="0"/>
              <w:adjustRightInd w:val="0"/>
              <w:rPr>
                <w:rFonts w:ascii="Arial" w:hAnsi="Arial" w:cs="Arial"/>
                <w:lang w:val="es-ES"/>
              </w:rPr>
            </w:pPr>
            <w:r>
              <w:rPr>
                <w:rFonts w:ascii="Arial" w:hAnsi="Arial" w:cs="Arial"/>
                <w:lang w:val="es-ES"/>
              </w:rPr>
              <w:t>1. Explica los conceptos básicos de turismo</w:t>
            </w:r>
          </w:p>
          <w:p w:rsidR="00AE7EA2" w:rsidRDefault="00AE7EA2" w:rsidP="00AE7EA2">
            <w:pPr>
              <w:autoSpaceDE w:val="0"/>
              <w:autoSpaceDN w:val="0"/>
              <w:adjustRightInd w:val="0"/>
              <w:rPr>
                <w:rFonts w:ascii="Arial" w:hAnsi="Arial" w:cs="Arial"/>
                <w:lang w:val="es-ES"/>
              </w:rPr>
            </w:pPr>
            <w:r>
              <w:rPr>
                <w:rFonts w:ascii="Arial" w:hAnsi="Arial" w:cs="Arial"/>
                <w:lang w:val="es-ES"/>
              </w:rPr>
              <w:t>2. Identifica las clases de productos y</w:t>
            </w:r>
          </w:p>
          <w:p w:rsidR="00AE7EA2" w:rsidRDefault="00AE7EA2" w:rsidP="00AE7EA2">
            <w:pPr>
              <w:autoSpaceDE w:val="0"/>
              <w:autoSpaceDN w:val="0"/>
              <w:adjustRightInd w:val="0"/>
              <w:rPr>
                <w:rFonts w:ascii="Arial" w:hAnsi="Arial" w:cs="Arial"/>
                <w:lang w:val="es-ES"/>
              </w:rPr>
            </w:pPr>
            <w:r>
              <w:rPr>
                <w:rFonts w:ascii="Arial" w:hAnsi="Arial" w:cs="Arial"/>
                <w:lang w:val="es-ES"/>
              </w:rPr>
              <w:t>paquetes turísticos.</w:t>
            </w:r>
          </w:p>
          <w:p w:rsidR="00AE7EA2" w:rsidRDefault="00AE7EA2" w:rsidP="00976D62">
            <w:pPr>
              <w:autoSpaceDE w:val="0"/>
              <w:autoSpaceDN w:val="0"/>
              <w:adjustRightInd w:val="0"/>
              <w:rPr>
                <w:rFonts w:ascii="Arial" w:hAnsi="Arial" w:cs="Arial"/>
                <w:lang w:val="es-ES"/>
              </w:rPr>
            </w:pPr>
          </w:p>
        </w:tc>
        <w:tc>
          <w:tcPr>
            <w:tcW w:w="2977" w:type="dxa"/>
          </w:tcPr>
          <w:p w:rsidR="00AE7EA2" w:rsidRDefault="00AE7EA2" w:rsidP="00AE7EA2">
            <w:pPr>
              <w:autoSpaceDE w:val="0"/>
              <w:autoSpaceDN w:val="0"/>
              <w:adjustRightInd w:val="0"/>
              <w:rPr>
                <w:rFonts w:ascii="Arial" w:hAnsi="Arial" w:cs="Arial"/>
                <w:lang w:val="es-ES"/>
              </w:rPr>
            </w:pPr>
            <w:r>
              <w:rPr>
                <w:rFonts w:ascii="Arial" w:hAnsi="Arial" w:cs="Arial"/>
                <w:lang w:val="es-ES"/>
              </w:rPr>
              <w:t>Prueba de entrada</w:t>
            </w:r>
          </w:p>
          <w:p w:rsidR="00AE7EA2" w:rsidRPr="00051586" w:rsidRDefault="00AE7EA2" w:rsidP="00AE7EA2">
            <w:pPr>
              <w:autoSpaceDE w:val="0"/>
              <w:autoSpaceDN w:val="0"/>
              <w:adjustRightInd w:val="0"/>
              <w:rPr>
                <w:rFonts w:ascii="Arial" w:hAnsi="Arial" w:cs="Arial"/>
                <w:lang w:val="es-ES"/>
              </w:rPr>
            </w:pPr>
            <w:r>
              <w:rPr>
                <w:rFonts w:ascii="Arial" w:hAnsi="Arial" w:cs="Arial"/>
                <w:lang w:val="es-ES"/>
              </w:rPr>
              <w:t>Mapas conceptuales</w:t>
            </w:r>
          </w:p>
          <w:p w:rsidR="00AE7EA2" w:rsidRDefault="00AE7EA2" w:rsidP="00976D62">
            <w:pPr>
              <w:autoSpaceDE w:val="0"/>
              <w:autoSpaceDN w:val="0"/>
              <w:adjustRightInd w:val="0"/>
              <w:rPr>
                <w:rFonts w:ascii="Arial" w:hAnsi="Arial" w:cs="Arial"/>
                <w:lang w:val="es-ES"/>
              </w:rPr>
            </w:pPr>
          </w:p>
        </w:tc>
      </w:tr>
      <w:tr w:rsidR="00AE7EA2" w:rsidTr="00AF1177">
        <w:trPr>
          <w:trHeight w:val="1982"/>
        </w:trPr>
        <w:tc>
          <w:tcPr>
            <w:tcW w:w="2802" w:type="dxa"/>
          </w:tcPr>
          <w:p w:rsidR="00AE7EA2" w:rsidRDefault="00AE7EA2" w:rsidP="00AE7EA2">
            <w:pPr>
              <w:autoSpaceDE w:val="0"/>
              <w:autoSpaceDN w:val="0"/>
              <w:adjustRightInd w:val="0"/>
              <w:rPr>
                <w:rFonts w:ascii="Arial" w:hAnsi="Arial" w:cs="Arial"/>
                <w:b/>
                <w:bCs/>
                <w:lang w:val="es-ES"/>
              </w:rPr>
            </w:pPr>
            <w:r>
              <w:rPr>
                <w:rFonts w:ascii="Arial" w:hAnsi="Arial" w:cs="Arial"/>
                <w:b/>
                <w:bCs/>
                <w:lang w:val="es-ES"/>
              </w:rPr>
              <w:t>Capacidad 2</w:t>
            </w:r>
          </w:p>
          <w:p w:rsidR="00AE7EA2" w:rsidRDefault="00AE7EA2" w:rsidP="00AE7EA2">
            <w:pPr>
              <w:autoSpaceDE w:val="0"/>
              <w:autoSpaceDN w:val="0"/>
              <w:adjustRightInd w:val="0"/>
              <w:rPr>
                <w:rFonts w:ascii="Arial" w:hAnsi="Arial" w:cs="Arial"/>
                <w:lang w:val="es-ES"/>
              </w:rPr>
            </w:pPr>
            <w:r>
              <w:rPr>
                <w:rFonts w:ascii="Arial" w:hAnsi="Arial" w:cs="Arial"/>
                <w:lang w:val="es-ES"/>
              </w:rPr>
              <w:t>Identificar y reconocer la</w:t>
            </w:r>
          </w:p>
          <w:p w:rsidR="00AE7EA2" w:rsidRDefault="00AE7EA2" w:rsidP="00AE7EA2">
            <w:pPr>
              <w:autoSpaceDE w:val="0"/>
              <w:autoSpaceDN w:val="0"/>
              <w:adjustRightInd w:val="0"/>
              <w:rPr>
                <w:rFonts w:ascii="Arial" w:hAnsi="Arial" w:cs="Arial"/>
                <w:lang w:val="es-ES"/>
              </w:rPr>
            </w:pPr>
            <w:r>
              <w:rPr>
                <w:rFonts w:ascii="Arial" w:hAnsi="Arial" w:cs="Arial"/>
                <w:lang w:val="es-ES"/>
              </w:rPr>
              <w:t>importancia de los</w:t>
            </w:r>
          </w:p>
          <w:p w:rsidR="00AE7EA2" w:rsidRDefault="00AE7EA2" w:rsidP="00AE7EA2">
            <w:pPr>
              <w:autoSpaceDE w:val="0"/>
              <w:autoSpaceDN w:val="0"/>
              <w:adjustRightInd w:val="0"/>
              <w:rPr>
                <w:rFonts w:ascii="Arial" w:hAnsi="Arial" w:cs="Arial"/>
                <w:lang w:val="es-ES"/>
              </w:rPr>
            </w:pPr>
            <w:r>
              <w:rPr>
                <w:rFonts w:ascii="Arial" w:hAnsi="Arial" w:cs="Arial"/>
                <w:lang w:val="es-ES"/>
              </w:rPr>
              <w:t>principales países</w:t>
            </w:r>
          </w:p>
          <w:p w:rsidR="00AE7EA2" w:rsidRDefault="00AE7EA2" w:rsidP="00AE7EA2">
            <w:pPr>
              <w:autoSpaceDE w:val="0"/>
              <w:autoSpaceDN w:val="0"/>
              <w:adjustRightInd w:val="0"/>
              <w:rPr>
                <w:rFonts w:ascii="Arial" w:hAnsi="Arial" w:cs="Arial"/>
                <w:lang w:val="es-ES"/>
              </w:rPr>
            </w:pPr>
            <w:r>
              <w:rPr>
                <w:rFonts w:ascii="Arial" w:hAnsi="Arial" w:cs="Arial"/>
                <w:lang w:val="es-ES"/>
              </w:rPr>
              <w:t>emisores del turismo</w:t>
            </w:r>
          </w:p>
          <w:p w:rsidR="00AE7EA2" w:rsidRDefault="00AE7EA2" w:rsidP="00AE7EA2">
            <w:pPr>
              <w:autoSpaceDE w:val="0"/>
              <w:autoSpaceDN w:val="0"/>
              <w:adjustRightInd w:val="0"/>
              <w:rPr>
                <w:rFonts w:ascii="Arial" w:hAnsi="Arial" w:cs="Arial"/>
                <w:lang w:val="es-ES"/>
              </w:rPr>
            </w:pPr>
            <w:r>
              <w:rPr>
                <w:rFonts w:ascii="Arial" w:hAnsi="Arial" w:cs="Arial"/>
                <w:lang w:val="es-ES"/>
              </w:rPr>
              <w:t>mundial y las</w:t>
            </w:r>
          </w:p>
          <w:p w:rsidR="00AE7EA2" w:rsidRDefault="00AE7EA2" w:rsidP="00AE7EA2">
            <w:pPr>
              <w:autoSpaceDE w:val="0"/>
              <w:autoSpaceDN w:val="0"/>
              <w:adjustRightInd w:val="0"/>
              <w:rPr>
                <w:rFonts w:ascii="Arial" w:hAnsi="Arial" w:cs="Arial"/>
                <w:lang w:val="es-ES"/>
              </w:rPr>
            </w:pPr>
            <w:r>
              <w:rPr>
                <w:rFonts w:ascii="Arial" w:hAnsi="Arial" w:cs="Arial"/>
                <w:lang w:val="es-ES"/>
              </w:rPr>
              <w:t>proyecciones estimadas</w:t>
            </w:r>
          </w:p>
          <w:p w:rsidR="00AE7EA2" w:rsidRDefault="00AE7EA2" w:rsidP="00976D62">
            <w:pPr>
              <w:autoSpaceDE w:val="0"/>
              <w:autoSpaceDN w:val="0"/>
              <w:adjustRightInd w:val="0"/>
              <w:rPr>
                <w:rFonts w:ascii="Arial" w:hAnsi="Arial" w:cs="Arial"/>
                <w:lang w:val="es-ES"/>
              </w:rPr>
            </w:pPr>
            <w:r>
              <w:rPr>
                <w:rFonts w:ascii="Arial" w:hAnsi="Arial" w:cs="Arial"/>
                <w:lang w:val="es-ES"/>
              </w:rPr>
              <w:t>de acuerdo a la OMT</w:t>
            </w:r>
          </w:p>
        </w:tc>
        <w:tc>
          <w:tcPr>
            <w:tcW w:w="3543" w:type="dxa"/>
          </w:tcPr>
          <w:p w:rsidR="00AF1177" w:rsidRDefault="00AF1177" w:rsidP="00AF1177">
            <w:pPr>
              <w:autoSpaceDE w:val="0"/>
              <w:autoSpaceDN w:val="0"/>
              <w:adjustRightInd w:val="0"/>
              <w:rPr>
                <w:rFonts w:ascii="Arial" w:hAnsi="Arial" w:cs="Arial"/>
                <w:lang w:val="es-ES"/>
              </w:rPr>
            </w:pPr>
            <w:r>
              <w:rPr>
                <w:rFonts w:ascii="Arial" w:hAnsi="Arial" w:cs="Arial"/>
                <w:lang w:val="es-ES"/>
              </w:rPr>
              <w:t>1. Identifica los principales países emisores a</w:t>
            </w:r>
          </w:p>
          <w:p w:rsidR="00AF1177" w:rsidRDefault="00AF1177" w:rsidP="00AF1177">
            <w:pPr>
              <w:autoSpaceDE w:val="0"/>
              <w:autoSpaceDN w:val="0"/>
              <w:adjustRightInd w:val="0"/>
              <w:rPr>
                <w:rFonts w:ascii="Arial" w:hAnsi="Arial" w:cs="Arial"/>
                <w:lang w:val="es-ES"/>
              </w:rPr>
            </w:pPr>
            <w:r>
              <w:rPr>
                <w:rFonts w:ascii="Arial" w:hAnsi="Arial" w:cs="Arial"/>
                <w:lang w:val="es-ES"/>
              </w:rPr>
              <w:t>nivel mundial.</w:t>
            </w:r>
          </w:p>
          <w:p w:rsidR="00AF1177" w:rsidRDefault="00AF1177" w:rsidP="00AF1177">
            <w:pPr>
              <w:autoSpaceDE w:val="0"/>
              <w:autoSpaceDN w:val="0"/>
              <w:adjustRightInd w:val="0"/>
              <w:rPr>
                <w:rFonts w:ascii="Arial" w:hAnsi="Arial" w:cs="Arial"/>
                <w:lang w:val="es-ES"/>
              </w:rPr>
            </w:pPr>
            <w:r>
              <w:rPr>
                <w:rFonts w:ascii="Arial" w:hAnsi="Arial" w:cs="Arial"/>
                <w:lang w:val="es-ES"/>
              </w:rPr>
              <w:t>2. Analiza las principales características de</w:t>
            </w:r>
          </w:p>
          <w:p w:rsidR="00AE7EA2" w:rsidRDefault="00AF1177" w:rsidP="00AF1177">
            <w:pPr>
              <w:autoSpaceDE w:val="0"/>
              <w:autoSpaceDN w:val="0"/>
              <w:adjustRightInd w:val="0"/>
              <w:rPr>
                <w:rFonts w:ascii="Arial" w:hAnsi="Arial" w:cs="Arial"/>
                <w:lang w:val="es-ES"/>
              </w:rPr>
            </w:pPr>
            <w:r>
              <w:rPr>
                <w:rFonts w:ascii="Arial" w:hAnsi="Arial" w:cs="Arial"/>
                <w:lang w:val="es-ES"/>
              </w:rPr>
              <w:t>los principales países emisores</w:t>
            </w:r>
          </w:p>
        </w:tc>
        <w:tc>
          <w:tcPr>
            <w:tcW w:w="2977" w:type="dxa"/>
          </w:tcPr>
          <w:p w:rsidR="00AF1177" w:rsidRDefault="00AF1177" w:rsidP="00AF1177">
            <w:pPr>
              <w:autoSpaceDE w:val="0"/>
              <w:autoSpaceDN w:val="0"/>
              <w:adjustRightInd w:val="0"/>
              <w:rPr>
                <w:rFonts w:ascii="Arial" w:hAnsi="Arial" w:cs="Arial"/>
                <w:lang w:val="es-ES"/>
              </w:rPr>
            </w:pPr>
            <w:r>
              <w:rPr>
                <w:rFonts w:ascii="Arial" w:hAnsi="Arial" w:cs="Arial"/>
                <w:lang w:val="es-ES"/>
              </w:rPr>
              <w:t>Control de lectura</w:t>
            </w:r>
          </w:p>
          <w:p w:rsidR="00AF1177" w:rsidRPr="00051586" w:rsidRDefault="00AF1177" w:rsidP="00AF1177">
            <w:pPr>
              <w:autoSpaceDE w:val="0"/>
              <w:autoSpaceDN w:val="0"/>
              <w:adjustRightInd w:val="0"/>
              <w:rPr>
                <w:rFonts w:ascii="Arial" w:hAnsi="Arial" w:cs="Arial"/>
                <w:lang w:val="es-ES"/>
              </w:rPr>
            </w:pPr>
            <w:r>
              <w:rPr>
                <w:rFonts w:ascii="Arial" w:hAnsi="Arial" w:cs="Arial"/>
                <w:lang w:val="es-ES"/>
              </w:rPr>
              <w:t>Mapas conceptuales</w:t>
            </w:r>
          </w:p>
          <w:p w:rsidR="00AE7EA2" w:rsidRDefault="00AE7EA2" w:rsidP="00976D62">
            <w:pPr>
              <w:autoSpaceDE w:val="0"/>
              <w:autoSpaceDN w:val="0"/>
              <w:adjustRightInd w:val="0"/>
              <w:rPr>
                <w:rFonts w:ascii="Arial" w:hAnsi="Arial" w:cs="Arial"/>
                <w:lang w:val="es-ES"/>
              </w:rPr>
            </w:pPr>
          </w:p>
        </w:tc>
      </w:tr>
      <w:tr w:rsidR="00AE7EA2" w:rsidRPr="00255748" w:rsidTr="00AE7EA2">
        <w:tc>
          <w:tcPr>
            <w:tcW w:w="2802" w:type="dxa"/>
          </w:tcPr>
          <w:p w:rsidR="00AF1177" w:rsidRDefault="00AF1177" w:rsidP="00AF1177">
            <w:pPr>
              <w:autoSpaceDE w:val="0"/>
              <w:autoSpaceDN w:val="0"/>
              <w:adjustRightInd w:val="0"/>
              <w:rPr>
                <w:rFonts w:ascii="Arial" w:hAnsi="Arial" w:cs="Arial"/>
                <w:b/>
                <w:bCs/>
                <w:lang w:val="es-ES"/>
              </w:rPr>
            </w:pPr>
            <w:r>
              <w:rPr>
                <w:rFonts w:ascii="Arial" w:hAnsi="Arial" w:cs="Arial"/>
                <w:b/>
                <w:bCs/>
                <w:lang w:val="es-ES"/>
              </w:rPr>
              <w:t>Capacidad 3</w:t>
            </w:r>
          </w:p>
          <w:p w:rsidR="00AF1177" w:rsidRDefault="00AF1177" w:rsidP="00AF1177">
            <w:pPr>
              <w:autoSpaceDE w:val="0"/>
              <w:autoSpaceDN w:val="0"/>
              <w:adjustRightInd w:val="0"/>
              <w:rPr>
                <w:rFonts w:ascii="Arial" w:hAnsi="Arial" w:cs="Arial"/>
                <w:lang w:val="es-ES"/>
              </w:rPr>
            </w:pPr>
            <w:r>
              <w:rPr>
                <w:rFonts w:ascii="Arial" w:hAnsi="Arial" w:cs="Arial"/>
                <w:lang w:val="es-ES"/>
              </w:rPr>
              <w:t>Identificar el potencial</w:t>
            </w:r>
          </w:p>
          <w:p w:rsidR="00AF1177" w:rsidRDefault="00AF1177" w:rsidP="00AF1177">
            <w:pPr>
              <w:autoSpaceDE w:val="0"/>
              <w:autoSpaceDN w:val="0"/>
              <w:adjustRightInd w:val="0"/>
              <w:rPr>
                <w:rFonts w:ascii="Arial" w:hAnsi="Arial" w:cs="Arial"/>
                <w:lang w:val="es-ES"/>
              </w:rPr>
            </w:pPr>
            <w:r>
              <w:rPr>
                <w:rFonts w:ascii="Arial" w:hAnsi="Arial" w:cs="Arial"/>
                <w:lang w:val="es-ES"/>
              </w:rPr>
              <w:t>turístico que poseen los</w:t>
            </w:r>
          </w:p>
          <w:p w:rsidR="00AF1177" w:rsidRDefault="00AF1177" w:rsidP="00AF1177">
            <w:pPr>
              <w:autoSpaceDE w:val="0"/>
              <w:autoSpaceDN w:val="0"/>
              <w:adjustRightInd w:val="0"/>
              <w:rPr>
                <w:rFonts w:ascii="Arial" w:hAnsi="Arial" w:cs="Arial"/>
                <w:lang w:val="es-ES"/>
              </w:rPr>
            </w:pPr>
            <w:r>
              <w:rPr>
                <w:rFonts w:ascii="Arial" w:hAnsi="Arial" w:cs="Arial"/>
                <w:lang w:val="es-ES"/>
              </w:rPr>
              <w:t>principales destinos</w:t>
            </w:r>
          </w:p>
          <w:p w:rsidR="00AF1177" w:rsidRDefault="00AF1177" w:rsidP="00AF1177">
            <w:pPr>
              <w:autoSpaceDE w:val="0"/>
              <w:autoSpaceDN w:val="0"/>
              <w:adjustRightInd w:val="0"/>
              <w:rPr>
                <w:rFonts w:ascii="Arial" w:hAnsi="Arial" w:cs="Arial"/>
                <w:lang w:val="es-ES"/>
              </w:rPr>
            </w:pPr>
            <w:r>
              <w:rPr>
                <w:rFonts w:ascii="Arial" w:hAnsi="Arial" w:cs="Arial"/>
                <w:lang w:val="es-ES"/>
              </w:rPr>
              <w:t>turísticos internacionales.</w:t>
            </w:r>
          </w:p>
          <w:p w:rsidR="00AE7EA2" w:rsidRDefault="00AE7EA2" w:rsidP="00976D62">
            <w:pPr>
              <w:autoSpaceDE w:val="0"/>
              <w:autoSpaceDN w:val="0"/>
              <w:adjustRightInd w:val="0"/>
              <w:rPr>
                <w:rFonts w:ascii="Arial" w:hAnsi="Arial" w:cs="Arial"/>
                <w:lang w:val="es-ES"/>
              </w:rPr>
            </w:pPr>
          </w:p>
        </w:tc>
        <w:tc>
          <w:tcPr>
            <w:tcW w:w="3543" w:type="dxa"/>
          </w:tcPr>
          <w:p w:rsidR="00AF1177" w:rsidRDefault="00AF1177" w:rsidP="00AF1177">
            <w:pPr>
              <w:autoSpaceDE w:val="0"/>
              <w:autoSpaceDN w:val="0"/>
              <w:adjustRightInd w:val="0"/>
              <w:rPr>
                <w:rFonts w:ascii="Arial" w:hAnsi="Arial" w:cs="Arial"/>
                <w:lang w:val="es-ES"/>
              </w:rPr>
            </w:pPr>
            <w:r>
              <w:rPr>
                <w:rFonts w:ascii="Arial" w:hAnsi="Arial" w:cs="Arial"/>
                <w:lang w:val="es-ES"/>
              </w:rPr>
              <w:t>1. Identifica los principales países receptores</w:t>
            </w:r>
          </w:p>
          <w:p w:rsidR="00AF1177" w:rsidRDefault="00AF1177" w:rsidP="00AF1177">
            <w:pPr>
              <w:autoSpaceDE w:val="0"/>
              <w:autoSpaceDN w:val="0"/>
              <w:adjustRightInd w:val="0"/>
              <w:rPr>
                <w:rFonts w:ascii="Arial" w:hAnsi="Arial" w:cs="Arial"/>
                <w:lang w:val="es-ES"/>
              </w:rPr>
            </w:pPr>
            <w:r>
              <w:rPr>
                <w:rFonts w:ascii="Arial" w:hAnsi="Arial" w:cs="Arial"/>
                <w:lang w:val="es-ES"/>
              </w:rPr>
              <w:t>a nivel mundial.</w:t>
            </w:r>
          </w:p>
          <w:p w:rsidR="00AF1177" w:rsidRDefault="00AF1177" w:rsidP="00AF1177">
            <w:pPr>
              <w:autoSpaceDE w:val="0"/>
              <w:autoSpaceDN w:val="0"/>
              <w:adjustRightInd w:val="0"/>
              <w:rPr>
                <w:rFonts w:ascii="Arial" w:hAnsi="Arial" w:cs="Arial"/>
                <w:lang w:val="es-ES"/>
              </w:rPr>
            </w:pPr>
            <w:r>
              <w:rPr>
                <w:rFonts w:ascii="Arial" w:hAnsi="Arial" w:cs="Arial"/>
                <w:lang w:val="es-ES"/>
              </w:rPr>
              <w:t>2. Analiza las principales características de</w:t>
            </w:r>
          </w:p>
          <w:p w:rsidR="00AF1177" w:rsidRDefault="00AF1177" w:rsidP="00AF1177">
            <w:pPr>
              <w:autoSpaceDE w:val="0"/>
              <w:autoSpaceDN w:val="0"/>
              <w:adjustRightInd w:val="0"/>
              <w:rPr>
                <w:rFonts w:ascii="Arial" w:hAnsi="Arial" w:cs="Arial"/>
                <w:lang w:val="es-ES"/>
              </w:rPr>
            </w:pPr>
            <w:r>
              <w:rPr>
                <w:rFonts w:ascii="Arial" w:hAnsi="Arial" w:cs="Arial"/>
                <w:lang w:val="es-ES"/>
              </w:rPr>
              <w:t>los principales países receptores</w:t>
            </w:r>
          </w:p>
          <w:p w:rsidR="00AE7EA2" w:rsidRDefault="00AE7EA2" w:rsidP="00976D62">
            <w:pPr>
              <w:autoSpaceDE w:val="0"/>
              <w:autoSpaceDN w:val="0"/>
              <w:adjustRightInd w:val="0"/>
              <w:rPr>
                <w:rFonts w:ascii="Arial" w:hAnsi="Arial" w:cs="Arial"/>
                <w:lang w:val="es-ES"/>
              </w:rPr>
            </w:pPr>
          </w:p>
        </w:tc>
        <w:tc>
          <w:tcPr>
            <w:tcW w:w="2977" w:type="dxa"/>
          </w:tcPr>
          <w:p w:rsidR="00AF1177" w:rsidRDefault="00AF1177" w:rsidP="00AF1177">
            <w:pPr>
              <w:autoSpaceDE w:val="0"/>
              <w:autoSpaceDN w:val="0"/>
              <w:adjustRightInd w:val="0"/>
              <w:rPr>
                <w:rFonts w:ascii="Arial" w:hAnsi="Arial" w:cs="Arial"/>
                <w:lang w:val="es-ES"/>
              </w:rPr>
            </w:pPr>
            <w:r>
              <w:rPr>
                <w:rFonts w:ascii="Arial" w:hAnsi="Arial" w:cs="Arial"/>
                <w:lang w:val="es-ES"/>
              </w:rPr>
              <w:t>Control de lectura</w:t>
            </w:r>
          </w:p>
          <w:p w:rsidR="00AE7EA2" w:rsidRDefault="00AF1177" w:rsidP="00AF1177">
            <w:pPr>
              <w:autoSpaceDE w:val="0"/>
              <w:autoSpaceDN w:val="0"/>
              <w:adjustRightInd w:val="0"/>
              <w:rPr>
                <w:rFonts w:ascii="Arial" w:hAnsi="Arial" w:cs="Arial"/>
                <w:lang w:val="es-ES"/>
              </w:rPr>
            </w:pPr>
            <w:r>
              <w:rPr>
                <w:rFonts w:ascii="Arial" w:hAnsi="Arial" w:cs="Arial"/>
                <w:lang w:val="es-ES"/>
              </w:rPr>
              <w:t>Mapas conceptuales</w:t>
            </w:r>
          </w:p>
        </w:tc>
      </w:tr>
      <w:tr w:rsidR="00AF1177" w:rsidRPr="00255748" w:rsidTr="00AF1177">
        <w:trPr>
          <w:trHeight w:val="101"/>
        </w:trPr>
        <w:tc>
          <w:tcPr>
            <w:tcW w:w="2802" w:type="dxa"/>
          </w:tcPr>
          <w:p w:rsidR="00AF1177" w:rsidRDefault="00AF1177" w:rsidP="00AF1177">
            <w:pPr>
              <w:autoSpaceDE w:val="0"/>
              <w:autoSpaceDN w:val="0"/>
              <w:adjustRightInd w:val="0"/>
              <w:rPr>
                <w:rFonts w:ascii="Arial" w:hAnsi="Arial" w:cs="Arial"/>
                <w:b/>
                <w:bCs/>
                <w:lang w:val="es-ES"/>
              </w:rPr>
            </w:pPr>
          </w:p>
        </w:tc>
        <w:tc>
          <w:tcPr>
            <w:tcW w:w="3543" w:type="dxa"/>
          </w:tcPr>
          <w:p w:rsidR="00AF1177" w:rsidRDefault="00AF1177" w:rsidP="00AF1177">
            <w:pPr>
              <w:autoSpaceDE w:val="0"/>
              <w:autoSpaceDN w:val="0"/>
              <w:adjustRightInd w:val="0"/>
              <w:rPr>
                <w:rFonts w:ascii="Arial" w:hAnsi="Arial" w:cs="Arial"/>
                <w:lang w:val="es-ES"/>
              </w:rPr>
            </w:pPr>
          </w:p>
        </w:tc>
        <w:tc>
          <w:tcPr>
            <w:tcW w:w="2977" w:type="dxa"/>
          </w:tcPr>
          <w:p w:rsidR="00AF1177" w:rsidRDefault="00AF1177" w:rsidP="00AF1177">
            <w:pPr>
              <w:autoSpaceDE w:val="0"/>
              <w:autoSpaceDN w:val="0"/>
              <w:adjustRightInd w:val="0"/>
              <w:rPr>
                <w:rFonts w:ascii="Arial" w:hAnsi="Arial" w:cs="Arial"/>
                <w:lang w:val="es-ES"/>
              </w:rPr>
            </w:pPr>
          </w:p>
        </w:tc>
      </w:tr>
      <w:tr w:rsidR="00AE7EA2" w:rsidTr="00AE7EA2">
        <w:tc>
          <w:tcPr>
            <w:tcW w:w="2802" w:type="dxa"/>
          </w:tcPr>
          <w:p w:rsidR="00AF1177" w:rsidRDefault="00AF1177" w:rsidP="00AF1177">
            <w:pPr>
              <w:autoSpaceDE w:val="0"/>
              <w:autoSpaceDN w:val="0"/>
              <w:adjustRightInd w:val="0"/>
              <w:rPr>
                <w:rFonts w:ascii="Arial" w:hAnsi="Arial" w:cs="Arial"/>
                <w:b/>
                <w:bCs/>
                <w:lang w:val="es-ES"/>
              </w:rPr>
            </w:pPr>
            <w:r>
              <w:rPr>
                <w:rFonts w:ascii="Arial" w:hAnsi="Arial" w:cs="Arial"/>
                <w:b/>
                <w:bCs/>
                <w:lang w:val="es-ES"/>
              </w:rPr>
              <w:t>Capacidad 4</w:t>
            </w:r>
          </w:p>
          <w:p w:rsidR="00AF1177" w:rsidRDefault="00AF1177" w:rsidP="00AF1177">
            <w:pPr>
              <w:autoSpaceDE w:val="0"/>
              <w:autoSpaceDN w:val="0"/>
              <w:adjustRightInd w:val="0"/>
              <w:rPr>
                <w:rFonts w:ascii="Arial" w:hAnsi="Arial" w:cs="Arial"/>
                <w:lang w:val="es-ES"/>
              </w:rPr>
            </w:pPr>
            <w:r>
              <w:rPr>
                <w:rFonts w:ascii="Arial" w:hAnsi="Arial" w:cs="Arial"/>
                <w:lang w:val="es-ES"/>
              </w:rPr>
              <w:t>Analizar y evaluar la</w:t>
            </w:r>
          </w:p>
          <w:p w:rsidR="00AF1177" w:rsidRDefault="00AF1177" w:rsidP="00AF1177">
            <w:pPr>
              <w:autoSpaceDE w:val="0"/>
              <w:autoSpaceDN w:val="0"/>
              <w:adjustRightInd w:val="0"/>
              <w:rPr>
                <w:rFonts w:ascii="Arial" w:hAnsi="Arial" w:cs="Arial"/>
                <w:lang w:val="es-ES"/>
              </w:rPr>
            </w:pPr>
            <w:r>
              <w:rPr>
                <w:rFonts w:ascii="Arial" w:hAnsi="Arial" w:cs="Arial"/>
                <w:lang w:val="es-ES"/>
              </w:rPr>
              <w:t>problemática y situación</w:t>
            </w:r>
          </w:p>
          <w:p w:rsidR="00AF1177" w:rsidRDefault="00AF1177" w:rsidP="00AF1177">
            <w:pPr>
              <w:autoSpaceDE w:val="0"/>
              <w:autoSpaceDN w:val="0"/>
              <w:adjustRightInd w:val="0"/>
              <w:rPr>
                <w:rFonts w:ascii="Arial" w:hAnsi="Arial" w:cs="Arial"/>
                <w:lang w:val="es-ES"/>
              </w:rPr>
            </w:pPr>
            <w:r>
              <w:rPr>
                <w:rFonts w:ascii="Arial" w:hAnsi="Arial" w:cs="Arial"/>
                <w:lang w:val="es-ES"/>
              </w:rPr>
              <w:t>actual del turismo mundial</w:t>
            </w:r>
          </w:p>
          <w:p w:rsidR="00AE7EA2" w:rsidRDefault="00AE7EA2" w:rsidP="00976D62">
            <w:pPr>
              <w:autoSpaceDE w:val="0"/>
              <w:autoSpaceDN w:val="0"/>
              <w:adjustRightInd w:val="0"/>
              <w:rPr>
                <w:rFonts w:ascii="Arial" w:hAnsi="Arial" w:cs="Arial"/>
                <w:lang w:val="es-ES"/>
              </w:rPr>
            </w:pPr>
          </w:p>
        </w:tc>
        <w:tc>
          <w:tcPr>
            <w:tcW w:w="3543" w:type="dxa"/>
          </w:tcPr>
          <w:p w:rsidR="00AF1177" w:rsidRDefault="00AF1177" w:rsidP="00AF1177">
            <w:pPr>
              <w:autoSpaceDE w:val="0"/>
              <w:autoSpaceDN w:val="0"/>
              <w:adjustRightInd w:val="0"/>
              <w:rPr>
                <w:rFonts w:ascii="Arial" w:hAnsi="Arial" w:cs="Arial"/>
                <w:lang w:val="es-ES"/>
              </w:rPr>
            </w:pPr>
            <w:r>
              <w:rPr>
                <w:rFonts w:ascii="Arial" w:hAnsi="Arial" w:cs="Arial"/>
                <w:lang w:val="es-ES"/>
              </w:rPr>
              <w:t>1. Reconocer los principales recursos</w:t>
            </w:r>
          </w:p>
          <w:p w:rsidR="00AF1177" w:rsidRDefault="00AF1177" w:rsidP="00AF1177">
            <w:pPr>
              <w:autoSpaceDE w:val="0"/>
              <w:autoSpaceDN w:val="0"/>
              <w:adjustRightInd w:val="0"/>
              <w:rPr>
                <w:rFonts w:ascii="Arial" w:hAnsi="Arial" w:cs="Arial"/>
                <w:lang w:val="es-ES"/>
              </w:rPr>
            </w:pPr>
            <w:r>
              <w:rPr>
                <w:rFonts w:ascii="Arial" w:hAnsi="Arial" w:cs="Arial"/>
                <w:lang w:val="es-ES"/>
              </w:rPr>
              <w:t>turísticos</w:t>
            </w:r>
          </w:p>
          <w:p w:rsidR="00AF1177" w:rsidRDefault="00AF1177" w:rsidP="00AF1177">
            <w:pPr>
              <w:autoSpaceDE w:val="0"/>
              <w:autoSpaceDN w:val="0"/>
              <w:adjustRightInd w:val="0"/>
              <w:rPr>
                <w:rFonts w:ascii="Arial" w:hAnsi="Arial" w:cs="Arial"/>
                <w:lang w:val="es-ES"/>
              </w:rPr>
            </w:pPr>
            <w:r>
              <w:rPr>
                <w:rFonts w:ascii="Arial" w:hAnsi="Arial" w:cs="Arial"/>
                <w:lang w:val="es-ES"/>
              </w:rPr>
              <w:t>2. Identificar los principales circuitos turísticos</w:t>
            </w:r>
          </w:p>
          <w:p w:rsidR="00AE7EA2" w:rsidRDefault="00AF1177" w:rsidP="00976D62">
            <w:pPr>
              <w:autoSpaceDE w:val="0"/>
              <w:autoSpaceDN w:val="0"/>
              <w:adjustRightInd w:val="0"/>
              <w:rPr>
                <w:rFonts w:ascii="Arial" w:hAnsi="Arial" w:cs="Arial"/>
                <w:lang w:val="es-ES"/>
              </w:rPr>
            </w:pPr>
            <w:r>
              <w:rPr>
                <w:rFonts w:ascii="Arial" w:hAnsi="Arial" w:cs="Arial"/>
                <w:lang w:val="es-ES"/>
              </w:rPr>
              <w:t>3. Conocer</w:t>
            </w:r>
            <w:r w:rsidR="009B0144">
              <w:rPr>
                <w:rFonts w:ascii="Arial" w:hAnsi="Arial" w:cs="Arial"/>
                <w:lang w:val="es-ES"/>
              </w:rPr>
              <w:t xml:space="preserve"> las problemáticas que afrontan </w:t>
            </w:r>
            <w:r>
              <w:rPr>
                <w:rFonts w:ascii="Arial" w:hAnsi="Arial" w:cs="Arial"/>
                <w:lang w:val="es-ES"/>
              </w:rPr>
              <w:t>los destin</w:t>
            </w:r>
            <w:r w:rsidR="009B0144">
              <w:rPr>
                <w:rFonts w:ascii="Arial" w:hAnsi="Arial" w:cs="Arial"/>
                <w:lang w:val="es-ES"/>
              </w:rPr>
              <w:t>os turísticos más importantes a Nivel</w:t>
            </w:r>
            <w:r>
              <w:rPr>
                <w:rFonts w:ascii="Arial" w:hAnsi="Arial" w:cs="Arial"/>
                <w:lang w:val="es-ES"/>
              </w:rPr>
              <w:t xml:space="preserve"> mundial.</w:t>
            </w:r>
          </w:p>
        </w:tc>
        <w:tc>
          <w:tcPr>
            <w:tcW w:w="2977" w:type="dxa"/>
          </w:tcPr>
          <w:p w:rsidR="00AF1177" w:rsidRDefault="00AF1177" w:rsidP="00AF1177">
            <w:pPr>
              <w:autoSpaceDE w:val="0"/>
              <w:autoSpaceDN w:val="0"/>
              <w:adjustRightInd w:val="0"/>
              <w:rPr>
                <w:rFonts w:ascii="Arial" w:hAnsi="Arial" w:cs="Arial"/>
                <w:lang w:val="es-ES"/>
              </w:rPr>
            </w:pPr>
            <w:r>
              <w:rPr>
                <w:rFonts w:ascii="Arial" w:hAnsi="Arial" w:cs="Arial"/>
                <w:lang w:val="es-ES"/>
              </w:rPr>
              <w:t>Videos</w:t>
            </w:r>
          </w:p>
          <w:p w:rsidR="00AF1177" w:rsidRDefault="00AF1177" w:rsidP="00AF1177">
            <w:pPr>
              <w:autoSpaceDE w:val="0"/>
              <w:autoSpaceDN w:val="0"/>
              <w:adjustRightInd w:val="0"/>
              <w:rPr>
                <w:rFonts w:ascii="Arial" w:hAnsi="Arial" w:cs="Arial"/>
                <w:lang w:val="es-ES"/>
              </w:rPr>
            </w:pPr>
            <w:r>
              <w:rPr>
                <w:rFonts w:ascii="Arial" w:hAnsi="Arial" w:cs="Arial"/>
                <w:lang w:val="es-ES"/>
              </w:rPr>
              <w:t>Mapas Conceptuales</w:t>
            </w:r>
          </w:p>
          <w:p w:rsidR="00AF1177" w:rsidRPr="00051586" w:rsidRDefault="00AF1177" w:rsidP="00AF1177">
            <w:pPr>
              <w:autoSpaceDE w:val="0"/>
              <w:autoSpaceDN w:val="0"/>
              <w:adjustRightInd w:val="0"/>
              <w:rPr>
                <w:rFonts w:ascii="Arial" w:hAnsi="Arial" w:cs="Arial"/>
                <w:lang w:val="es-ES"/>
              </w:rPr>
            </w:pPr>
            <w:r>
              <w:rPr>
                <w:rFonts w:ascii="Arial" w:hAnsi="Arial" w:cs="Arial"/>
                <w:lang w:val="es-ES"/>
              </w:rPr>
              <w:t>Exposiciones grupales</w:t>
            </w:r>
          </w:p>
          <w:p w:rsidR="00AE7EA2" w:rsidRDefault="00AE7EA2" w:rsidP="00976D62">
            <w:pPr>
              <w:autoSpaceDE w:val="0"/>
              <w:autoSpaceDN w:val="0"/>
              <w:adjustRightInd w:val="0"/>
              <w:rPr>
                <w:rFonts w:ascii="Arial" w:hAnsi="Arial" w:cs="Arial"/>
                <w:lang w:val="es-ES"/>
              </w:rPr>
            </w:pPr>
          </w:p>
        </w:tc>
      </w:tr>
    </w:tbl>
    <w:p w:rsidR="00AF1177" w:rsidRDefault="00AF1177" w:rsidP="00AF1177">
      <w:pPr>
        <w:autoSpaceDE w:val="0"/>
        <w:autoSpaceDN w:val="0"/>
        <w:adjustRightInd w:val="0"/>
        <w:spacing w:after="0" w:line="240" w:lineRule="auto"/>
        <w:rPr>
          <w:rFonts w:ascii="Arial" w:hAnsi="Arial" w:cs="Arial"/>
          <w:b/>
          <w:bCs/>
          <w:lang w:val="es-ES"/>
        </w:rPr>
      </w:pPr>
    </w:p>
    <w:p w:rsidR="00AF1177" w:rsidRDefault="00AF1177"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5C0965" w:rsidRDefault="005C0965" w:rsidP="00AF1177">
      <w:pPr>
        <w:autoSpaceDE w:val="0"/>
        <w:autoSpaceDN w:val="0"/>
        <w:adjustRightInd w:val="0"/>
        <w:spacing w:after="0" w:line="240" w:lineRule="auto"/>
        <w:rPr>
          <w:rFonts w:ascii="Arial" w:hAnsi="Arial" w:cs="Arial"/>
          <w:b/>
          <w:bCs/>
          <w:lang w:val="es-ES"/>
        </w:rPr>
      </w:pPr>
    </w:p>
    <w:p w:rsidR="00AF1177" w:rsidRDefault="00AF1177" w:rsidP="00AF1177">
      <w:pPr>
        <w:autoSpaceDE w:val="0"/>
        <w:autoSpaceDN w:val="0"/>
        <w:adjustRightInd w:val="0"/>
        <w:spacing w:after="0" w:line="240" w:lineRule="auto"/>
        <w:rPr>
          <w:rFonts w:ascii="Arial" w:hAnsi="Arial" w:cs="Arial"/>
          <w:b/>
          <w:bCs/>
          <w:lang w:val="es-ES"/>
        </w:rPr>
      </w:pPr>
      <w:r>
        <w:rPr>
          <w:rFonts w:ascii="Arial" w:hAnsi="Arial" w:cs="Arial"/>
          <w:b/>
          <w:bCs/>
          <w:lang w:val="es-ES"/>
        </w:rPr>
        <w:t>IX. BIBLIOGRAFÍA</w:t>
      </w:r>
    </w:p>
    <w:p w:rsidR="00AF1177" w:rsidRDefault="00AF1177" w:rsidP="00AF1177">
      <w:pPr>
        <w:autoSpaceDE w:val="0"/>
        <w:autoSpaceDN w:val="0"/>
        <w:adjustRightInd w:val="0"/>
        <w:spacing w:after="0" w:line="240" w:lineRule="auto"/>
        <w:rPr>
          <w:rFonts w:ascii="Arial" w:hAnsi="Arial" w:cs="Arial"/>
          <w:b/>
          <w:bCs/>
          <w:lang w:val="es-ES"/>
        </w:rPr>
      </w:pP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1. ARTIGUES, A. “Geografía Mundial del turismo” Editorial Síntesis.2001</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2. DENNIS L. FOSTER, “Introducción a los Viajes y al Turismo”. Editorial Síntesis, 2002.</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3. FERNANDEZ FUSTER, LUIS “Teoría y Técnica del Turismo” Editora Nacional, Madrid  </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   1994.</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4. LUNDBERG, DONALD E. “Organización y Administración de Turismo”. Edit. </w:t>
      </w:r>
      <w:proofErr w:type="spellStart"/>
      <w:r>
        <w:rPr>
          <w:rFonts w:ascii="Arial" w:hAnsi="Arial" w:cs="Arial"/>
          <w:lang w:val="es-ES"/>
        </w:rPr>
        <w:t>Centrum</w:t>
      </w:r>
      <w:proofErr w:type="spellEnd"/>
      <w:r>
        <w:rPr>
          <w:rFonts w:ascii="Arial" w:hAnsi="Arial" w:cs="Arial"/>
          <w:lang w:val="es-ES"/>
        </w:rPr>
        <w:t xml:space="preserve">, </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    España 1986</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5. MONREI, JOSÉ LUIS “Atlas y Geografía Universal” Océano.</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6. VERA, FERNANDO “Análisis Territorial del turismo. Una nueva Geografía del Turismo”,  </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     Editorial Síntesis, 2ª Edición, 2001.</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7. VILLENA, CARLOS “Marketing Turístico” Editorial USMP 2004</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8. OMT, Barómetro mundial</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i/>
          <w:iCs/>
          <w:lang w:val="es-ES"/>
        </w:rPr>
        <w:t xml:space="preserve">9. </w:t>
      </w:r>
      <w:r>
        <w:rPr>
          <w:rFonts w:ascii="Arial" w:hAnsi="Arial" w:cs="Arial"/>
          <w:lang w:val="es-ES"/>
        </w:rPr>
        <w:t>MIGUEL ANGEL ACERENZA</w:t>
      </w:r>
      <w:r>
        <w:rPr>
          <w:rFonts w:ascii="Arial" w:hAnsi="Arial" w:cs="Arial"/>
          <w:i/>
          <w:iCs/>
          <w:lang w:val="es-ES"/>
        </w:rPr>
        <w:t xml:space="preserve">. </w:t>
      </w:r>
      <w:r>
        <w:rPr>
          <w:rFonts w:ascii="Arial" w:hAnsi="Arial" w:cs="Arial"/>
          <w:lang w:val="es-ES"/>
        </w:rPr>
        <w:t xml:space="preserve">“Competitividad de los Destinos Turísticos” México. Ed.  </w:t>
      </w: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    Trillas 2009.</w:t>
      </w:r>
    </w:p>
    <w:p w:rsidR="00AF1177" w:rsidRDefault="00AF1177" w:rsidP="00AF1177">
      <w:pPr>
        <w:autoSpaceDE w:val="0"/>
        <w:autoSpaceDN w:val="0"/>
        <w:adjustRightInd w:val="0"/>
        <w:spacing w:after="0" w:line="240" w:lineRule="auto"/>
        <w:rPr>
          <w:rFonts w:ascii="Arial" w:hAnsi="Arial" w:cs="Arial"/>
          <w:lang w:val="es-ES"/>
        </w:rPr>
      </w:pPr>
    </w:p>
    <w:p w:rsidR="00AF1177" w:rsidRDefault="00AF1177" w:rsidP="00AF1177">
      <w:pPr>
        <w:autoSpaceDE w:val="0"/>
        <w:autoSpaceDN w:val="0"/>
        <w:adjustRightInd w:val="0"/>
        <w:spacing w:after="0" w:line="240" w:lineRule="auto"/>
        <w:rPr>
          <w:rFonts w:ascii="Arial" w:hAnsi="Arial" w:cs="Arial"/>
          <w:lang w:val="es-ES"/>
        </w:rPr>
      </w:pPr>
    </w:p>
    <w:p w:rsidR="00AF1177" w:rsidRDefault="00AF1177" w:rsidP="00AF1177">
      <w:pPr>
        <w:autoSpaceDE w:val="0"/>
        <w:autoSpaceDN w:val="0"/>
        <w:adjustRightInd w:val="0"/>
        <w:spacing w:after="0" w:line="240" w:lineRule="auto"/>
        <w:rPr>
          <w:rFonts w:ascii="Arial" w:hAnsi="Arial" w:cs="Arial"/>
          <w:lang w:val="es-ES"/>
        </w:rPr>
      </w:pPr>
    </w:p>
    <w:p w:rsidR="00AF1177" w:rsidRDefault="00AF1177" w:rsidP="00AF1177">
      <w:pPr>
        <w:autoSpaceDE w:val="0"/>
        <w:autoSpaceDN w:val="0"/>
        <w:adjustRightInd w:val="0"/>
        <w:spacing w:after="0" w:line="240" w:lineRule="auto"/>
        <w:rPr>
          <w:rFonts w:ascii="Arial" w:hAnsi="Arial" w:cs="Arial"/>
          <w:lang w:val="es-ES"/>
        </w:rPr>
      </w:pPr>
    </w:p>
    <w:p w:rsidR="00AF1177" w:rsidRDefault="00AF1177" w:rsidP="00AF1177">
      <w:pPr>
        <w:autoSpaceDE w:val="0"/>
        <w:autoSpaceDN w:val="0"/>
        <w:adjustRightInd w:val="0"/>
        <w:spacing w:after="0" w:line="240" w:lineRule="auto"/>
        <w:rPr>
          <w:rFonts w:ascii="Arial" w:hAnsi="Arial" w:cs="Arial"/>
          <w:lang w:val="es-ES"/>
        </w:rPr>
      </w:pPr>
    </w:p>
    <w:p w:rsidR="00AF1177" w:rsidRDefault="00AF1177"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                                                                        </w:t>
      </w:r>
      <w:r w:rsidR="006804FA">
        <w:rPr>
          <w:rFonts w:ascii="Arial" w:hAnsi="Arial" w:cs="Arial"/>
          <w:lang w:val="es-ES"/>
        </w:rPr>
        <w:t xml:space="preserve">                         </w:t>
      </w:r>
      <w:r>
        <w:rPr>
          <w:rFonts w:ascii="Arial" w:hAnsi="Arial" w:cs="Arial"/>
          <w:lang w:val="es-ES"/>
        </w:rPr>
        <w:t xml:space="preserve"> Huacho, </w:t>
      </w:r>
      <w:r w:rsidR="006804FA">
        <w:rPr>
          <w:rFonts w:ascii="Arial" w:hAnsi="Arial" w:cs="Arial"/>
          <w:lang w:val="es-ES"/>
        </w:rPr>
        <w:t xml:space="preserve">setiembre </w:t>
      </w:r>
      <w:r>
        <w:rPr>
          <w:rFonts w:ascii="Arial" w:hAnsi="Arial" w:cs="Arial"/>
          <w:lang w:val="es-ES"/>
        </w:rPr>
        <w:t xml:space="preserve">del 2014 </w:t>
      </w:r>
    </w:p>
    <w:p w:rsidR="005C0965" w:rsidRDefault="005C0965" w:rsidP="00AF1177">
      <w:pPr>
        <w:autoSpaceDE w:val="0"/>
        <w:autoSpaceDN w:val="0"/>
        <w:adjustRightInd w:val="0"/>
        <w:spacing w:after="0" w:line="240" w:lineRule="auto"/>
        <w:rPr>
          <w:rFonts w:ascii="Arial" w:hAnsi="Arial" w:cs="Arial"/>
          <w:lang w:val="es-ES"/>
        </w:rPr>
      </w:pPr>
    </w:p>
    <w:p w:rsidR="005C0965" w:rsidRDefault="005C0965" w:rsidP="00AF1177">
      <w:pPr>
        <w:autoSpaceDE w:val="0"/>
        <w:autoSpaceDN w:val="0"/>
        <w:adjustRightInd w:val="0"/>
        <w:spacing w:after="0" w:line="240" w:lineRule="auto"/>
        <w:rPr>
          <w:rFonts w:ascii="Arial" w:hAnsi="Arial" w:cs="Arial"/>
          <w:lang w:val="es-ES"/>
        </w:rPr>
      </w:pPr>
    </w:p>
    <w:p w:rsidR="00AF1177" w:rsidRDefault="00AF1177" w:rsidP="00AF1177">
      <w:pPr>
        <w:autoSpaceDE w:val="0"/>
        <w:autoSpaceDN w:val="0"/>
        <w:adjustRightInd w:val="0"/>
        <w:spacing w:after="0" w:line="240" w:lineRule="auto"/>
        <w:rPr>
          <w:rFonts w:ascii="Arial" w:hAnsi="Arial" w:cs="Arial"/>
          <w:lang w:val="es-ES"/>
        </w:rPr>
      </w:pPr>
    </w:p>
    <w:p w:rsidR="00AF1177" w:rsidRDefault="00AF1177" w:rsidP="00AF1177">
      <w:pPr>
        <w:autoSpaceDE w:val="0"/>
        <w:autoSpaceDN w:val="0"/>
        <w:adjustRightInd w:val="0"/>
        <w:spacing w:after="0" w:line="240" w:lineRule="auto"/>
        <w:rPr>
          <w:rFonts w:ascii="Arial" w:hAnsi="Arial" w:cs="Arial"/>
          <w:lang w:val="es-ES"/>
        </w:rPr>
      </w:pPr>
    </w:p>
    <w:p w:rsidR="006804FA" w:rsidRDefault="006804FA" w:rsidP="00AF1177">
      <w:pPr>
        <w:autoSpaceDE w:val="0"/>
        <w:autoSpaceDN w:val="0"/>
        <w:adjustRightInd w:val="0"/>
        <w:spacing w:after="0" w:line="240" w:lineRule="auto"/>
        <w:rPr>
          <w:rFonts w:ascii="Arial" w:hAnsi="Arial" w:cs="Arial"/>
          <w:lang w:val="es-ES"/>
        </w:rPr>
      </w:pPr>
    </w:p>
    <w:p w:rsidR="00AF1177" w:rsidRDefault="00AF1177" w:rsidP="00AF1177">
      <w:pPr>
        <w:autoSpaceDE w:val="0"/>
        <w:autoSpaceDN w:val="0"/>
        <w:adjustRightInd w:val="0"/>
        <w:spacing w:after="0" w:line="240" w:lineRule="auto"/>
        <w:rPr>
          <w:rFonts w:ascii="Arial" w:hAnsi="Arial" w:cs="Arial"/>
          <w:lang w:val="es-ES"/>
        </w:rPr>
      </w:pPr>
    </w:p>
    <w:p w:rsidR="00AF1177" w:rsidRDefault="0051559E" w:rsidP="00AF1177">
      <w:pPr>
        <w:autoSpaceDE w:val="0"/>
        <w:autoSpaceDN w:val="0"/>
        <w:adjustRightInd w:val="0"/>
        <w:spacing w:after="0" w:line="240" w:lineRule="auto"/>
        <w:rPr>
          <w:rFonts w:ascii="Arial" w:hAnsi="Arial" w:cs="Arial"/>
          <w:lang w:val="es-ES"/>
        </w:rPr>
      </w:pPr>
      <w:r>
        <w:rPr>
          <w:rFonts w:ascii="Arial" w:hAnsi="Arial" w:cs="Arial"/>
          <w:lang w:val="es-ES"/>
        </w:rPr>
        <w:t xml:space="preserve">                                       _________________________________</w:t>
      </w:r>
    </w:p>
    <w:p w:rsidR="00AF1177" w:rsidRDefault="00AF1177" w:rsidP="00AF1177">
      <w:pPr>
        <w:autoSpaceDE w:val="0"/>
        <w:autoSpaceDN w:val="0"/>
        <w:adjustRightInd w:val="0"/>
        <w:spacing w:after="0" w:line="240" w:lineRule="auto"/>
        <w:jc w:val="center"/>
        <w:rPr>
          <w:rFonts w:ascii="Arial" w:hAnsi="Arial" w:cs="Arial"/>
          <w:lang w:val="es-ES"/>
        </w:rPr>
      </w:pPr>
      <w:r>
        <w:rPr>
          <w:rFonts w:ascii="Arial" w:hAnsi="Arial" w:cs="Arial"/>
          <w:lang w:val="es-ES"/>
        </w:rPr>
        <w:t>Lic. Florinda Adelaida Valverde Coral</w:t>
      </w:r>
    </w:p>
    <w:p w:rsidR="00AF1177" w:rsidRDefault="00AF1177" w:rsidP="00AF1177">
      <w:pPr>
        <w:autoSpaceDE w:val="0"/>
        <w:autoSpaceDN w:val="0"/>
        <w:adjustRightInd w:val="0"/>
        <w:spacing w:after="0" w:line="240" w:lineRule="auto"/>
        <w:jc w:val="center"/>
        <w:rPr>
          <w:rFonts w:ascii="Arial" w:hAnsi="Arial" w:cs="Arial"/>
          <w:lang w:val="es-ES"/>
        </w:rPr>
      </w:pPr>
      <w:r>
        <w:rPr>
          <w:rFonts w:ascii="Arial" w:hAnsi="Arial" w:cs="Arial"/>
          <w:lang w:val="es-ES"/>
        </w:rPr>
        <w:t>Docente responsable del curso</w:t>
      </w:r>
    </w:p>
    <w:p w:rsidR="00AF1177" w:rsidRDefault="00AF1177" w:rsidP="00AF1177">
      <w:pPr>
        <w:autoSpaceDE w:val="0"/>
        <w:autoSpaceDN w:val="0"/>
        <w:adjustRightInd w:val="0"/>
        <w:spacing w:after="0" w:line="240" w:lineRule="auto"/>
        <w:jc w:val="center"/>
        <w:rPr>
          <w:rFonts w:ascii="Arial" w:hAnsi="Arial" w:cs="Arial"/>
          <w:lang w:val="es-ES"/>
        </w:rPr>
      </w:pPr>
      <w:proofErr w:type="spellStart"/>
      <w:r>
        <w:rPr>
          <w:rFonts w:ascii="Arial" w:hAnsi="Arial" w:cs="Arial"/>
          <w:lang w:val="es-ES"/>
        </w:rPr>
        <w:t>Colitur</w:t>
      </w:r>
      <w:proofErr w:type="spellEnd"/>
      <w:r>
        <w:rPr>
          <w:rFonts w:ascii="Arial" w:hAnsi="Arial" w:cs="Arial"/>
          <w:lang w:val="es-ES"/>
        </w:rPr>
        <w:t xml:space="preserve"> Lima </w:t>
      </w:r>
      <w:proofErr w:type="spellStart"/>
      <w:r>
        <w:rPr>
          <w:rFonts w:ascii="Arial" w:hAnsi="Arial" w:cs="Arial"/>
          <w:lang w:val="es-ES"/>
        </w:rPr>
        <w:t>Nº</w:t>
      </w:r>
      <w:proofErr w:type="spellEnd"/>
      <w:r>
        <w:rPr>
          <w:rFonts w:ascii="Arial" w:hAnsi="Arial" w:cs="Arial"/>
          <w:lang w:val="es-ES"/>
        </w:rPr>
        <w:t xml:space="preserve"> 0084</w:t>
      </w:r>
    </w:p>
    <w:p w:rsidR="00AF1177" w:rsidRPr="00051586" w:rsidRDefault="00AF1177" w:rsidP="00AF1177">
      <w:pPr>
        <w:autoSpaceDE w:val="0"/>
        <w:autoSpaceDN w:val="0"/>
        <w:adjustRightInd w:val="0"/>
        <w:spacing w:after="0" w:line="240" w:lineRule="auto"/>
        <w:jc w:val="center"/>
        <w:rPr>
          <w:rFonts w:ascii="Arial" w:hAnsi="Arial" w:cs="Arial"/>
          <w:lang w:val="es-ES"/>
        </w:rPr>
      </w:pPr>
      <w:r>
        <w:rPr>
          <w:rFonts w:ascii="Arial" w:hAnsi="Arial" w:cs="Arial"/>
          <w:lang w:val="es-ES"/>
        </w:rPr>
        <w:t>DNU 400</w:t>
      </w:r>
    </w:p>
    <w:sectPr w:rsidR="00AF1177" w:rsidRPr="00051586" w:rsidSect="003C46B9">
      <w:pgSz w:w="12240" w:h="15840"/>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627A"/>
    <w:multiLevelType w:val="hybridMultilevel"/>
    <w:tmpl w:val="6A58212A"/>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 w15:restartNumberingAfterBreak="0">
    <w:nsid w:val="4A7477A9"/>
    <w:multiLevelType w:val="hybridMultilevel"/>
    <w:tmpl w:val="B202A6AE"/>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2" w15:restartNumberingAfterBreak="0">
    <w:nsid w:val="639107B1"/>
    <w:multiLevelType w:val="hybridMultilevel"/>
    <w:tmpl w:val="5E18489C"/>
    <w:lvl w:ilvl="0" w:tplc="0C0A0001">
      <w:start w:val="1"/>
      <w:numFmt w:val="bullet"/>
      <w:lvlText w:val=""/>
      <w:lvlJc w:val="left"/>
      <w:pPr>
        <w:ind w:left="446" w:hanging="360"/>
      </w:pPr>
      <w:rPr>
        <w:rFonts w:ascii="Symbol" w:hAnsi="Symbol" w:hint="default"/>
      </w:rPr>
    </w:lvl>
    <w:lvl w:ilvl="1" w:tplc="0C0A0003" w:tentative="1">
      <w:start w:val="1"/>
      <w:numFmt w:val="bullet"/>
      <w:lvlText w:val="o"/>
      <w:lvlJc w:val="left"/>
      <w:pPr>
        <w:ind w:left="1166" w:hanging="360"/>
      </w:pPr>
      <w:rPr>
        <w:rFonts w:ascii="Courier New" w:hAnsi="Courier New" w:cs="Courier New" w:hint="default"/>
      </w:rPr>
    </w:lvl>
    <w:lvl w:ilvl="2" w:tplc="0C0A0005" w:tentative="1">
      <w:start w:val="1"/>
      <w:numFmt w:val="bullet"/>
      <w:lvlText w:val=""/>
      <w:lvlJc w:val="left"/>
      <w:pPr>
        <w:ind w:left="1886" w:hanging="360"/>
      </w:pPr>
      <w:rPr>
        <w:rFonts w:ascii="Wingdings" w:hAnsi="Wingdings" w:hint="default"/>
      </w:rPr>
    </w:lvl>
    <w:lvl w:ilvl="3" w:tplc="0C0A0001" w:tentative="1">
      <w:start w:val="1"/>
      <w:numFmt w:val="bullet"/>
      <w:lvlText w:val=""/>
      <w:lvlJc w:val="left"/>
      <w:pPr>
        <w:ind w:left="2606" w:hanging="360"/>
      </w:pPr>
      <w:rPr>
        <w:rFonts w:ascii="Symbol" w:hAnsi="Symbol" w:hint="default"/>
      </w:rPr>
    </w:lvl>
    <w:lvl w:ilvl="4" w:tplc="0C0A0003" w:tentative="1">
      <w:start w:val="1"/>
      <w:numFmt w:val="bullet"/>
      <w:lvlText w:val="o"/>
      <w:lvlJc w:val="left"/>
      <w:pPr>
        <w:ind w:left="3326" w:hanging="360"/>
      </w:pPr>
      <w:rPr>
        <w:rFonts w:ascii="Courier New" w:hAnsi="Courier New" w:cs="Courier New" w:hint="default"/>
      </w:rPr>
    </w:lvl>
    <w:lvl w:ilvl="5" w:tplc="0C0A0005" w:tentative="1">
      <w:start w:val="1"/>
      <w:numFmt w:val="bullet"/>
      <w:lvlText w:val=""/>
      <w:lvlJc w:val="left"/>
      <w:pPr>
        <w:ind w:left="4046" w:hanging="360"/>
      </w:pPr>
      <w:rPr>
        <w:rFonts w:ascii="Wingdings" w:hAnsi="Wingdings" w:hint="default"/>
      </w:rPr>
    </w:lvl>
    <w:lvl w:ilvl="6" w:tplc="0C0A0001" w:tentative="1">
      <w:start w:val="1"/>
      <w:numFmt w:val="bullet"/>
      <w:lvlText w:val=""/>
      <w:lvlJc w:val="left"/>
      <w:pPr>
        <w:ind w:left="4766" w:hanging="360"/>
      </w:pPr>
      <w:rPr>
        <w:rFonts w:ascii="Symbol" w:hAnsi="Symbol" w:hint="default"/>
      </w:rPr>
    </w:lvl>
    <w:lvl w:ilvl="7" w:tplc="0C0A0003" w:tentative="1">
      <w:start w:val="1"/>
      <w:numFmt w:val="bullet"/>
      <w:lvlText w:val="o"/>
      <w:lvlJc w:val="left"/>
      <w:pPr>
        <w:ind w:left="5486" w:hanging="360"/>
      </w:pPr>
      <w:rPr>
        <w:rFonts w:ascii="Courier New" w:hAnsi="Courier New" w:cs="Courier New" w:hint="default"/>
      </w:rPr>
    </w:lvl>
    <w:lvl w:ilvl="8" w:tplc="0C0A0005" w:tentative="1">
      <w:start w:val="1"/>
      <w:numFmt w:val="bullet"/>
      <w:lvlText w:val=""/>
      <w:lvlJc w:val="left"/>
      <w:pPr>
        <w:ind w:left="6206" w:hanging="360"/>
      </w:pPr>
      <w:rPr>
        <w:rFonts w:ascii="Wingdings" w:hAnsi="Wingdings" w:hint="default"/>
      </w:rPr>
    </w:lvl>
  </w:abstractNum>
  <w:abstractNum w:abstractNumId="3" w15:restartNumberingAfterBreak="0">
    <w:nsid w:val="69203AEE"/>
    <w:multiLevelType w:val="hybridMultilevel"/>
    <w:tmpl w:val="FA18FBA0"/>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B9"/>
    <w:rsid w:val="00011117"/>
    <w:rsid w:val="00051586"/>
    <w:rsid w:val="00056839"/>
    <w:rsid w:val="0021039F"/>
    <w:rsid w:val="00255748"/>
    <w:rsid w:val="00396D10"/>
    <w:rsid w:val="003C46B9"/>
    <w:rsid w:val="003C581D"/>
    <w:rsid w:val="00486223"/>
    <w:rsid w:val="0051559E"/>
    <w:rsid w:val="005C0965"/>
    <w:rsid w:val="00656A67"/>
    <w:rsid w:val="006804FA"/>
    <w:rsid w:val="006C66BF"/>
    <w:rsid w:val="00802F15"/>
    <w:rsid w:val="008F6060"/>
    <w:rsid w:val="00976D62"/>
    <w:rsid w:val="009B0144"/>
    <w:rsid w:val="00A06AC6"/>
    <w:rsid w:val="00A17443"/>
    <w:rsid w:val="00AE7EA2"/>
    <w:rsid w:val="00AF1177"/>
    <w:rsid w:val="00B337C8"/>
    <w:rsid w:val="00BC2586"/>
    <w:rsid w:val="00D54C91"/>
    <w:rsid w:val="00E57D2C"/>
    <w:rsid w:val="00EA641F"/>
    <w:rsid w:val="00EB054E"/>
    <w:rsid w:val="00F725B9"/>
    <w:rsid w:val="00F766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DDA80-4319-482E-BFA6-2D46CA4B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6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46B9"/>
    <w:rPr>
      <w:color w:val="0000FF" w:themeColor="hyperlink"/>
      <w:u w:val="single"/>
    </w:rPr>
  </w:style>
  <w:style w:type="table" w:styleId="Tablaconcuadrcula">
    <w:name w:val="Table Grid"/>
    <w:basedOn w:val="Tablanormal"/>
    <w:uiPriority w:val="59"/>
    <w:rsid w:val="003C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3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oriva4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2653</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Adelaida</dc:creator>
  <cp:lastModifiedBy>Usuario</cp:lastModifiedBy>
  <cp:revision>2</cp:revision>
  <dcterms:created xsi:type="dcterms:W3CDTF">2018-01-12T13:29:00Z</dcterms:created>
  <dcterms:modified xsi:type="dcterms:W3CDTF">2018-01-12T13:29:00Z</dcterms:modified>
</cp:coreProperties>
</file>